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EE458D" w:rsidRPr="006A2AF1" w14:paraId="60B51F5F" w14:textId="77777777" w:rsidTr="006012B2">
        <w:trPr>
          <w:trHeight w:val="2545"/>
        </w:trPr>
        <w:tc>
          <w:tcPr>
            <w:tcW w:w="2943" w:type="dxa"/>
            <w:shd w:val="clear" w:color="auto" w:fill="auto"/>
          </w:tcPr>
          <w:p w14:paraId="405EEAEE" w14:textId="77777777" w:rsidR="00EE458D" w:rsidRDefault="00EE458D" w:rsidP="006012B2">
            <w:r w:rsidRPr="00E26216">
              <w:rPr>
                <w:noProof/>
              </w:rPr>
              <w:drawing>
                <wp:inline distT="0" distB="0" distL="0" distR="0" wp14:anchorId="38397068" wp14:editId="0E9A0E64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146779B7" w14:textId="77777777" w:rsidR="00EE458D" w:rsidRPr="006A2AF1" w:rsidRDefault="00EE458D" w:rsidP="006012B2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6FD7AE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7398556" r:id="rId10"/>
              </w:object>
            </w:r>
          </w:p>
        </w:tc>
      </w:tr>
    </w:tbl>
    <w:p w14:paraId="1F815AB4" w14:textId="77777777" w:rsidR="00EE458D" w:rsidRDefault="00EE458D" w:rsidP="00EE458D">
      <w:pPr>
        <w:tabs>
          <w:tab w:val="left" w:pos="0"/>
        </w:tabs>
      </w:pPr>
      <w:r w:rsidRPr="00D93BA1">
        <w:tab/>
      </w:r>
    </w:p>
    <w:p w14:paraId="4081610A" w14:textId="77777777" w:rsidR="00EE458D" w:rsidRDefault="00EE458D" w:rsidP="00EE458D">
      <w:pPr>
        <w:tabs>
          <w:tab w:val="left" w:pos="0"/>
        </w:tabs>
      </w:pPr>
    </w:p>
    <w:p w14:paraId="3E749892" w14:textId="77777777" w:rsidR="00EE458D" w:rsidRDefault="00EE458D" w:rsidP="00EE458D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EE458D" w:rsidRPr="00E93E14" w14:paraId="234564D1" w14:textId="77777777" w:rsidTr="006012B2">
        <w:tc>
          <w:tcPr>
            <w:tcW w:w="5529" w:type="dxa"/>
          </w:tcPr>
          <w:p w14:paraId="1A0DEE03" w14:textId="77777777" w:rsidR="00EE458D" w:rsidRPr="00C04906" w:rsidRDefault="00EE458D" w:rsidP="006012B2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23709BD2" w14:textId="77777777" w:rsidR="00EE458D" w:rsidRPr="00C04906" w:rsidRDefault="00EE458D" w:rsidP="006012B2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321679A4" w14:textId="77777777" w:rsidR="00EE458D" w:rsidRPr="00C04906" w:rsidRDefault="00EE458D" w:rsidP="006012B2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0C24F66F" w14:textId="63D0D0D0" w:rsidR="00054F7D" w:rsidRPr="00B578D9" w:rsidRDefault="00153FE5" w:rsidP="00153FE5">
      <w:pPr>
        <w:tabs>
          <w:tab w:val="left" w:pos="6615"/>
        </w:tabs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</w:rPr>
        <w:t>Участнику закупочной процедуры: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314F8C">
        <w:trPr>
          <w:trHeight w:hRule="exact" w:val="81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CC08A3A" w:rsidR="00D06A6A" w:rsidRPr="00313D5A" w:rsidRDefault="00314F8C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4F8C">
              <w:rPr>
                <w:rFonts w:ascii="Tahoma" w:hAnsi="Tahoma" w:cs="Tahoma"/>
                <w:sz w:val="20"/>
                <w:szCs w:val="20"/>
              </w:rPr>
              <w:t>Периодический медицинский осмотр работников/ Медосмотр работников со стажем работы с вредными/опасными факторами более 5 лет в Центре профпатологии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D4EEE22" w:rsidR="00AB208F" w:rsidRPr="006E64E0" w:rsidRDefault="00952124" w:rsidP="008D7B1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Срок проведения периодического медицинского осмотра работников – до 20.12.2024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5CEBA332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53FE5"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DF3F106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314F8C">
              <w:rPr>
                <w:rFonts w:ascii="Tahoma" w:hAnsi="Tahoma" w:cs="Tahoma"/>
                <w:sz w:val="20"/>
                <w:szCs w:val="20"/>
                <w:u w:val="single"/>
              </w:rPr>
              <w:t>10</w:t>
            </w:r>
            <w:r w:rsidR="008D7B1E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996813C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D7B1E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314F8C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="008D7B1E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D06A6A" w:rsidRPr="008372AC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314F8C" w:rsidRPr="00313D5A" w14:paraId="132B20FD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9997" w14:textId="68B6408B" w:rsidR="00314F8C" w:rsidRDefault="00314F8C" w:rsidP="00084880">
            <w:pPr>
              <w:rPr>
                <w:rFonts w:ascii="Tahoma" w:hAnsi="Tahoma" w:cs="Tahoma"/>
                <w:sz w:val="20"/>
              </w:rPr>
            </w:pPr>
            <w:r w:rsidRPr="00314F8C">
              <w:rPr>
                <w:rFonts w:ascii="Tahoma" w:hAnsi="Tahoma" w:cs="Tahoma"/>
                <w:sz w:val="20"/>
              </w:rPr>
              <w:lastRenderedPageBreak/>
              <w:t>7. Требования к сертификации Продукции, лицензиям, допускам к определенному виду работ/услуг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0130" w14:textId="7072964F" w:rsidR="00314F8C" w:rsidRPr="00976004" w:rsidRDefault="0095212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Наличие у поставщика необходимых лицензий, разрешений на соответствующий вид деятельности, подтверждения членства в саморегулируемой организации (наличие лицензии на осуществление периодических/предварительных медицинских осмотров работников);</w:t>
            </w:r>
          </w:p>
          <w:p w14:paraId="21A006A1" w14:textId="6DDA68AB" w:rsidR="00952124" w:rsidRPr="00313D5A" w:rsidRDefault="0095212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Наличие у поставщика необходимых лицензий, разрешений на соответствующий вид деятельности, подтверждения членства в саморегулируемой организации (наличие лицензии на право на проведение экспертизы профпригодности и экспертизы связи заболевания с профессией)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EE5C238" w:rsidR="00525404" w:rsidRPr="00313D5A" w:rsidRDefault="009760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</w:rPr>
              <w:t>8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4912EF2" w:rsidR="00525404" w:rsidRPr="00B41680" w:rsidRDefault="009760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9969256" w:rsidR="00525404" w:rsidRPr="006E64E0" w:rsidRDefault="009760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14F8C" w:rsidRPr="00976004" w14:paraId="01AF878A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6D24" w14:textId="0AFAA514" w:rsidR="00314F8C" w:rsidRPr="00313D5A" w:rsidRDefault="00314F8C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76004" w:rsidRPr="00976004">
              <w:rPr>
                <w:rFonts w:ascii="Tahoma" w:hAnsi="Tahoma" w:cs="Tahoma"/>
                <w:sz w:val="20"/>
                <w:szCs w:val="20"/>
              </w:rPr>
              <w:t>1</w:t>
            </w:r>
            <w:r w:rsidRPr="00C763DC">
              <w:rPr>
                <w:rFonts w:ascii="Tahoma" w:hAnsi="Tahoma" w:cs="Tahoma"/>
                <w:sz w:val="20"/>
                <w:szCs w:val="20"/>
              </w:rPr>
              <w:t xml:space="preserve">. Экологические требования, требования к валидации Продукции, процессов и оборудования, к квалификации персонала, к системе </w:t>
            </w: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менеджмента качества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D5E5" w14:textId="0CD54E38" w:rsidR="00314F8C" w:rsidRPr="00313D5A" w:rsidRDefault="00952124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lastRenderedPageBreak/>
              <w:t>Наличие у поставщика материально-</w:t>
            </w:r>
            <w:r w:rsidR="00976004" w:rsidRPr="00976004">
              <w:rPr>
                <w:rFonts w:ascii="Tahoma" w:hAnsi="Tahoma" w:cs="Tahoma"/>
                <w:sz w:val="20"/>
                <w:szCs w:val="20"/>
              </w:rPr>
              <w:t>технических /</w:t>
            </w:r>
            <w:r w:rsidRPr="00976004">
              <w:rPr>
                <w:rFonts w:ascii="Tahoma" w:hAnsi="Tahoma" w:cs="Tahoma"/>
                <w:sz w:val="20"/>
                <w:szCs w:val="20"/>
              </w:rPr>
              <w:t xml:space="preserve"> кадровых ресурсов, необходимых для выполнения работ / оказания услуг в соответствии с предметом закупки (наличие в составе врачебной комиссии учреждения в т.ч. штатного врача-психиатра, врача-нарколога (либо с возможным привлечением субподрядчика)</w:t>
            </w:r>
          </w:p>
        </w:tc>
      </w:tr>
      <w:tr w:rsidR="00525404" w:rsidRPr="00976004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364C30E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76004" w:rsidRPr="00976004">
              <w:rPr>
                <w:rFonts w:ascii="Tahoma" w:hAnsi="Tahoma" w:cs="Tahoma"/>
                <w:sz w:val="20"/>
                <w:szCs w:val="20"/>
              </w:rPr>
              <w:t>2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77777777" w:rsidR="00CD0C22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951F3BE" w14:textId="4B6D5A49" w:rsidR="00952124" w:rsidRDefault="003C383E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13E21">
              <w:rPr>
                <w:rFonts w:ascii="Tahoma" w:hAnsi="Tahoma" w:cs="Tahoma"/>
                <w:sz w:val="20"/>
                <w:szCs w:val="20"/>
              </w:rPr>
              <w:t>о возможности о</w:t>
            </w:r>
            <w:r w:rsidR="00952124" w:rsidRPr="00976004">
              <w:rPr>
                <w:rFonts w:ascii="Tahoma" w:hAnsi="Tahoma" w:cs="Tahoma"/>
                <w:sz w:val="20"/>
                <w:szCs w:val="20"/>
              </w:rPr>
              <w:t>рганизаци</w:t>
            </w:r>
            <w:r w:rsidR="00113E21">
              <w:rPr>
                <w:rFonts w:ascii="Tahoma" w:hAnsi="Tahoma" w:cs="Tahoma"/>
                <w:sz w:val="20"/>
                <w:szCs w:val="20"/>
              </w:rPr>
              <w:t>и</w:t>
            </w:r>
            <w:r w:rsidR="00952124" w:rsidRPr="00976004">
              <w:rPr>
                <w:rFonts w:ascii="Tahoma" w:hAnsi="Tahoma" w:cs="Tahoma"/>
                <w:sz w:val="20"/>
                <w:szCs w:val="20"/>
              </w:rPr>
              <w:t xml:space="preserve"> проведения медицинского осмотра работника в течение 1 рабочего дня, в 1 лечебном учреждении</w:t>
            </w:r>
            <w:r w:rsidR="00BF11E1">
              <w:rPr>
                <w:rFonts w:ascii="Tahoma" w:hAnsi="Tahoma" w:cs="Tahoma"/>
                <w:sz w:val="20"/>
                <w:szCs w:val="20"/>
              </w:rPr>
              <w:t>;</w:t>
            </w:r>
            <w:r w:rsidR="0095212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0A1051F" w14:textId="1C6993A5" w:rsidR="008D7B1E" w:rsidRPr="00313D5A" w:rsidRDefault="008D7B1E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9F315F">
              <w:rPr>
                <w:rFonts w:ascii="Tahoma" w:hAnsi="Tahoma" w:cs="Tahoma"/>
                <w:sz w:val="20"/>
                <w:szCs w:val="20"/>
              </w:rPr>
              <w:t>о наличии о</w:t>
            </w:r>
            <w:r w:rsidRPr="009F315F">
              <w:rPr>
                <w:rFonts w:ascii="Tahoma" w:hAnsi="Tahoma" w:cs="Tahoma"/>
                <w:sz w:val="20"/>
                <w:szCs w:val="20"/>
              </w:rPr>
              <w:t>пыт</w:t>
            </w:r>
            <w:r w:rsidR="009F315F" w:rsidRPr="009F315F">
              <w:rPr>
                <w:rFonts w:ascii="Tahoma" w:hAnsi="Tahoma" w:cs="Tahoma"/>
                <w:sz w:val="20"/>
                <w:szCs w:val="20"/>
              </w:rPr>
              <w:t>а</w:t>
            </w:r>
            <w:r w:rsidRPr="009F315F">
              <w:rPr>
                <w:rFonts w:ascii="Tahoma" w:hAnsi="Tahoma" w:cs="Tahoma"/>
                <w:sz w:val="20"/>
                <w:szCs w:val="20"/>
              </w:rPr>
              <w:t xml:space="preserve"> выполнения аналогичных </w:t>
            </w:r>
            <w:r w:rsidR="00952124">
              <w:rPr>
                <w:rFonts w:ascii="Tahoma" w:hAnsi="Tahoma" w:cs="Tahoma"/>
                <w:sz w:val="20"/>
                <w:szCs w:val="20"/>
              </w:rPr>
              <w:t>услуг/</w:t>
            </w:r>
            <w:r w:rsidR="009F315F">
              <w:rPr>
                <w:rFonts w:ascii="Tahoma" w:hAnsi="Tahoma" w:cs="Tahoma"/>
                <w:sz w:val="20"/>
                <w:szCs w:val="20"/>
              </w:rPr>
              <w:t xml:space="preserve">указать количество </w:t>
            </w:r>
            <w:r w:rsidR="00952124">
              <w:rPr>
                <w:rFonts w:ascii="Tahoma" w:hAnsi="Tahoma" w:cs="Tahoma"/>
                <w:sz w:val="20"/>
                <w:szCs w:val="20"/>
              </w:rPr>
              <w:t xml:space="preserve">лет </w:t>
            </w:r>
            <w:r w:rsidR="009F315F" w:rsidRPr="009F315F">
              <w:rPr>
                <w:rFonts w:ascii="Tahoma" w:hAnsi="Tahoma" w:cs="Tahoma"/>
                <w:sz w:val="20"/>
                <w:szCs w:val="20"/>
              </w:rPr>
              <w:t>(информационная справка)</w:t>
            </w:r>
          </w:p>
        </w:tc>
      </w:tr>
      <w:tr w:rsidR="00525404" w:rsidRPr="00976004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D13B872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76004" w:rsidRPr="00976004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976004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F2BD82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76004" w:rsidRPr="00976004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9760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976004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185890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76004" w:rsidRPr="00976004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976004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31AC8C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976004" w:rsidRPr="00976004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976004" w:rsidRDefault="00525404" w:rsidP="00525404">
      <w:pPr>
        <w:rPr>
          <w:rFonts w:ascii="Tahoma" w:hAnsi="Tahoma" w:cs="Tahoma"/>
          <w:sz w:val="20"/>
          <w:szCs w:val="20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FB00E9C" w14:textId="1F2662B9" w:rsidR="00B578D9" w:rsidRPr="00AE49FE" w:rsidRDefault="00525404" w:rsidP="00B578D9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>:</w:t>
      </w:r>
      <w:hyperlink r:id="rId11" w:history="1">
        <w:r w:rsidR="006E64E0" w:rsidRPr="006E64E0">
          <w:rPr>
            <w:rStyle w:val="a9"/>
            <w:sz w:val="22"/>
            <w:szCs w:val="22"/>
            <w:lang w:val="en-US"/>
          </w:rPr>
          <w:t>goncharova</w:t>
        </w:r>
        <w:r w:rsidR="006E64E0" w:rsidRPr="006E64E0">
          <w:rPr>
            <w:rStyle w:val="a9"/>
            <w:sz w:val="22"/>
            <w:szCs w:val="22"/>
          </w:rPr>
          <w:t>@</w:t>
        </w:r>
        <w:r w:rsidR="006E64E0" w:rsidRPr="006E64E0">
          <w:rPr>
            <w:rStyle w:val="a9"/>
            <w:sz w:val="22"/>
            <w:szCs w:val="22"/>
            <w:lang w:val="en-US"/>
          </w:rPr>
          <w:t>bobrovylog</w:t>
        </w:r>
        <w:r w:rsidR="006E64E0" w:rsidRPr="006E64E0">
          <w:rPr>
            <w:rStyle w:val="a9"/>
            <w:sz w:val="22"/>
            <w:szCs w:val="22"/>
          </w:rPr>
          <w:t>.</w:t>
        </w:r>
        <w:r w:rsidR="006E64E0" w:rsidRPr="006E64E0">
          <w:rPr>
            <w:rStyle w:val="a9"/>
            <w:sz w:val="22"/>
            <w:szCs w:val="22"/>
            <w:lang w:val="en-US"/>
          </w:rPr>
          <w:t>ru</w:t>
        </w:r>
      </w:hyperlink>
      <w:r w:rsidR="006E64E0">
        <w:rPr>
          <w:rStyle w:val="a9"/>
          <w:sz w:val="22"/>
          <w:szCs w:val="22"/>
        </w:rPr>
        <w:t xml:space="preserve"> </w:t>
      </w:r>
      <w:r w:rsidR="006E64E0">
        <w:rPr>
          <w:rFonts w:ascii="Tahoma" w:hAnsi="Tahoma" w:cs="Tahoma"/>
          <w:sz w:val="20"/>
          <w:szCs w:val="20"/>
        </w:rPr>
        <w:t>Гончаровой Натальи Владимировны</w:t>
      </w:r>
      <w:r w:rsidR="008D7B1E" w:rsidRPr="00921F08">
        <w:rPr>
          <w:rFonts w:ascii="Tahoma" w:hAnsi="Tahoma" w:cs="Tahoma"/>
          <w:sz w:val="20"/>
          <w:szCs w:val="20"/>
        </w:rPr>
        <w:t>.</w:t>
      </w:r>
      <w:r w:rsidR="005F387D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CD0C22" w:rsidRPr="006E64E0">
          <w:rPr>
            <w:rStyle w:val="a9"/>
            <w:sz w:val="22"/>
            <w:szCs w:val="22"/>
            <w:lang w:val="en-US"/>
          </w:rPr>
          <w:t>brodov@bobrovylog.ru</w:t>
        </w:r>
      </w:hyperlink>
      <w:r w:rsidR="00CD0C22" w:rsidRPr="006E64E0">
        <w:rPr>
          <w:rStyle w:val="a9"/>
          <w:sz w:val="22"/>
          <w:szCs w:val="22"/>
          <w:lang w:val="en-US"/>
        </w:rPr>
        <w:t xml:space="preserve"> </w:t>
      </w:r>
      <w:r w:rsidR="00CD0C22" w:rsidRPr="0097600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0C22" w:rsidRPr="00976004">
        <w:rPr>
          <w:rFonts w:ascii="Tahoma" w:hAnsi="Tahoma" w:cs="Tahoma"/>
          <w:sz w:val="20"/>
          <w:szCs w:val="20"/>
        </w:rPr>
        <w:t>Бродов</w:t>
      </w:r>
      <w:r w:rsidR="008D7B1E" w:rsidRPr="00976004">
        <w:rPr>
          <w:rFonts w:ascii="Tahoma" w:hAnsi="Tahoma" w:cs="Tahoma"/>
          <w:sz w:val="20"/>
          <w:szCs w:val="20"/>
        </w:rPr>
        <w:t>а</w:t>
      </w:r>
      <w:proofErr w:type="spellEnd"/>
      <w:r w:rsidR="00CD0C22" w:rsidRPr="00976004">
        <w:rPr>
          <w:rFonts w:ascii="Tahoma" w:hAnsi="Tahoma" w:cs="Tahoma"/>
          <w:sz w:val="20"/>
          <w:szCs w:val="20"/>
        </w:rPr>
        <w:t xml:space="preserve"> Витали</w:t>
      </w:r>
      <w:r w:rsidR="008D7B1E" w:rsidRPr="00976004">
        <w:rPr>
          <w:rFonts w:ascii="Tahoma" w:hAnsi="Tahoma" w:cs="Tahoma"/>
          <w:sz w:val="20"/>
          <w:szCs w:val="20"/>
        </w:rPr>
        <w:t xml:space="preserve">я </w:t>
      </w:r>
      <w:r w:rsidR="00CD0C22" w:rsidRPr="00976004">
        <w:rPr>
          <w:rFonts w:ascii="Tahoma" w:hAnsi="Tahoma" w:cs="Tahoma"/>
          <w:sz w:val="20"/>
          <w:szCs w:val="20"/>
        </w:rPr>
        <w:t>Валерьевич</w:t>
      </w:r>
      <w:r w:rsidR="008D7B1E" w:rsidRPr="00976004">
        <w:rPr>
          <w:rFonts w:ascii="Tahoma" w:hAnsi="Tahoma" w:cs="Tahoma"/>
          <w:sz w:val="20"/>
          <w:szCs w:val="20"/>
        </w:rPr>
        <w:t>а</w:t>
      </w:r>
      <w:r w:rsidR="00CD0C22" w:rsidRPr="00976004">
        <w:rPr>
          <w:rFonts w:ascii="Tahoma" w:hAnsi="Tahoma" w:cs="Tahoma"/>
          <w:sz w:val="20"/>
          <w:szCs w:val="20"/>
        </w:rPr>
        <w:t xml:space="preserve">; </w:t>
      </w:r>
    </w:p>
    <w:p w14:paraId="2B095119" w14:textId="536A2ED0" w:rsidR="00525404" w:rsidRPr="00313D5A" w:rsidRDefault="002E1C58" w:rsidP="00D967EA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8D7B1E">
        <w:rPr>
          <w:rFonts w:ascii="Tahoma" w:hAnsi="Tahoma" w:cs="Tahoma"/>
          <w:sz w:val="20"/>
          <w:szCs w:val="20"/>
        </w:rPr>
        <w:t xml:space="preserve">юриста - </w:t>
      </w:r>
      <w:proofErr w:type="spellStart"/>
      <w:r w:rsidR="008D7B1E">
        <w:rPr>
          <w:rFonts w:ascii="Tahoma" w:hAnsi="Tahoma" w:cs="Tahoma"/>
          <w:sz w:val="20"/>
          <w:szCs w:val="20"/>
        </w:rPr>
        <w:t>Подольяна</w:t>
      </w:r>
      <w:proofErr w:type="spellEnd"/>
      <w:r w:rsidR="008D7B1E">
        <w:rPr>
          <w:rFonts w:ascii="Tahoma" w:hAnsi="Tahoma" w:cs="Tahoma"/>
          <w:sz w:val="20"/>
          <w:szCs w:val="20"/>
        </w:rPr>
        <w:t xml:space="preserve"> Марка Сергеевича</w:t>
      </w:r>
      <w:r w:rsidR="008D7B1E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7B1E" w:rsidRPr="006E64E0">
        <w:rPr>
          <w:rStyle w:val="a9"/>
          <w:sz w:val="22"/>
          <w:szCs w:val="22"/>
          <w:lang w:val="en-US"/>
        </w:rPr>
        <w:t>podolyanms</w:t>
      </w:r>
      <w:proofErr w:type="spellEnd"/>
      <w:r w:rsidR="008D7B1E" w:rsidRPr="006E64E0">
        <w:rPr>
          <w:rStyle w:val="a9"/>
          <w:sz w:val="22"/>
          <w:szCs w:val="22"/>
        </w:rPr>
        <w:t>@</w:t>
      </w:r>
      <w:proofErr w:type="spellStart"/>
      <w:r w:rsidR="008D7B1E" w:rsidRPr="006E64E0">
        <w:rPr>
          <w:rStyle w:val="a9"/>
          <w:sz w:val="22"/>
          <w:szCs w:val="22"/>
          <w:lang w:val="en-US"/>
        </w:rPr>
        <w:t>bobrovylog</w:t>
      </w:r>
      <w:proofErr w:type="spellEnd"/>
      <w:r w:rsidR="008D7B1E" w:rsidRPr="006E64E0">
        <w:rPr>
          <w:rStyle w:val="a9"/>
        </w:rPr>
        <w:t>.</w:t>
      </w:r>
      <w:proofErr w:type="spellStart"/>
      <w:r w:rsidR="008D7B1E" w:rsidRPr="00BF11E1">
        <w:rPr>
          <w:rStyle w:val="a9"/>
          <w:lang w:val="en-US"/>
        </w:rPr>
        <w:t>ru</w:t>
      </w:r>
      <w:proofErr w:type="spellEnd"/>
      <w:r w:rsidR="008D7B1E" w:rsidRPr="00976004">
        <w:t>,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Pr="00976004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976004">
        <w:rPr>
          <w:rFonts w:ascii="Tahoma" w:hAnsi="Tahoma" w:cs="Tahoma"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9760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14:paraId="183807D2" w14:textId="77777777" w:rsidR="00631FBF" w:rsidRPr="0097600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976004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976004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976004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</w:t>
            </w:r>
            <w:r w:rsidR="00E01D11" w:rsidRPr="00976004">
              <w:rPr>
                <w:rFonts w:ascii="Tahoma" w:hAnsi="Tahoma" w:cs="Tahoma"/>
                <w:sz w:val="20"/>
                <w:szCs w:val="20"/>
              </w:rPr>
              <w:t>/</w:t>
            </w:r>
            <w:r w:rsidRPr="009760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01D11" w:rsidRPr="00976004">
              <w:rPr>
                <w:rFonts w:ascii="Tahoma" w:hAnsi="Tahoma" w:cs="Tahoma"/>
                <w:sz w:val="20"/>
                <w:szCs w:val="20"/>
              </w:rPr>
              <w:t>указать альтернативное предложение</w:t>
            </w:r>
          </w:p>
        </w:tc>
      </w:tr>
      <w:tr w:rsidR="00631FBF" w:rsidRPr="00976004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976004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976004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76004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976004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976004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 (выбрать один из вариантов) / не согласны</w:t>
            </w:r>
            <w:r w:rsidR="00E01D11" w:rsidRPr="00976004">
              <w:rPr>
                <w:rFonts w:ascii="Tahoma" w:hAnsi="Tahoma" w:cs="Tahoma"/>
                <w:sz w:val="20"/>
                <w:szCs w:val="20"/>
              </w:rPr>
              <w:t>/ указать альтернативное предложение</w:t>
            </w:r>
          </w:p>
        </w:tc>
      </w:tr>
      <w:tr w:rsidR="00631FBF" w:rsidRPr="00976004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976004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976004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76004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976004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976004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76004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976004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 xml:space="preserve">6. 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976004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="00631FBF" w:rsidRPr="0097600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976004" w:rsidRPr="00976004" w14:paraId="698C3B16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8FB" w14:textId="28742BF4" w:rsidR="00976004" w:rsidRPr="00976004" w:rsidRDefault="00113E2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314F8C">
              <w:rPr>
                <w:rFonts w:ascii="Tahoma" w:hAnsi="Tahoma" w:cs="Tahoma"/>
                <w:sz w:val="20"/>
              </w:rPr>
              <w:lastRenderedPageBreak/>
              <w:t>7. Требования к сертификации Продукции, лицензиям, допускам к определенному виду работ/услуг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313" w14:textId="6B39521A" w:rsidR="00976004" w:rsidRPr="00976004" w:rsidRDefault="00113E2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  <w:r w:rsidRPr="0097600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631FBF" w:rsidRPr="00976004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1FC15CDA" w:rsidR="00631FBF" w:rsidRPr="00976004" w:rsidRDefault="00113E2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113E21">
              <w:rPr>
                <w:rFonts w:ascii="Tahoma" w:hAnsi="Tahoma" w:cs="Tahoma"/>
                <w:sz w:val="20"/>
                <w:szCs w:val="20"/>
              </w:rPr>
              <w:t>8</w:t>
            </w:r>
            <w:r w:rsidR="00631FBF" w:rsidRPr="009760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11E45" w:rsidRPr="00976004">
              <w:rPr>
                <w:rFonts w:ascii="Tahoma" w:hAnsi="Tahoma" w:cs="Tahoma"/>
                <w:sz w:val="20"/>
                <w:szCs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976004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76004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09F41E6D" w:rsidR="00631FBF" w:rsidRPr="00976004" w:rsidRDefault="00113E2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113E21">
              <w:rPr>
                <w:rFonts w:ascii="Tahoma" w:hAnsi="Tahoma" w:cs="Tahoma"/>
                <w:sz w:val="20"/>
                <w:szCs w:val="20"/>
              </w:rPr>
              <w:t>9</w:t>
            </w:r>
            <w:r w:rsidR="00631FBF" w:rsidRPr="00976004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976004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631FBF" w:rsidRPr="00976004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263A7E9" w:rsidR="00631FBF" w:rsidRPr="006E64E0" w:rsidRDefault="00113E2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10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976004" w:rsidRDefault="00E01D11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113E21" w:rsidRPr="00247010" w14:paraId="222BF249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A6FF" w14:textId="745FAB51" w:rsidR="00113E21" w:rsidRDefault="00113E21" w:rsidP="00113E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976004">
              <w:rPr>
                <w:rFonts w:ascii="Tahoma" w:hAnsi="Tahoma" w:cs="Tahoma"/>
                <w:sz w:val="20"/>
                <w:szCs w:val="20"/>
              </w:rPr>
              <w:t>1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66C" w14:textId="406DF359" w:rsidR="00113E21" w:rsidRDefault="00113E21" w:rsidP="00113E21">
            <w:pPr>
              <w:rPr>
                <w:rFonts w:ascii="Tahoma" w:hAnsi="Tahoma" w:cs="Tahoma"/>
                <w:sz w:val="18"/>
                <w:szCs w:val="18"/>
              </w:rPr>
            </w:pPr>
            <w:r w:rsidRPr="00976004">
              <w:rPr>
                <w:rFonts w:ascii="Tahoma" w:hAnsi="Tahoma" w:cs="Tahoma"/>
                <w:sz w:val="20"/>
                <w:szCs w:val="20"/>
              </w:rPr>
              <w:t>Согласны/ не согласны/ указать альтернативное предложение</w:t>
            </w:r>
          </w:p>
        </w:tc>
      </w:tr>
      <w:tr w:rsidR="00113E21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11A15130" w:rsidR="00113E21" w:rsidRPr="00BF4852" w:rsidRDefault="00113E21" w:rsidP="00113E2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113E21" w:rsidRPr="00247010" w:rsidRDefault="00113E21" w:rsidP="00113E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113E21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740F274" w:rsidR="00113E21" w:rsidRDefault="00113E21" w:rsidP="00113E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113E21" w:rsidRPr="00247010" w:rsidRDefault="00113E21" w:rsidP="00113E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113E21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62EE72FE" w:rsidR="00113E21" w:rsidRDefault="00113E21" w:rsidP="00113E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113E21">
              <w:rPr>
                <w:rFonts w:ascii="Tahoma" w:hAnsi="Tahoma" w:cs="Tahoma"/>
                <w:sz w:val="18"/>
                <w:szCs w:val="18"/>
              </w:rPr>
              <w:t>4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113E21" w:rsidRPr="006E2136" w:rsidRDefault="00113E21" w:rsidP="00113E2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113E21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55C6B37E" w:rsidR="00113E21" w:rsidRDefault="00113E21" w:rsidP="00113E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113E21" w:rsidRDefault="00113E21" w:rsidP="00113E21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113E21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75B526E" w:rsidR="00113E21" w:rsidRDefault="00113E21" w:rsidP="00113E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113E21" w:rsidRPr="006E2136" w:rsidRDefault="00113E21" w:rsidP="00113E2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22F0FD05" w14:textId="178F3F4A" w:rsidR="008D7B1E" w:rsidRDefault="008E5880" w:rsidP="008D7B1E">
      <w:pPr>
        <w:tabs>
          <w:tab w:val="left" w:pos="567"/>
          <w:tab w:val="left" w:pos="1701"/>
        </w:tabs>
        <w:jc w:val="both"/>
        <w:rPr>
          <w:rFonts w:ascii="Tahoma" w:hAnsi="Tahoma" w:cs="Tahoma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8D7B1E" w:rsidRPr="008D7B1E">
        <w:rPr>
          <w:rFonts w:ascii="Tahoma" w:hAnsi="Tahoma" w:cs="Tahoma"/>
          <w:b/>
          <w:bCs/>
          <w:spacing w:val="-5"/>
        </w:rPr>
        <w:t>Главный инженер-начальник СТО</w:t>
      </w:r>
      <w:r w:rsidR="008D7B1E" w:rsidRPr="00E92C56">
        <w:rPr>
          <w:rFonts w:ascii="Tahoma" w:hAnsi="Tahoma" w:cs="Tahoma"/>
          <w:spacing w:val="-5"/>
        </w:rPr>
        <w:t xml:space="preserve">  </w:t>
      </w:r>
      <w:r w:rsidR="008D7B1E" w:rsidRPr="00074CAB">
        <w:rPr>
          <w:rFonts w:ascii="Tahoma" w:hAnsi="Tahoma" w:cs="Tahoma"/>
          <w:b/>
        </w:rPr>
        <w:t xml:space="preserve">                  </w:t>
      </w:r>
      <w:r w:rsidR="008D7B1E">
        <w:rPr>
          <w:rFonts w:ascii="Tahoma" w:hAnsi="Tahoma" w:cs="Tahoma"/>
          <w:b/>
        </w:rPr>
        <w:t xml:space="preserve">                  </w:t>
      </w:r>
      <w:r w:rsidR="008D7B1E" w:rsidRPr="00074CAB">
        <w:rPr>
          <w:rFonts w:ascii="Tahoma" w:hAnsi="Tahoma" w:cs="Tahoma"/>
          <w:b/>
        </w:rPr>
        <w:t xml:space="preserve">                       </w:t>
      </w:r>
      <w:r w:rsidR="008D7B1E">
        <w:rPr>
          <w:rFonts w:ascii="Tahoma" w:hAnsi="Tahoma" w:cs="Tahoma"/>
          <w:b/>
        </w:rPr>
        <w:t>В.В. Бродов</w:t>
      </w:r>
      <w:r w:rsidR="008D7B1E" w:rsidRPr="00074CAB">
        <w:rPr>
          <w:rFonts w:ascii="Tahoma" w:hAnsi="Tahoma" w:cs="Tahoma"/>
        </w:rPr>
        <w:t xml:space="preserve"> </w:t>
      </w:r>
    </w:p>
    <w:p w14:paraId="0C9C9FFC" w14:textId="12276D87" w:rsidR="00BF6058" w:rsidRPr="00771253" w:rsidRDefault="00BF6058" w:rsidP="00BF605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FB24FAD" w14:textId="77777777" w:rsidR="00BF6058" w:rsidRPr="00F93FAB" w:rsidRDefault="00BF6058" w:rsidP="00BF60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2E0E"/>
    <w:rsid w:val="00113167"/>
    <w:rsid w:val="00113E21"/>
    <w:rsid w:val="00120735"/>
    <w:rsid w:val="00132EC2"/>
    <w:rsid w:val="00144B72"/>
    <w:rsid w:val="00145E6D"/>
    <w:rsid w:val="00152FEC"/>
    <w:rsid w:val="00153631"/>
    <w:rsid w:val="00153BCD"/>
    <w:rsid w:val="00153FE5"/>
    <w:rsid w:val="00155915"/>
    <w:rsid w:val="001622EE"/>
    <w:rsid w:val="00165D31"/>
    <w:rsid w:val="00166CD5"/>
    <w:rsid w:val="00171C56"/>
    <w:rsid w:val="00182FFB"/>
    <w:rsid w:val="00183701"/>
    <w:rsid w:val="00184C76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0CD7"/>
    <w:rsid w:val="002E1C58"/>
    <w:rsid w:val="002E32ED"/>
    <w:rsid w:val="002E39F3"/>
    <w:rsid w:val="002E418C"/>
    <w:rsid w:val="002E446A"/>
    <w:rsid w:val="00300407"/>
    <w:rsid w:val="00311CD7"/>
    <w:rsid w:val="00313D5A"/>
    <w:rsid w:val="00314F8C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C383E"/>
    <w:rsid w:val="003F252B"/>
    <w:rsid w:val="003F3BC6"/>
    <w:rsid w:val="00403667"/>
    <w:rsid w:val="00405403"/>
    <w:rsid w:val="004063A4"/>
    <w:rsid w:val="0041023C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1F4C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0485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00E87"/>
    <w:rsid w:val="00615FE5"/>
    <w:rsid w:val="00620F83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974D3"/>
    <w:rsid w:val="006A4DAD"/>
    <w:rsid w:val="006C7081"/>
    <w:rsid w:val="006D1566"/>
    <w:rsid w:val="006E0A39"/>
    <w:rsid w:val="006E2F8A"/>
    <w:rsid w:val="006E64E0"/>
    <w:rsid w:val="006E71E4"/>
    <w:rsid w:val="00707FC7"/>
    <w:rsid w:val="007107FA"/>
    <w:rsid w:val="0071140F"/>
    <w:rsid w:val="00712187"/>
    <w:rsid w:val="00716B60"/>
    <w:rsid w:val="00721027"/>
    <w:rsid w:val="00721CEA"/>
    <w:rsid w:val="00726B53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2B16"/>
    <w:rsid w:val="007B4011"/>
    <w:rsid w:val="007C48FC"/>
    <w:rsid w:val="007D5021"/>
    <w:rsid w:val="007D7A3B"/>
    <w:rsid w:val="007F3F76"/>
    <w:rsid w:val="00811A84"/>
    <w:rsid w:val="00814D4D"/>
    <w:rsid w:val="008303F4"/>
    <w:rsid w:val="008372AC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D7B1E"/>
    <w:rsid w:val="008E5880"/>
    <w:rsid w:val="008F0583"/>
    <w:rsid w:val="0090172A"/>
    <w:rsid w:val="0090214E"/>
    <w:rsid w:val="00914E5A"/>
    <w:rsid w:val="009315A0"/>
    <w:rsid w:val="00932F89"/>
    <w:rsid w:val="00933014"/>
    <w:rsid w:val="00952124"/>
    <w:rsid w:val="00953233"/>
    <w:rsid w:val="00976004"/>
    <w:rsid w:val="0099100D"/>
    <w:rsid w:val="009950B0"/>
    <w:rsid w:val="009B1C24"/>
    <w:rsid w:val="009B594C"/>
    <w:rsid w:val="009D629B"/>
    <w:rsid w:val="009E5285"/>
    <w:rsid w:val="009F08C0"/>
    <w:rsid w:val="009F315F"/>
    <w:rsid w:val="009F64B4"/>
    <w:rsid w:val="00A10689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B208F"/>
    <w:rsid w:val="00AC6717"/>
    <w:rsid w:val="00AC7E13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703D2"/>
    <w:rsid w:val="00BA342F"/>
    <w:rsid w:val="00BC3F5B"/>
    <w:rsid w:val="00BC4EE2"/>
    <w:rsid w:val="00BD1288"/>
    <w:rsid w:val="00BD3441"/>
    <w:rsid w:val="00BF11E1"/>
    <w:rsid w:val="00BF4852"/>
    <w:rsid w:val="00BF6058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0B3A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7EA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62C5"/>
    <w:rsid w:val="00E97E1F"/>
    <w:rsid w:val="00EA26AE"/>
    <w:rsid w:val="00EB5E6D"/>
    <w:rsid w:val="00EC5635"/>
    <w:rsid w:val="00EE1A8E"/>
    <w:rsid w:val="00EE2592"/>
    <w:rsid w:val="00EE458D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EE45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EE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charova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2024-02-26T09:46:00Z</cp:lastPrinted>
  <dcterms:created xsi:type="dcterms:W3CDTF">2024-08-06T03:03:00Z</dcterms:created>
  <dcterms:modified xsi:type="dcterms:W3CDTF">2024-09-09T07:50:00Z</dcterms:modified>
</cp:coreProperties>
</file>