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99" w:rsidRPr="00116BC4" w:rsidRDefault="003B4699" w:rsidP="007D54DB">
      <w:pPr>
        <w:keepNext/>
        <w:jc w:val="center"/>
        <w:outlineLvl w:val="3"/>
        <w:rPr>
          <w:b/>
          <w:sz w:val="24"/>
          <w:szCs w:val="24"/>
        </w:rPr>
      </w:pPr>
      <w:r w:rsidRPr="00116BC4">
        <w:rPr>
          <w:b/>
          <w:sz w:val="24"/>
          <w:szCs w:val="24"/>
        </w:rPr>
        <w:t>Техническое задание</w:t>
      </w:r>
    </w:p>
    <w:p w:rsidR="00707157" w:rsidRPr="00116BC4" w:rsidRDefault="009D5238" w:rsidP="00082B26">
      <w:pPr>
        <w:pStyle w:val="af5"/>
        <w:suppressAutoHyphens w:val="0"/>
        <w:spacing w:after="200" w:line="276" w:lineRule="auto"/>
        <w:ind w:left="0"/>
        <w:jc w:val="center"/>
        <w:rPr>
          <w:b/>
          <w:sz w:val="24"/>
          <w:szCs w:val="24"/>
        </w:rPr>
      </w:pPr>
      <w:bookmarkStart w:id="0" w:name="_Hlk12543993"/>
      <w:r>
        <w:rPr>
          <w:sz w:val="24"/>
          <w:szCs w:val="24"/>
        </w:rPr>
        <w:t>на и</w:t>
      </w:r>
      <w:r w:rsidRPr="009D5238">
        <w:rPr>
          <w:sz w:val="24"/>
          <w:szCs w:val="24"/>
        </w:rPr>
        <w:t>нженерно-геодезические, кадастровые работы по объект</w:t>
      </w:r>
      <w:r w:rsidR="00A804E4">
        <w:rPr>
          <w:sz w:val="24"/>
          <w:szCs w:val="24"/>
        </w:rPr>
        <w:t>у</w:t>
      </w:r>
      <w:r w:rsidRPr="009D5238">
        <w:rPr>
          <w:sz w:val="24"/>
          <w:szCs w:val="24"/>
        </w:rPr>
        <w:t xml:space="preserve">: </w:t>
      </w:r>
      <w:r w:rsidR="00A804E4">
        <w:rPr>
          <w:sz w:val="24"/>
          <w:szCs w:val="24"/>
        </w:rPr>
        <w:t xml:space="preserve">подземная кабельная ЛЭП низкого давления «Системы искусственного </w:t>
      </w:r>
      <w:proofErr w:type="spellStart"/>
      <w:r w:rsidR="00A804E4">
        <w:rPr>
          <w:sz w:val="24"/>
          <w:szCs w:val="24"/>
        </w:rPr>
        <w:t>снегообразования</w:t>
      </w:r>
      <w:proofErr w:type="spellEnd"/>
      <w:r w:rsidR="00A804E4">
        <w:rPr>
          <w:sz w:val="24"/>
          <w:szCs w:val="24"/>
        </w:rPr>
        <w:t xml:space="preserve">» </w:t>
      </w:r>
      <w:proofErr w:type="spellStart"/>
      <w:r w:rsidR="00A804E4">
        <w:rPr>
          <w:sz w:val="24"/>
          <w:szCs w:val="24"/>
        </w:rPr>
        <w:t>Фанпарка</w:t>
      </w:r>
      <w:proofErr w:type="spellEnd"/>
      <w:r w:rsidR="00A804E4">
        <w:rPr>
          <w:sz w:val="24"/>
          <w:szCs w:val="24"/>
        </w:rPr>
        <w:t xml:space="preserve"> </w:t>
      </w:r>
      <w:r w:rsidRPr="009D5238">
        <w:rPr>
          <w:sz w:val="24"/>
          <w:szCs w:val="24"/>
        </w:rPr>
        <w:t>«Бобровый Лог»</w:t>
      </w:r>
    </w:p>
    <w:tbl>
      <w:tblPr>
        <w:tblW w:w="101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3491"/>
        <w:gridCol w:w="6166"/>
      </w:tblGrid>
      <w:tr w:rsidR="000E250C" w:rsidRPr="00116BC4" w:rsidTr="00DF6DB2">
        <w:trPr>
          <w:trHeight w:val="28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:rsidR="000E250C" w:rsidRPr="00116BC4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116BC4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0E250C" w:rsidRPr="00116BC4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D6257A" w:rsidRPr="00116BC4" w:rsidTr="00DF6DB2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57A" w:rsidRPr="00116BC4" w:rsidRDefault="00D6257A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57A" w:rsidRPr="00D6257A" w:rsidRDefault="00D6257A" w:rsidP="00D6257A">
            <w:pPr>
              <w:snapToGrid w:val="0"/>
              <w:jc w:val="both"/>
              <w:rPr>
                <w:sz w:val="24"/>
                <w:szCs w:val="24"/>
              </w:rPr>
            </w:pPr>
            <w:r w:rsidRPr="00D6257A">
              <w:rPr>
                <w:sz w:val="24"/>
                <w:szCs w:val="24"/>
                <w:lang w:eastAsia="ru-RU"/>
              </w:rPr>
              <w:t>Наименование объект</w:t>
            </w:r>
            <w:r>
              <w:rPr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D26" w:rsidRPr="00116BC4" w:rsidRDefault="001D289D" w:rsidP="00696FE2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Инженерные сети на территории </w:t>
            </w:r>
            <w:proofErr w:type="spellStart"/>
            <w:r>
              <w:rPr>
                <w:sz w:val="24"/>
                <w:szCs w:val="24"/>
              </w:rPr>
              <w:t>Фанпарка</w:t>
            </w:r>
            <w:proofErr w:type="spellEnd"/>
            <w:r>
              <w:rPr>
                <w:sz w:val="24"/>
                <w:szCs w:val="24"/>
              </w:rPr>
              <w:t xml:space="preserve"> «Бобровый лог»</w:t>
            </w:r>
            <w:r w:rsidR="00FE60EC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п</w:t>
            </w:r>
            <w:r w:rsidR="000A1EE5" w:rsidRPr="000A1EE5">
              <w:rPr>
                <w:sz w:val="24"/>
                <w:szCs w:val="24"/>
              </w:rPr>
              <w:t>одземн</w:t>
            </w:r>
            <w:r w:rsidR="00696FE2">
              <w:rPr>
                <w:sz w:val="24"/>
                <w:szCs w:val="24"/>
              </w:rPr>
              <w:t>ые</w:t>
            </w:r>
            <w:r w:rsidR="000A1EE5" w:rsidRPr="000A1EE5">
              <w:rPr>
                <w:sz w:val="24"/>
                <w:szCs w:val="24"/>
              </w:rPr>
              <w:t xml:space="preserve"> кабельн</w:t>
            </w:r>
            <w:r w:rsidR="00696FE2">
              <w:rPr>
                <w:sz w:val="24"/>
                <w:szCs w:val="24"/>
              </w:rPr>
              <w:t>ые</w:t>
            </w:r>
            <w:r w:rsidR="000A1EE5" w:rsidRPr="000A1EE5">
              <w:rPr>
                <w:sz w:val="24"/>
                <w:szCs w:val="24"/>
              </w:rPr>
              <w:t xml:space="preserve"> ЛЭП низкого напряжени</w:t>
            </w:r>
            <w:r w:rsidR="00FE60EC">
              <w:rPr>
                <w:sz w:val="24"/>
                <w:szCs w:val="24"/>
              </w:rPr>
              <w:t>я</w:t>
            </w:r>
            <w:r w:rsidR="00376D26">
              <w:rPr>
                <w:sz w:val="24"/>
                <w:szCs w:val="24"/>
              </w:rPr>
              <w:t>.</w:t>
            </w:r>
          </w:p>
        </w:tc>
      </w:tr>
      <w:tr w:rsidR="000E250C" w:rsidRPr="00116BC4" w:rsidTr="00DF6DB2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16BC4" w:rsidRDefault="00D6257A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1097" w:rsidRPr="00116BC4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16BC4" w:rsidRDefault="00DB452C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16BC4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0C" w:rsidRPr="00116BC4" w:rsidRDefault="00070ED9" w:rsidP="00AA67FB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16BC4">
              <w:rPr>
                <w:sz w:val="24"/>
                <w:szCs w:val="24"/>
              </w:rPr>
              <w:t>г. Красноярск, ул. Сибирская, 92</w:t>
            </w:r>
            <w:r w:rsidR="000B25B2" w:rsidRPr="00116BC4">
              <w:rPr>
                <w:sz w:val="24"/>
                <w:szCs w:val="24"/>
              </w:rPr>
              <w:t>,</w:t>
            </w:r>
            <w:r w:rsidR="0034012A" w:rsidRPr="00116BC4">
              <w:rPr>
                <w:sz w:val="24"/>
                <w:szCs w:val="24"/>
              </w:rPr>
              <w:t xml:space="preserve"> </w:t>
            </w:r>
            <w:proofErr w:type="spellStart"/>
            <w:r w:rsidR="0034012A" w:rsidRPr="00116BC4">
              <w:rPr>
                <w:sz w:val="24"/>
                <w:szCs w:val="24"/>
              </w:rPr>
              <w:t>Фанпарк</w:t>
            </w:r>
            <w:proofErr w:type="spellEnd"/>
            <w:r w:rsidR="0034012A" w:rsidRPr="00116BC4">
              <w:rPr>
                <w:sz w:val="24"/>
                <w:szCs w:val="24"/>
              </w:rPr>
              <w:t xml:space="preserve"> «Бобровый лог»</w:t>
            </w:r>
            <w:r w:rsidR="00AA67FB" w:rsidRPr="00116BC4">
              <w:rPr>
                <w:sz w:val="24"/>
                <w:szCs w:val="24"/>
              </w:rPr>
              <w:t>.</w:t>
            </w:r>
          </w:p>
        </w:tc>
      </w:tr>
      <w:tr w:rsidR="005B4D10" w:rsidRPr="00185B73" w:rsidTr="00DF6DB2">
        <w:trPr>
          <w:trHeight w:val="54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D6257A" w:rsidP="00D625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B4D10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5B4D10" w:rsidP="00132D4F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Основание для </w:t>
            </w:r>
            <w:r w:rsidR="00132D4F">
              <w:rPr>
                <w:sz w:val="24"/>
                <w:szCs w:val="24"/>
              </w:rPr>
              <w:t>проведения работ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DF" w:rsidRPr="00185B73" w:rsidRDefault="00685DB2" w:rsidP="00376D2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Техническое задание</w:t>
            </w:r>
            <w:r w:rsidR="007339DA">
              <w:rPr>
                <w:sz w:val="24"/>
                <w:szCs w:val="24"/>
              </w:rPr>
              <w:t xml:space="preserve">, </w:t>
            </w:r>
            <w:r w:rsidR="00376D26">
              <w:rPr>
                <w:sz w:val="24"/>
                <w:szCs w:val="24"/>
              </w:rPr>
              <w:t>имеющаяся техническая</w:t>
            </w:r>
            <w:r w:rsidR="007339DA">
              <w:rPr>
                <w:sz w:val="24"/>
                <w:szCs w:val="24"/>
              </w:rPr>
              <w:t xml:space="preserve"> документация</w:t>
            </w:r>
            <w:r w:rsidR="00376D26">
              <w:rPr>
                <w:sz w:val="24"/>
                <w:szCs w:val="24"/>
              </w:rPr>
              <w:t>.</w:t>
            </w:r>
          </w:p>
        </w:tc>
      </w:tr>
      <w:tr w:rsidR="00182C67" w:rsidRPr="00185B73" w:rsidTr="00DF6DB2">
        <w:trPr>
          <w:trHeight w:val="271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67" w:rsidRPr="00185B73" w:rsidRDefault="00C336DE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09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67" w:rsidRPr="00185B73" w:rsidRDefault="00182C67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Заказчик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67" w:rsidRPr="00D6257A" w:rsidRDefault="00D6257A" w:rsidP="00082B2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D6257A">
              <w:rPr>
                <w:sz w:val="24"/>
                <w:szCs w:val="24"/>
                <w:lang w:eastAsia="ru-RU"/>
              </w:rPr>
              <w:t xml:space="preserve">ООО «Ренонс», Россия, Красноярский край, </w:t>
            </w:r>
            <w:proofErr w:type="spellStart"/>
            <w:r w:rsidRPr="00D6257A">
              <w:rPr>
                <w:sz w:val="24"/>
                <w:szCs w:val="24"/>
                <w:lang w:eastAsia="ru-RU"/>
              </w:rPr>
              <w:t>г.Красноярск</w:t>
            </w:r>
            <w:proofErr w:type="spellEnd"/>
            <w:r w:rsidRPr="00D6257A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257A">
              <w:rPr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D6257A">
              <w:rPr>
                <w:sz w:val="24"/>
                <w:szCs w:val="24"/>
                <w:lang w:eastAsia="ru-RU"/>
              </w:rPr>
              <w:t>, 92</w:t>
            </w:r>
          </w:p>
        </w:tc>
      </w:tr>
      <w:tr w:rsidR="00C27E57" w:rsidRPr="00185B73" w:rsidTr="00DF6DB2">
        <w:trPr>
          <w:trHeight w:val="2214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336DE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116BC4" w:rsidP="00082B2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="00C27E57" w:rsidRPr="00185B73">
              <w:rPr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D5" w:rsidRPr="00D035D5" w:rsidRDefault="00E64469" w:rsidP="00D035D5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6FE2">
              <w:rPr>
                <w:sz w:val="24"/>
                <w:szCs w:val="24"/>
              </w:rPr>
              <w:t xml:space="preserve">) </w:t>
            </w:r>
            <w:r w:rsidR="006E391C">
              <w:rPr>
                <w:sz w:val="24"/>
                <w:szCs w:val="24"/>
              </w:rPr>
              <w:t>В</w:t>
            </w:r>
            <w:r w:rsidR="00D035D5" w:rsidRPr="00D035D5">
              <w:rPr>
                <w:sz w:val="24"/>
                <w:szCs w:val="24"/>
              </w:rPr>
              <w:t>ыполнение исполнительной топографической съемки</w:t>
            </w:r>
            <w:r w:rsidR="001D289D">
              <w:rPr>
                <w:sz w:val="24"/>
                <w:szCs w:val="24"/>
              </w:rPr>
              <w:t>;</w:t>
            </w:r>
            <w:r w:rsidR="00D035D5" w:rsidRPr="00D035D5">
              <w:rPr>
                <w:sz w:val="24"/>
                <w:szCs w:val="24"/>
              </w:rPr>
              <w:t xml:space="preserve"> </w:t>
            </w:r>
            <w:r w:rsidR="00376D26">
              <w:rPr>
                <w:sz w:val="24"/>
                <w:szCs w:val="24"/>
              </w:rPr>
              <w:t>2</w:t>
            </w:r>
            <w:r w:rsidR="00696FE2">
              <w:rPr>
                <w:sz w:val="24"/>
                <w:szCs w:val="24"/>
              </w:rPr>
              <w:t>)</w:t>
            </w:r>
            <w:r w:rsidR="00376D26">
              <w:rPr>
                <w:sz w:val="24"/>
                <w:szCs w:val="24"/>
              </w:rPr>
              <w:t xml:space="preserve"> С</w:t>
            </w:r>
            <w:r w:rsidR="00D035D5" w:rsidRPr="00D035D5">
              <w:rPr>
                <w:sz w:val="24"/>
                <w:szCs w:val="24"/>
              </w:rPr>
              <w:t>оздание планово-высотной съемочной сети с закреплением точек сети и привязкой ее к исходным пунктам;</w:t>
            </w:r>
          </w:p>
          <w:p w:rsidR="00D035D5" w:rsidRPr="00D035D5" w:rsidRDefault="00D035D5" w:rsidP="00D035D5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D035D5">
              <w:rPr>
                <w:sz w:val="24"/>
                <w:szCs w:val="24"/>
              </w:rPr>
              <w:t xml:space="preserve">- с точек планово-высотного съемочного обоснования </w:t>
            </w:r>
            <w:r w:rsidR="00E22C65" w:rsidRPr="00D035D5">
              <w:rPr>
                <w:sz w:val="24"/>
                <w:szCs w:val="24"/>
              </w:rPr>
              <w:t>выполнить топографическую</w:t>
            </w:r>
            <w:r w:rsidRPr="00D035D5">
              <w:rPr>
                <w:sz w:val="24"/>
                <w:szCs w:val="24"/>
              </w:rPr>
              <w:t xml:space="preserve"> съемку в масштабе 1:500 с сечением рельефа 0.5 м.</w:t>
            </w:r>
            <w:r w:rsidR="00E22C65" w:rsidRPr="00D035D5">
              <w:rPr>
                <w:sz w:val="24"/>
                <w:szCs w:val="24"/>
              </w:rPr>
              <w:t xml:space="preserve"> со</w:t>
            </w:r>
            <w:r w:rsidRPr="00D035D5">
              <w:rPr>
                <w:sz w:val="24"/>
                <w:szCs w:val="24"/>
              </w:rPr>
              <w:t xml:space="preserve"> съемкой подземных коммуникаций;</w:t>
            </w:r>
          </w:p>
          <w:p w:rsidR="00632CCA" w:rsidRPr="00632CCA" w:rsidRDefault="00D035D5" w:rsidP="00632CCA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D035D5">
              <w:rPr>
                <w:sz w:val="24"/>
                <w:szCs w:val="24"/>
              </w:rPr>
              <w:t>- нанесение исполнительной</w:t>
            </w:r>
            <w:bookmarkStart w:id="1" w:name="_GoBack"/>
            <w:bookmarkEnd w:id="1"/>
            <w:r w:rsidRPr="00D035D5">
              <w:rPr>
                <w:sz w:val="24"/>
                <w:szCs w:val="24"/>
              </w:rPr>
              <w:t xml:space="preserve"> топографической съемки на планшеты города с соблюдением всех требований Управления архитектуры г.</w:t>
            </w:r>
            <w:r w:rsidR="00E22C65">
              <w:rPr>
                <w:sz w:val="24"/>
                <w:szCs w:val="24"/>
              </w:rPr>
              <w:t xml:space="preserve"> </w:t>
            </w:r>
            <w:r w:rsidRPr="00D035D5">
              <w:rPr>
                <w:sz w:val="24"/>
                <w:szCs w:val="24"/>
              </w:rPr>
              <w:t>Красноярска. Съемку выполнить в системе координат г.</w:t>
            </w:r>
            <w:r w:rsidR="00E22C65">
              <w:rPr>
                <w:sz w:val="24"/>
                <w:szCs w:val="24"/>
              </w:rPr>
              <w:t xml:space="preserve"> </w:t>
            </w:r>
            <w:r w:rsidRPr="00D035D5">
              <w:rPr>
                <w:sz w:val="24"/>
                <w:szCs w:val="24"/>
              </w:rPr>
              <w:t>Красноярска и Балтийской системе высот. Подготовка векторно-цифрового плана данного участка (в целях приема материалов топографической съемки М1:500 в Управлении архитектуры г.</w:t>
            </w:r>
            <w:r w:rsidR="00E22C65">
              <w:rPr>
                <w:sz w:val="24"/>
                <w:szCs w:val="24"/>
              </w:rPr>
              <w:t xml:space="preserve"> </w:t>
            </w:r>
            <w:r w:rsidRPr="00D035D5">
              <w:rPr>
                <w:sz w:val="24"/>
                <w:szCs w:val="24"/>
              </w:rPr>
              <w:t>Красноярска)</w:t>
            </w:r>
            <w:r w:rsidR="00632CCA">
              <w:rPr>
                <w:sz w:val="24"/>
                <w:szCs w:val="24"/>
              </w:rPr>
              <w:t xml:space="preserve"> на объект</w:t>
            </w:r>
            <w:r w:rsidR="00FE60EC">
              <w:rPr>
                <w:sz w:val="24"/>
                <w:szCs w:val="24"/>
              </w:rPr>
              <w:t xml:space="preserve"> - п</w:t>
            </w:r>
            <w:r w:rsidR="00632CCA" w:rsidRPr="00632CCA">
              <w:rPr>
                <w:sz w:val="24"/>
                <w:szCs w:val="24"/>
              </w:rPr>
              <w:t>одземная кабельная ЛЭП низкого напряжения (от НКС вдоль линии СИС)</w:t>
            </w:r>
            <w:r w:rsidR="00DA7375">
              <w:rPr>
                <w:sz w:val="24"/>
                <w:szCs w:val="24"/>
              </w:rPr>
              <w:t xml:space="preserve"> - 9 515,00 </w:t>
            </w:r>
            <w:proofErr w:type="spellStart"/>
            <w:r w:rsidR="00DA7375">
              <w:rPr>
                <w:sz w:val="24"/>
                <w:szCs w:val="24"/>
              </w:rPr>
              <w:t>пог.м</w:t>
            </w:r>
            <w:proofErr w:type="spellEnd"/>
            <w:r w:rsidR="00DA7375">
              <w:rPr>
                <w:sz w:val="24"/>
                <w:szCs w:val="24"/>
              </w:rPr>
              <w:t>.</w:t>
            </w:r>
            <w:r w:rsidR="00632CCA" w:rsidRPr="00632CCA">
              <w:rPr>
                <w:sz w:val="24"/>
                <w:szCs w:val="24"/>
              </w:rPr>
              <w:t>;</w:t>
            </w:r>
          </w:p>
          <w:p w:rsidR="003E055E" w:rsidRPr="00632CCA" w:rsidRDefault="00632CCA" w:rsidP="0076512E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96FE2">
              <w:rPr>
                <w:sz w:val="24"/>
                <w:szCs w:val="24"/>
              </w:rPr>
              <w:t>)</w:t>
            </w:r>
            <w:r w:rsidR="00D035D5" w:rsidRPr="00D035D5">
              <w:rPr>
                <w:sz w:val="24"/>
                <w:szCs w:val="24"/>
              </w:rPr>
              <w:t xml:space="preserve"> Изготовление техническ</w:t>
            </w:r>
            <w:r w:rsidR="00FE60EC">
              <w:rPr>
                <w:sz w:val="24"/>
                <w:szCs w:val="24"/>
              </w:rPr>
              <w:t>ого</w:t>
            </w:r>
            <w:r w:rsidR="00D035D5" w:rsidRPr="00D035D5">
              <w:rPr>
                <w:sz w:val="24"/>
                <w:szCs w:val="24"/>
              </w:rPr>
              <w:t xml:space="preserve"> план</w:t>
            </w:r>
            <w:r w:rsidR="00FE60EC">
              <w:rPr>
                <w:sz w:val="24"/>
                <w:szCs w:val="24"/>
              </w:rPr>
              <w:t>а</w:t>
            </w:r>
            <w:r w:rsidR="00D035D5" w:rsidRPr="00D035D5">
              <w:rPr>
                <w:sz w:val="24"/>
                <w:szCs w:val="24"/>
              </w:rPr>
              <w:t xml:space="preserve"> на объект для дальнейшей постановки на государственный кадастровый учет и проведения государственной регистрации права собственности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F6DB2" w:rsidRPr="00185B73" w:rsidTr="00DF6DB2">
        <w:trPr>
          <w:trHeight w:val="70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C336DE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355A97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>Град</w:t>
            </w:r>
            <w:r w:rsidR="00FC7365" w:rsidRPr="00C336DE">
              <w:rPr>
                <w:sz w:val="24"/>
                <w:szCs w:val="24"/>
              </w:rPr>
              <w:t>ост</w:t>
            </w:r>
            <w:r w:rsidR="00773016" w:rsidRPr="00C336DE">
              <w:rPr>
                <w:sz w:val="24"/>
                <w:szCs w:val="24"/>
              </w:rPr>
              <w:t>роительные условия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C336DE" w:rsidRDefault="00773016" w:rsidP="00725AC1">
            <w:pPr>
              <w:suppressAutoHyphens w:val="0"/>
              <w:jc w:val="both"/>
              <w:rPr>
                <w:bCs/>
                <w:iCs/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Схема земельных участков на территории </w:t>
            </w:r>
            <w:proofErr w:type="spellStart"/>
            <w:r w:rsidRPr="00C336DE">
              <w:rPr>
                <w:sz w:val="24"/>
                <w:szCs w:val="24"/>
              </w:rPr>
              <w:t>Фанпарка</w:t>
            </w:r>
            <w:proofErr w:type="spellEnd"/>
            <w:r w:rsidRPr="00C336DE">
              <w:rPr>
                <w:sz w:val="24"/>
                <w:szCs w:val="24"/>
              </w:rPr>
              <w:t xml:space="preserve"> «Бобровый лог» </w:t>
            </w:r>
          </w:p>
        </w:tc>
      </w:tr>
      <w:tr w:rsidR="00DF6DB2" w:rsidRPr="00185B73" w:rsidTr="00DF6DB2">
        <w:trPr>
          <w:trHeight w:val="557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C336DE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98410D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Материалы, передаваемые Заказчиком 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C336DE" w:rsidRDefault="00632CCA" w:rsidP="001D57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документация.</w:t>
            </w:r>
          </w:p>
        </w:tc>
      </w:tr>
      <w:tr w:rsidR="00DF6DB2" w:rsidRPr="00185B73" w:rsidTr="009D5238">
        <w:trPr>
          <w:trHeight w:val="1854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C336DE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FC7365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Основные требования </w:t>
            </w:r>
            <w:r w:rsidR="00FC7365" w:rsidRPr="00C336DE">
              <w:rPr>
                <w:sz w:val="24"/>
                <w:szCs w:val="24"/>
              </w:rPr>
              <w:t>к кадастровым работам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C336DE" w:rsidRDefault="00DF6DB2" w:rsidP="009D5238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183" w:lineRule="atLeast"/>
              <w:contextualSpacing/>
              <w:rPr>
                <w:b w:val="0"/>
                <w:sz w:val="24"/>
                <w:szCs w:val="24"/>
              </w:rPr>
            </w:pPr>
            <w:r w:rsidRPr="00C336DE">
              <w:rPr>
                <w:b w:val="0"/>
                <w:sz w:val="24"/>
                <w:szCs w:val="24"/>
              </w:rPr>
              <w:t xml:space="preserve"> 1. Работы производить только квалифицированным персоналом, имеющим соответствующие документы (удостоверения, дипломы,</w:t>
            </w:r>
            <w:r w:rsidR="008E62B0" w:rsidRPr="00C336DE">
              <w:rPr>
                <w:b w:val="0"/>
                <w:sz w:val="24"/>
                <w:szCs w:val="24"/>
              </w:rPr>
              <w:t xml:space="preserve"> аттестаты,</w:t>
            </w:r>
            <w:r w:rsidRPr="00C336DE">
              <w:rPr>
                <w:b w:val="0"/>
                <w:sz w:val="24"/>
                <w:szCs w:val="24"/>
              </w:rPr>
              <w:t xml:space="preserve"> приказы и т.п.) для допуска к конкретным видам работ;</w:t>
            </w:r>
          </w:p>
          <w:p w:rsidR="00DF6DB2" w:rsidRPr="00C336DE" w:rsidRDefault="00DF6DB2" w:rsidP="009D5238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183" w:lineRule="atLeast"/>
              <w:contextualSpacing/>
              <w:rPr>
                <w:sz w:val="24"/>
                <w:szCs w:val="24"/>
              </w:rPr>
            </w:pPr>
            <w:r w:rsidRPr="00C336DE">
              <w:rPr>
                <w:b w:val="0"/>
                <w:sz w:val="24"/>
                <w:szCs w:val="24"/>
              </w:rPr>
              <w:t xml:space="preserve"> 2. До начала работ предоставить и согласовать с Заказчиком списки сотрудников и персонала, участвующих при производстве работ.</w:t>
            </w:r>
          </w:p>
        </w:tc>
      </w:tr>
      <w:tr w:rsidR="00DF6DB2" w:rsidRPr="00185B73" w:rsidTr="00DF6DB2">
        <w:trPr>
          <w:trHeight w:val="271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DF6DB2" w:rsidP="00645B4A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9.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6B4144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C336DE" w:rsidRDefault="00DF6DB2" w:rsidP="001B4393">
            <w:pPr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 Работы выполнить до </w:t>
            </w:r>
            <w:r w:rsidR="00632CCA">
              <w:rPr>
                <w:sz w:val="24"/>
                <w:szCs w:val="24"/>
              </w:rPr>
              <w:t>30</w:t>
            </w:r>
            <w:r w:rsidRPr="00C336DE">
              <w:rPr>
                <w:sz w:val="24"/>
                <w:szCs w:val="24"/>
              </w:rPr>
              <w:t xml:space="preserve"> </w:t>
            </w:r>
            <w:r w:rsidR="00632CCA">
              <w:rPr>
                <w:sz w:val="24"/>
                <w:szCs w:val="24"/>
              </w:rPr>
              <w:t>августа</w:t>
            </w:r>
            <w:r w:rsidRPr="00C336DE">
              <w:rPr>
                <w:sz w:val="24"/>
                <w:szCs w:val="24"/>
              </w:rPr>
              <w:t xml:space="preserve"> 201</w:t>
            </w:r>
            <w:r w:rsidR="00F345F9">
              <w:rPr>
                <w:sz w:val="24"/>
                <w:szCs w:val="24"/>
              </w:rPr>
              <w:t>9</w:t>
            </w:r>
            <w:r w:rsidRPr="00C336DE">
              <w:rPr>
                <w:sz w:val="24"/>
                <w:szCs w:val="24"/>
              </w:rPr>
              <w:t>г.</w:t>
            </w:r>
          </w:p>
        </w:tc>
      </w:tr>
      <w:tr w:rsidR="00DF6DB2" w:rsidRPr="00185B73" w:rsidTr="00434B08">
        <w:trPr>
          <w:trHeight w:val="69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DF6DB2" w:rsidP="000A4D4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2F6518" w:rsidRDefault="002F6518" w:rsidP="009D5238">
            <w:pPr>
              <w:snapToGrid w:val="0"/>
              <w:rPr>
                <w:sz w:val="24"/>
                <w:szCs w:val="24"/>
              </w:rPr>
            </w:pPr>
            <w:r w:rsidRPr="002F6518">
              <w:rPr>
                <w:sz w:val="24"/>
                <w:szCs w:val="24"/>
                <w:lang w:eastAsia="ru-RU"/>
              </w:rPr>
              <w:t>Перечень нормативных документов, требования которых обязательны для выполнения инженерно-геодезических изысканий, технической инвентаризации и межевания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2F6518" w:rsidRDefault="00DF6DB2" w:rsidP="00E23C51">
            <w:pPr>
              <w:jc w:val="both"/>
              <w:rPr>
                <w:sz w:val="24"/>
                <w:szCs w:val="24"/>
              </w:rPr>
            </w:pPr>
            <w:r w:rsidRPr="002F6518">
              <w:rPr>
                <w:sz w:val="24"/>
                <w:szCs w:val="24"/>
              </w:rPr>
              <w:t xml:space="preserve"> </w:t>
            </w:r>
            <w:r w:rsidR="002F6518" w:rsidRPr="002F6518">
              <w:rPr>
                <w:sz w:val="24"/>
                <w:szCs w:val="24"/>
              </w:rPr>
              <w:t xml:space="preserve">- </w:t>
            </w:r>
            <w:r w:rsidR="00FC7365" w:rsidRPr="002F6518">
              <w:rPr>
                <w:sz w:val="24"/>
                <w:szCs w:val="24"/>
              </w:rPr>
              <w:t xml:space="preserve">Документация должна быть выполнена в соответствии с </w:t>
            </w:r>
            <w:r w:rsidR="00401A8D" w:rsidRPr="002F6518">
              <w:rPr>
                <w:sz w:val="24"/>
                <w:szCs w:val="24"/>
              </w:rPr>
              <w:t xml:space="preserve">земельным кодексом РФ, Федеральным законом от 18.06.2001 № 78-ФЗ «О землеустройстве», </w:t>
            </w:r>
            <w:r w:rsidR="00401A8D" w:rsidRPr="002F6518">
              <w:rPr>
                <w:bCs/>
                <w:color w:val="000000"/>
                <w:sz w:val="24"/>
                <w:szCs w:val="24"/>
              </w:rPr>
              <w:t>Федеральным законом от 24.06.2007 № 221-ФЗ «О государственном кадастре недвижимости»;</w:t>
            </w:r>
          </w:p>
          <w:p w:rsidR="002F6518" w:rsidRPr="002F6518" w:rsidRDefault="002F6518" w:rsidP="002F6518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F6518">
              <w:rPr>
                <w:color w:val="000000"/>
                <w:sz w:val="24"/>
                <w:szCs w:val="24"/>
                <w:lang w:eastAsia="ru-RU"/>
              </w:rPr>
              <w:t>- СП 47.13330.2012 «Инженерные изыскания для строительства. Основные положения»;</w:t>
            </w:r>
          </w:p>
          <w:p w:rsidR="002F6518" w:rsidRPr="002F6518" w:rsidRDefault="002F6518" w:rsidP="002F6518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F6518">
              <w:rPr>
                <w:color w:val="000000"/>
                <w:sz w:val="24"/>
                <w:szCs w:val="24"/>
                <w:lang w:eastAsia="ru-RU"/>
              </w:rPr>
              <w:t>- СП 126.13330.2012 «Геодезические работы в строительстве»;</w:t>
            </w:r>
          </w:p>
          <w:p w:rsidR="00DF6DB2" w:rsidRPr="00C336DE" w:rsidRDefault="002F6518" w:rsidP="00434B08">
            <w:pPr>
              <w:suppressAutoHyphens w:val="0"/>
              <w:jc w:val="both"/>
              <w:rPr>
                <w:sz w:val="24"/>
                <w:szCs w:val="24"/>
              </w:rPr>
            </w:pPr>
            <w:r w:rsidRPr="002F6518">
              <w:rPr>
                <w:color w:val="000000"/>
                <w:sz w:val="24"/>
                <w:szCs w:val="24"/>
                <w:lang w:eastAsia="ru-RU"/>
              </w:rPr>
              <w:t>- СП 11-104-97 «Инженерно-геодезическ</w:t>
            </w:r>
            <w:r>
              <w:rPr>
                <w:color w:val="000000"/>
                <w:sz w:val="24"/>
                <w:szCs w:val="24"/>
                <w:lang w:eastAsia="ru-RU"/>
              </w:rPr>
              <w:t>ие изыскания для строительства».</w:t>
            </w:r>
          </w:p>
        </w:tc>
      </w:tr>
      <w:tr w:rsidR="00DF6DB2" w:rsidRPr="00185B73" w:rsidTr="00DF6DB2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DF6DB2" w:rsidP="00D90049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</w:t>
            </w:r>
            <w:r w:rsidR="00D90049">
              <w:rPr>
                <w:sz w:val="24"/>
                <w:szCs w:val="24"/>
              </w:rPr>
              <w:t>1</w:t>
            </w:r>
            <w:r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2689C" w:rsidRDefault="00C2689C" w:rsidP="008D4B6D">
            <w:pPr>
              <w:snapToGrid w:val="0"/>
              <w:jc w:val="both"/>
              <w:rPr>
                <w:sz w:val="24"/>
                <w:szCs w:val="24"/>
              </w:rPr>
            </w:pPr>
            <w:r w:rsidRPr="00C2689C">
              <w:rPr>
                <w:sz w:val="24"/>
                <w:szCs w:val="24"/>
                <w:lang w:eastAsia="ru-RU"/>
              </w:rPr>
              <w:t>Перечень отчетных материалов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9C" w:rsidRDefault="00C2689C" w:rsidP="00401A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155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Информационное письмо с управления архитектуры администрации г. Красноярска, о нанесении объектов на планшеты </w:t>
            </w:r>
            <w:proofErr w:type="spellStart"/>
            <w:r>
              <w:rPr>
                <w:sz w:val="24"/>
                <w:szCs w:val="24"/>
              </w:rPr>
              <w:t>г.Красноярска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F6DB2" w:rsidRPr="00185B73" w:rsidRDefault="00C2689C" w:rsidP="00C268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</w:t>
            </w:r>
            <w:r w:rsidR="009315D8">
              <w:rPr>
                <w:sz w:val="24"/>
                <w:szCs w:val="24"/>
              </w:rPr>
              <w:t>ехнические</w:t>
            </w:r>
            <w:r w:rsidR="00401A8D">
              <w:rPr>
                <w:sz w:val="24"/>
                <w:szCs w:val="24"/>
              </w:rPr>
              <w:t xml:space="preserve"> планы</w:t>
            </w:r>
            <w:r w:rsidR="009315D8">
              <w:rPr>
                <w:sz w:val="24"/>
                <w:szCs w:val="24"/>
              </w:rPr>
              <w:t xml:space="preserve"> для </w:t>
            </w:r>
            <w:r w:rsidR="00C83A51">
              <w:rPr>
                <w:sz w:val="24"/>
                <w:szCs w:val="24"/>
              </w:rPr>
              <w:t>постановки на кадастровый учет</w:t>
            </w:r>
            <w:r w:rsidR="00F155CF">
              <w:rPr>
                <w:sz w:val="24"/>
                <w:szCs w:val="24"/>
              </w:rPr>
              <w:t xml:space="preserve"> и регистрации права собственности.</w:t>
            </w:r>
          </w:p>
        </w:tc>
      </w:tr>
      <w:tr w:rsidR="00DF6DB2" w:rsidRPr="00185B73" w:rsidTr="00632CCA">
        <w:trPr>
          <w:trHeight w:val="1408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D90049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2689C" w:rsidRDefault="00DF6DB2" w:rsidP="002849F4">
            <w:pPr>
              <w:snapToGrid w:val="0"/>
              <w:jc w:val="both"/>
              <w:rPr>
                <w:sz w:val="24"/>
                <w:szCs w:val="24"/>
              </w:rPr>
            </w:pPr>
            <w:r w:rsidRPr="00C2689C"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5D8" w:rsidRPr="009315D8" w:rsidRDefault="009315D8" w:rsidP="009315D8">
            <w:pPr>
              <w:pStyle w:val="af5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315D8">
              <w:rPr>
                <w:sz w:val="24"/>
                <w:szCs w:val="24"/>
              </w:rPr>
              <w:t>Наличие у Исполнителя лицензии ФСБ;</w:t>
            </w:r>
          </w:p>
          <w:p w:rsidR="00DF6DB2" w:rsidRDefault="00DF6DB2" w:rsidP="00A7205F">
            <w:pPr>
              <w:pStyle w:val="af5"/>
              <w:numPr>
                <w:ilvl w:val="0"/>
                <w:numId w:val="2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B14302">
              <w:rPr>
                <w:sz w:val="24"/>
                <w:szCs w:val="24"/>
              </w:rPr>
              <w:t xml:space="preserve">Организация должна иметь опыт </w:t>
            </w:r>
            <w:r>
              <w:rPr>
                <w:sz w:val="24"/>
                <w:szCs w:val="24"/>
              </w:rPr>
              <w:t xml:space="preserve">в выполнении </w:t>
            </w:r>
            <w:r w:rsidR="00805D8F">
              <w:rPr>
                <w:sz w:val="24"/>
                <w:szCs w:val="24"/>
              </w:rPr>
              <w:t>аналогичных</w:t>
            </w:r>
            <w:r>
              <w:rPr>
                <w:sz w:val="24"/>
                <w:szCs w:val="24"/>
              </w:rPr>
              <w:t xml:space="preserve"> </w:t>
            </w:r>
            <w:r w:rsidR="00805D8F">
              <w:rPr>
                <w:sz w:val="24"/>
                <w:szCs w:val="24"/>
              </w:rPr>
              <w:t xml:space="preserve">кадастровых </w:t>
            </w:r>
            <w:r>
              <w:rPr>
                <w:sz w:val="24"/>
                <w:szCs w:val="24"/>
              </w:rPr>
              <w:t>работ</w:t>
            </w:r>
            <w:r w:rsidR="00805D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подтвержденный (</w:t>
            </w:r>
            <w:r w:rsidR="00677349">
              <w:rPr>
                <w:sz w:val="24"/>
                <w:szCs w:val="24"/>
              </w:rPr>
              <w:t>договорами, актами выполненных работ</w:t>
            </w:r>
            <w:r w:rsidR="00401A8D">
              <w:rPr>
                <w:sz w:val="24"/>
                <w:szCs w:val="24"/>
              </w:rPr>
              <w:t xml:space="preserve">, </w:t>
            </w:r>
            <w:r w:rsidR="009D5238">
              <w:rPr>
                <w:sz w:val="24"/>
                <w:szCs w:val="24"/>
              </w:rPr>
              <w:t>иное</w:t>
            </w:r>
            <w:r>
              <w:rPr>
                <w:sz w:val="24"/>
                <w:szCs w:val="24"/>
              </w:rPr>
              <w:t>);</w:t>
            </w:r>
          </w:p>
          <w:p w:rsidR="00401A8D" w:rsidRDefault="00401A8D" w:rsidP="00A7205F">
            <w:pPr>
              <w:pStyle w:val="af5"/>
              <w:numPr>
                <w:ilvl w:val="0"/>
                <w:numId w:val="2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B14302">
              <w:rPr>
                <w:sz w:val="24"/>
                <w:szCs w:val="24"/>
              </w:rPr>
              <w:t>Организация должна иметь</w:t>
            </w:r>
            <w:r>
              <w:rPr>
                <w:sz w:val="24"/>
                <w:szCs w:val="24"/>
              </w:rPr>
              <w:t xml:space="preserve"> в штате лицензированных кадастровых инженеров;</w:t>
            </w:r>
          </w:p>
          <w:p w:rsidR="008E62B0" w:rsidRDefault="008E62B0" w:rsidP="00A7205F">
            <w:pPr>
              <w:pStyle w:val="af5"/>
              <w:numPr>
                <w:ilvl w:val="0"/>
                <w:numId w:val="2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должна состоять в </w:t>
            </w:r>
            <w:r w:rsidR="00773016">
              <w:rPr>
                <w:sz w:val="24"/>
                <w:szCs w:val="24"/>
              </w:rPr>
              <w:t>СРО</w:t>
            </w:r>
            <w:r w:rsidR="00660996">
              <w:rPr>
                <w:sz w:val="24"/>
                <w:szCs w:val="24"/>
              </w:rPr>
              <w:t xml:space="preserve"> для выполнения инженерно-геодезических изысканий</w:t>
            </w:r>
            <w:r w:rsidR="00773016">
              <w:rPr>
                <w:sz w:val="24"/>
                <w:szCs w:val="24"/>
              </w:rPr>
              <w:t>;</w:t>
            </w:r>
          </w:p>
          <w:p w:rsidR="00DF6DB2" w:rsidRPr="00DF6DB2" w:rsidRDefault="00DF6DB2" w:rsidP="00CD09E5">
            <w:pPr>
              <w:pStyle w:val="af5"/>
              <w:numPr>
                <w:ilvl w:val="0"/>
                <w:numId w:val="2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DF6DB2">
              <w:rPr>
                <w:sz w:val="24"/>
                <w:szCs w:val="24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</w:t>
            </w:r>
            <w:r w:rsidR="00401A8D" w:rsidRPr="00DF6DB2">
              <w:rPr>
                <w:sz w:val="24"/>
                <w:szCs w:val="24"/>
              </w:rPr>
              <w:t>актами Заказчика</w:t>
            </w:r>
            <w:r w:rsidRPr="00DF6DB2">
              <w:rPr>
                <w:sz w:val="24"/>
                <w:szCs w:val="24"/>
              </w:rPr>
              <w:t>, Положени</w:t>
            </w:r>
            <w:r w:rsidR="00CD09E5">
              <w:rPr>
                <w:sz w:val="24"/>
                <w:szCs w:val="24"/>
              </w:rPr>
              <w:t>е</w:t>
            </w:r>
            <w:r w:rsidRPr="00DF6DB2">
              <w:rPr>
                <w:sz w:val="24"/>
                <w:szCs w:val="24"/>
              </w:rPr>
              <w:t xml:space="preserve"> о пропускном и внутриобъектовом режимах в помещениях и на объектах,</w:t>
            </w:r>
            <w:r w:rsidR="00CD09E5">
              <w:rPr>
                <w:sz w:val="24"/>
                <w:szCs w:val="24"/>
              </w:rPr>
              <w:t xml:space="preserve"> утвержденными Заказчиком</w:t>
            </w:r>
            <w:r w:rsidRPr="00DF6DB2">
              <w:rPr>
                <w:sz w:val="24"/>
                <w:szCs w:val="24"/>
              </w:rPr>
              <w:t xml:space="preserve"> </w:t>
            </w:r>
            <w:r w:rsidR="00CD09E5">
              <w:rPr>
                <w:sz w:val="24"/>
                <w:szCs w:val="24"/>
              </w:rPr>
              <w:t>учитывать Правила внутреннего трудового распорядка, а также правила</w:t>
            </w:r>
            <w:r w:rsidRPr="00DF6DB2">
              <w:rPr>
                <w:sz w:val="24"/>
                <w:szCs w:val="24"/>
              </w:rPr>
              <w:t xml:space="preserve"> поведения на территории и объектах </w:t>
            </w:r>
            <w:proofErr w:type="spellStart"/>
            <w:r w:rsidRPr="00DF6DB2">
              <w:rPr>
                <w:sz w:val="24"/>
                <w:szCs w:val="24"/>
              </w:rPr>
              <w:t>Фанпарка</w:t>
            </w:r>
            <w:proofErr w:type="spellEnd"/>
            <w:r w:rsidRPr="00DF6DB2">
              <w:rPr>
                <w:sz w:val="24"/>
                <w:szCs w:val="24"/>
              </w:rPr>
              <w:t xml:space="preserve"> «Бобровый лог», размещённых на официальном сайте </w:t>
            </w:r>
            <w:proofErr w:type="spellStart"/>
            <w:r w:rsidRPr="00DF6DB2">
              <w:rPr>
                <w:sz w:val="24"/>
                <w:szCs w:val="24"/>
              </w:rPr>
              <w:t>Фанпарка</w:t>
            </w:r>
            <w:proofErr w:type="spellEnd"/>
            <w:r w:rsidRPr="00DF6DB2">
              <w:rPr>
                <w:sz w:val="24"/>
                <w:szCs w:val="24"/>
              </w:rPr>
              <w:t xml:space="preserve"> «Бобровый лог».</w:t>
            </w:r>
          </w:p>
        </w:tc>
      </w:tr>
    </w:tbl>
    <w:p w:rsidR="00D90049" w:rsidRDefault="00D90049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:rsidR="00262B65" w:rsidRPr="00262B65" w:rsidRDefault="00262B65" w:rsidP="00262B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262B65">
        <w:rPr>
          <w:spacing w:val="-3"/>
        </w:rPr>
        <w:t>Согласовано:</w:t>
      </w:r>
    </w:p>
    <w:p w:rsidR="00262B65" w:rsidRPr="00262B65" w:rsidRDefault="00262B65" w:rsidP="00262B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:rsidR="00EC5B21" w:rsidRDefault="00A804E4" w:rsidP="00A804E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A804E4">
        <w:rPr>
          <w:spacing w:val="-3"/>
        </w:rPr>
        <w:t xml:space="preserve">Заместитель Генерального директора </w:t>
      </w:r>
    </w:p>
    <w:p w:rsidR="00EC5B21" w:rsidRDefault="00A804E4" w:rsidP="00A804E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A804E4">
        <w:rPr>
          <w:spacing w:val="-3"/>
        </w:rPr>
        <w:t xml:space="preserve">по правовым вопросам </w:t>
      </w:r>
      <w:r w:rsidR="00EC5B21">
        <w:rPr>
          <w:spacing w:val="-3"/>
        </w:rPr>
        <w:t>–</w:t>
      </w:r>
      <w:r w:rsidRPr="00A804E4">
        <w:rPr>
          <w:spacing w:val="-3"/>
        </w:rPr>
        <w:t xml:space="preserve"> </w:t>
      </w:r>
    </w:p>
    <w:p w:rsidR="000A4D4B" w:rsidRPr="000A4D4B" w:rsidRDefault="00A804E4" w:rsidP="00A804E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  <w:r w:rsidRPr="00A804E4">
        <w:rPr>
          <w:spacing w:val="-3"/>
        </w:rPr>
        <w:t>начальник юридической службы</w:t>
      </w:r>
      <w:r w:rsidR="00EC5B21">
        <w:rPr>
          <w:spacing w:val="-3"/>
        </w:rPr>
        <w:t xml:space="preserve">                                                                                    С.В. Л</w:t>
      </w:r>
      <w:r w:rsidRPr="00A804E4">
        <w:rPr>
          <w:spacing w:val="-3"/>
        </w:rPr>
        <w:t>итвинова</w:t>
      </w:r>
    </w:p>
    <w:sectPr w:rsidR="000A4D4B" w:rsidRPr="000A4D4B" w:rsidSect="00CB51F9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9A787B"/>
    <w:multiLevelType w:val="hybridMultilevel"/>
    <w:tmpl w:val="A62098AC"/>
    <w:lvl w:ilvl="0" w:tplc="3892ABF4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3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3B33ED"/>
    <w:multiLevelType w:val="multilevel"/>
    <w:tmpl w:val="3F54E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6A1A29"/>
    <w:multiLevelType w:val="hybridMultilevel"/>
    <w:tmpl w:val="3572CF84"/>
    <w:lvl w:ilvl="0" w:tplc="AE5C7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9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4E6774E"/>
    <w:multiLevelType w:val="hybridMultilevel"/>
    <w:tmpl w:val="D332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3FF1C13"/>
    <w:multiLevelType w:val="hybridMultilevel"/>
    <w:tmpl w:val="5CDA7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4846525"/>
    <w:multiLevelType w:val="hybridMultilevel"/>
    <w:tmpl w:val="C0C2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CD60D7D"/>
    <w:multiLevelType w:val="hybridMultilevel"/>
    <w:tmpl w:val="791A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C50370"/>
    <w:multiLevelType w:val="hybridMultilevel"/>
    <w:tmpl w:val="F8EE4F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13A1B5D"/>
    <w:multiLevelType w:val="hybridMultilevel"/>
    <w:tmpl w:val="E4AEA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332D8D"/>
    <w:multiLevelType w:val="hybridMultilevel"/>
    <w:tmpl w:val="2A52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</w:num>
  <w:num w:numId="7">
    <w:abstractNumId w:val="64"/>
  </w:num>
  <w:num w:numId="8">
    <w:abstractNumId w:val="47"/>
  </w:num>
  <w:num w:numId="9">
    <w:abstractNumId w:val="46"/>
  </w:num>
  <w:num w:numId="10">
    <w:abstractNumId w:val="39"/>
  </w:num>
  <w:num w:numId="11">
    <w:abstractNumId w:val="65"/>
  </w:num>
  <w:num w:numId="12">
    <w:abstractNumId w:val="36"/>
  </w:num>
  <w:num w:numId="13">
    <w:abstractNumId w:val="45"/>
  </w:num>
  <w:num w:numId="14">
    <w:abstractNumId w:val="30"/>
  </w:num>
  <w:num w:numId="15">
    <w:abstractNumId w:val="56"/>
  </w:num>
  <w:num w:numId="16">
    <w:abstractNumId w:val="41"/>
  </w:num>
  <w:num w:numId="17">
    <w:abstractNumId w:val="38"/>
  </w:num>
  <w:num w:numId="18">
    <w:abstractNumId w:val="58"/>
  </w:num>
  <w:num w:numId="19">
    <w:abstractNumId w:val="43"/>
  </w:num>
  <w:num w:numId="20">
    <w:abstractNumId w:val="50"/>
  </w:num>
  <w:num w:numId="21">
    <w:abstractNumId w:val="33"/>
  </w:num>
  <w:num w:numId="22">
    <w:abstractNumId w:val="32"/>
  </w:num>
  <w:num w:numId="23">
    <w:abstractNumId w:val="49"/>
  </w:num>
  <w:num w:numId="24">
    <w:abstractNumId w:val="55"/>
  </w:num>
  <w:num w:numId="25">
    <w:abstractNumId w:val="42"/>
  </w:num>
  <w:num w:numId="26">
    <w:abstractNumId w:val="62"/>
  </w:num>
  <w:num w:numId="27">
    <w:abstractNumId w:val="35"/>
  </w:num>
  <w:num w:numId="28">
    <w:abstractNumId w:val="63"/>
  </w:num>
  <w:num w:numId="29">
    <w:abstractNumId w:val="57"/>
  </w:num>
  <w:num w:numId="30">
    <w:abstractNumId w:val="53"/>
  </w:num>
  <w:num w:numId="31">
    <w:abstractNumId w:val="48"/>
  </w:num>
  <w:num w:numId="32">
    <w:abstractNumId w:val="40"/>
  </w:num>
  <w:num w:numId="33">
    <w:abstractNumId w:val="52"/>
  </w:num>
  <w:num w:numId="34">
    <w:abstractNumId w:val="54"/>
  </w:num>
  <w:num w:numId="35">
    <w:abstractNumId w:val="44"/>
  </w:num>
  <w:num w:numId="36">
    <w:abstractNumId w:val="51"/>
  </w:num>
  <w:num w:numId="37">
    <w:abstractNumId w:val="34"/>
  </w:num>
  <w:num w:numId="38">
    <w:abstractNumId w:val="31"/>
  </w:num>
  <w:num w:numId="39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4555"/>
    <w:rsid w:val="00027C0B"/>
    <w:rsid w:val="00027D31"/>
    <w:rsid w:val="00031035"/>
    <w:rsid w:val="000357C9"/>
    <w:rsid w:val="0003627B"/>
    <w:rsid w:val="000375DF"/>
    <w:rsid w:val="000435D9"/>
    <w:rsid w:val="00052358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1C80"/>
    <w:rsid w:val="000927EC"/>
    <w:rsid w:val="00093F9B"/>
    <w:rsid w:val="0009444A"/>
    <w:rsid w:val="000A1EE5"/>
    <w:rsid w:val="000A20EE"/>
    <w:rsid w:val="000A2C70"/>
    <w:rsid w:val="000A4D4B"/>
    <w:rsid w:val="000A5BE0"/>
    <w:rsid w:val="000A7E17"/>
    <w:rsid w:val="000B25B2"/>
    <w:rsid w:val="000B3A13"/>
    <w:rsid w:val="000B3F6D"/>
    <w:rsid w:val="000B6D11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AC0"/>
    <w:rsid w:val="00104DFE"/>
    <w:rsid w:val="00110D3A"/>
    <w:rsid w:val="00111EF5"/>
    <w:rsid w:val="00116BC4"/>
    <w:rsid w:val="00117DAD"/>
    <w:rsid w:val="0012446A"/>
    <w:rsid w:val="00127C78"/>
    <w:rsid w:val="00130C81"/>
    <w:rsid w:val="001327C3"/>
    <w:rsid w:val="00132D4F"/>
    <w:rsid w:val="00133521"/>
    <w:rsid w:val="00133E53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4393"/>
    <w:rsid w:val="001B59AB"/>
    <w:rsid w:val="001B6D8E"/>
    <w:rsid w:val="001C5F13"/>
    <w:rsid w:val="001C7087"/>
    <w:rsid w:val="001D289D"/>
    <w:rsid w:val="001D28D5"/>
    <w:rsid w:val="001D43F1"/>
    <w:rsid w:val="001D5728"/>
    <w:rsid w:val="001E1B56"/>
    <w:rsid w:val="001E2838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415C"/>
    <w:rsid w:val="00242CE5"/>
    <w:rsid w:val="00251CEF"/>
    <w:rsid w:val="00261D7D"/>
    <w:rsid w:val="00262B65"/>
    <w:rsid w:val="00270013"/>
    <w:rsid w:val="00272266"/>
    <w:rsid w:val="00275401"/>
    <w:rsid w:val="00276B1D"/>
    <w:rsid w:val="002849F4"/>
    <w:rsid w:val="002927C9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6518"/>
    <w:rsid w:val="002F74A3"/>
    <w:rsid w:val="002F7FD1"/>
    <w:rsid w:val="00300027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33392"/>
    <w:rsid w:val="0034012A"/>
    <w:rsid w:val="00340AB5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D26"/>
    <w:rsid w:val="00376EBF"/>
    <w:rsid w:val="00385D3E"/>
    <w:rsid w:val="00386AC6"/>
    <w:rsid w:val="003A2AD0"/>
    <w:rsid w:val="003A504A"/>
    <w:rsid w:val="003A55DE"/>
    <w:rsid w:val="003A6BF8"/>
    <w:rsid w:val="003B12EF"/>
    <w:rsid w:val="003B4699"/>
    <w:rsid w:val="003B661E"/>
    <w:rsid w:val="003C1607"/>
    <w:rsid w:val="003C7CBE"/>
    <w:rsid w:val="003D18E2"/>
    <w:rsid w:val="003D2D19"/>
    <w:rsid w:val="003D4A93"/>
    <w:rsid w:val="003E04F9"/>
    <w:rsid w:val="003E055E"/>
    <w:rsid w:val="003E4CF9"/>
    <w:rsid w:val="003F0C6D"/>
    <w:rsid w:val="00401A8D"/>
    <w:rsid w:val="00404687"/>
    <w:rsid w:val="00404711"/>
    <w:rsid w:val="0040790B"/>
    <w:rsid w:val="0041359A"/>
    <w:rsid w:val="004151B2"/>
    <w:rsid w:val="00424864"/>
    <w:rsid w:val="00426571"/>
    <w:rsid w:val="00427DF2"/>
    <w:rsid w:val="00431243"/>
    <w:rsid w:val="00434B08"/>
    <w:rsid w:val="00435BD6"/>
    <w:rsid w:val="00443523"/>
    <w:rsid w:val="00444D7F"/>
    <w:rsid w:val="004515F3"/>
    <w:rsid w:val="00452D22"/>
    <w:rsid w:val="0045643D"/>
    <w:rsid w:val="0046412D"/>
    <w:rsid w:val="004674A0"/>
    <w:rsid w:val="00475CE4"/>
    <w:rsid w:val="0048407F"/>
    <w:rsid w:val="0048747A"/>
    <w:rsid w:val="00487AD8"/>
    <w:rsid w:val="0049011D"/>
    <w:rsid w:val="00492A3A"/>
    <w:rsid w:val="004942C3"/>
    <w:rsid w:val="0049715F"/>
    <w:rsid w:val="004A68D6"/>
    <w:rsid w:val="004B0AA0"/>
    <w:rsid w:val="004B523F"/>
    <w:rsid w:val="004B54B3"/>
    <w:rsid w:val="004B56E9"/>
    <w:rsid w:val="004B709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323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27D7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2CCA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73D1"/>
    <w:rsid w:val="00660996"/>
    <w:rsid w:val="00661A7B"/>
    <w:rsid w:val="006635D4"/>
    <w:rsid w:val="00664313"/>
    <w:rsid w:val="00670CE5"/>
    <w:rsid w:val="00677349"/>
    <w:rsid w:val="00677385"/>
    <w:rsid w:val="006776AA"/>
    <w:rsid w:val="006778A4"/>
    <w:rsid w:val="00677D2C"/>
    <w:rsid w:val="00685DB2"/>
    <w:rsid w:val="00686912"/>
    <w:rsid w:val="006875DB"/>
    <w:rsid w:val="00692697"/>
    <w:rsid w:val="00696FE2"/>
    <w:rsid w:val="006A229E"/>
    <w:rsid w:val="006A4609"/>
    <w:rsid w:val="006A4EAC"/>
    <w:rsid w:val="006A6A50"/>
    <w:rsid w:val="006B4144"/>
    <w:rsid w:val="006B7897"/>
    <w:rsid w:val="006C0900"/>
    <w:rsid w:val="006C2B8A"/>
    <w:rsid w:val="006C46C4"/>
    <w:rsid w:val="006C6209"/>
    <w:rsid w:val="006E1D57"/>
    <w:rsid w:val="006E382A"/>
    <w:rsid w:val="006E391C"/>
    <w:rsid w:val="006E6288"/>
    <w:rsid w:val="006E7A02"/>
    <w:rsid w:val="006F58A0"/>
    <w:rsid w:val="006F7338"/>
    <w:rsid w:val="00701BC8"/>
    <w:rsid w:val="007044F5"/>
    <w:rsid w:val="007050BA"/>
    <w:rsid w:val="00706F3C"/>
    <w:rsid w:val="00707157"/>
    <w:rsid w:val="00711712"/>
    <w:rsid w:val="00720059"/>
    <w:rsid w:val="00720C11"/>
    <w:rsid w:val="00724E6F"/>
    <w:rsid w:val="007256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12E"/>
    <w:rsid w:val="00765C64"/>
    <w:rsid w:val="007701C7"/>
    <w:rsid w:val="007702C2"/>
    <w:rsid w:val="00773016"/>
    <w:rsid w:val="00792614"/>
    <w:rsid w:val="00795B69"/>
    <w:rsid w:val="007B0A7B"/>
    <w:rsid w:val="007B2EE4"/>
    <w:rsid w:val="007B3914"/>
    <w:rsid w:val="007D4DC8"/>
    <w:rsid w:val="007D54DB"/>
    <w:rsid w:val="007E248D"/>
    <w:rsid w:val="007F3B17"/>
    <w:rsid w:val="007F456C"/>
    <w:rsid w:val="007F496F"/>
    <w:rsid w:val="007F56B4"/>
    <w:rsid w:val="00804F98"/>
    <w:rsid w:val="00805D8F"/>
    <w:rsid w:val="00805EB9"/>
    <w:rsid w:val="00812782"/>
    <w:rsid w:val="00813C34"/>
    <w:rsid w:val="0081539E"/>
    <w:rsid w:val="00822166"/>
    <w:rsid w:val="0082388E"/>
    <w:rsid w:val="008242C8"/>
    <w:rsid w:val="008243B0"/>
    <w:rsid w:val="00826163"/>
    <w:rsid w:val="00826DE2"/>
    <w:rsid w:val="00830694"/>
    <w:rsid w:val="008311F1"/>
    <w:rsid w:val="00836709"/>
    <w:rsid w:val="00837A9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B24A0"/>
    <w:rsid w:val="008B750D"/>
    <w:rsid w:val="008C0AE6"/>
    <w:rsid w:val="008C27FD"/>
    <w:rsid w:val="008C3A56"/>
    <w:rsid w:val="008C3F4D"/>
    <w:rsid w:val="008C5667"/>
    <w:rsid w:val="008D018D"/>
    <w:rsid w:val="008D2E4F"/>
    <w:rsid w:val="008E2A34"/>
    <w:rsid w:val="008E57F4"/>
    <w:rsid w:val="008E62B0"/>
    <w:rsid w:val="008E7D3E"/>
    <w:rsid w:val="008F51F4"/>
    <w:rsid w:val="00902829"/>
    <w:rsid w:val="00904B6F"/>
    <w:rsid w:val="00912CE0"/>
    <w:rsid w:val="009137AC"/>
    <w:rsid w:val="00922277"/>
    <w:rsid w:val="009315D8"/>
    <w:rsid w:val="009349EB"/>
    <w:rsid w:val="00935BF3"/>
    <w:rsid w:val="00935F83"/>
    <w:rsid w:val="00936396"/>
    <w:rsid w:val="00936B0C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80356"/>
    <w:rsid w:val="00980E67"/>
    <w:rsid w:val="0099478B"/>
    <w:rsid w:val="009A7C7A"/>
    <w:rsid w:val="009B73B8"/>
    <w:rsid w:val="009C3676"/>
    <w:rsid w:val="009C477B"/>
    <w:rsid w:val="009C5DC4"/>
    <w:rsid w:val="009C7164"/>
    <w:rsid w:val="009D2B2D"/>
    <w:rsid w:val="009D313A"/>
    <w:rsid w:val="009D5238"/>
    <w:rsid w:val="009D58A5"/>
    <w:rsid w:val="009D6750"/>
    <w:rsid w:val="009E6332"/>
    <w:rsid w:val="009E6A7E"/>
    <w:rsid w:val="009E6AA5"/>
    <w:rsid w:val="009F1E31"/>
    <w:rsid w:val="009F2C3A"/>
    <w:rsid w:val="009F6658"/>
    <w:rsid w:val="00A00482"/>
    <w:rsid w:val="00A06820"/>
    <w:rsid w:val="00A06C48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205F"/>
    <w:rsid w:val="00A731F6"/>
    <w:rsid w:val="00A804E4"/>
    <w:rsid w:val="00A81D1B"/>
    <w:rsid w:val="00A81E43"/>
    <w:rsid w:val="00A87344"/>
    <w:rsid w:val="00A932A7"/>
    <w:rsid w:val="00A94879"/>
    <w:rsid w:val="00A97DE4"/>
    <w:rsid w:val="00AA67FB"/>
    <w:rsid w:val="00AA7623"/>
    <w:rsid w:val="00AB0441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B01BEC"/>
    <w:rsid w:val="00B06D66"/>
    <w:rsid w:val="00B10D66"/>
    <w:rsid w:val="00B13015"/>
    <w:rsid w:val="00B13AC3"/>
    <w:rsid w:val="00B23387"/>
    <w:rsid w:val="00B23D48"/>
    <w:rsid w:val="00B25EF2"/>
    <w:rsid w:val="00B26427"/>
    <w:rsid w:val="00B31C42"/>
    <w:rsid w:val="00B33939"/>
    <w:rsid w:val="00B360E5"/>
    <w:rsid w:val="00B454E8"/>
    <w:rsid w:val="00B46E0C"/>
    <w:rsid w:val="00B479DC"/>
    <w:rsid w:val="00B52241"/>
    <w:rsid w:val="00B525B9"/>
    <w:rsid w:val="00B530BC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7C7A"/>
    <w:rsid w:val="00BE026B"/>
    <w:rsid w:val="00BE29AD"/>
    <w:rsid w:val="00BE2F25"/>
    <w:rsid w:val="00BE430E"/>
    <w:rsid w:val="00BF59D4"/>
    <w:rsid w:val="00C03FC3"/>
    <w:rsid w:val="00C07F3D"/>
    <w:rsid w:val="00C1376E"/>
    <w:rsid w:val="00C149A8"/>
    <w:rsid w:val="00C14BE9"/>
    <w:rsid w:val="00C21A0E"/>
    <w:rsid w:val="00C230BC"/>
    <w:rsid w:val="00C2689C"/>
    <w:rsid w:val="00C26ECB"/>
    <w:rsid w:val="00C27C0C"/>
    <w:rsid w:val="00C27E57"/>
    <w:rsid w:val="00C3014B"/>
    <w:rsid w:val="00C306E4"/>
    <w:rsid w:val="00C336DE"/>
    <w:rsid w:val="00C34470"/>
    <w:rsid w:val="00C400C5"/>
    <w:rsid w:val="00C41A4A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58B8"/>
    <w:rsid w:val="00C75FF5"/>
    <w:rsid w:val="00C76928"/>
    <w:rsid w:val="00C82AAC"/>
    <w:rsid w:val="00C83A51"/>
    <w:rsid w:val="00C84E03"/>
    <w:rsid w:val="00C8765A"/>
    <w:rsid w:val="00C938AE"/>
    <w:rsid w:val="00C95E6F"/>
    <w:rsid w:val="00C961E7"/>
    <w:rsid w:val="00C97B53"/>
    <w:rsid w:val="00CA36A8"/>
    <w:rsid w:val="00CA4C5D"/>
    <w:rsid w:val="00CA5E8A"/>
    <w:rsid w:val="00CA7CB8"/>
    <w:rsid w:val="00CB34B5"/>
    <w:rsid w:val="00CB4742"/>
    <w:rsid w:val="00CB51F9"/>
    <w:rsid w:val="00CC06BD"/>
    <w:rsid w:val="00CD09E5"/>
    <w:rsid w:val="00CD473C"/>
    <w:rsid w:val="00CE1A4E"/>
    <w:rsid w:val="00D0228A"/>
    <w:rsid w:val="00D02B44"/>
    <w:rsid w:val="00D035D5"/>
    <w:rsid w:val="00D04231"/>
    <w:rsid w:val="00D04965"/>
    <w:rsid w:val="00D10708"/>
    <w:rsid w:val="00D15731"/>
    <w:rsid w:val="00D15899"/>
    <w:rsid w:val="00D1702F"/>
    <w:rsid w:val="00D17132"/>
    <w:rsid w:val="00D1716E"/>
    <w:rsid w:val="00D217A5"/>
    <w:rsid w:val="00D24361"/>
    <w:rsid w:val="00D325E4"/>
    <w:rsid w:val="00D32D9A"/>
    <w:rsid w:val="00D34022"/>
    <w:rsid w:val="00D3535C"/>
    <w:rsid w:val="00D36EBB"/>
    <w:rsid w:val="00D404E3"/>
    <w:rsid w:val="00D41210"/>
    <w:rsid w:val="00D43691"/>
    <w:rsid w:val="00D44577"/>
    <w:rsid w:val="00D45A29"/>
    <w:rsid w:val="00D45C78"/>
    <w:rsid w:val="00D6257A"/>
    <w:rsid w:val="00D70489"/>
    <w:rsid w:val="00D728F0"/>
    <w:rsid w:val="00D72D44"/>
    <w:rsid w:val="00D72E1A"/>
    <w:rsid w:val="00D761C7"/>
    <w:rsid w:val="00D80393"/>
    <w:rsid w:val="00D81F45"/>
    <w:rsid w:val="00D8339E"/>
    <w:rsid w:val="00D83C63"/>
    <w:rsid w:val="00D90049"/>
    <w:rsid w:val="00D9474D"/>
    <w:rsid w:val="00D967A1"/>
    <w:rsid w:val="00D9742A"/>
    <w:rsid w:val="00DA16AE"/>
    <w:rsid w:val="00DA1CE0"/>
    <w:rsid w:val="00DA6154"/>
    <w:rsid w:val="00DA7375"/>
    <w:rsid w:val="00DB1245"/>
    <w:rsid w:val="00DB452C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6DB2"/>
    <w:rsid w:val="00DF70DA"/>
    <w:rsid w:val="00DF76A1"/>
    <w:rsid w:val="00E03B26"/>
    <w:rsid w:val="00E06375"/>
    <w:rsid w:val="00E07507"/>
    <w:rsid w:val="00E136C2"/>
    <w:rsid w:val="00E214C0"/>
    <w:rsid w:val="00E21E91"/>
    <w:rsid w:val="00E22C65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4469"/>
    <w:rsid w:val="00E651DC"/>
    <w:rsid w:val="00E66499"/>
    <w:rsid w:val="00E66BE1"/>
    <w:rsid w:val="00E74913"/>
    <w:rsid w:val="00E75DB9"/>
    <w:rsid w:val="00E760E8"/>
    <w:rsid w:val="00E85157"/>
    <w:rsid w:val="00E9418F"/>
    <w:rsid w:val="00E977C5"/>
    <w:rsid w:val="00EA089F"/>
    <w:rsid w:val="00EA4367"/>
    <w:rsid w:val="00EB1BD8"/>
    <w:rsid w:val="00EB7561"/>
    <w:rsid w:val="00EB756B"/>
    <w:rsid w:val="00EC205D"/>
    <w:rsid w:val="00EC51FC"/>
    <w:rsid w:val="00EC5451"/>
    <w:rsid w:val="00EC5B21"/>
    <w:rsid w:val="00EC6EE1"/>
    <w:rsid w:val="00ED4BFB"/>
    <w:rsid w:val="00ED6671"/>
    <w:rsid w:val="00EE064F"/>
    <w:rsid w:val="00EE2F1E"/>
    <w:rsid w:val="00EE3A33"/>
    <w:rsid w:val="00EE3B30"/>
    <w:rsid w:val="00EF3C87"/>
    <w:rsid w:val="00EF4D99"/>
    <w:rsid w:val="00EF54C8"/>
    <w:rsid w:val="00EF6604"/>
    <w:rsid w:val="00EF72A8"/>
    <w:rsid w:val="00F03F2F"/>
    <w:rsid w:val="00F04D92"/>
    <w:rsid w:val="00F10FAC"/>
    <w:rsid w:val="00F12C7B"/>
    <w:rsid w:val="00F155CF"/>
    <w:rsid w:val="00F17B09"/>
    <w:rsid w:val="00F2169A"/>
    <w:rsid w:val="00F27201"/>
    <w:rsid w:val="00F345F9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2CC3"/>
    <w:rsid w:val="00F73D30"/>
    <w:rsid w:val="00F76678"/>
    <w:rsid w:val="00F77967"/>
    <w:rsid w:val="00F9459E"/>
    <w:rsid w:val="00FA15E9"/>
    <w:rsid w:val="00FA7D87"/>
    <w:rsid w:val="00FC0AC5"/>
    <w:rsid w:val="00FC4D5B"/>
    <w:rsid w:val="00FC6AF6"/>
    <w:rsid w:val="00FC7365"/>
    <w:rsid w:val="00FD032B"/>
    <w:rsid w:val="00FD3D9B"/>
    <w:rsid w:val="00FD4134"/>
    <w:rsid w:val="00FD7330"/>
    <w:rsid w:val="00FE4EF5"/>
    <w:rsid w:val="00FE57B7"/>
    <w:rsid w:val="00FE60EC"/>
    <w:rsid w:val="00FF0177"/>
    <w:rsid w:val="00FF0AC5"/>
    <w:rsid w:val="00FF3A53"/>
    <w:rsid w:val="00FF5695"/>
    <w:rsid w:val="00FF74F2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FCCAD"/>
  <w15:docId w15:val="{3745BE3B-3AE6-442A-9872-0696BC0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A76EA-EAAD-44C2-A239-B595C1BF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Наталья Николаевна</cp:lastModifiedBy>
  <cp:revision>25</cp:revision>
  <cp:lastPrinted>2019-07-08T05:32:00Z</cp:lastPrinted>
  <dcterms:created xsi:type="dcterms:W3CDTF">2018-05-10T07:38:00Z</dcterms:created>
  <dcterms:modified xsi:type="dcterms:W3CDTF">2019-07-08T05:45:00Z</dcterms:modified>
</cp:coreProperties>
</file>