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5C6EBD">
        <w:trPr>
          <w:trHeight w:hRule="exact" w:val="91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8D4932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Выполнение кадастровых (камеральных</w:t>
            </w:r>
            <w:r w:rsidRPr="008D4932">
              <w:rPr>
                <w:rFonts w:ascii="Tahoma" w:hAnsi="Tahoma" w:cs="Tahoma"/>
                <w:sz w:val="20"/>
                <w:szCs w:val="20"/>
              </w:rPr>
              <w:t>)</w:t>
            </w:r>
            <w:r>
              <w:rPr>
                <w:rFonts w:ascii="Tahoma" w:hAnsi="Tahoma" w:cs="Tahoma"/>
                <w:sz w:val="20"/>
                <w:szCs w:val="20"/>
              </w:rPr>
              <w:t xml:space="preserve"> работ</w:t>
            </w:r>
            <w:r w:rsidRPr="008D4932">
              <w:rPr>
                <w:rFonts w:ascii="Tahoma" w:hAnsi="Tahoma" w:cs="Tahoma"/>
                <w:sz w:val="20"/>
                <w:szCs w:val="20"/>
              </w:rPr>
              <w:t xml:space="preserve"> по формированию единой схемы размещения элементов «Интегрированная система безопасности» в границах земельного участка с кадастровым номером 24:50:0700090:89 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8D4932" w:rsidP="00426A2E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</w:t>
            </w:r>
            <w:r w:rsidR="00426A2E">
              <w:rPr>
                <w:rFonts w:ascii="Tahoma" w:hAnsi="Tahoma" w:cs="Tahoma"/>
                <w:sz w:val="20"/>
                <w:szCs w:val="20"/>
              </w:rPr>
              <w:t>.12</w:t>
            </w:r>
            <w:r w:rsidR="00220402" w:rsidRPr="00D55D27">
              <w:rPr>
                <w:rFonts w:ascii="Tahoma" w:hAnsi="Tahoma" w:cs="Tahoma"/>
                <w:sz w:val="20"/>
                <w:szCs w:val="20"/>
              </w:rPr>
              <w:t>.2019</w:t>
            </w:r>
            <w:r w:rsidR="003B0F24">
              <w:rPr>
                <w:rFonts w:ascii="Tahoma" w:hAnsi="Tahoma" w:cs="Tahoma"/>
                <w:sz w:val="20"/>
                <w:szCs w:val="20"/>
              </w:rPr>
              <w:t>. Допускается досрочное выполнение работ.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426A2E">
              <w:rPr>
                <w:rFonts w:ascii="Tahoma" w:hAnsi="Tahoma" w:cs="Tahoma"/>
                <w:sz w:val="20"/>
                <w:szCs w:val="20"/>
                <w:u w:val="single"/>
              </w:rPr>
              <w:t>28</w:t>
            </w:r>
            <w:r w:rsidR="000C1E69" w:rsidRPr="000C1E69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0C1E69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26A2E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F8365F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BC3F5B" w:rsidRDefault="008D4932" w:rsidP="00800528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02" w:rsidRPr="00E70F02" w:rsidRDefault="008D4932" w:rsidP="00E70F0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70F02">
              <w:rPr>
                <w:rFonts w:ascii="Tahoma" w:hAnsi="Tahoma" w:cs="Tahoma"/>
                <w:sz w:val="20"/>
                <w:szCs w:val="20"/>
              </w:rPr>
              <w:t>-</w:t>
            </w:r>
            <w:r w:rsidRPr="00E70F02">
              <w:rPr>
                <w:sz w:val="22"/>
                <w:szCs w:val="22"/>
              </w:rPr>
              <w:t xml:space="preserve"> </w:t>
            </w:r>
            <w:r w:rsidRPr="00E70F02">
              <w:rPr>
                <w:rFonts w:ascii="Tahoma" w:hAnsi="Tahoma" w:cs="Tahoma"/>
                <w:sz w:val="20"/>
                <w:szCs w:val="20"/>
              </w:rPr>
              <w:t>Наличие необходимых лицензий, разрешений на соответствующий вид деятельности, подтверждение членства в саморегулируемой организации для выполнения инженерно-геодезических изысканий</w:t>
            </w:r>
            <w:r w:rsidR="00E70F02" w:rsidRPr="00E70F02">
              <w:rPr>
                <w:rFonts w:ascii="Tahoma" w:hAnsi="Tahoma" w:cs="Tahoma"/>
                <w:sz w:val="20"/>
                <w:szCs w:val="20"/>
              </w:rPr>
              <w:t xml:space="preserve"> (подтверждение копиями документов);</w:t>
            </w:r>
          </w:p>
          <w:p w:rsidR="008D4932" w:rsidRPr="00F93FAB" w:rsidRDefault="00E70F02" w:rsidP="00E70F0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70F02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</w:t>
            </w:r>
            <w:r w:rsidRPr="00E70F02">
              <w:rPr>
                <w:rFonts w:ascii="Tahoma" w:hAnsi="Tahoma" w:cs="Tahoma"/>
                <w:sz w:val="20"/>
                <w:szCs w:val="20"/>
              </w:rPr>
              <w:t xml:space="preserve">одтверждение присутствия организации в перечне подрядных организаций ДМИиЗО </w:t>
            </w:r>
            <w:r w:rsidR="008D4932" w:rsidRPr="00E70F02"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Pr="00E70F02">
              <w:rPr>
                <w:rFonts w:ascii="Tahoma" w:hAnsi="Tahoma" w:cs="Tahoma"/>
                <w:sz w:val="20"/>
                <w:szCs w:val="20"/>
              </w:rPr>
              <w:t>уведомление от Департамента муниципального имущества и земельных отношений администрации г. Красноярска</w:t>
            </w:r>
            <w:r w:rsidR="008D4932" w:rsidRPr="00E70F02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F93FAB" w:rsidRDefault="008D4932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8D4932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796173" w:rsidRDefault="008D4932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417DD2" w:rsidRDefault="008D4932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8D4932" w:rsidRPr="00796173" w:rsidRDefault="008D4932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F93FAB" w:rsidRDefault="008D4932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8D4932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8D4932" w:rsidRPr="0046739C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BF4852" w:rsidRDefault="008D4932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712187" w:rsidRDefault="008D493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8D4932" w:rsidRDefault="008D4932" w:rsidP="008D49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 об опыте работы выполнения аналогичных работ (инф. справка /копии документов заключенных договоров/контрактов, референц-листы</w:t>
            </w:r>
            <w:r w:rsidR="006C770E">
              <w:rPr>
                <w:rFonts w:ascii="Tahoma" w:hAnsi="Tahoma" w:cs="Tahoma"/>
                <w:sz w:val="20"/>
                <w:szCs w:val="20"/>
              </w:rPr>
              <w:t>, иные документы, с указанием стоимости выполненных работ и объектов, на которых выполнялись работы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6C770E" w:rsidRPr="00E97E1F" w:rsidRDefault="008D4932" w:rsidP="008D49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C770E">
              <w:rPr>
                <w:rFonts w:ascii="Tahoma" w:hAnsi="Tahoma" w:cs="Tahoma"/>
                <w:sz w:val="20"/>
                <w:szCs w:val="20"/>
              </w:rPr>
              <w:t>о наличии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 в </w:t>
            </w:r>
            <w:r>
              <w:rPr>
                <w:rFonts w:ascii="Tahoma" w:hAnsi="Tahoma" w:cs="Tahoma"/>
                <w:sz w:val="20"/>
                <w:szCs w:val="20"/>
              </w:rPr>
              <w:t>штате организации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 не менее </w:t>
            </w:r>
            <w:r>
              <w:rPr>
                <w:rFonts w:ascii="Tahoma" w:hAnsi="Tahoma" w:cs="Tahoma"/>
                <w:sz w:val="20"/>
                <w:szCs w:val="20"/>
              </w:rPr>
              <w:t>четырех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лицензированных кадастровых инженеров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удостоверений, дипломов, квалификационных аттестатов/иных</w:t>
            </w:r>
            <w:r w:rsidRPr="00CE054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F93FAB" w:rsidRDefault="008D4932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12.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F93FAB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Default="008D4932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417DD2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Default="008D4932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A92BF1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8D493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Default="008D4932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A92BF1" w:rsidRDefault="008D493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CB3CD8" w:rsidRDefault="006503EC" w:rsidP="00CB3CD8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CB3CD8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CB3CD8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CB3CD8" w:rsidRPr="00F93FAB" w:rsidRDefault="00CB3CD8" w:rsidP="00CB3CD8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Pr="00475198">
          <w:rPr>
            <w:rStyle w:val="a8"/>
            <w:rFonts w:ascii="Tahoma" w:hAnsi="Tahoma" w:cs="Tahoma"/>
            <w:sz w:val="20"/>
            <w:szCs w:val="20"/>
            <w:lang w:val="en-US"/>
          </w:rPr>
          <w:t>litvinova</w:t>
        </w:r>
        <w:r w:rsidRPr="00475198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>Литвиновой Светлане Вячеславовне.</w:t>
      </w:r>
    </w:p>
    <w:p w:rsidR="00E208B1" w:rsidRDefault="006503EC" w:rsidP="00CB3CD8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8D4932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Default="008D493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D4932">
              <w:rPr>
                <w:rFonts w:ascii="Tahoma" w:hAnsi="Tahoma" w:cs="Tahoma"/>
                <w:sz w:val="18"/>
                <w:szCs w:val="18"/>
              </w:rPr>
              <w:t>7. 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932" w:rsidRPr="00247010" w:rsidRDefault="008D493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8D4932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8D4932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8D4932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8D493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D4932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D4932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D493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8D493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D4932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D5EAE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F24"/>
    <w:rsid w:val="003B5503"/>
    <w:rsid w:val="003F3BC6"/>
    <w:rsid w:val="00403667"/>
    <w:rsid w:val="00405403"/>
    <w:rsid w:val="004063A4"/>
    <w:rsid w:val="00416811"/>
    <w:rsid w:val="00417038"/>
    <w:rsid w:val="00417DD2"/>
    <w:rsid w:val="00426A2E"/>
    <w:rsid w:val="00430B3C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36F22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C6EBD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C770E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4932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33BE3"/>
    <w:rsid w:val="00C468DD"/>
    <w:rsid w:val="00C4727B"/>
    <w:rsid w:val="00C633B4"/>
    <w:rsid w:val="00C677B4"/>
    <w:rsid w:val="00C771AB"/>
    <w:rsid w:val="00C81253"/>
    <w:rsid w:val="00C97479"/>
    <w:rsid w:val="00CA304E"/>
    <w:rsid w:val="00CB3CD8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0F02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08D1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08308"/>
  <w15:docId w15:val="{660430BE-F310-42EB-B8FE-DFB025A3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vinova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Лавицкая Карина Дмитриевна</cp:lastModifiedBy>
  <cp:revision>72</cp:revision>
  <cp:lastPrinted>2019-07-18T05:03:00Z</cp:lastPrinted>
  <dcterms:created xsi:type="dcterms:W3CDTF">2019-04-03T05:01:00Z</dcterms:created>
  <dcterms:modified xsi:type="dcterms:W3CDTF">2019-08-22T07:32:00Z</dcterms:modified>
</cp:coreProperties>
</file>