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3B9008" w14:textId="446D0A5D" w:rsidR="00FD28C8" w:rsidRPr="00F33EEE" w:rsidRDefault="00FD28C8" w:rsidP="00181AB6">
      <w:pPr>
        <w:suppressAutoHyphens w:val="0"/>
        <w:autoSpaceDE w:val="0"/>
        <w:autoSpaceDN w:val="0"/>
        <w:adjustRightInd w:val="0"/>
        <w:ind w:firstLine="0"/>
        <w:jc w:val="left"/>
        <w:rPr>
          <w:rFonts w:ascii="Tahoma" w:hAnsi="Tahoma" w:cs="Tahoma"/>
          <w:i/>
          <w:szCs w:val="22"/>
          <w:lang w:eastAsia="ru-RU"/>
        </w:rPr>
      </w:pPr>
      <w:r w:rsidRPr="00F33EEE">
        <w:rPr>
          <w:rFonts w:ascii="Tahoma" w:hAnsi="Tahoma" w:cs="Tahoma"/>
          <w:i/>
          <w:szCs w:val="22"/>
          <w:lang w:eastAsia="ru-RU"/>
        </w:rPr>
        <w:t>ТИПОВАЯ ФОРМА.</w:t>
      </w:r>
    </w:p>
    <w:p w14:paraId="32114A8A" w14:textId="77777777" w:rsidR="00FD28C8" w:rsidRPr="00F33EEE" w:rsidRDefault="00FD28C8" w:rsidP="00181AB6">
      <w:pPr>
        <w:suppressAutoHyphens w:val="0"/>
        <w:autoSpaceDE w:val="0"/>
        <w:autoSpaceDN w:val="0"/>
        <w:adjustRightInd w:val="0"/>
        <w:ind w:firstLine="0"/>
        <w:jc w:val="left"/>
        <w:rPr>
          <w:rFonts w:ascii="Tahoma" w:hAnsi="Tahoma" w:cs="Tahoma"/>
          <w:i/>
          <w:szCs w:val="22"/>
          <w:lang w:eastAsia="ru-RU"/>
        </w:rPr>
      </w:pPr>
    </w:p>
    <w:p w14:paraId="5C655C7C" w14:textId="70B319A0" w:rsidR="00FD28C8" w:rsidRPr="00F33EEE" w:rsidRDefault="00DF23AE" w:rsidP="00181AB6">
      <w:pPr>
        <w:suppressAutoHyphens w:val="0"/>
        <w:autoSpaceDE w:val="0"/>
        <w:autoSpaceDN w:val="0"/>
        <w:adjustRightInd w:val="0"/>
        <w:ind w:firstLine="0"/>
        <w:jc w:val="left"/>
        <w:rPr>
          <w:rFonts w:ascii="Tahoma" w:hAnsi="Tahoma" w:cs="Tahoma"/>
          <w:i/>
          <w:szCs w:val="22"/>
          <w:lang w:eastAsia="ru-RU"/>
        </w:rPr>
      </w:pPr>
      <w:r w:rsidRPr="00F33EEE">
        <w:rPr>
          <w:rFonts w:ascii="Tahoma" w:hAnsi="Tahoma" w:cs="Tahoma"/>
          <w:i/>
          <w:szCs w:val="22"/>
          <w:lang w:eastAsia="ru-RU"/>
        </w:rPr>
        <w:t xml:space="preserve">Заказчик: </w:t>
      </w:r>
      <w:r w:rsidR="00FD28C8" w:rsidRPr="00F33EEE">
        <w:rPr>
          <w:rFonts w:ascii="Tahoma" w:hAnsi="Tahoma" w:cs="Tahoma"/>
          <w:i/>
          <w:szCs w:val="22"/>
          <w:lang w:eastAsia="ru-RU"/>
        </w:rPr>
        <w:t>Компани</w:t>
      </w:r>
      <w:r w:rsidRPr="00F33EEE">
        <w:rPr>
          <w:rFonts w:ascii="Tahoma" w:hAnsi="Tahoma" w:cs="Tahoma"/>
          <w:i/>
          <w:szCs w:val="22"/>
          <w:lang w:eastAsia="ru-RU"/>
        </w:rPr>
        <w:t>я</w:t>
      </w:r>
      <w:r w:rsidR="002B28E4" w:rsidRPr="00F33EEE">
        <w:rPr>
          <w:rFonts w:ascii="Tahoma" w:hAnsi="Tahoma" w:cs="Tahoma"/>
          <w:i/>
          <w:szCs w:val="22"/>
          <w:lang w:eastAsia="ru-RU"/>
        </w:rPr>
        <w:t xml:space="preserve"> </w:t>
      </w:r>
      <w:r w:rsidRPr="00F33EEE">
        <w:rPr>
          <w:rFonts w:ascii="Tahoma" w:hAnsi="Tahoma" w:cs="Tahoma"/>
          <w:i/>
          <w:szCs w:val="22"/>
          <w:lang w:eastAsia="ru-RU"/>
        </w:rPr>
        <w:t>/ РОКС НН</w:t>
      </w:r>
    </w:p>
    <w:p w14:paraId="49680EB0" w14:textId="4C8F05DC" w:rsidR="002B28E4" w:rsidRPr="00F33EEE" w:rsidRDefault="00DF23AE" w:rsidP="00181AB6">
      <w:pPr>
        <w:suppressAutoHyphens w:val="0"/>
        <w:autoSpaceDE w:val="0"/>
        <w:autoSpaceDN w:val="0"/>
        <w:adjustRightInd w:val="0"/>
        <w:ind w:firstLine="0"/>
        <w:jc w:val="left"/>
        <w:rPr>
          <w:rFonts w:ascii="Tahoma" w:hAnsi="Tahoma" w:cs="Tahoma"/>
          <w:i/>
          <w:szCs w:val="22"/>
          <w:lang w:eastAsia="ru-RU"/>
        </w:rPr>
      </w:pPr>
      <w:r w:rsidRPr="00F33EEE">
        <w:rPr>
          <w:rFonts w:ascii="Tahoma" w:hAnsi="Tahoma" w:cs="Tahoma"/>
          <w:i/>
          <w:szCs w:val="22"/>
          <w:lang w:eastAsia="ru-RU"/>
        </w:rPr>
        <w:t xml:space="preserve">Подрядчик: </w:t>
      </w:r>
      <w:r w:rsidR="00274C28" w:rsidRPr="00F33EEE">
        <w:rPr>
          <w:rFonts w:ascii="Tahoma" w:hAnsi="Tahoma" w:cs="Tahoma"/>
          <w:i/>
          <w:szCs w:val="22"/>
          <w:lang w:eastAsia="ru-RU"/>
        </w:rPr>
        <w:t xml:space="preserve">Компания / </w:t>
      </w:r>
      <w:r w:rsidRPr="00F33EEE">
        <w:rPr>
          <w:rFonts w:ascii="Tahoma" w:hAnsi="Tahoma" w:cs="Tahoma"/>
          <w:i/>
          <w:szCs w:val="22"/>
          <w:lang w:eastAsia="ru-RU"/>
        </w:rPr>
        <w:t xml:space="preserve">РОКС НН или </w:t>
      </w:r>
      <w:r w:rsidR="009310E5" w:rsidRPr="00F33EEE">
        <w:rPr>
          <w:rFonts w:ascii="Tahoma" w:hAnsi="Tahoma" w:cs="Tahoma"/>
          <w:i/>
          <w:szCs w:val="22"/>
          <w:lang w:eastAsia="ru-RU"/>
        </w:rPr>
        <w:t xml:space="preserve">сторонний </w:t>
      </w:r>
      <w:r w:rsidR="00A778A7" w:rsidRPr="00F33EEE">
        <w:rPr>
          <w:rFonts w:ascii="Tahoma" w:hAnsi="Tahoma" w:cs="Tahoma"/>
          <w:i/>
          <w:szCs w:val="22"/>
          <w:lang w:eastAsia="ru-RU"/>
        </w:rPr>
        <w:t>контрагент</w:t>
      </w:r>
      <w:r w:rsidR="00066EB0" w:rsidRPr="00F33EEE">
        <w:rPr>
          <w:rFonts w:ascii="Tahoma" w:hAnsi="Tahoma" w:cs="Tahoma"/>
          <w:i/>
          <w:szCs w:val="22"/>
          <w:lang w:eastAsia="ru-RU"/>
        </w:rPr>
        <w:t xml:space="preserve"> (в т.ч. физическое лицо, не являющееся ИП)</w:t>
      </w:r>
    </w:p>
    <w:p w14:paraId="2E3F2D1E" w14:textId="77777777" w:rsidR="002B28E4" w:rsidRPr="00F33EEE" w:rsidRDefault="002B28E4" w:rsidP="00181AB6">
      <w:pPr>
        <w:suppressAutoHyphens w:val="0"/>
        <w:autoSpaceDE w:val="0"/>
        <w:autoSpaceDN w:val="0"/>
        <w:adjustRightInd w:val="0"/>
        <w:ind w:firstLine="0"/>
        <w:jc w:val="left"/>
        <w:rPr>
          <w:rFonts w:ascii="Tahoma" w:hAnsi="Tahoma" w:cs="Tahoma"/>
          <w:i/>
          <w:szCs w:val="22"/>
          <w:lang w:eastAsia="ru-RU"/>
        </w:rPr>
      </w:pPr>
    </w:p>
    <w:p w14:paraId="0521709F" w14:textId="40AD6E6E" w:rsidR="000724F8" w:rsidRPr="00891C08" w:rsidRDefault="002B28E4" w:rsidP="00181AB6">
      <w:pPr>
        <w:suppressAutoHyphens w:val="0"/>
        <w:autoSpaceDE w:val="0"/>
        <w:autoSpaceDN w:val="0"/>
        <w:adjustRightInd w:val="0"/>
        <w:ind w:firstLine="0"/>
        <w:jc w:val="left"/>
        <w:rPr>
          <w:rFonts w:ascii="Tahoma" w:hAnsi="Tahoma" w:cs="Tahoma"/>
          <w:i/>
          <w:szCs w:val="22"/>
          <w:lang w:eastAsia="ru-RU"/>
        </w:rPr>
      </w:pPr>
      <w:r w:rsidRPr="00F33EEE">
        <w:rPr>
          <w:rFonts w:ascii="Tahoma" w:hAnsi="Tahoma" w:cs="Tahoma"/>
          <w:i/>
          <w:szCs w:val="22"/>
          <w:lang w:eastAsia="ru-RU"/>
        </w:rPr>
        <w:t xml:space="preserve">Применяется для выполнения любых работ, в том числе </w:t>
      </w:r>
      <w:r w:rsidR="002F51B0" w:rsidRPr="00F33EEE">
        <w:rPr>
          <w:rFonts w:ascii="Tahoma" w:hAnsi="Tahoma" w:cs="Tahoma"/>
          <w:i/>
          <w:szCs w:val="22"/>
          <w:lang w:eastAsia="ru-RU"/>
        </w:rPr>
        <w:t xml:space="preserve">текущего </w:t>
      </w:r>
      <w:r w:rsidR="00FA2A6E" w:rsidRPr="00F33EEE">
        <w:rPr>
          <w:rFonts w:ascii="Tahoma" w:hAnsi="Tahoma" w:cs="Tahoma"/>
          <w:i/>
          <w:szCs w:val="22"/>
          <w:lang w:eastAsia="ru-RU"/>
        </w:rPr>
        <w:t xml:space="preserve">и капитального </w:t>
      </w:r>
      <w:r w:rsidRPr="00891C08">
        <w:rPr>
          <w:rFonts w:ascii="Tahoma" w:hAnsi="Tahoma" w:cs="Tahoma"/>
          <w:i/>
          <w:szCs w:val="22"/>
          <w:lang w:eastAsia="ru-RU"/>
        </w:rPr>
        <w:t>ремонт</w:t>
      </w:r>
      <w:r w:rsidR="002F51B0" w:rsidRPr="00891C08">
        <w:rPr>
          <w:rFonts w:ascii="Tahoma" w:hAnsi="Tahoma" w:cs="Tahoma"/>
          <w:i/>
          <w:szCs w:val="22"/>
          <w:lang w:eastAsia="ru-RU"/>
        </w:rPr>
        <w:t>а</w:t>
      </w:r>
      <w:r w:rsidR="003E06E1" w:rsidRPr="00891C08">
        <w:rPr>
          <w:rFonts w:ascii="Tahoma" w:hAnsi="Tahoma" w:cs="Tahoma"/>
          <w:i/>
          <w:szCs w:val="22"/>
          <w:lang w:eastAsia="ru-RU"/>
        </w:rPr>
        <w:t xml:space="preserve"> и техобслуживания</w:t>
      </w:r>
      <w:r w:rsidR="00FA2A6E" w:rsidRPr="00891C08">
        <w:rPr>
          <w:rFonts w:ascii="Tahoma" w:hAnsi="Tahoma" w:cs="Tahoma"/>
          <w:i/>
          <w:szCs w:val="22"/>
          <w:lang w:eastAsia="ru-RU"/>
        </w:rPr>
        <w:t xml:space="preserve"> оборудования</w:t>
      </w:r>
      <w:r w:rsidRPr="00891C08">
        <w:rPr>
          <w:rFonts w:ascii="Tahoma" w:hAnsi="Tahoma" w:cs="Tahoma"/>
          <w:i/>
          <w:szCs w:val="22"/>
          <w:lang w:eastAsia="ru-RU"/>
        </w:rPr>
        <w:t>,</w:t>
      </w:r>
      <w:r w:rsidR="00FA2A6E" w:rsidRPr="00891C08">
        <w:rPr>
          <w:rFonts w:ascii="Tahoma" w:hAnsi="Tahoma" w:cs="Tahoma"/>
          <w:i/>
          <w:szCs w:val="22"/>
          <w:lang w:eastAsia="ru-RU"/>
        </w:rPr>
        <w:t xml:space="preserve"> текущего ремонта </w:t>
      </w:r>
      <w:r w:rsidR="00867C3E" w:rsidRPr="00891C08">
        <w:rPr>
          <w:rFonts w:ascii="Tahoma" w:hAnsi="Tahoma" w:cs="Tahoma"/>
          <w:i/>
          <w:szCs w:val="22"/>
          <w:lang w:eastAsia="ru-RU"/>
        </w:rPr>
        <w:t>объектов капитального строительства.</w:t>
      </w:r>
    </w:p>
    <w:p w14:paraId="62D5EA85" w14:textId="77777777" w:rsidR="00464AE9" w:rsidRPr="00891C08" w:rsidRDefault="00464AE9" w:rsidP="00181AB6">
      <w:pPr>
        <w:suppressAutoHyphens w:val="0"/>
        <w:autoSpaceDE w:val="0"/>
        <w:autoSpaceDN w:val="0"/>
        <w:adjustRightInd w:val="0"/>
        <w:ind w:firstLine="0"/>
        <w:jc w:val="left"/>
        <w:rPr>
          <w:rFonts w:ascii="Tahoma" w:hAnsi="Tahoma" w:cs="Tahoma"/>
          <w:i/>
          <w:szCs w:val="22"/>
          <w:lang w:eastAsia="ru-RU"/>
        </w:rPr>
      </w:pPr>
    </w:p>
    <w:p w14:paraId="38084B48" w14:textId="0B9FDFFA" w:rsidR="002B28E4" w:rsidRPr="00891C08" w:rsidRDefault="00867C3E" w:rsidP="00181AB6">
      <w:pPr>
        <w:suppressAutoHyphens w:val="0"/>
        <w:autoSpaceDE w:val="0"/>
        <w:autoSpaceDN w:val="0"/>
        <w:adjustRightInd w:val="0"/>
        <w:ind w:firstLine="0"/>
        <w:jc w:val="left"/>
        <w:rPr>
          <w:rFonts w:ascii="Tahoma" w:hAnsi="Tahoma" w:cs="Tahoma"/>
          <w:i/>
          <w:szCs w:val="22"/>
          <w:lang w:eastAsia="ru-RU"/>
        </w:rPr>
      </w:pPr>
      <w:r w:rsidRPr="00891C08">
        <w:rPr>
          <w:rFonts w:ascii="Tahoma" w:hAnsi="Tahoma" w:cs="Tahoma"/>
          <w:i/>
          <w:szCs w:val="22"/>
          <w:lang w:eastAsia="ru-RU"/>
        </w:rPr>
        <w:t>Не применяется для</w:t>
      </w:r>
      <w:r w:rsidR="002B28E4" w:rsidRPr="00891C08">
        <w:rPr>
          <w:rFonts w:ascii="Tahoma" w:hAnsi="Tahoma" w:cs="Tahoma"/>
          <w:i/>
          <w:szCs w:val="22"/>
          <w:lang w:eastAsia="ru-RU"/>
        </w:rPr>
        <w:t xml:space="preserve"> проектных и изыскательских работ</w:t>
      </w:r>
      <w:r w:rsidRPr="00891C08">
        <w:rPr>
          <w:rFonts w:ascii="Tahoma" w:hAnsi="Tahoma" w:cs="Tahoma"/>
          <w:i/>
          <w:szCs w:val="22"/>
          <w:lang w:eastAsia="ru-RU"/>
        </w:rPr>
        <w:t xml:space="preserve"> (ТФД № 1205)</w:t>
      </w:r>
      <w:r w:rsidR="002B28E4" w:rsidRPr="00891C08">
        <w:rPr>
          <w:rFonts w:ascii="Tahoma" w:hAnsi="Tahoma" w:cs="Tahoma"/>
          <w:i/>
          <w:szCs w:val="22"/>
          <w:lang w:eastAsia="ru-RU"/>
        </w:rPr>
        <w:t>, горнопроходческих</w:t>
      </w:r>
      <w:r w:rsidRPr="00891C08">
        <w:rPr>
          <w:rFonts w:ascii="Tahoma" w:hAnsi="Tahoma" w:cs="Tahoma"/>
          <w:i/>
          <w:szCs w:val="22"/>
          <w:lang w:eastAsia="ru-RU"/>
        </w:rPr>
        <w:t xml:space="preserve"> </w:t>
      </w:r>
      <w:r w:rsidR="000E7ED8" w:rsidRPr="00891C08">
        <w:rPr>
          <w:rFonts w:ascii="Tahoma" w:hAnsi="Tahoma" w:cs="Tahoma"/>
          <w:i/>
          <w:szCs w:val="22"/>
          <w:lang w:eastAsia="ru-RU"/>
        </w:rPr>
        <w:t>(</w:t>
      </w:r>
      <w:r w:rsidRPr="00891C08">
        <w:rPr>
          <w:rFonts w:ascii="Tahoma" w:hAnsi="Tahoma" w:cs="Tahoma"/>
          <w:i/>
          <w:szCs w:val="22"/>
          <w:lang w:eastAsia="ru-RU"/>
        </w:rPr>
        <w:t xml:space="preserve">ТФД № </w:t>
      </w:r>
      <w:r w:rsidR="000E7ED8" w:rsidRPr="00891C08">
        <w:rPr>
          <w:rFonts w:ascii="Tahoma" w:hAnsi="Tahoma" w:cs="Tahoma"/>
          <w:i/>
          <w:szCs w:val="22"/>
          <w:lang w:eastAsia="ru-RU"/>
        </w:rPr>
        <w:t>314)</w:t>
      </w:r>
      <w:r w:rsidR="002B28E4" w:rsidRPr="00891C08">
        <w:rPr>
          <w:rFonts w:ascii="Tahoma" w:hAnsi="Tahoma" w:cs="Tahoma"/>
          <w:i/>
          <w:szCs w:val="22"/>
          <w:lang w:eastAsia="ru-RU"/>
        </w:rPr>
        <w:t>, геологоразведочных</w:t>
      </w:r>
      <w:r w:rsidR="000E7ED8" w:rsidRPr="00891C08">
        <w:rPr>
          <w:rFonts w:ascii="Tahoma" w:hAnsi="Tahoma" w:cs="Tahoma"/>
          <w:i/>
          <w:szCs w:val="22"/>
          <w:lang w:eastAsia="ru-RU"/>
        </w:rPr>
        <w:t xml:space="preserve"> (ТФД № 794)</w:t>
      </w:r>
      <w:r w:rsidR="003C3B1D" w:rsidRPr="00891C08">
        <w:rPr>
          <w:rFonts w:ascii="Tahoma" w:hAnsi="Tahoma" w:cs="Tahoma"/>
          <w:i/>
          <w:szCs w:val="22"/>
          <w:lang w:eastAsia="ru-RU"/>
        </w:rPr>
        <w:t xml:space="preserve">, </w:t>
      </w:r>
      <w:r w:rsidR="000E7ED8" w:rsidRPr="00891C08">
        <w:rPr>
          <w:rFonts w:ascii="Tahoma" w:hAnsi="Tahoma" w:cs="Tahoma"/>
          <w:i/>
          <w:iCs/>
          <w:szCs w:val="22"/>
          <w:lang w:eastAsia="ru-RU"/>
        </w:rPr>
        <w:t>работ по строительству, реконструкции и капитальному ремонту объектов капитального строительства (ТФД № 980)</w:t>
      </w:r>
      <w:r w:rsidR="002F51B0" w:rsidRPr="00891C08">
        <w:rPr>
          <w:rFonts w:ascii="Tahoma" w:hAnsi="Tahoma" w:cs="Tahoma"/>
          <w:i/>
          <w:szCs w:val="22"/>
          <w:lang w:eastAsia="ru-RU"/>
        </w:rPr>
        <w:t xml:space="preserve">, </w:t>
      </w:r>
      <w:r w:rsidR="002B28E4" w:rsidRPr="00891C08">
        <w:rPr>
          <w:rFonts w:ascii="Tahoma" w:hAnsi="Tahoma" w:cs="Tahoma"/>
          <w:i/>
          <w:szCs w:val="22"/>
          <w:lang w:eastAsia="ru-RU"/>
        </w:rPr>
        <w:t>работ по разработке и тиражированию информационных систем</w:t>
      </w:r>
      <w:r w:rsidR="000E7ED8" w:rsidRPr="00891C08">
        <w:rPr>
          <w:rFonts w:ascii="Tahoma" w:hAnsi="Tahoma" w:cs="Tahoma"/>
          <w:i/>
          <w:szCs w:val="22"/>
          <w:lang w:eastAsia="ru-RU"/>
        </w:rPr>
        <w:t xml:space="preserve"> (ТФД № 729)</w:t>
      </w:r>
      <w:r w:rsidR="002B28E4" w:rsidRPr="00891C08">
        <w:rPr>
          <w:rFonts w:ascii="Tahoma" w:hAnsi="Tahoma" w:cs="Tahoma"/>
          <w:i/>
          <w:szCs w:val="22"/>
          <w:lang w:eastAsia="ru-RU"/>
        </w:rPr>
        <w:t>, работ в области автоматизации производства</w:t>
      </w:r>
      <w:r w:rsidR="000E7ED8" w:rsidRPr="00891C08">
        <w:rPr>
          <w:rFonts w:ascii="Tahoma" w:hAnsi="Tahoma" w:cs="Tahoma"/>
          <w:i/>
          <w:szCs w:val="22"/>
          <w:lang w:eastAsia="ru-RU"/>
        </w:rPr>
        <w:t xml:space="preserve"> (ТФД № 1050)</w:t>
      </w:r>
      <w:r w:rsidR="002B28E4" w:rsidRPr="00891C08">
        <w:rPr>
          <w:rFonts w:ascii="Tahoma" w:hAnsi="Tahoma" w:cs="Tahoma"/>
          <w:i/>
          <w:szCs w:val="22"/>
          <w:lang w:eastAsia="ru-RU"/>
        </w:rPr>
        <w:t>, НИОКР</w:t>
      </w:r>
      <w:r w:rsidR="000E7ED8" w:rsidRPr="00891C08">
        <w:rPr>
          <w:rFonts w:ascii="Tahoma" w:hAnsi="Tahoma" w:cs="Tahoma"/>
          <w:i/>
          <w:szCs w:val="22"/>
          <w:lang w:eastAsia="ru-RU"/>
        </w:rPr>
        <w:t xml:space="preserve"> (ТФД № 749)</w:t>
      </w:r>
      <w:r w:rsidR="00351961" w:rsidRPr="00891C08">
        <w:rPr>
          <w:rFonts w:ascii="Tahoma" w:hAnsi="Tahoma" w:cs="Tahoma"/>
          <w:i/>
          <w:szCs w:val="22"/>
          <w:lang w:eastAsia="ru-RU"/>
        </w:rPr>
        <w:t>.</w:t>
      </w:r>
    </w:p>
    <w:p w14:paraId="7BD9D5BA" w14:textId="6EE942DE" w:rsidR="00784C06" w:rsidRPr="00891C08" w:rsidRDefault="00784C06" w:rsidP="00F05342">
      <w:pPr>
        <w:suppressAutoHyphens w:val="0"/>
        <w:ind w:right="-2" w:firstLine="0"/>
        <w:jc w:val="left"/>
        <w:rPr>
          <w:rFonts w:ascii="Tahoma" w:hAnsi="Tahoma" w:cs="Tahoma"/>
          <w:bCs/>
          <w:szCs w:val="22"/>
          <w:lang w:eastAsia="ru-RU"/>
        </w:rPr>
      </w:pPr>
    </w:p>
    <w:p w14:paraId="05B73A0F" w14:textId="5755FB85" w:rsidR="00784C06" w:rsidRPr="00891C08" w:rsidRDefault="00784C06" w:rsidP="00F05342">
      <w:pPr>
        <w:suppressAutoHyphens w:val="0"/>
        <w:ind w:right="-2" w:firstLine="0"/>
        <w:jc w:val="left"/>
        <w:rPr>
          <w:rFonts w:ascii="Tahoma" w:hAnsi="Tahoma" w:cs="Tahoma"/>
          <w:bCs/>
          <w:szCs w:val="22"/>
          <w:lang w:eastAsia="ru-RU"/>
        </w:rPr>
      </w:pPr>
    </w:p>
    <w:p w14:paraId="189F0B17" w14:textId="361851D9" w:rsidR="00BC5F48" w:rsidRPr="00891C08" w:rsidRDefault="00BC5F48" w:rsidP="00F05342">
      <w:pPr>
        <w:suppressAutoHyphens w:val="0"/>
        <w:ind w:right="-2" w:firstLine="0"/>
        <w:jc w:val="left"/>
        <w:rPr>
          <w:rFonts w:ascii="Tahoma" w:hAnsi="Tahoma" w:cs="Tahoma"/>
          <w:bCs/>
          <w:szCs w:val="22"/>
          <w:lang w:eastAsia="ru-RU"/>
        </w:rPr>
      </w:pPr>
      <w:r w:rsidRPr="00891C08">
        <w:rPr>
          <w:rFonts w:ascii="Tahoma" w:hAnsi="Tahoma" w:cs="Tahoma"/>
          <w:bCs/>
          <w:szCs w:val="22"/>
          <w:lang w:eastAsia="ru-RU"/>
        </w:rPr>
        <w:t>Вводится вместо ТФД:</w:t>
      </w:r>
    </w:p>
    <w:p w14:paraId="5E08B604" w14:textId="66652F3A" w:rsidR="00BC5F48" w:rsidRPr="00891C08" w:rsidRDefault="00BC5F48" w:rsidP="00F05342">
      <w:pPr>
        <w:suppressAutoHyphens w:val="0"/>
        <w:ind w:right="-2" w:firstLine="0"/>
        <w:jc w:val="left"/>
        <w:rPr>
          <w:rFonts w:ascii="Tahoma" w:hAnsi="Tahoma" w:cs="Tahoma"/>
          <w:bCs/>
          <w:szCs w:val="22"/>
          <w:lang w:eastAsia="ru-RU"/>
        </w:rPr>
      </w:pPr>
    </w:p>
    <w:p w14:paraId="52D1B343" w14:textId="1BA93B1B" w:rsidR="00BC5F48" w:rsidRPr="00891C08" w:rsidRDefault="00BC5F48" w:rsidP="00F05342">
      <w:pPr>
        <w:suppressAutoHyphens w:val="0"/>
        <w:ind w:right="-2" w:firstLine="0"/>
        <w:jc w:val="left"/>
        <w:rPr>
          <w:rFonts w:ascii="Tahoma" w:hAnsi="Tahoma" w:cs="Tahoma"/>
          <w:bCs/>
          <w:szCs w:val="22"/>
          <w:lang w:eastAsia="ru-RU"/>
        </w:rPr>
      </w:pPr>
      <w:r w:rsidRPr="00891C08">
        <w:rPr>
          <w:rFonts w:ascii="Tahoma" w:hAnsi="Tahoma" w:cs="Tahoma"/>
          <w:bCs/>
          <w:szCs w:val="22"/>
          <w:lang w:eastAsia="ru-RU"/>
        </w:rPr>
        <w:t>- БЗ-2019/759</w:t>
      </w:r>
      <w:r w:rsidRPr="00891C08">
        <w:rPr>
          <w:rFonts w:ascii="Tahoma" w:hAnsi="Tahoma" w:cs="Tahoma"/>
          <w:bCs/>
          <w:szCs w:val="22"/>
          <w:lang w:eastAsia="ru-RU"/>
        </w:rPr>
        <w:tab/>
        <w:t xml:space="preserve"> – Договор подряда (заказчик). Централизованная</w:t>
      </w:r>
    </w:p>
    <w:p w14:paraId="464D4A9B" w14:textId="01D6298B" w:rsidR="0078355B" w:rsidRPr="00891C08" w:rsidRDefault="0078355B" w:rsidP="00F05342">
      <w:pPr>
        <w:suppressAutoHyphens w:val="0"/>
        <w:ind w:right="-2" w:firstLine="0"/>
        <w:jc w:val="left"/>
        <w:rPr>
          <w:rFonts w:ascii="Tahoma" w:hAnsi="Tahoma" w:cs="Tahoma"/>
          <w:bCs/>
          <w:szCs w:val="22"/>
          <w:lang w:eastAsia="ru-RU"/>
        </w:rPr>
      </w:pPr>
      <w:r w:rsidRPr="00891C08">
        <w:rPr>
          <w:rFonts w:ascii="Tahoma" w:hAnsi="Tahoma" w:cs="Tahoma"/>
          <w:bCs/>
          <w:szCs w:val="22"/>
          <w:lang w:eastAsia="ru-RU"/>
        </w:rPr>
        <w:t>- БЗ-2019/730</w:t>
      </w:r>
      <w:r w:rsidRPr="00891C08">
        <w:rPr>
          <w:rFonts w:ascii="Tahoma" w:hAnsi="Tahoma" w:cs="Tahoma"/>
          <w:bCs/>
          <w:szCs w:val="22"/>
          <w:lang w:eastAsia="ru-RU"/>
        </w:rPr>
        <w:tab/>
        <w:t xml:space="preserve"> – Договор подряда (цена на основе ставок; заказчик). Централизованная</w:t>
      </w:r>
    </w:p>
    <w:p w14:paraId="296331FD" w14:textId="75B13F40" w:rsidR="00BC5F48" w:rsidRPr="00891C08" w:rsidRDefault="00F96716" w:rsidP="00F05342">
      <w:pPr>
        <w:suppressAutoHyphens w:val="0"/>
        <w:ind w:right="-2" w:firstLine="0"/>
        <w:jc w:val="left"/>
        <w:rPr>
          <w:rFonts w:ascii="Tahoma" w:hAnsi="Tahoma" w:cs="Tahoma"/>
          <w:bCs/>
          <w:szCs w:val="22"/>
          <w:lang w:eastAsia="ru-RU"/>
        </w:rPr>
      </w:pPr>
      <w:r w:rsidRPr="00891C08">
        <w:rPr>
          <w:rFonts w:ascii="Tahoma" w:hAnsi="Tahoma" w:cs="Tahoma"/>
          <w:bCs/>
          <w:szCs w:val="22"/>
          <w:lang w:eastAsia="ru-RU"/>
        </w:rPr>
        <w:t>- БЗ-2019/760 – Договор подряда с физическим лицом. Централизованная</w:t>
      </w:r>
    </w:p>
    <w:p w14:paraId="062F9C76" w14:textId="481875C3" w:rsidR="00EB3F16" w:rsidRPr="00891C08" w:rsidRDefault="005651C0" w:rsidP="00EB3F16">
      <w:pPr>
        <w:suppressAutoHyphens w:val="0"/>
        <w:ind w:right="-2" w:firstLine="0"/>
        <w:jc w:val="left"/>
        <w:rPr>
          <w:rFonts w:ascii="Tahoma" w:hAnsi="Tahoma" w:cs="Tahoma"/>
          <w:bCs/>
          <w:szCs w:val="22"/>
          <w:lang w:eastAsia="ru-RU"/>
        </w:rPr>
      </w:pPr>
      <w:r w:rsidRPr="00891C08">
        <w:rPr>
          <w:rFonts w:ascii="Tahoma" w:hAnsi="Tahoma" w:cs="Tahoma"/>
          <w:bCs/>
          <w:szCs w:val="22"/>
          <w:lang w:eastAsia="ru-RU"/>
        </w:rPr>
        <w:t xml:space="preserve">- </w:t>
      </w:r>
      <w:r w:rsidR="00EB3F16" w:rsidRPr="00891C08">
        <w:rPr>
          <w:rFonts w:ascii="Tahoma" w:hAnsi="Tahoma" w:cs="Tahoma"/>
          <w:bCs/>
          <w:szCs w:val="22"/>
          <w:lang w:eastAsia="ru-RU"/>
        </w:rPr>
        <w:t>БЗ-2019/592 – Договор на выполнение работ по тех. обслуживанию оборудования (ЗФ – заказчик)</w:t>
      </w:r>
    </w:p>
    <w:p w14:paraId="2BD462B4" w14:textId="4618C1E0" w:rsidR="005651C0" w:rsidRPr="00891C08" w:rsidRDefault="00EB3F16" w:rsidP="00EB3F16">
      <w:pPr>
        <w:suppressAutoHyphens w:val="0"/>
        <w:ind w:right="-2" w:firstLine="0"/>
        <w:jc w:val="left"/>
        <w:rPr>
          <w:rFonts w:ascii="Tahoma" w:hAnsi="Tahoma" w:cs="Tahoma"/>
          <w:bCs/>
          <w:szCs w:val="22"/>
          <w:lang w:eastAsia="ru-RU"/>
        </w:rPr>
      </w:pPr>
      <w:r w:rsidRPr="00891C08">
        <w:rPr>
          <w:rFonts w:ascii="Tahoma" w:hAnsi="Tahoma" w:cs="Tahoma"/>
          <w:bCs/>
          <w:szCs w:val="22"/>
          <w:lang w:eastAsia="ru-RU"/>
        </w:rPr>
        <w:t>- БЗ-2019/1056 – Договор на выполнение работ по тех. обслуживанию оборудования (НОК – заказчик)</w:t>
      </w:r>
    </w:p>
    <w:p w14:paraId="3FA12C6C" w14:textId="6D7B61AA" w:rsidR="00A104DD" w:rsidRPr="00891C08" w:rsidRDefault="00A104DD" w:rsidP="00A104DD">
      <w:pPr>
        <w:suppressAutoHyphens w:val="0"/>
        <w:ind w:right="-2" w:firstLine="0"/>
        <w:jc w:val="left"/>
        <w:rPr>
          <w:rFonts w:ascii="Tahoma" w:hAnsi="Tahoma" w:cs="Tahoma"/>
          <w:bCs/>
          <w:szCs w:val="22"/>
          <w:lang w:eastAsia="ru-RU"/>
        </w:rPr>
      </w:pPr>
      <w:r w:rsidRPr="00891C08">
        <w:rPr>
          <w:rFonts w:ascii="Tahoma" w:hAnsi="Tahoma" w:cs="Tahoma"/>
          <w:bCs/>
          <w:szCs w:val="22"/>
          <w:lang w:eastAsia="ru-RU"/>
        </w:rPr>
        <w:t>- БЗ-2019/596 – Договор на выполнение ремонтных работ и технического обслуживания (ЗФ – заказчик)</w:t>
      </w:r>
    </w:p>
    <w:p w14:paraId="43B5E13F" w14:textId="42AFCAEC" w:rsidR="00907BB2" w:rsidRPr="00891C08" w:rsidRDefault="00907BB2" w:rsidP="00907BB2">
      <w:pPr>
        <w:suppressAutoHyphens w:val="0"/>
        <w:ind w:right="-2" w:firstLine="0"/>
        <w:jc w:val="left"/>
        <w:rPr>
          <w:rFonts w:ascii="Tahoma" w:hAnsi="Tahoma" w:cs="Tahoma"/>
          <w:bCs/>
          <w:szCs w:val="22"/>
          <w:lang w:eastAsia="ru-RU"/>
        </w:rPr>
      </w:pPr>
      <w:r w:rsidRPr="00891C08">
        <w:rPr>
          <w:rFonts w:ascii="Tahoma" w:hAnsi="Tahoma" w:cs="Tahoma"/>
          <w:bCs/>
          <w:szCs w:val="22"/>
          <w:lang w:eastAsia="ru-RU"/>
        </w:rPr>
        <w:t>- БЗ-2019/582 – Договор на выполнение ремонтных работ (ЗФ – заказчик)</w:t>
      </w:r>
    </w:p>
    <w:p w14:paraId="363DB5CB" w14:textId="40D6477F" w:rsidR="00A0482E" w:rsidRPr="00891C08" w:rsidRDefault="00A0482E" w:rsidP="00A0482E">
      <w:pPr>
        <w:suppressAutoHyphens w:val="0"/>
        <w:ind w:right="-2" w:firstLine="0"/>
        <w:jc w:val="left"/>
        <w:rPr>
          <w:rFonts w:ascii="Tahoma" w:hAnsi="Tahoma" w:cs="Tahoma"/>
          <w:bCs/>
          <w:szCs w:val="22"/>
          <w:lang w:eastAsia="ru-RU"/>
        </w:rPr>
      </w:pPr>
      <w:r w:rsidRPr="00891C08">
        <w:rPr>
          <w:rFonts w:ascii="Tahoma" w:hAnsi="Tahoma" w:cs="Tahoma"/>
          <w:bCs/>
          <w:szCs w:val="22"/>
          <w:lang w:eastAsia="ru-RU"/>
        </w:rPr>
        <w:t>- БЗ-2022/1237 – Договор на ремонт и обслуживание ТС (НТЭК – заказчик)</w:t>
      </w:r>
    </w:p>
    <w:p w14:paraId="76ABD743" w14:textId="5945A851" w:rsidR="00A0482E" w:rsidRPr="00891C08" w:rsidRDefault="00A0482E" w:rsidP="00A0482E">
      <w:pPr>
        <w:suppressAutoHyphens w:val="0"/>
        <w:ind w:right="-2" w:firstLine="0"/>
        <w:jc w:val="left"/>
        <w:rPr>
          <w:rFonts w:ascii="Tahoma" w:hAnsi="Tahoma" w:cs="Tahoma"/>
          <w:bCs/>
          <w:szCs w:val="22"/>
          <w:lang w:eastAsia="ru-RU"/>
        </w:rPr>
      </w:pPr>
      <w:r w:rsidRPr="00891C08">
        <w:rPr>
          <w:rFonts w:ascii="Tahoma" w:hAnsi="Tahoma" w:cs="Tahoma"/>
          <w:bCs/>
          <w:szCs w:val="22"/>
          <w:lang w:eastAsia="ru-RU"/>
        </w:rPr>
        <w:t>- БЗ-2025/1478 – Договор на выполнение работ по текущему и капитальному ремонту, реконструкции, модернизации, демонтажу и монтажу основных средств, наладочным работам (КГМК – заказчик)</w:t>
      </w:r>
    </w:p>
    <w:p w14:paraId="7D7BFD93" w14:textId="0B4646F8" w:rsidR="00A0482E" w:rsidRPr="00891C08" w:rsidRDefault="00A0482E" w:rsidP="00A0482E">
      <w:pPr>
        <w:suppressAutoHyphens w:val="0"/>
        <w:ind w:right="-2" w:firstLine="0"/>
        <w:jc w:val="left"/>
        <w:rPr>
          <w:rFonts w:ascii="Tahoma" w:hAnsi="Tahoma" w:cs="Tahoma"/>
          <w:bCs/>
          <w:szCs w:val="22"/>
          <w:lang w:eastAsia="ru-RU"/>
        </w:rPr>
      </w:pPr>
      <w:r w:rsidRPr="00891C08">
        <w:rPr>
          <w:rFonts w:ascii="Tahoma" w:hAnsi="Tahoma" w:cs="Tahoma"/>
          <w:bCs/>
          <w:szCs w:val="22"/>
          <w:lang w:eastAsia="ru-RU"/>
        </w:rPr>
        <w:t>- БЗ-2018/143 – Договор подряда (МТФ – заказчик)</w:t>
      </w:r>
    </w:p>
    <w:p w14:paraId="09476C27" w14:textId="09F53642" w:rsidR="00A0482E" w:rsidRPr="00891C08" w:rsidRDefault="00A0482E" w:rsidP="00A0482E">
      <w:pPr>
        <w:suppressAutoHyphens w:val="0"/>
        <w:ind w:right="-2" w:firstLine="0"/>
        <w:jc w:val="left"/>
        <w:rPr>
          <w:rFonts w:ascii="Tahoma" w:hAnsi="Tahoma" w:cs="Tahoma"/>
          <w:bCs/>
          <w:szCs w:val="22"/>
          <w:lang w:eastAsia="ru-RU"/>
        </w:rPr>
      </w:pPr>
      <w:r w:rsidRPr="00891C08">
        <w:rPr>
          <w:rFonts w:ascii="Tahoma" w:hAnsi="Tahoma" w:cs="Tahoma"/>
          <w:bCs/>
          <w:szCs w:val="22"/>
          <w:lang w:eastAsia="ru-RU"/>
        </w:rPr>
        <w:t>- БЗ-2022/1235 – Договор подряда (капитальный ремонт) (НТЭК – заказчик)</w:t>
      </w:r>
    </w:p>
    <w:p w14:paraId="3ED2837E" w14:textId="459E94BF" w:rsidR="00A104DD" w:rsidRPr="00891C08" w:rsidRDefault="00A104DD" w:rsidP="00EB3F16">
      <w:pPr>
        <w:suppressAutoHyphens w:val="0"/>
        <w:ind w:right="-2" w:firstLine="0"/>
        <w:jc w:val="left"/>
        <w:rPr>
          <w:rFonts w:ascii="Tahoma" w:hAnsi="Tahoma" w:cs="Tahoma"/>
          <w:bCs/>
          <w:szCs w:val="22"/>
          <w:lang w:eastAsia="ru-RU"/>
        </w:rPr>
      </w:pPr>
    </w:p>
    <w:p w14:paraId="4B1F2A32" w14:textId="77777777" w:rsidR="00BC5F48" w:rsidRPr="00891C08" w:rsidRDefault="00BC5F48" w:rsidP="00F05342">
      <w:pPr>
        <w:suppressAutoHyphens w:val="0"/>
        <w:ind w:right="-2" w:firstLine="0"/>
        <w:jc w:val="left"/>
        <w:rPr>
          <w:rFonts w:ascii="Tahoma" w:hAnsi="Tahoma" w:cs="Tahoma"/>
          <w:bCs/>
          <w:szCs w:val="22"/>
          <w:lang w:eastAsia="ru-RU"/>
        </w:rPr>
      </w:pPr>
    </w:p>
    <w:p w14:paraId="5652D9A3" w14:textId="04CE72F4" w:rsidR="00C76CB8" w:rsidRPr="00891C08" w:rsidRDefault="00C70CE9" w:rsidP="00C76CB8">
      <w:pPr>
        <w:pStyle w:val="afff6"/>
        <w:tabs>
          <w:tab w:val="clear" w:pos="851"/>
          <w:tab w:val="left" w:pos="993"/>
        </w:tabs>
        <w:ind w:left="0"/>
        <w:rPr>
          <w:b/>
          <w:i/>
        </w:rPr>
      </w:pPr>
      <w:r w:rsidRPr="00891C08">
        <w:rPr>
          <w:b/>
          <w:i/>
        </w:rPr>
        <w:t>Условные обозначения</w:t>
      </w:r>
      <w:r w:rsidR="00C76CB8" w:rsidRPr="00891C08">
        <w:rPr>
          <w:b/>
          <w:i/>
        </w:rPr>
        <w:t>:</w:t>
      </w:r>
    </w:p>
    <w:p w14:paraId="3C60586A" w14:textId="0F603518" w:rsidR="001F6808" w:rsidRPr="00891C08" w:rsidRDefault="00C76CB8" w:rsidP="00C76CB8">
      <w:pPr>
        <w:pStyle w:val="afff6"/>
        <w:tabs>
          <w:tab w:val="clear" w:pos="851"/>
          <w:tab w:val="left" w:pos="993"/>
        </w:tabs>
        <w:ind w:left="0"/>
        <w:rPr>
          <w:i/>
        </w:rPr>
      </w:pPr>
      <w:r w:rsidRPr="00891C08">
        <w:rPr>
          <w:i/>
        </w:rPr>
        <w:t>Варианты, приведённые в квадратных скобках «</w:t>
      </w:r>
      <w:r w:rsidR="00AB4DD9" w:rsidRPr="00891C08">
        <w:rPr>
          <w:i/>
          <w:color w:val="FF0000"/>
          <w:u w:color="FFFFFF" w:themeColor="background1"/>
        </w:rPr>
        <w:t>[</w:t>
      </w:r>
      <w:r w:rsidRPr="00891C08">
        <w:rPr>
          <w:i/>
        </w:rPr>
        <w:t>…</w:t>
      </w:r>
      <w:r w:rsidR="00AB4DD9" w:rsidRPr="00891C08">
        <w:rPr>
          <w:i/>
          <w:color w:val="FF0000"/>
          <w:u w:color="FFFFFF" w:themeColor="background1"/>
        </w:rPr>
        <w:t>]</w:t>
      </w:r>
      <w:r w:rsidRPr="00891C08">
        <w:rPr>
          <w:i/>
        </w:rPr>
        <w:t>» –</w:t>
      </w:r>
      <w:r w:rsidR="001F6808" w:rsidRPr="00891C08">
        <w:rPr>
          <w:i/>
        </w:rPr>
        <w:t xml:space="preserve"> </w:t>
      </w:r>
      <w:r w:rsidRPr="00891C08">
        <w:rPr>
          <w:i/>
        </w:rPr>
        <w:t>нужно выбирать, если это применимо к отношениям.</w:t>
      </w:r>
    </w:p>
    <w:p w14:paraId="2D947DB5" w14:textId="0ACE25E3" w:rsidR="00C10327" w:rsidRPr="00891C08" w:rsidRDefault="001F6808" w:rsidP="00C76CB8">
      <w:pPr>
        <w:pStyle w:val="afff6"/>
        <w:tabs>
          <w:tab w:val="clear" w:pos="851"/>
          <w:tab w:val="left" w:pos="993"/>
        </w:tabs>
        <w:ind w:left="0"/>
        <w:rPr>
          <w:i/>
        </w:rPr>
      </w:pPr>
      <w:r w:rsidRPr="00891C08">
        <w:rPr>
          <w:i/>
        </w:rPr>
        <w:t>Если знак «</w:t>
      </w:r>
      <w:r w:rsidRPr="00305BB4">
        <w:rPr>
          <w:i/>
          <w:color w:val="FF0000"/>
        </w:rPr>
        <w:t>/</w:t>
      </w:r>
      <w:r w:rsidRPr="00891C08">
        <w:rPr>
          <w:i/>
        </w:rPr>
        <w:t xml:space="preserve">» </w:t>
      </w:r>
      <w:r w:rsidR="00BE14FE" w:rsidRPr="00891C08">
        <w:rPr>
          <w:i/>
        </w:rPr>
        <w:t>размещён</w:t>
      </w:r>
      <w:r w:rsidRPr="00891C08">
        <w:rPr>
          <w:i/>
        </w:rPr>
        <w:t xml:space="preserve"> за пределами квадратных скобок </w:t>
      </w:r>
      <w:r w:rsidR="001701AE" w:rsidRPr="00891C08">
        <w:rPr>
          <w:i/>
        </w:rPr>
        <w:t>–</w:t>
      </w:r>
      <w:r w:rsidRPr="00891C08">
        <w:rPr>
          <w:i/>
        </w:rPr>
        <w:t> </w:t>
      </w:r>
      <w:r w:rsidR="001701AE" w:rsidRPr="00891C08">
        <w:rPr>
          <w:i/>
        </w:rPr>
        <w:t>«</w:t>
      </w:r>
      <w:r w:rsidRPr="00305BB4">
        <w:rPr>
          <w:i/>
          <w:color w:val="FF0000"/>
        </w:rPr>
        <w:t>[</w:t>
      </w:r>
      <w:r w:rsidRPr="00891C08">
        <w:rPr>
          <w:i/>
        </w:rPr>
        <w:t>…</w:t>
      </w:r>
      <w:r w:rsidRPr="00305BB4">
        <w:rPr>
          <w:i/>
          <w:color w:val="FF0000"/>
        </w:rPr>
        <w:t>]</w:t>
      </w:r>
      <w:r w:rsidR="001701AE" w:rsidRPr="00305BB4">
        <w:rPr>
          <w:i/>
        </w:rPr>
        <w:t>»</w:t>
      </w:r>
      <w:r w:rsidRPr="00891C08">
        <w:rPr>
          <w:i/>
        </w:rPr>
        <w:t>  </w:t>
      </w:r>
      <w:r w:rsidRPr="00305BB4">
        <w:rPr>
          <w:i/>
          <w:color w:val="FF0000"/>
        </w:rPr>
        <w:t>/</w:t>
      </w:r>
      <w:r w:rsidRPr="00891C08">
        <w:rPr>
          <w:i/>
        </w:rPr>
        <w:t xml:space="preserve"> «</w:t>
      </w:r>
      <w:r w:rsidRPr="00305BB4">
        <w:rPr>
          <w:i/>
          <w:color w:val="FF0000"/>
        </w:rPr>
        <w:t>[</w:t>
      </w:r>
      <w:r w:rsidRPr="00891C08">
        <w:rPr>
          <w:i/>
        </w:rPr>
        <w:t>…</w:t>
      </w:r>
      <w:r w:rsidRPr="00305BB4">
        <w:rPr>
          <w:i/>
          <w:color w:val="FF0000"/>
        </w:rPr>
        <w:t>]</w:t>
      </w:r>
      <w:r w:rsidRPr="00891C08">
        <w:rPr>
          <w:i/>
        </w:rPr>
        <w:t>»</w:t>
      </w:r>
      <w:r w:rsidR="001701AE" w:rsidRPr="00891C08">
        <w:rPr>
          <w:i/>
        </w:rPr>
        <w:t xml:space="preserve"> </w:t>
      </w:r>
      <w:r w:rsidR="006E1DE7" w:rsidRPr="00891C08">
        <w:rPr>
          <w:i/>
        </w:rPr>
        <w:t xml:space="preserve">- нужно выбирать один из вариантов, </w:t>
      </w:r>
      <w:r w:rsidR="001701AE" w:rsidRPr="00891C08">
        <w:rPr>
          <w:i/>
        </w:rPr>
        <w:t xml:space="preserve">приведённых </w:t>
      </w:r>
      <w:r w:rsidR="006E1DE7" w:rsidRPr="00891C08">
        <w:rPr>
          <w:i/>
        </w:rPr>
        <w:t>через «</w:t>
      </w:r>
      <w:r w:rsidR="006E1DE7" w:rsidRPr="00305BB4">
        <w:rPr>
          <w:i/>
          <w:color w:val="FF0000"/>
        </w:rPr>
        <w:t>/</w:t>
      </w:r>
      <w:r w:rsidR="006E1DE7" w:rsidRPr="00891C08">
        <w:rPr>
          <w:i/>
        </w:rPr>
        <w:t>»</w:t>
      </w:r>
      <w:r w:rsidR="00C76CB8" w:rsidRPr="00891C08">
        <w:rPr>
          <w:i/>
        </w:rPr>
        <w:t xml:space="preserve">, </w:t>
      </w:r>
      <w:r w:rsidR="0067157C" w:rsidRPr="00891C08">
        <w:rPr>
          <w:i/>
        </w:rPr>
        <w:t xml:space="preserve">а </w:t>
      </w:r>
      <w:r w:rsidR="00C76CB8" w:rsidRPr="00891C08">
        <w:rPr>
          <w:i/>
        </w:rPr>
        <w:t>знак «</w:t>
      </w:r>
      <w:r w:rsidR="00C76CB8" w:rsidRPr="00305BB4">
        <w:rPr>
          <w:i/>
          <w:color w:val="FF0000"/>
        </w:rPr>
        <w:t>/</w:t>
      </w:r>
      <w:r w:rsidR="00C76CB8" w:rsidRPr="00891C08">
        <w:rPr>
          <w:i/>
        </w:rPr>
        <w:t>» удаляется.</w:t>
      </w:r>
    </w:p>
    <w:p w14:paraId="589034D1" w14:textId="32939652" w:rsidR="00C76CB8" w:rsidRPr="00891C08" w:rsidRDefault="00C76CB8" w:rsidP="00C76CB8">
      <w:pPr>
        <w:pStyle w:val="afff6"/>
        <w:tabs>
          <w:tab w:val="clear" w:pos="851"/>
          <w:tab w:val="left" w:pos="993"/>
        </w:tabs>
        <w:ind w:left="0"/>
        <w:rPr>
          <w:i/>
        </w:rPr>
      </w:pPr>
      <w:r w:rsidRPr="00891C08">
        <w:rPr>
          <w:i/>
        </w:rPr>
        <w:t xml:space="preserve">Если знак «/» </w:t>
      </w:r>
      <w:r w:rsidR="00BE14FE" w:rsidRPr="00891C08">
        <w:rPr>
          <w:i/>
        </w:rPr>
        <w:t xml:space="preserve">размещён </w:t>
      </w:r>
      <w:r w:rsidRPr="00891C08">
        <w:rPr>
          <w:i/>
        </w:rPr>
        <w:t>внутри квадратных скобок «</w:t>
      </w:r>
      <w:r w:rsidR="00AB4DD9" w:rsidRPr="00891C08">
        <w:rPr>
          <w:i/>
          <w:color w:val="FF0000"/>
          <w:u w:color="FFFFFF" w:themeColor="background1"/>
        </w:rPr>
        <w:t>[</w:t>
      </w:r>
      <w:r w:rsidRPr="00891C08">
        <w:rPr>
          <w:i/>
        </w:rPr>
        <w:t>/...</w:t>
      </w:r>
      <w:r w:rsidR="00AB4DD9" w:rsidRPr="00891C08">
        <w:rPr>
          <w:i/>
          <w:color w:val="FF0000"/>
          <w:u w:color="FFFFFF" w:themeColor="background1"/>
        </w:rPr>
        <w:t>]</w:t>
      </w:r>
      <w:r w:rsidRPr="00891C08">
        <w:rPr>
          <w:i/>
        </w:rPr>
        <w:t xml:space="preserve">» </w:t>
      </w:r>
      <w:r w:rsidR="00C750BD" w:rsidRPr="00891C08">
        <w:rPr>
          <w:i/>
        </w:rPr>
        <w:t xml:space="preserve">или вне связи с текстом </w:t>
      </w:r>
      <w:r w:rsidR="008C74F1" w:rsidRPr="00891C08">
        <w:rPr>
          <w:i/>
        </w:rPr>
        <w:t>в</w:t>
      </w:r>
      <w:r w:rsidR="00C750BD" w:rsidRPr="00891C08">
        <w:rPr>
          <w:i/>
        </w:rPr>
        <w:t xml:space="preserve"> квадратны</w:t>
      </w:r>
      <w:r w:rsidR="008C74F1" w:rsidRPr="00891C08">
        <w:rPr>
          <w:i/>
        </w:rPr>
        <w:t>х скобках</w:t>
      </w:r>
      <w:r w:rsidR="00C750BD" w:rsidRPr="00891C08">
        <w:rPr>
          <w:i/>
        </w:rPr>
        <w:t xml:space="preserve"> </w:t>
      </w:r>
      <w:r w:rsidR="00BE14FE" w:rsidRPr="00891C08">
        <w:rPr>
          <w:i/>
        </w:rPr>
        <w:t>–</w:t>
      </w:r>
      <w:r w:rsidRPr="00891C08">
        <w:rPr>
          <w:i/>
        </w:rPr>
        <w:t xml:space="preserve"> в таком случае знак «/» необходимо оставить в тексте.</w:t>
      </w:r>
    </w:p>
    <w:p w14:paraId="2F471E3A" w14:textId="20CE9CBC" w:rsidR="00C76CB8" w:rsidRPr="00891C08" w:rsidRDefault="00C76CB8" w:rsidP="00C76CB8">
      <w:pPr>
        <w:pStyle w:val="afff6"/>
        <w:tabs>
          <w:tab w:val="clear" w:pos="851"/>
          <w:tab w:val="left" w:pos="993"/>
        </w:tabs>
        <w:ind w:left="0"/>
        <w:rPr>
          <w:i/>
        </w:rPr>
      </w:pPr>
      <w:r w:rsidRPr="00891C08">
        <w:rPr>
          <w:i/>
        </w:rPr>
        <w:t>Все Примечания и с</w:t>
      </w:r>
      <w:r w:rsidR="000B4DAE" w:rsidRPr="00891C08">
        <w:rPr>
          <w:i/>
        </w:rPr>
        <w:t>нос</w:t>
      </w:r>
      <w:r w:rsidRPr="00891C08">
        <w:rPr>
          <w:i/>
        </w:rPr>
        <w:t>ки должны быть удалены в процессе подготовки договора.</w:t>
      </w:r>
    </w:p>
    <w:p w14:paraId="2D164C3B" w14:textId="3028FA98" w:rsidR="00C76CB8" w:rsidRPr="00891C08" w:rsidRDefault="00AB4DD9" w:rsidP="00CA5FF8">
      <w:pPr>
        <w:pStyle w:val="afff6"/>
        <w:tabs>
          <w:tab w:val="clear" w:pos="851"/>
          <w:tab w:val="left" w:pos="993"/>
        </w:tabs>
        <w:ind w:left="0"/>
      </w:pPr>
      <w:r w:rsidRPr="00891C08">
        <w:rPr>
          <w:i/>
          <w:color w:val="FF0000"/>
          <w:u w:color="FFFFFF" w:themeColor="background1"/>
        </w:rPr>
        <w:t>[</w:t>
      </w:r>
      <w:r w:rsidR="00C76CB8" w:rsidRPr="00891C08">
        <w:rPr>
          <w:i/>
        </w:rPr>
        <w:t>•</w:t>
      </w:r>
      <w:r w:rsidRPr="00891C08">
        <w:rPr>
          <w:i/>
          <w:color w:val="FF0000"/>
          <w:u w:color="FFFFFF" w:themeColor="background1"/>
        </w:rPr>
        <w:t>]</w:t>
      </w:r>
      <w:r w:rsidR="00C76CB8" w:rsidRPr="00891C08">
        <w:rPr>
          <w:i/>
        </w:rPr>
        <w:t xml:space="preserve"> – знак, используемый вместо «___», подлежит удалению с заполнением соответствующего места в тексте необходимыми сведениями.</w:t>
      </w:r>
    </w:p>
    <w:p w14:paraId="2CE4BB29" w14:textId="0F45D4FC" w:rsidR="007A176A" w:rsidRPr="00891C08" w:rsidRDefault="007A176A">
      <w:pPr>
        <w:suppressAutoHyphens w:val="0"/>
        <w:ind w:firstLine="0"/>
        <w:jc w:val="left"/>
        <w:rPr>
          <w:rFonts w:ascii="Tahoma" w:hAnsi="Tahoma" w:cs="Tahoma"/>
          <w:i/>
          <w:sz w:val="20"/>
        </w:rPr>
      </w:pPr>
      <w:r w:rsidRPr="00891C08">
        <w:rPr>
          <w:rFonts w:ascii="Tahoma" w:hAnsi="Tahoma" w:cs="Tahoma"/>
          <w:i/>
          <w:sz w:val="20"/>
          <w:highlight w:val="darkCyan"/>
        </w:rPr>
        <w:t>______</w:t>
      </w:r>
      <w:r w:rsidRPr="00891C08">
        <w:rPr>
          <w:rFonts w:ascii="Tahoma" w:hAnsi="Tahoma" w:cs="Tahoma"/>
          <w:i/>
          <w:sz w:val="20"/>
        </w:rPr>
        <w:t xml:space="preserve"> - условия, включаемые в договоры, являющиеся рамочными.</w:t>
      </w:r>
    </w:p>
    <w:p w14:paraId="3B40E393" w14:textId="11A2C824" w:rsidR="007D05D4" w:rsidRPr="00891C08" w:rsidRDefault="007D05D4">
      <w:pPr>
        <w:suppressAutoHyphens w:val="0"/>
        <w:ind w:firstLine="0"/>
        <w:jc w:val="left"/>
        <w:rPr>
          <w:rFonts w:ascii="Tahoma" w:hAnsi="Tahoma" w:cs="Tahoma"/>
        </w:rPr>
      </w:pPr>
      <w:r w:rsidRPr="00891C08">
        <w:rPr>
          <w:rFonts w:ascii="Tahoma" w:hAnsi="Tahoma" w:cs="Tahoma"/>
        </w:rPr>
        <w:br w:type="page"/>
      </w:r>
    </w:p>
    <w:p w14:paraId="10CE10C9" w14:textId="298F57AD" w:rsidR="005259E4" w:rsidRPr="00891C08" w:rsidRDefault="00705D59" w:rsidP="00705D59">
      <w:pPr>
        <w:pStyle w:val="afff0"/>
        <w:rPr>
          <w:sz w:val="22"/>
          <w:szCs w:val="22"/>
        </w:rPr>
      </w:pPr>
      <w:r w:rsidRPr="00891C08">
        <w:lastRenderedPageBreak/>
        <w:t>Договор подряда</w:t>
      </w:r>
    </w:p>
    <w:p w14:paraId="06216D4F" w14:textId="1FE92510" w:rsidR="00705D59" w:rsidRPr="00891C08" w:rsidRDefault="00705D59" w:rsidP="00705D59">
      <w:pPr>
        <w:widowControl w:val="0"/>
        <w:suppressAutoHyphens w:val="0"/>
        <w:autoSpaceDE w:val="0"/>
        <w:autoSpaceDN w:val="0"/>
        <w:adjustRightInd w:val="0"/>
        <w:ind w:left="142" w:right="140" w:hanging="709"/>
        <w:jc w:val="right"/>
        <w:rPr>
          <w:rFonts w:ascii="Tahoma" w:eastAsia="Calibri" w:hAnsi="Tahoma" w:cs="Tahoma"/>
          <w:sz w:val="24"/>
          <w:szCs w:val="24"/>
          <w:lang w:eastAsia="ru-RU"/>
        </w:rPr>
      </w:pPr>
      <w:r w:rsidRPr="00891C08">
        <w:rPr>
          <w:rFonts w:ascii="Tahoma" w:eastAsia="Calibri" w:hAnsi="Tahoma" w:cs="Tahoma"/>
          <w:sz w:val="24"/>
          <w:szCs w:val="24"/>
          <w:lang w:eastAsia="ru-RU"/>
        </w:rPr>
        <w:t>____.____._____</w:t>
      </w:r>
    </w:p>
    <w:p w14:paraId="4E3F89C3" w14:textId="77777777" w:rsidR="00CE3336" w:rsidRPr="00891C08" w:rsidRDefault="00CE3336" w:rsidP="00705D59">
      <w:pPr>
        <w:widowControl w:val="0"/>
        <w:suppressAutoHyphens w:val="0"/>
        <w:autoSpaceDE w:val="0"/>
        <w:autoSpaceDN w:val="0"/>
        <w:adjustRightInd w:val="0"/>
        <w:ind w:left="142" w:right="140" w:hanging="709"/>
        <w:jc w:val="right"/>
        <w:rPr>
          <w:rFonts w:ascii="Tahoma" w:eastAsia="Calibri" w:hAnsi="Tahoma" w:cs="Tahoma"/>
          <w:sz w:val="24"/>
          <w:szCs w:val="24"/>
          <w:lang w:eastAsia="ru-RU"/>
        </w:rPr>
      </w:pPr>
    </w:p>
    <w:tbl>
      <w:tblPr>
        <w:tblStyle w:val="affd"/>
        <w:tblW w:w="101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21"/>
        <w:gridCol w:w="288"/>
        <w:gridCol w:w="4394"/>
        <w:gridCol w:w="271"/>
      </w:tblGrid>
      <w:tr w:rsidR="00CE3336" w:rsidRPr="00891C08" w14:paraId="5D090210" w14:textId="77777777" w:rsidTr="003050EC">
        <w:tc>
          <w:tcPr>
            <w:tcW w:w="5241" w:type="dxa"/>
            <w:gridSpan w:val="2"/>
          </w:tcPr>
          <w:p w14:paraId="65C9E355" w14:textId="6677DA30" w:rsidR="00CE3336" w:rsidRPr="00891C08" w:rsidRDefault="004910A6" w:rsidP="00F6467E">
            <w:pPr>
              <w:widowControl w:val="0"/>
              <w:autoSpaceDE w:val="0"/>
              <w:autoSpaceDN w:val="0"/>
              <w:adjustRightInd w:val="0"/>
              <w:ind w:left="-110" w:right="140" w:firstLine="0"/>
              <w:rPr>
                <w:rFonts w:ascii="Tahoma" w:hAnsi="Tahoma" w:cs="Tahoma"/>
                <w:b/>
                <w:sz w:val="20"/>
              </w:rPr>
            </w:pPr>
            <w:r w:rsidRPr="00891C08">
              <w:rPr>
                <w:rFonts w:ascii="Tahoma" w:hAnsi="Tahoma" w:cs="Tahoma"/>
                <w:b/>
                <w:sz w:val="20"/>
              </w:rPr>
              <w:t>Подрядчик</w:t>
            </w:r>
          </w:p>
          <w:p w14:paraId="0D231657" w14:textId="77777777" w:rsidR="00CE3336" w:rsidRPr="00891C08" w:rsidRDefault="00CE3336" w:rsidP="00F6467E">
            <w:pPr>
              <w:widowControl w:val="0"/>
              <w:autoSpaceDE w:val="0"/>
              <w:autoSpaceDN w:val="0"/>
              <w:adjustRightInd w:val="0"/>
              <w:ind w:right="140" w:hanging="18"/>
              <w:rPr>
                <w:rFonts w:ascii="Tahoma" w:hAnsi="Tahoma" w:cs="Tahoma"/>
                <w:b/>
                <w:sz w:val="20"/>
              </w:rPr>
            </w:pPr>
          </w:p>
          <w:p w14:paraId="161CAEA5" w14:textId="5B22625B" w:rsidR="00CE3336" w:rsidRPr="00305BB4" w:rsidRDefault="00AB4DD9" w:rsidP="00F6467E">
            <w:pPr>
              <w:widowControl w:val="0"/>
              <w:autoSpaceDE w:val="0"/>
              <w:autoSpaceDN w:val="0"/>
              <w:adjustRightInd w:val="0"/>
              <w:ind w:left="-110" w:right="140" w:firstLine="0"/>
              <w:rPr>
                <w:rFonts w:ascii="Tahoma" w:hAnsi="Tahoma" w:cs="Tahoma"/>
                <w:sz w:val="20"/>
              </w:rPr>
            </w:pPr>
            <w:r w:rsidRPr="00891C08">
              <w:rPr>
                <w:rFonts w:ascii="Tahoma" w:hAnsi="Tahoma" w:cs="Tahoma"/>
                <w:color w:val="FF0000"/>
                <w:sz w:val="20"/>
                <w:u w:color="FFFFFF" w:themeColor="background1"/>
              </w:rPr>
              <w:t>[</w:t>
            </w:r>
            <w:r w:rsidR="00CE3336" w:rsidRPr="00891C08">
              <w:rPr>
                <w:rFonts w:ascii="Tahoma" w:hAnsi="Tahoma" w:cs="Tahoma"/>
                <w:sz w:val="20"/>
              </w:rPr>
              <w:t>•</w:t>
            </w:r>
            <w:r w:rsidRPr="00891C08">
              <w:rPr>
                <w:rFonts w:ascii="Tahoma" w:hAnsi="Tahoma" w:cs="Tahoma"/>
                <w:color w:val="FF0000"/>
                <w:sz w:val="20"/>
                <w:u w:color="FFFFFF" w:themeColor="background1"/>
              </w:rPr>
              <w:t>]</w:t>
            </w:r>
            <w:r w:rsidR="00CE3336" w:rsidRPr="00891C08">
              <w:rPr>
                <w:rFonts w:ascii="Tahoma" w:hAnsi="Tahoma" w:cs="Tahoma"/>
                <w:sz w:val="20"/>
              </w:rPr>
              <w:t xml:space="preserve"> </w:t>
            </w:r>
            <w:r w:rsidR="00CE3336" w:rsidRPr="00891C08">
              <w:rPr>
                <w:rStyle w:val="ad"/>
                <w:rFonts w:cs="Tahoma"/>
              </w:rPr>
              <w:footnoteReference w:id="2"/>
            </w:r>
          </w:p>
          <w:p w14:paraId="6564BBC4" w14:textId="21847BC6" w:rsidR="00CE3336" w:rsidRPr="00891C08" w:rsidRDefault="00AB4DD9" w:rsidP="00F6467E">
            <w:pPr>
              <w:widowControl w:val="0"/>
              <w:suppressAutoHyphens w:val="0"/>
              <w:ind w:left="-110" w:firstLine="0"/>
              <w:rPr>
                <w:rFonts w:ascii="Tahoma" w:hAnsi="Tahoma" w:cs="Tahoma"/>
                <w:sz w:val="20"/>
              </w:rPr>
            </w:pPr>
            <w:r w:rsidRPr="00891C08">
              <w:rPr>
                <w:rFonts w:ascii="Tahoma" w:hAnsi="Tahoma" w:cs="Tahoma"/>
                <w:color w:val="FF0000"/>
                <w:sz w:val="20"/>
                <w:u w:color="FFFFFF" w:themeColor="background1"/>
              </w:rPr>
              <w:t>[</w:t>
            </w:r>
            <w:r w:rsidR="00CE3336" w:rsidRPr="00891C08">
              <w:rPr>
                <w:rFonts w:ascii="Tahoma" w:hAnsi="Tahoma" w:cs="Tahoma"/>
                <w:sz w:val="20"/>
              </w:rPr>
              <w:t xml:space="preserve"> в лице </w:t>
            </w:r>
            <w:r w:rsidRPr="00891C08">
              <w:rPr>
                <w:rFonts w:ascii="Tahoma" w:hAnsi="Tahoma" w:cs="Tahoma"/>
                <w:color w:val="FF0000"/>
                <w:sz w:val="20"/>
                <w:u w:color="FFFFFF" w:themeColor="background1"/>
              </w:rPr>
              <w:t>[</w:t>
            </w:r>
            <w:r w:rsidR="00CE3336" w:rsidRPr="00891C08">
              <w:rPr>
                <w:rFonts w:ascii="Tahoma" w:hAnsi="Tahoma" w:cs="Tahoma"/>
                <w:sz w:val="20"/>
              </w:rPr>
              <w:t>•</w:t>
            </w:r>
            <w:r w:rsidRPr="00891C08">
              <w:rPr>
                <w:rFonts w:ascii="Tahoma" w:hAnsi="Tahoma" w:cs="Tahoma"/>
                <w:color w:val="FF0000"/>
                <w:sz w:val="20"/>
                <w:u w:color="FFFFFF" w:themeColor="background1"/>
              </w:rPr>
              <w:t>]</w:t>
            </w:r>
            <w:r w:rsidR="00CE3336" w:rsidRPr="00891C08">
              <w:rPr>
                <w:rFonts w:ascii="Tahoma" w:hAnsi="Tahoma" w:cs="Tahoma"/>
                <w:color w:val="FF0000"/>
                <w:sz w:val="20"/>
                <w:u w:color="FFFFFF" w:themeColor="background1"/>
              </w:rPr>
              <w:t xml:space="preserve"> </w:t>
            </w:r>
            <w:r w:rsidR="00CE3336" w:rsidRPr="00891C08">
              <w:rPr>
                <w:rStyle w:val="ad"/>
                <w:rFonts w:cs="Tahoma"/>
                <w:u w:color="FFFFFF" w:themeColor="background1"/>
              </w:rPr>
              <w:footnoteReference w:id="3"/>
            </w:r>
            <w:r w:rsidR="00CE3336" w:rsidRPr="00891C08">
              <w:rPr>
                <w:rFonts w:ascii="Tahoma" w:hAnsi="Tahoma" w:cs="Tahoma"/>
                <w:sz w:val="20"/>
              </w:rPr>
              <w:t>,</w:t>
            </w:r>
          </w:p>
          <w:p w14:paraId="64844783" w14:textId="1BEAEF20" w:rsidR="00CE3336" w:rsidRPr="00891C08" w:rsidRDefault="00CE3336" w:rsidP="00F6467E">
            <w:pPr>
              <w:widowControl w:val="0"/>
              <w:suppressAutoHyphens w:val="0"/>
              <w:ind w:left="-110" w:firstLine="0"/>
              <w:rPr>
                <w:rFonts w:ascii="Tahoma" w:hAnsi="Tahoma" w:cs="Tahoma"/>
                <w:sz w:val="20"/>
              </w:rPr>
            </w:pPr>
            <w:r w:rsidRPr="00891C08">
              <w:rPr>
                <w:rFonts w:ascii="Tahoma" w:hAnsi="Tahoma" w:cs="Tahoma"/>
                <w:sz w:val="20"/>
              </w:rPr>
              <w:t xml:space="preserve">действующего на основании </w:t>
            </w:r>
            <w:r w:rsidR="00AB4DD9" w:rsidRPr="00891C08">
              <w:rPr>
                <w:rFonts w:ascii="Tahoma" w:hAnsi="Tahoma" w:cs="Tahoma"/>
                <w:color w:val="FF0000"/>
                <w:sz w:val="20"/>
                <w:u w:color="FFFFFF" w:themeColor="background1"/>
              </w:rPr>
              <w:t>[</w:t>
            </w:r>
            <w:r w:rsidRPr="00891C08">
              <w:rPr>
                <w:rFonts w:ascii="Tahoma" w:hAnsi="Tahoma" w:cs="Tahoma"/>
                <w:sz w:val="20"/>
              </w:rPr>
              <w:t>•</w:t>
            </w:r>
            <w:r w:rsidR="00AB4DD9" w:rsidRPr="00891C08">
              <w:rPr>
                <w:rFonts w:ascii="Tahoma" w:hAnsi="Tahoma" w:cs="Tahoma"/>
                <w:color w:val="FF0000"/>
                <w:sz w:val="20"/>
                <w:u w:color="FFFFFF" w:themeColor="background1"/>
              </w:rPr>
              <w:t>]</w:t>
            </w:r>
            <w:r w:rsidRPr="00891C08">
              <w:rPr>
                <w:rFonts w:ascii="Tahoma" w:hAnsi="Tahoma" w:cs="Tahoma"/>
                <w:color w:val="FF0000"/>
                <w:sz w:val="20"/>
                <w:u w:color="FFFFFF" w:themeColor="background1"/>
              </w:rPr>
              <w:t xml:space="preserve"> </w:t>
            </w:r>
            <w:r w:rsidRPr="00891C08">
              <w:rPr>
                <w:rStyle w:val="ad"/>
                <w:rFonts w:cs="Tahoma"/>
                <w:u w:color="FFFFFF" w:themeColor="background1"/>
              </w:rPr>
              <w:footnoteReference w:id="4"/>
            </w:r>
            <w:r w:rsidR="00AB4DD9" w:rsidRPr="00891C08">
              <w:rPr>
                <w:rFonts w:ascii="Tahoma" w:hAnsi="Tahoma" w:cs="Tahoma"/>
                <w:color w:val="FF0000"/>
                <w:sz w:val="20"/>
                <w:u w:color="FFFFFF" w:themeColor="background1"/>
              </w:rPr>
              <w:t>]</w:t>
            </w:r>
            <w:r w:rsidRPr="00891C08">
              <w:rPr>
                <w:rFonts w:ascii="Tahoma" w:hAnsi="Tahoma" w:cs="Tahoma"/>
                <w:sz w:val="20"/>
              </w:rPr>
              <w:t xml:space="preserve"> </w:t>
            </w:r>
            <w:r w:rsidRPr="00891C08">
              <w:rPr>
                <w:rStyle w:val="ad"/>
                <w:rFonts w:cs="Tahoma"/>
              </w:rPr>
              <w:footnoteReference w:id="5"/>
            </w:r>
          </w:p>
        </w:tc>
        <w:tc>
          <w:tcPr>
            <w:tcW w:w="4953" w:type="dxa"/>
            <w:gridSpan w:val="3"/>
          </w:tcPr>
          <w:p w14:paraId="41B8495A" w14:textId="070BE6D1" w:rsidR="00CE3336" w:rsidRPr="00891C08" w:rsidRDefault="00CE3336" w:rsidP="00F6467E">
            <w:pPr>
              <w:widowControl w:val="0"/>
              <w:autoSpaceDE w:val="0"/>
              <w:autoSpaceDN w:val="0"/>
              <w:adjustRightInd w:val="0"/>
              <w:ind w:left="185" w:right="140" w:firstLine="0"/>
              <w:rPr>
                <w:rFonts w:ascii="Tahoma" w:hAnsi="Tahoma" w:cs="Tahoma"/>
                <w:b/>
                <w:sz w:val="20"/>
              </w:rPr>
            </w:pPr>
            <w:r w:rsidRPr="00891C08">
              <w:rPr>
                <w:rFonts w:ascii="Tahoma" w:hAnsi="Tahoma" w:cs="Tahoma"/>
                <w:b/>
                <w:sz w:val="20"/>
              </w:rPr>
              <w:t>З</w:t>
            </w:r>
            <w:r w:rsidR="004910A6" w:rsidRPr="00891C08">
              <w:rPr>
                <w:rFonts w:ascii="Tahoma" w:hAnsi="Tahoma" w:cs="Tahoma"/>
                <w:b/>
                <w:sz w:val="20"/>
              </w:rPr>
              <w:t>аказчик</w:t>
            </w:r>
          </w:p>
          <w:p w14:paraId="55E2D697" w14:textId="77777777" w:rsidR="00CE3336" w:rsidRPr="00891C08" w:rsidRDefault="00CE3336" w:rsidP="00F6467E">
            <w:pPr>
              <w:widowControl w:val="0"/>
              <w:autoSpaceDE w:val="0"/>
              <w:autoSpaceDN w:val="0"/>
              <w:adjustRightInd w:val="0"/>
              <w:ind w:right="140" w:firstLine="0"/>
              <w:rPr>
                <w:rFonts w:ascii="Tahoma" w:hAnsi="Tahoma" w:cs="Tahoma"/>
                <w:b/>
                <w:sz w:val="20"/>
              </w:rPr>
            </w:pPr>
          </w:p>
          <w:p w14:paraId="2A0E0B96" w14:textId="39BE0F24" w:rsidR="002B2704" w:rsidRPr="00891C08" w:rsidRDefault="00AB4DD9" w:rsidP="00F6467E">
            <w:pPr>
              <w:widowControl w:val="0"/>
              <w:autoSpaceDE w:val="0"/>
              <w:autoSpaceDN w:val="0"/>
              <w:adjustRightInd w:val="0"/>
              <w:ind w:left="185" w:right="140" w:firstLine="0"/>
              <w:rPr>
                <w:rFonts w:ascii="Tahoma" w:hAnsi="Tahoma" w:cs="Tahoma"/>
                <w:color w:val="FF0000"/>
                <w:sz w:val="20"/>
              </w:rPr>
            </w:pPr>
            <w:r w:rsidRPr="00891C08">
              <w:rPr>
                <w:rFonts w:ascii="Tahoma" w:hAnsi="Tahoma" w:cs="Tahoma"/>
                <w:color w:val="FF0000"/>
                <w:sz w:val="20"/>
              </w:rPr>
              <w:t>[</w:t>
            </w:r>
            <w:r w:rsidR="00CE3336" w:rsidRPr="00891C08">
              <w:rPr>
                <w:rFonts w:ascii="Tahoma" w:hAnsi="Tahoma" w:cs="Tahoma"/>
                <w:b/>
                <w:sz w:val="20"/>
              </w:rPr>
              <w:t xml:space="preserve"> ПАО «ГМК “Норильский никель”» </w:t>
            </w:r>
            <w:r w:rsidRPr="00891C08">
              <w:rPr>
                <w:rFonts w:ascii="Tahoma" w:hAnsi="Tahoma" w:cs="Tahoma"/>
                <w:color w:val="FF0000"/>
                <w:sz w:val="20"/>
              </w:rPr>
              <w:t>]</w:t>
            </w:r>
          </w:p>
          <w:p w14:paraId="7A4F30F9" w14:textId="7EA4B24A" w:rsidR="00CE3336" w:rsidRPr="00305BB4" w:rsidRDefault="00CE3336" w:rsidP="00F6467E">
            <w:pPr>
              <w:widowControl w:val="0"/>
              <w:autoSpaceDE w:val="0"/>
              <w:autoSpaceDN w:val="0"/>
              <w:adjustRightInd w:val="0"/>
              <w:ind w:left="185" w:right="140" w:firstLine="0"/>
              <w:rPr>
                <w:rFonts w:ascii="Tahoma" w:hAnsi="Tahoma" w:cs="Tahoma"/>
                <w:sz w:val="20"/>
              </w:rPr>
            </w:pPr>
            <w:r w:rsidRPr="00891C08">
              <w:rPr>
                <w:rFonts w:ascii="Tahoma" w:hAnsi="Tahoma" w:cs="Tahoma"/>
                <w:color w:val="FF0000"/>
                <w:sz w:val="20"/>
              </w:rPr>
              <w:t>/</w:t>
            </w:r>
            <w:r w:rsidRPr="00891C08">
              <w:rPr>
                <w:rFonts w:ascii="Tahoma" w:hAnsi="Tahoma" w:cs="Tahoma"/>
                <w:b/>
                <w:sz w:val="20"/>
              </w:rPr>
              <w:t xml:space="preserve"> </w:t>
            </w:r>
            <w:r w:rsidR="00AB4DD9" w:rsidRPr="00891C08">
              <w:rPr>
                <w:rFonts w:ascii="Tahoma" w:hAnsi="Tahoma" w:cs="Tahoma"/>
                <w:color w:val="FF0000"/>
                <w:sz w:val="20"/>
              </w:rPr>
              <w:t>[</w:t>
            </w:r>
            <w:r w:rsidRPr="00891C08">
              <w:rPr>
                <w:rFonts w:ascii="Tahoma" w:hAnsi="Tahoma" w:cs="Tahoma"/>
                <w:b/>
                <w:sz w:val="20"/>
              </w:rPr>
              <w:t xml:space="preserve"> РОКС НН </w:t>
            </w:r>
            <w:r w:rsidR="00AB4DD9" w:rsidRPr="00891C08">
              <w:rPr>
                <w:rFonts w:ascii="Tahoma" w:hAnsi="Tahoma" w:cs="Tahoma"/>
                <w:color w:val="FF0000"/>
                <w:sz w:val="20"/>
              </w:rPr>
              <w:t>]</w:t>
            </w:r>
            <w:r w:rsidRPr="00891C08">
              <w:rPr>
                <w:rFonts w:ascii="Tahoma" w:hAnsi="Tahoma" w:cs="Tahoma"/>
                <w:b/>
                <w:sz w:val="20"/>
              </w:rPr>
              <w:t xml:space="preserve"> </w:t>
            </w:r>
            <w:r w:rsidRPr="00891C08">
              <w:rPr>
                <w:rStyle w:val="ad"/>
                <w:rFonts w:cs="Tahoma"/>
                <w:b/>
              </w:rPr>
              <w:footnoteReference w:id="6"/>
            </w:r>
          </w:p>
          <w:p w14:paraId="4B16C3A8" w14:textId="5A396338" w:rsidR="00CE3336" w:rsidRPr="00891C08" w:rsidRDefault="00CE3336" w:rsidP="00F6467E">
            <w:pPr>
              <w:widowControl w:val="0"/>
              <w:suppressAutoHyphens w:val="0"/>
              <w:ind w:left="185" w:firstLine="0"/>
              <w:rPr>
                <w:rFonts w:ascii="Tahoma" w:hAnsi="Tahoma" w:cs="Tahoma"/>
                <w:sz w:val="20"/>
              </w:rPr>
            </w:pPr>
            <w:r w:rsidRPr="00891C08">
              <w:rPr>
                <w:rFonts w:ascii="Tahoma" w:hAnsi="Tahoma" w:cs="Tahoma"/>
                <w:sz w:val="20"/>
              </w:rPr>
              <w:t xml:space="preserve">в лице </w:t>
            </w:r>
            <w:r w:rsidR="00AB4DD9" w:rsidRPr="00891C08">
              <w:rPr>
                <w:rFonts w:ascii="Tahoma" w:hAnsi="Tahoma" w:cs="Tahoma"/>
                <w:color w:val="FF0000"/>
                <w:sz w:val="20"/>
                <w:u w:color="FFFFFF" w:themeColor="background1"/>
              </w:rPr>
              <w:t>[</w:t>
            </w:r>
            <w:r w:rsidRPr="00891C08">
              <w:rPr>
                <w:rFonts w:ascii="Tahoma" w:hAnsi="Tahoma" w:cs="Tahoma"/>
                <w:sz w:val="20"/>
              </w:rPr>
              <w:t>•</w:t>
            </w:r>
            <w:r w:rsidR="00AB4DD9" w:rsidRPr="00891C08">
              <w:rPr>
                <w:rFonts w:ascii="Tahoma" w:hAnsi="Tahoma" w:cs="Tahoma"/>
                <w:color w:val="FF0000"/>
                <w:sz w:val="20"/>
                <w:u w:color="FFFFFF" w:themeColor="background1"/>
              </w:rPr>
              <w:t>]</w:t>
            </w:r>
            <w:r w:rsidRPr="00891C08">
              <w:rPr>
                <w:rFonts w:ascii="Tahoma" w:hAnsi="Tahoma" w:cs="Tahoma"/>
                <w:color w:val="FF0000"/>
                <w:sz w:val="20"/>
                <w:u w:color="FFFFFF" w:themeColor="background1"/>
              </w:rPr>
              <w:t xml:space="preserve"> </w:t>
            </w:r>
            <w:r w:rsidRPr="00891C08">
              <w:rPr>
                <w:rStyle w:val="ad"/>
                <w:rFonts w:cs="Tahoma"/>
                <w:u w:color="FFFFFF" w:themeColor="background1"/>
              </w:rPr>
              <w:footnoteReference w:id="7"/>
            </w:r>
            <w:r w:rsidRPr="00891C08">
              <w:rPr>
                <w:rFonts w:ascii="Tahoma" w:hAnsi="Tahoma" w:cs="Tahoma"/>
                <w:sz w:val="20"/>
              </w:rPr>
              <w:t>,</w:t>
            </w:r>
          </w:p>
          <w:p w14:paraId="435CDFF8" w14:textId="2D10A7A2" w:rsidR="00CE3336" w:rsidRPr="00891C08" w:rsidRDefault="00CE3336" w:rsidP="00F6467E">
            <w:pPr>
              <w:widowControl w:val="0"/>
              <w:suppressAutoHyphens w:val="0"/>
              <w:ind w:left="185" w:firstLine="0"/>
              <w:rPr>
                <w:rFonts w:ascii="Tahoma" w:hAnsi="Tahoma" w:cs="Tahoma"/>
                <w:sz w:val="20"/>
              </w:rPr>
            </w:pPr>
            <w:r w:rsidRPr="00891C08">
              <w:rPr>
                <w:rFonts w:ascii="Tahoma" w:hAnsi="Tahoma" w:cs="Tahoma"/>
                <w:sz w:val="20"/>
              </w:rPr>
              <w:t xml:space="preserve">действующего на основании </w:t>
            </w:r>
            <w:r w:rsidR="00AB4DD9" w:rsidRPr="00891C08">
              <w:rPr>
                <w:rFonts w:ascii="Tahoma" w:hAnsi="Tahoma" w:cs="Tahoma"/>
                <w:color w:val="FF0000"/>
                <w:sz w:val="20"/>
                <w:u w:color="FFFFFF" w:themeColor="background1"/>
              </w:rPr>
              <w:t>[</w:t>
            </w:r>
            <w:r w:rsidRPr="00891C08">
              <w:rPr>
                <w:rFonts w:ascii="Tahoma" w:hAnsi="Tahoma" w:cs="Tahoma"/>
                <w:sz w:val="20"/>
              </w:rPr>
              <w:t>•</w:t>
            </w:r>
            <w:r w:rsidR="00AB4DD9" w:rsidRPr="00891C08">
              <w:rPr>
                <w:rFonts w:ascii="Tahoma" w:hAnsi="Tahoma" w:cs="Tahoma"/>
                <w:color w:val="FF0000"/>
                <w:sz w:val="20"/>
                <w:u w:color="FFFFFF" w:themeColor="background1"/>
              </w:rPr>
              <w:t>]</w:t>
            </w:r>
            <w:r w:rsidRPr="00891C08">
              <w:rPr>
                <w:rFonts w:ascii="Tahoma" w:hAnsi="Tahoma" w:cs="Tahoma"/>
                <w:sz w:val="20"/>
              </w:rPr>
              <w:t xml:space="preserve"> </w:t>
            </w:r>
            <w:r w:rsidRPr="00891C08">
              <w:rPr>
                <w:rStyle w:val="ad"/>
                <w:rFonts w:cs="Tahoma"/>
              </w:rPr>
              <w:footnoteReference w:id="8"/>
            </w:r>
          </w:p>
        </w:tc>
      </w:tr>
      <w:tr w:rsidR="00CE3336" w:rsidRPr="00891C08" w14:paraId="653D1B8B" w14:textId="77777777" w:rsidTr="003050EC">
        <w:tblPrEx>
          <w:tblCellMar>
            <w:left w:w="0" w:type="dxa"/>
            <w:right w:w="284" w:type="dxa"/>
          </w:tblCellMar>
        </w:tblPrEx>
        <w:trPr>
          <w:gridAfter w:val="1"/>
          <w:wAfter w:w="271" w:type="dxa"/>
        </w:trPr>
        <w:tc>
          <w:tcPr>
            <w:tcW w:w="4820" w:type="dxa"/>
            <w:tcBorders>
              <w:bottom w:val="dotted" w:sz="4" w:space="0" w:color="A6A6A6" w:themeColor="background1" w:themeShade="A6"/>
            </w:tcBorders>
            <w:tcMar>
              <w:left w:w="0" w:type="dxa"/>
            </w:tcMar>
          </w:tcPr>
          <w:p w14:paraId="3DA0F8E7" w14:textId="77777777" w:rsidR="00CE3336" w:rsidRPr="00891C08" w:rsidRDefault="00CE3336" w:rsidP="00F6467E">
            <w:pPr>
              <w:pStyle w:val="SL0CommentSimplawyer"/>
              <w:rPr>
                <w:sz w:val="20"/>
                <w:szCs w:val="20"/>
              </w:rPr>
            </w:pPr>
          </w:p>
          <w:p w14:paraId="63798EA2" w14:textId="77777777" w:rsidR="00CE3336" w:rsidRPr="00891C08" w:rsidRDefault="00CE3336" w:rsidP="00F6467E">
            <w:pPr>
              <w:pStyle w:val="SL0CommentSimplawyer"/>
              <w:rPr>
                <w:sz w:val="20"/>
                <w:szCs w:val="20"/>
              </w:rPr>
            </w:pPr>
            <w:r w:rsidRPr="00891C08">
              <w:rPr>
                <w:sz w:val="20"/>
                <w:szCs w:val="20"/>
              </w:rPr>
              <w:t>Подпись и печать</w:t>
            </w:r>
          </w:p>
        </w:tc>
        <w:tc>
          <w:tcPr>
            <w:tcW w:w="709" w:type="dxa"/>
            <w:gridSpan w:val="2"/>
            <w:tcMar>
              <w:left w:w="0" w:type="dxa"/>
            </w:tcMar>
          </w:tcPr>
          <w:p w14:paraId="4961B917" w14:textId="77777777" w:rsidR="00CE3336" w:rsidRPr="00891C08" w:rsidRDefault="00CE3336" w:rsidP="00F6467E">
            <w:pPr>
              <w:pStyle w:val="SL0CommentSimplawyer"/>
              <w:rPr>
                <w:sz w:val="20"/>
                <w:szCs w:val="20"/>
              </w:rPr>
            </w:pPr>
          </w:p>
        </w:tc>
        <w:tc>
          <w:tcPr>
            <w:tcW w:w="4394" w:type="dxa"/>
            <w:tcBorders>
              <w:bottom w:val="dotted" w:sz="4" w:space="0" w:color="A6A6A6" w:themeColor="background1" w:themeShade="A6"/>
            </w:tcBorders>
            <w:tcMar>
              <w:left w:w="0" w:type="dxa"/>
            </w:tcMar>
          </w:tcPr>
          <w:p w14:paraId="450671D6" w14:textId="77777777" w:rsidR="00CE3336" w:rsidRPr="00891C08" w:rsidRDefault="00CE3336" w:rsidP="00F6467E">
            <w:pPr>
              <w:pStyle w:val="SL0CommentSimplawyer"/>
              <w:rPr>
                <w:sz w:val="20"/>
                <w:szCs w:val="20"/>
              </w:rPr>
            </w:pPr>
          </w:p>
          <w:p w14:paraId="2349E75A" w14:textId="77777777" w:rsidR="00CE3336" w:rsidRPr="00891C08" w:rsidRDefault="00CE3336" w:rsidP="00F6467E">
            <w:pPr>
              <w:pStyle w:val="SL0CommentSimplawyer"/>
              <w:rPr>
                <w:sz w:val="20"/>
                <w:szCs w:val="20"/>
              </w:rPr>
            </w:pPr>
            <w:r w:rsidRPr="00891C08">
              <w:rPr>
                <w:sz w:val="20"/>
                <w:szCs w:val="20"/>
              </w:rPr>
              <w:t>Подпись и печать</w:t>
            </w:r>
          </w:p>
        </w:tc>
      </w:tr>
      <w:tr w:rsidR="00CE3336" w:rsidRPr="00891C08" w14:paraId="50BAD0B8" w14:textId="77777777" w:rsidTr="003050EC">
        <w:tblPrEx>
          <w:tblCellMar>
            <w:left w:w="0" w:type="dxa"/>
            <w:right w:w="284" w:type="dxa"/>
          </w:tblCellMar>
        </w:tblPrEx>
        <w:trPr>
          <w:gridAfter w:val="1"/>
          <w:wAfter w:w="271" w:type="dxa"/>
        </w:trPr>
        <w:tc>
          <w:tcPr>
            <w:tcW w:w="4820"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9F9F9"/>
            <w:tcMar>
              <w:left w:w="113" w:type="dxa"/>
              <w:right w:w="113" w:type="dxa"/>
            </w:tcMar>
          </w:tcPr>
          <w:p w14:paraId="74569802" w14:textId="77777777" w:rsidR="00CE3336" w:rsidRPr="00891C08" w:rsidRDefault="00CE3336" w:rsidP="00F6467E">
            <w:pPr>
              <w:pStyle w:val="af2"/>
              <w:rPr>
                <w:rFonts w:ascii="Tahoma" w:hAnsi="Tahoma" w:cs="Tahoma"/>
                <w:sz w:val="20"/>
              </w:rPr>
            </w:pPr>
          </w:p>
          <w:p w14:paraId="39126FE0" w14:textId="77777777" w:rsidR="00CE3336" w:rsidRPr="00891C08" w:rsidRDefault="00CE3336" w:rsidP="00F6467E">
            <w:pPr>
              <w:pStyle w:val="af2"/>
              <w:rPr>
                <w:rFonts w:ascii="Tahoma" w:hAnsi="Tahoma" w:cs="Tahoma"/>
                <w:sz w:val="20"/>
              </w:rPr>
            </w:pPr>
          </w:p>
        </w:tc>
        <w:tc>
          <w:tcPr>
            <w:tcW w:w="709" w:type="dxa"/>
            <w:gridSpan w:val="2"/>
            <w:tcBorders>
              <w:left w:val="dotted" w:sz="4" w:space="0" w:color="A6A6A6" w:themeColor="background1" w:themeShade="A6"/>
              <w:right w:val="dotted" w:sz="4" w:space="0" w:color="A6A6A6" w:themeColor="background1" w:themeShade="A6"/>
            </w:tcBorders>
          </w:tcPr>
          <w:p w14:paraId="135AB4A0" w14:textId="77777777" w:rsidR="00CE3336" w:rsidRPr="00891C08" w:rsidRDefault="00CE3336" w:rsidP="00F6467E">
            <w:pPr>
              <w:pStyle w:val="af2"/>
              <w:rPr>
                <w:rFonts w:ascii="Tahoma" w:hAnsi="Tahoma" w:cs="Tahoma"/>
                <w:sz w:val="20"/>
              </w:rPr>
            </w:pPr>
          </w:p>
        </w:tc>
        <w:tc>
          <w:tcPr>
            <w:tcW w:w="4394"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9F9F9"/>
            <w:tcMar>
              <w:left w:w="113" w:type="dxa"/>
              <w:right w:w="113" w:type="dxa"/>
            </w:tcMar>
          </w:tcPr>
          <w:p w14:paraId="19D02635" w14:textId="77777777" w:rsidR="00CE3336" w:rsidRPr="00891C08" w:rsidRDefault="00CE3336" w:rsidP="00F6467E">
            <w:pPr>
              <w:pStyle w:val="af2"/>
              <w:rPr>
                <w:rFonts w:ascii="Tahoma" w:hAnsi="Tahoma" w:cs="Tahoma"/>
                <w:sz w:val="20"/>
              </w:rPr>
            </w:pPr>
          </w:p>
          <w:p w14:paraId="61568F0D" w14:textId="77777777" w:rsidR="00CE3336" w:rsidRPr="00891C08" w:rsidRDefault="00CE3336" w:rsidP="00F6467E">
            <w:pPr>
              <w:pStyle w:val="af2"/>
              <w:rPr>
                <w:rFonts w:ascii="Tahoma" w:hAnsi="Tahoma" w:cs="Tahoma"/>
                <w:sz w:val="20"/>
              </w:rPr>
            </w:pPr>
          </w:p>
        </w:tc>
      </w:tr>
    </w:tbl>
    <w:p w14:paraId="6140EA29" w14:textId="6E8C746D" w:rsidR="005259E4" w:rsidRPr="00305BB4" w:rsidRDefault="005259E4" w:rsidP="00305BB4">
      <w:pPr>
        <w:widowControl w:val="0"/>
        <w:suppressAutoHyphens w:val="0"/>
        <w:ind w:firstLine="851"/>
        <w:jc w:val="right"/>
        <w:rPr>
          <w:rFonts w:ascii="Tahoma" w:hAnsi="Tahoma" w:cs="Tahoma"/>
          <w:sz w:val="16"/>
          <w:szCs w:val="16"/>
        </w:rPr>
      </w:pPr>
    </w:p>
    <w:p w14:paraId="486BF4CB" w14:textId="5396CE51" w:rsidR="005259E4" w:rsidRPr="00891C08" w:rsidRDefault="007E4F11">
      <w:pPr>
        <w:pStyle w:val="a"/>
        <w:rPr>
          <w:sz w:val="22"/>
          <w:szCs w:val="22"/>
        </w:rPr>
      </w:pPr>
      <w:r w:rsidRPr="00891C08">
        <w:t>ПРЕДМЕТ</w:t>
      </w:r>
    </w:p>
    <w:p w14:paraId="4CB37C93" w14:textId="03FDFB38" w:rsidR="00666C2C" w:rsidRPr="00891C08" w:rsidRDefault="005259E4" w:rsidP="000A2571">
      <w:pPr>
        <w:pStyle w:val="a0"/>
      </w:pPr>
      <w:r w:rsidRPr="00891C08">
        <w:rPr>
          <w:bCs/>
        </w:rPr>
        <w:t>Подрядчик</w:t>
      </w:r>
      <w:r w:rsidRPr="00891C08">
        <w:t xml:space="preserve"> по заданию </w:t>
      </w:r>
      <w:r w:rsidR="000650B3" w:rsidRPr="00891C08">
        <w:t xml:space="preserve">Заказчика </w:t>
      </w:r>
      <w:r w:rsidR="001F46CD" w:rsidRPr="00891C08">
        <w:t>выполн</w:t>
      </w:r>
      <w:r w:rsidR="00A46F10" w:rsidRPr="00891C08">
        <w:t>яет</w:t>
      </w:r>
      <w:r w:rsidR="000A2571" w:rsidRPr="00891C08">
        <w:t xml:space="preserve"> работы и сда</w:t>
      </w:r>
      <w:r w:rsidR="00A46F10" w:rsidRPr="00891C08">
        <w:t>ё</w:t>
      </w:r>
      <w:r w:rsidR="000A2571" w:rsidRPr="00891C08">
        <w:t>т их результат Заказчику</w:t>
      </w:r>
      <w:r w:rsidR="00666C2C" w:rsidRPr="00891C08">
        <w:t xml:space="preserve">, а Заказчик </w:t>
      </w:r>
      <w:r w:rsidR="000A2571" w:rsidRPr="00891C08">
        <w:t>прин</w:t>
      </w:r>
      <w:r w:rsidR="00A46F10" w:rsidRPr="00891C08">
        <w:t>имает</w:t>
      </w:r>
      <w:r w:rsidR="000A2571" w:rsidRPr="00891C08">
        <w:t xml:space="preserve"> и </w:t>
      </w:r>
      <w:r w:rsidR="00666C2C" w:rsidRPr="00891C08">
        <w:t>опла</w:t>
      </w:r>
      <w:r w:rsidR="00A46F10" w:rsidRPr="00891C08">
        <w:t>чивает</w:t>
      </w:r>
      <w:r w:rsidR="000A2571" w:rsidRPr="00891C08">
        <w:t xml:space="preserve"> его.</w:t>
      </w:r>
    </w:p>
    <w:p w14:paraId="6015420A" w14:textId="721FEDF0" w:rsidR="000A2571" w:rsidRPr="00891C08" w:rsidRDefault="00D121A6" w:rsidP="000A2571">
      <w:pPr>
        <w:pStyle w:val="afff6"/>
      </w:pPr>
      <w:r w:rsidRPr="00891C08">
        <w:t xml:space="preserve">По Договору выполняются следующие работы (далее – </w:t>
      </w:r>
      <w:r w:rsidR="000A2571" w:rsidRPr="00891C08">
        <w:rPr>
          <w:b/>
        </w:rPr>
        <w:t>Работы</w:t>
      </w:r>
      <w:r w:rsidRPr="00891C08">
        <w:t>)</w:t>
      </w:r>
      <w:r w:rsidR="002C518E" w:rsidRPr="00891C08">
        <w:t xml:space="preserve"> </w:t>
      </w:r>
      <w:r w:rsidR="000A2571" w:rsidRPr="00891C08">
        <w:rPr>
          <w:rStyle w:val="ad"/>
        </w:rPr>
        <w:footnoteReference w:id="9"/>
      </w:r>
      <w:r w:rsidR="000A2571" w:rsidRPr="00891C08">
        <w:t>:</w:t>
      </w:r>
    </w:p>
    <w:tbl>
      <w:tblPr>
        <w:tblStyle w:val="37"/>
        <w:tblpPr w:bottomFromText="113" w:vertAnchor="text" w:tblpY="1"/>
        <w:tblOverlap w:val="never"/>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84" w:type="dxa"/>
        </w:tblCellMar>
        <w:tblLook w:val="04A0" w:firstRow="1" w:lastRow="0" w:firstColumn="1" w:lastColumn="0" w:noHBand="0" w:noVBand="1"/>
      </w:tblPr>
      <w:tblGrid>
        <w:gridCol w:w="851"/>
        <w:gridCol w:w="9072"/>
      </w:tblGrid>
      <w:tr w:rsidR="009240C8" w:rsidRPr="00891C08" w14:paraId="4866FE97" w14:textId="77777777" w:rsidTr="00D14551">
        <w:tc>
          <w:tcPr>
            <w:tcW w:w="851" w:type="dxa"/>
            <w:tcBorders>
              <w:right w:val="dotted" w:sz="4" w:space="0" w:color="A6A6A6" w:themeColor="background1" w:themeShade="A6"/>
            </w:tcBorders>
          </w:tcPr>
          <w:p w14:paraId="7E94F6A7" w14:textId="77777777" w:rsidR="009240C8" w:rsidRPr="00891C08" w:rsidRDefault="009240C8" w:rsidP="009240C8">
            <w:pPr>
              <w:suppressAutoHyphens w:val="0"/>
              <w:ind w:firstLine="0"/>
              <w:jc w:val="left"/>
              <w:rPr>
                <w:rFonts w:cs="Tahoma"/>
                <w:sz w:val="20"/>
                <w:lang w:val="ru-RU" w:eastAsia="en-US"/>
              </w:rPr>
            </w:pPr>
          </w:p>
        </w:tc>
        <w:tc>
          <w:tcPr>
            <w:tcW w:w="9072"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9F9F9"/>
            <w:tcMar>
              <w:left w:w="113" w:type="dxa"/>
              <w:right w:w="113" w:type="dxa"/>
            </w:tcMar>
          </w:tcPr>
          <w:p w14:paraId="163D4AB0" w14:textId="7B014A1B" w:rsidR="009240C8" w:rsidRPr="00891C08" w:rsidRDefault="0082207B" w:rsidP="002F7300">
            <w:pPr>
              <w:numPr>
                <w:ilvl w:val="0"/>
                <w:numId w:val="3"/>
              </w:numPr>
              <w:tabs>
                <w:tab w:val="left" w:pos="851"/>
                <w:tab w:val="left" w:pos="1418"/>
                <w:tab w:val="left" w:pos="3119"/>
              </w:tabs>
              <w:suppressAutoHyphens w:val="0"/>
              <w:spacing w:before="120" w:after="120"/>
              <w:ind w:left="0"/>
              <w:jc w:val="left"/>
              <w:rPr>
                <w:rFonts w:cs="Tahoma"/>
                <w:sz w:val="16"/>
                <w:szCs w:val="16"/>
                <w:lang w:val="ru-RU" w:eastAsia="en-US"/>
              </w:rPr>
            </w:pPr>
            <w:r w:rsidRPr="00AC2F8B">
              <w:rPr>
                <w:rFonts w:cs="Tahoma"/>
                <w:color w:val="FF0000"/>
                <w:sz w:val="20"/>
              </w:rPr>
              <w:t>[</w:t>
            </w:r>
            <w:r w:rsidRPr="00AC2F8B">
              <w:rPr>
                <w:rFonts w:cs="Tahoma"/>
                <w:bCs/>
                <w:sz w:val="20"/>
              </w:rPr>
              <w:t>•</w:t>
            </w:r>
            <w:r w:rsidRPr="00AC2F8B">
              <w:rPr>
                <w:rFonts w:cs="Tahoma"/>
                <w:color w:val="FF0000"/>
                <w:sz w:val="20"/>
              </w:rPr>
              <w:t>]</w:t>
            </w:r>
          </w:p>
        </w:tc>
      </w:tr>
    </w:tbl>
    <w:p w14:paraId="275C923E" w14:textId="13D357D0" w:rsidR="008104B7" w:rsidRPr="00891C08" w:rsidRDefault="00AB4DD9" w:rsidP="005C2232">
      <w:pPr>
        <w:pStyle w:val="a0"/>
      </w:pPr>
      <w:r w:rsidRPr="00891C08">
        <w:rPr>
          <w:color w:val="FF0000"/>
          <w:u w:color="FFFFFF" w:themeColor="background1"/>
        </w:rPr>
        <w:t>[</w:t>
      </w:r>
      <w:r w:rsidR="008104B7" w:rsidRPr="00891C08">
        <w:t xml:space="preserve"> Описание, состав и объём Работ, требования к результатам Работ и отчётной документации содержатся </w:t>
      </w:r>
      <w:r w:rsidRPr="00891C08">
        <w:rPr>
          <w:color w:val="FF0000"/>
          <w:u w:color="FFFFFF" w:themeColor="background1"/>
        </w:rPr>
        <w:t>]</w:t>
      </w:r>
      <w:r w:rsidR="008104B7" w:rsidRPr="00891C08">
        <w:t xml:space="preserve"> </w:t>
      </w:r>
      <w:r w:rsidRPr="00891C08">
        <w:rPr>
          <w:color w:val="FF0000"/>
          <w:u w:color="FFFFFF" w:themeColor="background1"/>
        </w:rPr>
        <w:t>[</w:t>
      </w:r>
      <w:r w:rsidR="008104B7" w:rsidRPr="00891C08">
        <w:t xml:space="preserve"> в </w:t>
      </w:r>
      <w:r w:rsidR="008104B7" w:rsidRPr="00891C08">
        <w:rPr>
          <w:b/>
        </w:rPr>
        <w:t>Зад</w:t>
      </w:r>
      <w:r w:rsidR="008104B7" w:rsidRPr="00891C08">
        <w:rPr>
          <w:b/>
          <w:highlight w:val="darkCyan"/>
        </w:rPr>
        <w:t>ании</w:t>
      </w:r>
      <w:r w:rsidR="008104B7" w:rsidRPr="00891C08">
        <w:rPr>
          <w:highlight w:val="darkCyan"/>
        </w:rPr>
        <w:t xml:space="preserve"> (Прил</w:t>
      </w:r>
      <w:r w:rsidR="008104B7" w:rsidRPr="00891C08">
        <w:t xml:space="preserve">ожение </w:t>
      </w:r>
      <w:r w:rsidR="0013148B" w:rsidRPr="00891C08">
        <w:t>«Задание»</w:t>
      </w:r>
      <w:r w:rsidR="008104B7" w:rsidRPr="00891C08">
        <w:t xml:space="preserve">) </w:t>
      </w:r>
      <w:r w:rsidRPr="00891C08">
        <w:rPr>
          <w:color w:val="FF0000"/>
          <w:u w:color="FFFFFF" w:themeColor="background1"/>
        </w:rPr>
        <w:t>]</w:t>
      </w:r>
      <w:r w:rsidR="008F34B4" w:rsidRPr="00891C08">
        <w:rPr>
          <w:color w:val="FF0000"/>
          <w:u w:color="FFFFFF" w:themeColor="background1"/>
        </w:rPr>
        <w:t xml:space="preserve"> </w:t>
      </w:r>
      <w:r w:rsidR="000B4DAE" w:rsidRPr="00891C08">
        <w:rPr>
          <w:rStyle w:val="ad"/>
          <w:u w:color="FFFFFF" w:themeColor="background1"/>
        </w:rPr>
        <w:footnoteReference w:id="10"/>
      </w:r>
      <w:r w:rsidR="008104B7" w:rsidRPr="00891C08">
        <w:t xml:space="preserve"> </w:t>
      </w:r>
      <w:r w:rsidRPr="00891C08">
        <w:rPr>
          <w:color w:val="FF0000"/>
          <w:u w:color="FFFFFF" w:themeColor="background1"/>
        </w:rPr>
        <w:t>[</w:t>
      </w:r>
      <w:r w:rsidR="008104B7" w:rsidRPr="00891C08">
        <w:rPr>
          <w:highlight w:val="darkCyan"/>
        </w:rPr>
        <w:t xml:space="preserve"> и в </w:t>
      </w:r>
      <w:r w:rsidR="00384A68" w:rsidRPr="00305BB4">
        <w:rPr>
          <w:color w:val="FF0000"/>
          <w:highlight w:val="darkCyan"/>
        </w:rPr>
        <w:t>[</w:t>
      </w:r>
      <w:r w:rsidR="00384A68" w:rsidRPr="00891C08">
        <w:rPr>
          <w:highlight w:val="darkCyan"/>
        </w:rPr>
        <w:t xml:space="preserve"> </w:t>
      </w:r>
      <w:r w:rsidR="008104B7" w:rsidRPr="00891C08">
        <w:rPr>
          <w:b/>
          <w:highlight w:val="darkCyan"/>
        </w:rPr>
        <w:t>Заявках</w:t>
      </w:r>
      <w:r w:rsidR="008104B7" w:rsidRPr="00891C08">
        <w:rPr>
          <w:highlight w:val="darkCyan"/>
        </w:rPr>
        <w:t xml:space="preserve"> </w:t>
      </w:r>
      <w:r w:rsidR="0013148B" w:rsidRPr="00891C08">
        <w:rPr>
          <w:highlight w:val="darkCyan"/>
        </w:rPr>
        <w:t>(форма – в Приложении «Заявка»)</w:t>
      </w:r>
      <w:r w:rsidR="00384A68" w:rsidRPr="00891C08">
        <w:t xml:space="preserve"> </w:t>
      </w:r>
      <w:r w:rsidR="00384A68" w:rsidRPr="00305BB4">
        <w:rPr>
          <w:color w:val="FF0000"/>
        </w:rPr>
        <w:t>] / [</w:t>
      </w:r>
      <w:r w:rsidR="00384A68" w:rsidRPr="00891C08">
        <w:t xml:space="preserve"> </w:t>
      </w:r>
      <w:r w:rsidR="00384A68" w:rsidRPr="00305BB4">
        <w:rPr>
          <w:highlight w:val="darkCyan"/>
        </w:rPr>
        <w:t xml:space="preserve">Сметах (форма – в Приложении «Смета» (далее – </w:t>
      </w:r>
      <w:r w:rsidR="00384A68" w:rsidRPr="00305BB4">
        <w:rPr>
          <w:b/>
          <w:highlight w:val="darkCyan"/>
        </w:rPr>
        <w:t>Заявка</w:t>
      </w:r>
      <w:r w:rsidR="00384A68" w:rsidRPr="00305BB4">
        <w:rPr>
          <w:highlight w:val="darkCyan"/>
        </w:rPr>
        <w:t>)</w:t>
      </w:r>
      <w:r w:rsidR="00384A68" w:rsidRPr="00891C08">
        <w:t xml:space="preserve"> </w:t>
      </w:r>
      <w:r w:rsidR="00384A68" w:rsidRPr="00305BB4">
        <w:rPr>
          <w:color w:val="FF0000"/>
        </w:rPr>
        <w:t>]</w:t>
      </w:r>
      <w:r w:rsidR="00701DE5" w:rsidRPr="00891C08">
        <w:t xml:space="preserve"> </w:t>
      </w:r>
      <w:r w:rsidR="00701DE5" w:rsidRPr="00891C08">
        <w:rPr>
          <w:rStyle w:val="ad"/>
        </w:rPr>
        <w:footnoteReference w:id="11"/>
      </w:r>
      <w:r w:rsidR="00384A68" w:rsidRPr="00891C08">
        <w:t xml:space="preserve"> </w:t>
      </w:r>
      <w:r w:rsidRPr="00891C08">
        <w:rPr>
          <w:color w:val="FF0000"/>
          <w:u w:color="FFFFFF" w:themeColor="background1"/>
        </w:rPr>
        <w:t>]</w:t>
      </w:r>
      <w:r w:rsidR="008F34B4" w:rsidRPr="00891C08">
        <w:rPr>
          <w:color w:val="FF0000"/>
          <w:u w:color="FFFFFF" w:themeColor="background1"/>
        </w:rPr>
        <w:t xml:space="preserve"> </w:t>
      </w:r>
      <w:r w:rsidR="00687BE5" w:rsidRPr="00891C08">
        <w:rPr>
          <w:rStyle w:val="ad"/>
          <w:u w:color="FFFFFF" w:themeColor="background1"/>
        </w:rPr>
        <w:footnoteReference w:id="12"/>
      </w:r>
      <w:r w:rsidR="008104B7" w:rsidRPr="00891C08">
        <w:t>.</w:t>
      </w:r>
    </w:p>
    <w:p w14:paraId="202BAD45" w14:textId="1E80A5DA" w:rsidR="005C2232" w:rsidRPr="00891C08" w:rsidRDefault="00AB4DD9" w:rsidP="00853E5F">
      <w:pPr>
        <w:pStyle w:val="a0"/>
        <w:rPr>
          <w:bCs/>
        </w:rPr>
      </w:pPr>
      <w:r w:rsidRPr="00891C08">
        <w:rPr>
          <w:color w:val="FF0000"/>
        </w:rPr>
        <w:t>[</w:t>
      </w:r>
      <w:r w:rsidR="00853E5F" w:rsidRPr="00891C08">
        <w:rPr>
          <w:color w:val="FF0000"/>
          <w:highlight w:val="darkCyan"/>
        </w:rPr>
        <w:t xml:space="preserve"> </w:t>
      </w:r>
      <w:r w:rsidR="005C2232" w:rsidRPr="00891C08">
        <w:rPr>
          <w:highlight w:val="darkCyan"/>
        </w:rPr>
        <w:t xml:space="preserve">Заявки оформляются на бумажном носителе и </w:t>
      </w:r>
      <w:r w:rsidR="00FD27E6" w:rsidRPr="00891C08">
        <w:rPr>
          <w:highlight w:val="darkCyan"/>
        </w:rPr>
        <w:t xml:space="preserve">заключаются </w:t>
      </w:r>
      <w:r w:rsidR="005C2232" w:rsidRPr="00891C08">
        <w:rPr>
          <w:highlight w:val="darkCyan"/>
        </w:rPr>
        <w:t>Сторонами</w:t>
      </w:r>
      <w:r w:rsidR="008A723F" w:rsidRPr="00891C08">
        <w:rPr>
          <w:highlight w:val="darkCyan"/>
        </w:rPr>
        <w:t xml:space="preserve"> в качестве дополнительных соглашений к Договору</w:t>
      </w:r>
      <w:r w:rsidR="005C2232" w:rsidRPr="00891C08">
        <w:rPr>
          <w:highlight w:val="darkCyan"/>
        </w:rPr>
        <w:t xml:space="preserve"> </w:t>
      </w:r>
      <w:r w:rsidRPr="00891C08">
        <w:rPr>
          <w:color w:val="FF0000"/>
        </w:rPr>
        <w:t>]</w:t>
      </w:r>
      <w:r w:rsidR="008F34B4" w:rsidRPr="00891C08">
        <w:rPr>
          <w:color w:val="FF0000"/>
        </w:rPr>
        <w:t xml:space="preserve"> </w:t>
      </w:r>
      <w:r w:rsidR="00771CB2" w:rsidRPr="00891C08">
        <w:rPr>
          <w:rStyle w:val="ad"/>
        </w:rPr>
        <w:footnoteReference w:id="13"/>
      </w:r>
      <w:r w:rsidR="005C2232" w:rsidRPr="00891C08">
        <w:t>.</w:t>
      </w:r>
    </w:p>
    <w:p w14:paraId="48675EF5" w14:textId="6371D45F" w:rsidR="002C2E37" w:rsidRPr="00891C08" w:rsidRDefault="002C2E37" w:rsidP="00305BB4">
      <w:pPr>
        <w:pStyle w:val="afff6"/>
      </w:pPr>
      <w:r w:rsidRPr="00305BB4">
        <w:rPr>
          <w:color w:val="FF0000"/>
        </w:rPr>
        <w:t>[</w:t>
      </w:r>
      <w:r w:rsidRPr="00891C08">
        <w:t xml:space="preserve"> </w:t>
      </w:r>
      <w:r w:rsidRPr="00305BB4">
        <w:rPr>
          <w:highlight w:val="darkCyan"/>
        </w:rPr>
        <w:t>Порядок взаимодействия Сторон при заключении Заявок установлен в Приложении</w:t>
      </w:r>
      <w:r w:rsidR="00753DBC" w:rsidRPr="00891C08">
        <w:rPr>
          <w:highlight w:val="darkCyan"/>
        </w:rPr>
        <w:t xml:space="preserve"> </w:t>
      </w:r>
      <w:r w:rsidR="00753DBC" w:rsidRPr="00891C08">
        <w:rPr>
          <w:color w:val="FF0000"/>
          <w:u w:color="FFFFFF" w:themeColor="background1"/>
        </w:rPr>
        <w:t>[</w:t>
      </w:r>
      <w:r w:rsidR="00753DBC" w:rsidRPr="00891C08">
        <w:t>•</w:t>
      </w:r>
      <w:r w:rsidR="00753DBC" w:rsidRPr="00891C08">
        <w:rPr>
          <w:color w:val="FF0000"/>
          <w:u w:color="FFFFFF" w:themeColor="background1"/>
        </w:rPr>
        <w:t>]</w:t>
      </w:r>
      <w:r w:rsidR="00753DBC" w:rsidRPr="00891C08">
        <w:t xml:space="preserve"> </w:t>
      </w:r>
      <w:r w:rsidR="00753DBC" w:rsidRPr="00891C08">
        <w:rPr>
          <w:rStyle w:val="ad"/>
        </w:rPr>
        <w:footnoteReference w:id="14"/>
      </w:r>
      <w:r w:rsidR="00B15E96" w:rsidRPr="00305BB4">
        <w:rPr>
          <w:highlight w:val="darkCyan"/>
        </w:rPr>
        <w:t>.</w:t>
      </w:r>
      <w:r w:rsidR="00B15E96" w:rsidRPr="00891C08">
        <w:t xml:space="preserve"> </w:t>
      </w:r>
      <w:r w:rsidR="00B15E96" w:rsidRPr="00305BB4">
        <w:rPr>
          <w:color w:val="FF0000"/>
        </w:rPr>
        <w:t xml:space="preserve">] </w:t>
      </w:r>
      <w:r w:rsidR="00B15E96" w:rsidRPr="00891C08">
        <w:rPr>
          <w:rStyle w:val="ad"/>
        </w:rPr>
        <w:footnoteReference w:id="15"/>
      </w:r>
    </w:p>
    <w:p w14:paraId="3AE8FD54" w14:textId="4E9D6E77" w:rsidR="0024248B" w:rsidRPr="001879D9" w:rsidRDefault="0024248B" w:rsidP="00305BB4">
      <w:pPr>
        <w:pStyle w:val="a0"/>
      </w:pPr>
      <w:r w:rsidRPr="00305BB4">
        <w:rPr>
          <w:bCs/>
          <w:color w:val="FF0000"/>
        </w:rPr>
        <w:lastRenderedPageBreak/>
        <w:t>[</w:t>
      </w:r>
      <w:r w:rsidRPr="00AC2F8B">
        <w:rPr>
          <w:bCs/>
        </w:rPr>
        <w:t xml:space="preserve"> </w:t>
      </w:r>
      <w:r w:rsidRPr="00AC2F8B">
        <w:t xml:space="preserve">Договор заключается взамен досрочно расторгнутого договора </w:t>
      </w:r>
      <w:r w:rsidRPr="00305BB4">
        <w:rPr>
          <w:bCs/>
          <w:color w:val="FF0000"/>
        </w:rPr>
        <w:t>[</w:t>
      </w:r>
      <w:r w:rsidRPr="00AC2F8B">
        <w:t>•</w:t>
      </w:r>
      <w:r w:rsidRPr="00305BB4">
        <w:rPr>
          <w:bCs/>
          <w:color w:val="FF0000"/>
        </w:rPr>
        <w:t>]</w:t>
      </w:r>
      <w:r w:rsidRPr="00AC2F8B">
        <w:rPr>
          <w:bCs/>
        </w:rPr>
        <w:t xml:space="preserve"> </w:t>
      </w:r>
      <w:r w:rsidRPr="00AC2F8B">
        <w:rPr>
          <w:rStyle w:val="ad"/>
        </w:rPr>
        <w:footnoteReference w:id="16"/>
      </w:r>
      <w:r w:rsidRPr="001879D9">
        <w:t xml:space="preserve">. </w:t>
      </w:r>
      <w:r w:rsidRPr="00305BB4">
        <w:rPr>
          <w:bCs/>
          <w:color w:val="FF0000"/>
        </w:rPr>
        <w:t>]</w:t>
      </w:r>
      <w:r w:rsidRPr="00AC2F8B">
        <w:rPr>
          <w:bCs/>
          <w:color w:val="FF0000"/>
        </w:rPr>
        <w:t xml:space="preserve"> </w:t>
      </w:r>
      <w:r w:rsidRPr="00AC2F8B">
        <w:rPr>
          <w:rStyle w:val="ad"/>
        </w:rPr>
        <w:footnoteReference w:id="17"/>
      </w:r>
    </w:p>
    <w:p w14:paraId="4E2E588D" w14:textId="33400ABF" w:rsidR="00CB7B8C" w:rsidRPr="00891C08" w:rsidRDefault="00CB7B8C">
      <w:pPr>
        <w:pStyle w:val="a"/>
      </w:pPr>
      <w:r w:rsidRPr="00891C08">
        <w:t>СРОК</w:t>
      </w:r>
    </w:p>
    <w:p w14:paraId="77D0330C" w14:textId="6EB1AB13" w:rsidR="008957B3" w:rsidRPr="00891C08" w:rsidRDefault="00AB4DD9" w:rsidP="008957B3">
      <w:pPr>
        <w:pStyle w:val="a0"/>
        <w:numPr>
          <w:ilvl w:val="0"/>
          <w:numId w:val="0"/>
        </w:numPr>
        <w:ind w:left="851"/>
        <w:rPr>
          <w:bCs/>
        </w:rPr>
      </w:pPr>
      <w:r w:rsidRPr="00891C08">
        <w:rPr>
          <w:color w:val="FF0000"/>
        </w:rPr>
        <w:t>[</w:t>
      </w:r>
    </w:p>
    <w:p w14:paraId="6307F276" w14:textId="417CAC8A" w:rsidR="00CB7B8C" w:rsidRPr="00891C08" w:rsidRDefault="00AB4DD9" w:rsidP="00CB7B8C">
      <w:pPr>
        <w:pStyle w:val="a0"/>
        <w:rPr>
          <w:bCs/>
        </w:rPr>
      </w:pPr>
      <w:r w:rsidRPr="00891C08">
        <w:rPr>
          <w:color w:val="FF0000"/>
        </w:rPr>
        <w:t>[</w:t>
      </w:r>
      <w:r w:rsidR="00D542C0" w:rsidRPr="00891C08">
        <w:t>Общий срок</w:t>
      </w:r>
      <w:r w:rsidRPr="00891C08">
        <w:rPr>
          <w:color w:val="FF0000"/>
        </w:rPr>
        <w:t>]</w:t>
      </w:r>
      <w:r w:rsidR="00D542C0" w:rsidRPr="00891C08">
        <w:rPr>
          <w:color w:val="FF0000"/>
        </w:rPr>
        <w:t xml:space="preserve"> </w:t>
      </w:r>
      <w:r w:rsidR="00D542C0" w:rsidRPr="00891C08">
        <w:rPr>
          <w:rStyle w:val="ad"/>
        </w:rPr>
        <w:footnoteReference w:id="18"/>
      </w:r>
      <w:r w:rsidR="00D542C0" w:rsidRPr="00891C08">
        <w:rPr>
          <w:color w:val="FF0000"/>
        </w:rPr>
        <w:t xml:space="preserve"> / </w:t>
      </w:r>
      <w:r w:rsidRPr="00891C08">
        <w:rPr>
          <w:color w:val="FF0000"/>
        </w:rPr>
        <w:t>[</w:t>
      </w:r>
      <w:r w:rsidR="00D542C0" w:rsidRPr="00891C08">
        <w:rPr>
          <w:color w:val="FF0000"/>
        </w:rPr>
        <w:t xml:space="preserve"> </w:t>
      </w:r>
      <w:r w:rsidR="00853E5F" w:rsidRPr="00891C08">
        <w:t>С</w:t>
      </w:r>
      <w:r w:rsidR="00CB7B8C" w:rsidRPr="00891C08">
        <w:t>рок</w:t>
      </w:r>
      <w:r w:rsidR="00D542C0" w:rsidRPr="00891C08">
        <w:t xml:space="preserve"> </w:t>
      </w:r>
      <w:r w:rsidRPr="00891C08">
        <w:rPr>
          <w:color w:val="FF0000"/>
        </w:rPr>
        <w:t>]</w:t>
      </w:r>
      <w:r w:rsidR="00442DBD" w:rsidRPr="00891C08">
        <w:rPr>
          <w:color w:val="FF0000"/>
        </w:rPr>
        <w:t xml:space="preserve"> </w:t>
      </w:r>
      <w:r w:rsidR="00442DBD" w:rsidRPr="00891C08">
        <w:rPr>
          <w:rStyle w:val="ad"/>
        </w:rPr>
        <w:footnoteReference w:id="19"/>
      </w:r>
      <w:r w:rsidR="00853E5F" w:rsidRPr="00891C08">
        <w:t xml:space="preserve"> выполнения Работ</w:t>
      </w:r>
      <w:r w:rsidR="00CB7B8C" w:rsidRPr="00891C08">
        <w:t>:</w:t>
      </w:r>
    </w:p>
    <w:tbl>
      <w:tblPr>
        <w:tblStyle w:val="affd"/>
        <w:tblW w:w="99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84" w:type="dxa"/>
        </w:tblCellMar>
        <w:tblLook w:val="04A0" w:firstRow="1" w:lastRow="0" w:firstColumn="1" w:lastColumn="0" w:noHBand="0" w:noVBand="1"/>
      </w:tblPr>
      <w:tblGrid>
        <w:gridCol w:w="3261"/>
        <w:gridCol w:w="6661"/>
      </w:tblGrid>
      <w:tr w:rsidR="00CB7B8C" w:rsidRPr="00891C08" w14:paraId="63E5A3A3" w14:textId="77777777" w:rsidTr="00F07E04">
        <w:tc>
          <w:tcPr>
            <w:tcW w:w="3261" w:type="dxa"/>
            <w:tcBorders>
              <w:right w:val="dotted" w:sz="4" w:space="0" w:color="A6A6A6" w:themeColor="background1" w:themeShade="A6"/>
            </w:tcBorders>
          </w:tcPr>
          <w:p w14:paraId="42ED7F85" w14:textId="77777777" w:rsidR="00CB7B8C" w:rsidRPr="00891C08" w:rsidRDefault="00CB7B8C" w:rsidP="002C518E">
            <w:pPr>
              <w:rPr>
                <w:rFonts w:ascii="Tahoma" w:hAnsi="Tahoma" w:cs="Tahoma"/>
              </w:rPr>
            </w:pPr>
          </w:p>
        </w:tc>
        <w:tc>
          <w:tcPr>
            <w:tcW w:w="6661"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9F9F9"/>
            <w:tcMar>
              <w:left w:w="113" w:type="dxa"/>
              <w:right w:w="113" w:type="dxa"/>
            </w:tcMar>
          </w:tcPr>
          <w:p w14:paraId="2C41E550" w14:textId="1FA8BAE2" w:rsidR="00CB7B8C" w:rsidRPr="00891C08" w:rsidRDefault="00AB4DD9" w:rsidP="002C518E">
            <w:pPr>
              <w:pStyle w:val="SL0Text8Simplawyer"/>
              <w:rPr>
                <w:sz w:val="20"/>
                <w:szCs w:val="20"/>
              </w:rPr>
            </w:pPr>
            <w:r w:rsidRPr="00891C08">
              <w:rPr>
                <w:color w:val="FF0000"/>
                <w:sz w:val="20"/>
                <w:szCs w:val="20"/>
              </w:rPr>
              <w:t>[</w:t>
            </w:r>
            <w:r w:rsidR="00CB7B8C" w:rsidRPr="00891C08">
              <w:rPr>
                <w:sz w:val="20"/>
                <w:szCs w:val="20"/>
              </w:rPr>
              <w:t xml:space="preserve"> с</w:t>
            </w:r>
            <w:r w:rsidR="0082207B" w:rsidRPr="00891C08">
              <w:rPr>
                <w:sz w:val="20"/>
                <w:szCs w:val="20"/>
              </w:rPr>
              <w:t xml:space="preserve"> </w:t>
            </w:r>
            <w:r w:rsidRPr="00891C08">
              <w:rPr>
                <w:color w:val="FF0000"/>
                <w:sz w:val="20"/>
                <w:szCs w:val="20"/>
              </w:rPr>
              <w:t>[</w:t>
            </w:r>
            <w:r w:rsidR="00BA67E2" w:rsidRPr="00891C08">
              <w:rPr>
                <w:bCs/>
                <w:sz w:val="20"/>
                <w:szCs w:val="20"/>
              </w:rPr>
              <w:t>•</w:t>
            </w:r>
            <w:r w:rsidRPr="00891C08">
              <w:rPr>
                <w:color w:val="FF0000"/>
                <w:sz w:val="20"/>
                <w:szCs w:val="20"/>
              </w:rPr>
              <w:t>]</w:t>
            </w:r>
            <w:r w:rsidR="00FB609C">
              <w:rPr>
                <w:color w:val="FF0000"/>
                <w:sz w:val="20"/>
                <w:szCs w:val="20"/>
              </w:rPr>
              <w:t xml:space="preserve"> </w:t>
            </w:r>
            <w:r w:rsidR="00BA67E2" w:rsidRPr="00891C08">
              <w:rPr>
                <w:rStyle w:val="ad"/>
                <w:szCs w:val="20"/>
              </w:rPr>
              <w:footnoteReference w:id="20"/>
            </w:r>
            <w:r w:rsidR="00CB7B8C" w:rsidRPr="00891C08">
              <w:rPr>
                <w:sz w:val="20"/>
                <w:szCs w:val="20"/>
              </w:rPr>
              <w:t xml:space="preserve"> по</w:t>
            </w:r>
            <w:r w:rsidR="0082207B" w:rsidRPr="00891C08" w:rsidDel="0082207B">
              <w:rPr>
                <w:sz w:val="20"/>
                <w:szCs w:val="20"/>
              </w:rPr>
              <w:t xml:space="preserve"> </w:t>
            </w:r>
            <w:r w:rsidRPr="00891C08">
              <w:rPr>
                <w:color w:val="FF0000"/>
                <w:sz w:val="20"/>
                <w:szCs w:val="20"/>
              </w:rPr>
              <w:t>[</w:t>
            </w:r>
            <w:r w:rsidR="00BA67E2" w:rsidRPr="00891C08">
              <w:rPr>
                <w:bCs/>
                <w:sz w:val="20"/>
                <w:szCs w:val="20"/>
              </w:rPr>
              <w:t>•</w:t>
            </w:r>
            <w:r w:rsidRPr="00891C08">
              <w:rPr>
                <w:color w:val="FF0000"/>
                <w:sz w:val="20"/>
                <w:szCs w:val="20"/>
              </w:rPr>
              <w:t>]</w:t>
            </w:r>
            <w:r w:rsidR="00416B69">
              <w:rPr>
                <w:color w:val="FF0000"/>
                <w:sz w:val="20"/>
                <w:szCs w:val="20"/>
              </w:rPr>
              <w:t xml:space="preserve"> </w:t>
            </w:r>
            <w:r w:rsidR="00416B69" w:rsidRPr="00891C08">
              <w:rPr>
                <w:rStyle w:val="ad"/>
                <w:szCs w:val="20"/>
              </w:rPr>
              <w:footnoteReference w:id="21"/>
            </w:r>
            <w:r w:rsidR="00F60C8C" w:rsidRPr="00891C08">
              <w:rPr>
                <w:color w:val="FF0000"/>
                <w:sz w:val="20"/>
                <w:szCs w:val="20"/>
              </w:rPr>
              <w:t xml:space="preserve"> </w:t>
            </w:r>
            <w:r w:rsidRPr="00891C08">
              <w:rPr>
                <w:color w:val="FF0000"/>
                <w:sz w:val="20"/>
                <w:szCs w:val="20"/>
              </w:rPr>
              <w:t>]</w:t>
            </w:r>
          </w:p>
          <w:p w14:paraId="7706F94A" w14:textId="77777777" w:rsidR="00CB7B8C" w:rsidRPr="00891C08" w:rsidRDefault="00CB7B8C" w:rsidP="002C518E">
            <w:pPr>
              <w:pStyle w:val="SL0Text8Simplawyer"/>
              <w:rPr>
                <w:sz w:val="20"/>
                <w:szCs w:val="20"/>
              </w:rPr>
            </w:pPr>
            <w:r w:rsidRPr="00891C08">
              <w:rPr>
                <w:color w:val="FF0000"/>
                <w:sz w:val="20"/>
                <w:szCs w:val="20"/>
              </w:rPr>
              <w:t>/</w:t>
            </w:r>
            <w:r w:rsidRPr="00891C08">
              <w:rPr>
                <w:sz w:val="20"/>
                <w:szCs w:val="20"/>
              </w:rPr>
              <w:t xml:space="preserve"> </w:t>
            </w:r>
          </w:p>
          <w:p w14:paraId="018BB613" w14:textId="18DE053D" w:rsidR="00CB7B8C" w:rsidRDefault="00AB4DD9" w:rsidP="002C518E">
            <w:pPr>
              <w:pStyle w:val="SL0Text8Simplawyer"/>
              <w:rPr>
                <w:color w:val="FF0000"/>
                <w:sz w:val="20"/>
                <w:szCs w:val="20"/>
              </w:rPr>
            </w:pPr>
            <w:r w:rsidRPr="00891C08">
              <w:rPr>
                <w:color w:val="FF0000"/>
                <w:sz w:val="20"/>
                <w:szCs w:val="20"/>
              </w:rPr>
              <w:t>[</w:t>
            </w:r>
            <w:r w:rsidR="00CB7B8C" w:rsidRPr="00891C08">
              <w:rPr>
                <w:sz w:val="20"/>
                <w:szCs w:val="20"/>
              </w:rPr>
              <w:t xml:space="preserve"> не позднее </w:t>
            </w:r>
            <w:r w:rsidRPr="00891C08">
              <w:rPr>
                <w:bCs/>
                <w:color w:val="FF0000"/>
                <w:sz w:val="20"/>
                <w:szCs w:val="20"/>
              </w:rPr>
              <w:t>[</w:t>
            </w:r>
            <w:r w:rsidR="00CB7B8C" w:rsidRPr="00891C08">
              <w:rPr>
                <w:bCs/>
                <w:sz w:val="20"/>
                <w:szCs w:val="20"/>
              </w:rPr>
              <w:t>•</w:t>
            </w:r>
            <w:r w:rsidRPr="00891C08">
              <w:rPr>
                <w:bCs/>
                <w:color w:val="FF0000"/>
                <w:sz w:val="20"/>
                <w:szCs w:val="20"/>
              </w:rPr>
              <w:t>]</w:t>
            </w:r>
            <w:r w:rsidR="00320845" w:rsidRPr="00891C08">
              <w:rPr>
                <w:bCs/>
                <w:color w:val="FF0000"/>
                <w:sz w:val="20"/>
                <w:szCs w:val="20"/>
              </w:rPr>
              <w:t xml:space="preserve"> </w:t>
            </w:r>
            <w:r w:rsidR="00320845" w:rsidRPr="00891C08">
              <w:rPr>
                <w:rStyle w:val="ad"/>
              </w:rPr>
              <w:footnoteReference w:id="22"/>
            </w:r>
            <w:r w:rsidR="00CB7B8C" w:rsidRPr="00891C08">
              <w:rPr>
                <w:sz w:val="20"/>
                <w:szCs w:val="20"/>
              </w:rPr>
              <w:t xml:space="preserve"> </w:t>
            </w:r>
            <w:r w:rsidRPr="00891C08">
              <w:rPr>
                <w:color w:val="FF0000"/>
                <w:sz w:val="20"/>
                <w:szCs w:val="20"/>
              </w:rPr>
              <w:t>[</w:t>
            </w:r>
            <w:r w:rsidR="00095E5E" w:rsidRPr="00891C08">
              <w:rPr>
                <w:color w:val="FF0000"/>
                <w:sz w:val="20"/>
                <w:szCs w:val="20"/>
              </w:rPr>
              <w:t xml:space="preserve"> </w:t>
            </w:r>
            <w:r w:rsidR="00CB7B8C" w:rsidRPr="00891C08">
              <w:rPr>
                <w:sz w:val="20"/>
                <w:szCs w:val="20"/>
              </w:rPr>
              <w:t>дней</w:t>
            </w:r>
            <w:r w:rsidR="00095E5E" w:rsidRPr="00891C08">
              <w:rPr>
                <w:sz w:val="20"/>
                <w:szCs w:val="20"/>
              </w:rPr>
              <w:t xml:space="preserve"> </w:t>
            </w:r>
            <w:r w:rsidRPr="00891C08">
              <w:rPr>
                <w:color w:val="FF0000"/>
                <w:sz w:val="20"/>
                <w:szCs w:val="20"/>
              </w:rPr>
              <w:t>]</w:t>
            </w:r>
            <w:r w:rsidR="00CB7B8C" w:rsidRPr="00891C08">
              <w:rPr>
                <w:sz w:val="20"/>
                <w:szCs w:val="20"/>
              </w:rPr>
              <w:t xml:space="preserve"> </w:t>
            </w:r>
            <w:r w:rsidR="00CB7B8C" w:rsidRPr="00891C08">
              <w:rPr>
                <w:color w:val="FF0000"/>
                <w:sz w:val="20"/>
                <w:szCs w:val="20"/>
              </w:rPr>
              <w:t xml:space="preserve">/ </w:t>
            </w:r>
            <w:r w:rsidRPr="00891C08">
              <w:rPr>
                <w:color w:val="FF0000"/>
                <w:sz w:val="20"/>
                <w:szCs w:val="20"/>
              </w:rPr>
              <w:t>[</w:t>
            </w:r>
            <w:r w:rsidR="00095E5E" w:rsidRPr="00891C08">
              <w:rPr>
                <w:color w:val="FF0000"/>
                <w:sz w:val="20"/>
                <w:szCs w:val="20"/>
              </w:rPr>
              <w:t xml:space="preserve"> </w:t>
            </w:r>
            <w:r w:rsidR="00CB7B8C" w:rsidRPr="00891C08">
              <w:rPr>
                <w:sz w:val="20"/>
                <w:szCs w:val="20"/>
              </w:rPr>
              <w:t>месяцев</w:t>
            </w:r>
            <w:r w:rsidR="00095E5E" w:rsidRPr="00891C08">
              <w:rPr>
                <w:sz w:val="20"/>
                <w:szCs w:val="20"/>
              </w:rPr>
              <w:t xml:space="preserve"> </w:t>
            </w:r>
            <w:r w:rsidRPr="00891C08">
              <w:rPr>
                <w:color w:val="FF0000"/>
                <w:sz w:val="20"/>
                <w:szCs w:val="20"/>
              </w:rPr>
              <w:t>]</w:t>
            </w:r>
            <w:r w:rsidR="00CB7B8C" w:rsidRPr="00891C08">
              <w:rPr>
                <w:sz w:val="20"/>
                <w:szCs w:val="20"/>
              </w:rPr>
              <w:t xml:space="preserve"> с даты заключения Договора</w:t>
            </w:r>
            <w:r w:rsidR="00016735">
              <w:rPr>
                <w:color w:val="FF0000"/>
                <w:sz w:val="20"/>
                <w:szCs w:val="20"/>
              </w:rPr>
              <w:t xml:space="preserve"> ]</w:t>
            </w:r>
          </w:p>
          <w:p w14:paraId="78E70B62" w14:textId="77777777" w:rsidR="00016735" w:rsidRDefault="00016735" w:rsidP="002C518E">
            <w:pPr>
              <w:pStyle w:val="SL0Text8Simplawyer"/>
              <w:rPr>
                <w:color w:val="FF0000"/>
                <w:sz w:val="20"/>
                <w:szCs w:val="20"/>
              </w:rPr>
            </w:pPr>
            <w:r>
              <w:rPr>
                <w:color w:val="FF0000"/>
                <w:sz w:val="20"/>
                <w:szCs w:val="20"/>
              </w:rPr>
              <w:t>/</w:t>
            </w:r>
          </w:p>
          <w:p w14:paraId="619673CE" w14:textId="5A546CCC" w:rsidR="00016735" w:rsidRPr="00305BB4" w:rsidRDefault="00016735">
            <w:pPr>
              <w:pStyle w:val="SL0Text8Simplawyer"/>
              <w:rPr>
                <w:color w:val="FF0000"/>
              </w:rPr>
            </w:pPr>
            <w:r>
              <w:rPr>
                <w:color w:val="FF0000"/>
                <w:sz w:val="20"/>
                <w:szCs w:val="20"/>
              </w:rPr>
              <w:t>[</w:t>
            </w:r>
            <w:r w:rsidR="00FB609C">
              <w:rPr>
                <w:color w:val="FF0000"/>
                <w:sz w:val="20"/>
                <w:szCs w:val="20"/>
              </w:rPr>
              <w:t xml:space="preserve"> </w:t>
            </w:r>
            <w:r w:rsidRPr="00891C08">
              <w:rPr>
                <w:sz w:val="20"/>
                <w:szCs w:val="20"/>
              </w:rPr>
              <w:t>с даты направления Заказчиком уведомления</w:t>
            </w:r>
            <w:r w:rsidR="00FB609C">
              <w:rPr>
                <w:sz w:val="20"/>
                <w:szCs w:val="20"/>
              </w:rPr>
              <w:t xml:space="preserve"> </w:t>
            </w:r>
            <w:r w:rsidR="00FB609C" w:rsidRPr="00891C08">
              <w:rPr>
                <w:sz w:val="20"/>
                <w:szCs w:val="20"/>
              </w:rPr>
              <w:t>по</w:t>
            </w:r>
            <w:r w:rsidR="00FB609C" w:rsidRPr="00891C08" w:rsidDel="0082207B">
              <w:rPr>
                <w:sz w:val="20"/>
                <w:szCs w:val="20"/>
              </w:rPr>
              <w:t xml:space="preserve"> </w:t>
            </w:r>
            <w:r w:rsidR="00FB609C" w:rsidRPr="00891C08">
              <w:rPr>
                <w:color w:val="FF0000"/>
                <w:sz w:val="20"/>
                <w:szCs w:val="20"/>
              </w:rPr>
              <w:t>[</w:t>
            </w:r>
            <w:r w:rsidR="00FB609C" w:rsidRPr="00891C08">
              <w:rPr>
                <w:bCs/>
                <w:sz w:val="20"/>
                <w:szCs w:val="20"/>
              </w:rPr>
              <w:t>•</w:t>
            </w:r>
            <w:r w:rsidR="00FB609C" w:rsidRPr="00891C08">
              <w:rPr>
                <w:color w:val="FF0000"/>
                <w:sz w:val="20"/>
                <w:szCs w:val="20"/>
              </w:rPr>
              <w:t>]</w:t>
            </w:r>
            <w:r w:rsidR="00725CBD">
              <w:rPr>
                <w:color w:val="FF0000"/>
                <w:sz w:val="20"/>
                <w:szCs w:val="20"/>
              </w:rPr>
              <w:t xml:space="preserve"> </w:t>
            </w:r>
            <w:r w:rsidR="00725CBD" w:rsidRPr="00891C08">
              <w:rPr>
                <w:rStyle w:val="ad"/>
                <w:szCs w:val="20"/>
              </w:rPr>
              <w:footnoteReference w:id="23"/>
            </w:r>
            <w:r>
              <w:rPr>
                <w:sz w:val="20"/>
                <w:szCs w:val="20"/>
              </w:rPr>
              <w:t xml:space="preserve">. Заказчик направляет уведомление в срок до </w:t>
            </w:r>
            <w:r w:rsidRPr="00891C08">
              <w:rPr>
                <w:bCs/>
                <w:color w:val="FF0000"/>
                <w:sz w:val="20"/>
                <w:szCs w:val="20"/>
              </w:rPr>
              <w:t>[</w:t>
            </w:r>
            <w:r w:rsidRPr="00891C08">
              <w:rPr>
                <w:bCs/>
                <w:sz w:val="20"/>
                <w:szCs w:val="20"/>
              </w:rPr>
              <w:t>•</w:t>
            </w:r>
            <w:r w:rsidRPr="00891C08">
              <w:rPr>
                <w:bCs/>
                <w:color w:val="FF0000"/>
                <w:sz w:val="20"/>
                <w:szCs w:val="20"/>
              </w:rPr>
              <w:t>]</w:t>
            </w:r>
            <w:r w:rsidR="00725CBD">
              <w:rPr>
                <w:bCs/>
                <w:color w:val="FF0000"/>
                <w:sz w:val="20"/>
                <w:szCs w:val="20"/>
              </w:rPr>
              <w:t xml:space="preserve"> </w:t>
            </w:r>
            <w:r w:rsidR="00725CBD" w:rsidRPr="00891C08">
              <w:rPr>
                <w:rStyle w:val="ad"/>
                <w:szCs w:val="20"/>
              </w:rPr>
              <w:footnoteReference w:id="24"/>
            </w:r>
            <w:r w:rsidRPr="00891C08">
              <w:rPr>
                <w:sz w:val="20"/>
                <w:szCs w:val="20"/>
              </w:rPr>
              <w:t xml:space="preserve"> </w:t>
            </w:r>
            <w:r w:rsidRPr="00891C08">
              <w:rPr>
                <w:color w:val="FF0000"/>
                <w:sz w:val="20"/>
                <w:szCs w:val="20"/>
              </w:rPr>
              <w:t>]</w:t>
            </w:r>
          </w:p>
        </w:tc>
      </w:tr>
    </w:tbl>
    <w:p w14:paraId="35EBC02E" w14:textId="14912BD2" w:rsidR="000C0937" w:rsidRPr="00891C08" w:rsidRDefault="00AB4DD9" w:rsidP="00CB7B8C">
      <w:pPr>
        <w:pStyle w:val="a0"/>
        <w:rPr>
          <w:bCs/>
        </w:rPr>
      </w:pPr>
      <w:r w:rsidRPr="00891C08">
        <w:rPr>
          <w:color w:val="FF0000"/>
        </w:rPr>
        <w:t>[</w:t>
      </w:r>
      <w:r w:rsidR="00CB7B8C" w:rsidRPr="00891C08">
        <w:t xml:space="preserve"> Промежуточные сроки </w:t>
      </w:r>
      <w:r w:rsidR="002746BD" w:rsidRPr="00891C08">
        <w:t>выполнения Работ</w:t>
      </w:r>
      <w:r w:rsidR="00CB7B8C" w:rsidRPr="00891C08">
        <w:t xml:space="preserve"> определены в</w:t>
      </w:r>
      <w:r w:rsidR="005163E9" w:rsidRPr="00891C08">
        <w:t xml:space="preserve"> </w:t>
      </w:r>
      <w:r w:rsidR="00CB7B8C" w:rsidRPr="00305BB4">
        <w:rPr>
          <w:b/>
        </w:rPr>
        <w:t>Календарном плане</w:t>
      </w:r>
      <w:r w:rsidR="00860A64" w:rsidRPr="00891C08">
        <w:rPr>
          <w:b/>
        </w:rPr>
        <w:t xml:space="preserve"> </w:t>
      </w:r>
      <w:r w:rsidR="00860A64" w:rsidRPr="00891C08">
        <w:t>(Приложение «Календарный план»)</w:t>
      </w:r>
      <w:r w:rsidR="00CB7B8C" w:rsidRPr="00891C08">
        <w:t xml:space="preserve">. </w:t>
      </w:r>
      <w:r w:rsidRPr="00891C08">
        <w:rPr>
          <w:color w:val="FF0000"/>
        </w:rPr>
        <w:t>]</w:t>
      </w:r>
      <w:r w:rsidR="00CB7B8C" w:rsidRPr="00891C08">
        <w:t xml:space="preserve"> </w:t>
      </w:r>
      <w:r w:rsidR="00CB7B8C" w:rsidRPr="00891C08">
        <w:rPr>
          <w:rStyle w:val="ad"/>
        </w:rPr>
        <w:footnoteReference w:id="25"/>
      </w:r>
    </w:p>
    <w:p w14:paraId="5312B7E3" w14:textId="77777777" w:rsidR="00884E10" w:rsidRPr="00891C08" w:rsidRDefault="007C18D8" w:rsidP="00CB7B8C">
      <w:pPr>
        <w:pStyle w:val="a0"/>
        <w:rPr>
          <w:bCs/>
        </w:rPr>
      </w:pPr>
      <w:r w:rsidRPr="00305BB4">
        <w:rPr>
          <w:color w:val="FF0000"/>
        </w:rPr>
        <w:t>[</w:t>
      </w:r>
      <w:r w:rsidRPr="00891C08">
        <w:t xml:space="preserve"> Подрядчик организует календарно-сетевое планирование и контроль выполнения Работ в соответствии с Приложением</w:t>
      </w:r>
      <w:r w:rsidR="00293987" w:rsidRPr="00891C08">
        <w:t xml:space="preserve"> </w:t>
      </w:r>
      <w:r w:rsidR="00293987" w:rsidRPr="00891C08">
        <w:rPr>
          <w:color w:val="FF0000"/>
        </w:rPr>
        <w:t>[</w:t>
      </w:r>
      <w:r w:rsidR="00293987" w:rsidRPr="00891C08">
        <w:rPr>
          <w:bCs/>
        </w:rPr>
        <w:t>•</w:t>
      </w:r>
      <w:r w:rsidR="00293987" w:rsidRPr="00891C08">
        <w:rPr>
          <w:color w:val="FF0000"/>
        </w:rPr>
        <w:t xml:space="preserve">] </w:t>
      </w:r>
      <w:r w:rsidR="00293987" w:rsidRPr="00891C08">
        <w:rPr>
          <w:rStyle w:val="ad"/>
        </w:rPr>
        <w:footnoteReference w:id="26"/>
      </w:r>
      <w:r w:rsidR="00884E10" w:rsidRPr="00891C08">
        <w:t>.</w:t>
      </w:r>
    </w:p>
    <w:p w14:paraId="204AC273" w14:textId="0A665F62" w:rsidR="007C18D8" w:rsidRPr="00891C08" w:rsidRDefault="00293987" w:rsidP="00305BB4">
      <w:pPr>
        <w:pStyle w:val="afff6"/>
        <w:rPr>
          <w:bCs/>
        </w:rPr>
      </w:pPr>
      <w:r w:rsidRPr="00891C08">
        <w:t>Документы, разрабатываемые в соответствии с Приложением</w:t>
      </w:r>
      <w:r w:rsidR="00884E10" w:rsidRPr="00891C08">
        <w:t>, не могут изменять состав и объём Работ, их цену и сроки выполнения, указанные в Договоре, Задани</w:t>
      </w:r>
      <w:r w:rsidR="00556068" w:rsidRPr="00891C08">
        <w:t>и</w:t>
      </w:r>
      <w:r w:rsidR="00884E10" w:rsidRPr="00891C08">
        <w:t xml:space="preserve">, Календарном плане. </w:t>
      </w:r>
      <w:r w:rsidR="009578CC" w:rsidRPr="00891C08">
        <w:t xml:space="preserve">В случае противоречия между документами, разрабатываемыми в соответствии с Приложением, и Договором, Заданием или Календарным планом, подлежат применению соответствующие положения Договора, Задания или Календарного плана. </w:t>
      </w:r>
      <w:r w:rsidR="007C18D8" w:rsidRPr="00305BB4">
        <w:rPr>
          <w:color w:val="FF0000"/>
        </w:rPr>
        <w:t>]</w:t>
      </w:r>
    </w:p>
    <w:p w14:paraId="7BC3A371" w14:textId="4479E55B" w:rsidR="00CB7B8C" w:rsidRPr="00891C08" w:rsidRDefault="00AB4DD9" w:rsidP="000C0937">
      <w:pPr>
        <w:pStyle w:val="a0"/>
        <w:numPr>
          <w:ilvl w:val="0"/>
          <w:numId w:val="0"/>
        </w:numPr>
        <w:ind w:left="851"/>
        <w:rPr>
          <w:bCs/>
        </w:rPr>
      </w:pPr>
      <w:r w:rsidRPr="00891C08">
        <w:rPr>
          <w:color w:val="FF0000"/>
        </w:rPr>
        <w:t>]</w:t>
      </w:r>
      <w:r w:rsidR="00CB7B8C" w:rsidRPr="00891C08">
        <w:t xml:space="preserve"> </w:t>
      </w:r>
      <w:r w:rsidR="00CB7B8C" w:rsidRPr="00891C08">
        <w:rPr>
          <w:rStyle w:val="ad"/>
        </w:rPr>
        <w:footnoteReference w:id="27"/>
      </w:r>
    </w:p>
    <w:p w14:paraId="1B62103A" w14:textId="77777777" w:rsidR="00CB7B8C" w:rsidRPr="00891C08" w:rsidRDefault="00CB7B8C" w:rsidP="00853E5F">
      <w:pPr>
        <w:pStyle w:val="afff6"/>
        <w:rPr>
          <w:color w:val="FF0000"/>
        </w:rPr>
      </w:pPr>
      <w:r w:rsidRPr="00891C08">
        <w:rPr>
          <w:color w:val="FF0000"/>
        </w:rPr>
        <w:t>/</w:t>
      </w:r>
    </w:p>
    <w:p w14:paraId="1C154362" w14:textId="13609D31" w:rsidR="00CB7B8C" w:rsidRPr="00891C08" w:rsidRDefault="00AB4DD9" w:rsidP="00853E5F">
      <w:pPr>
        <w:pStyle w:val="afff6"/>
        <w:rPr>
          <w:highlight w:val="darkCyan"/>
        </w:rPr>
      </w:pPr>
      <w:r w:rsidRPr="00891C08">
        <w:rPr>
          <w:color w:val="FF0000"/>
        </w:rPr>
        <w:t>[</w:t>
      </w:r>
      <w:r w:rsidR="00CB7B8C" w:rsidRPr="00891C08">
        <w:rPr>
          <w:highlight w:val="darkCyan"/>
        </w:rPr>
        <w:t xml:space="preserve"> </w:t>
      </w:r>
    </w:p>
    <w:p w14:paraId="76C6D6EC" w14:textId="5AF818F1" w:rsidR="00CB7B8C" w:rsidRPr="00891C08" w:rsidRDefault="00CB7B8C" w:rsidP="00BA67E2">
      <w:pPr>
        <w:pStyle w:val="a0"/>
        <w:rPr>
          <w:bCs/>
          <w:highlight w:val="darkCyan"/>
        </w:rPr>
      </w:pPr>
      <w:r w:rsidRPr="00891C08">
        <w:rPr>
          <w:highlight w:val="darkCyan"/>
        </w:rPr>
        <w:t xml:space="preserve">Срок </w:t>
      </w:r>
      <w:r w:rsidR="00467D98" w:rsidRPr="00891C08">
        <w:rPr>
          <w:highlight w:val="darkCyan"/>
        </w:rPr>
        <w:t xml:space="preserve">действия </w:t>
      </w:r>
      <w:r w:rsidRPr="00891C08">
        <w:rPr>
          <w:highlight w:val="darkCyan"/>
        </w:rPr>
        <w:t>Договора:</w:t>
      </w:r>
    </w:p>
    <w:tbl>
      <w:tblPr>
        <w:tblStyle w:val="aff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84" w:type="dxa"/>
        </w:tblCellMar>
        <w:tblLook w:val="04A0" w:firstRow="1" w:lastRow="0" w:firstColumn="1" w:lastColumn="0" w:noHBand="0" w:noVBand="1"/>
      </w:tblPr>
      <w:tblGrid>
        <w:gridCol w:w="3261"/>
        <w:gridCol w:w="6662"/>
      </w:tblGrid>
      <w:tr w:rsidR="00CB7B8C" w:rsidRPr="00891C08" w14:paraId="2DB1FBEE" w14:textId="77777777" w:rsidTr="00F07E04">
        <w:tc>
          <w:tcPr>
            <w:tcW w:w="3261" w:type="dxa"/>
            <w:tcBorders>
              <w:right w:val="dotted" w:sz="4" w:space="0" w:color="A6A6A6" w:themeColor="background1" w:themeShade="A6"/>
            </w:tcBorders>
          </w:tcPr>
          <w:p w14:paraId="45301126" w14:textId="77777777" w:rsidR="00CB7B8C" w:rsidRPr="00891C08" w:rsidRDefault="00CB7B8C" w:rsidP="002C518E">
            <w:pPr>
              <w:rPr>
                <w:rFonts w:ascii="Tahoma" w:hAnsi="Tahoma" w:cs="Tahoma"/>
                <w:sz w:val="20"/>
                <w:highlight w:val="darkCyan"/>
              </w:rPr>
            </w:pPr>
          </w:p>
        </w:tc>
        <w:tc>
          <w:tcPr>
            <w:tcW w:w="6662"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9F9F9"/>
            <w:tcMar>
              <w:left w:w="113" w:type="dxa"/>
              <w:right w:w="113" w:type="dxa"/>
            </w:tcMar>
          </w:tcPr>
          <w:p w14:paraId="600EAA8E" w14:textId="51E3F5ED" w:rsidR="00CB7B8C" w:rsidRPr="00891C08" w:rsidRDefault="00CB7B8C" w:rsidP="00F60C8C">
            <w:pPr>
              <w:pStyle w:val="SL0Text8Simplawyer"/>
              <w:rPr>
                <w:sz w:val="20"/>
                <w:szCs w:val="20"/>
                <w:highlight w:val="darkCyan"/>
              </w:rPr>
            </w:pPr>
            <w:r w:rsidRPr="00891C08">
              <w:rPr>
                <w:sz w:val="20"/>
                <w:szCs w:val="20"/>
                <w:highlight w:val="darkCyan"/>
              </w:rPr>
              <w:t>с </w:t>
            </w:r>
            <w:r w:rsidR="00AB4DD9" w:rsidRPr="00891C08">
              <w:rPr>
                <w:color w:val="FF0000"/>
                <w:sz w:val="20"/>
                <w:szCs w:val="20"/>
              </w:rPr>
              <w:t>[</w:t>
            </w:r>
            <w:r w:rsidR="006059C1" w:rsidRPr="00891C08">
              <w:rPr>
                <w:bCs/>
                <w:sz w:val="20"/>
                <w:szCs w:val="20"/>
                <w:highlight w:val="darkCyan"/>
              </w:rPr>
              <w:t>•</w:t>
            </w:r>
            <w:r w:rsidR="00AB4DD9" w:rsidRPr="00891C08">
              <w:rPr>
                <w:color w:val="FF0000"/>
                <w:sz w:val="20"/>
                <w:szCs w:val="20"/>
              </w:rPr>
              <w:t>]</w:t>
            </w:r>
            <w:r w:rsidR="00F60C8C" w:rsidRPr="00891C08">
              <w:rPr>
                <w:color w:val="FF0000"/>
                <w:sz w:val="20"/>
                <w:szCs w:val="20"/>
                <w:highlight w:val="darkCyan"/>
              </w:rPr>
              <w:t xml:space="preserve"> </w:t>
            </w:r>
            <w:r w:rsidRPr="00891C08">
              <w:rPr>
                <w:sz w:val="20"/>
                <w:szCs w:val="20"/>
                <w:highlight w:val="darkCyan"/>
              </w:rPr>
              <w:t>по </w:t>
            </w:r>
            <w:r w:rsidR="00AB4DD9" w:rsidRPr="00891C08">
              <w:rPr>
                <w:color w:val="FF0000"/>
                <w:sz w:val="20"/>
                <w:szCs w:val="20"/>
              </w:rPr>
              <w:t>[</w:t>
            </w:r>
            <w:r w:rsidR="006059C1" w:rsidRPr="00891C08">
              <w:rPr>
                <w:bCs/>
                <w:sz w:val="20"/>
                <w:szCs w:val="20"/>
                <w:highlight w:val="darkCyan"/>
              </w:rPr>
              <w:t>•</w:t>
            </w:r>
            <w:r w:rsidR="00AB4DD9" w:rsidRPr="00891C08">
              <w:rPr>
                <w:color w:val="FF0000"/>
                <w:sz w:val="20"/>
                <w:szCs w:val="20"/>
              </w:rPr>
              <w:t>]</w:t>
            </w:r>
            <w:r w:rsidR="00F60C8C" w:rsidRPr="00891C08">
              <w:rPr>
                <w:color w:val="FF0000"/>
                <w:sz w:val="20"/>
                <w:szCs w:val="20"/>
                <w:highlight w:val="darkCyan"/>
              </w:rPr>
              <w:t xml:space="preserve"> </w:t>
            </w:r>
            <w:r w:rsidRPr="00891C08">
              <w:rPr>
                <w:rStyle w:val="ad"/>
                <w:szCs w:val="20"/>
                <w:highlight w:val="darkCyan"/>
              </w:rPr>
              <w:footnoteReference w:id="28"/>
            </w:r>
          </w:p>
        </w:tc>
      </w:tr>
    </w:tbl>
    <w:p w14:paraId="5F40E0D5" w14:textId="7D3ECF23" w:rsidR="00554987" w:rsidRPr="00305BB4" w:rsidRDefault="000D5C36" w:rsidP="00BA67E2">
      <w:pPr>
        <w:pStyle w:val="a0"/>
        <w:rPr>
          <w:bCs/>
          <w:highlight w:val="darkCyan"/>
        </w:rPr>
      </w:pPr>
      <w:r w:rsidRPr="00305BB4">
        <w:rPr>
          <w:bCs/>
          <w:color w:val="FF0000"/>
          <w:highlight w:val="darkCyan"/>
        </w:rPr>
        <w:lastRenderedPageBreak/>
        <w:t>[</w:t>
      </w:r>
      <w:r w:rsidRPr="00891C08">
        <w:rPr>
          <w:bCs/>
          <w:highlight w:val="darkCyan"/>
        </w:rPr>
        <w:t xml:space="preserve"> </w:t>
      </w:r>
      <w:r w:rsidR="00467D98" w:rsidRPr="00891C08">
        <w:rPr>
          <w:bCs/>
          <w:highlight w:val="darkCyan"/>
        </w:rPr>
        <w:t>Сроки выполнения Работ определяются</w:t>
      </w:r>
      <w:r w:rsidR="00CB7B8C" w:rsidRPr="00891C08">
        <w:rPr>
          <w:highlight w:val="darkCyan"/>
        </w:rPr>
        <w:t xml:space="preserve"> в Заявках</w:t>
      </w:r>
      <w:r w:rsidR="00BA67E2" w:rsidRPr="00891C08">
        <w:rPr>
          <w:bCs/>
          <w:highlight w:val="darkCyan"/>
        </w:rPr>
        <w:t>.</w:t>
      </w:r>
      <w:r w:rsidRPr="00891C08">
        <w:rPr>
          <w:bCs/>
          <w:highlight w:val="darkCyan"/>
        </w:rPr>
        <w:t xml:space="preserve"> </w:t>
      </w:r>
      <w:r w:rsidR="008979B4" w:rsidRPr="00305BB4">
        <w:rPr>
          <w:bCs/>
          <w:color w:val="FF0000"/>
          <w:highlight w:val="darkCyan"/>
        </w:rPr>
        <w:t>[</w:t>
      </w:r>
      <w:r w:rsidR="008979B4" w:rsidRPr="00891C08">
        <w:rPr>
          <w:bCs/>
          <w:highlight w:val="darkCyan"/>
        </w:rPr>
        <w:t xml:space="preserve"> Конечный срок выполнения Работ по заявкам не должен выходить за пределы срока действия Договора. </w:t>
      </w:r>
      <w:r w:rsidR="008979B4" w:rsidRPr="00305BB4">
        <w:rPr>
          <w:bCs/>
          <w:color w:val="FF0000"/>
          <w:highlight w:val="darkCyan"/>
        </w:rPr>
        <w:t>]</w:t>
      </w:r>
      <w:r w:rsidR="008979B4" w:rsidRPr="00891C08">
        <w:rPr>
          <w:bCs/>
          <w:highlight w:val="darkCyan"/>
        </w:rPr>
        <w:t xml:space="preserve"> </w:t>
      </w:r>
      <w:r w:rsidRPr="00305BB4">
        <w:rPr>
          <w:bCs/>
          <w:color w:val="FF0000"/>
          <w:highlight w:val="darkCyan"/>
        </w:rPr>
        <w:t>]</w:t>
      </w:r>
    </w:p>
    <w:p w14:paraId="3BB491E7" w14:textId="77777777" w:rsidR="00554987" w:rsidRPr="00891C08" w:rsidRDefault="000D5C36" w:rsidP="00305BB4">
      <w:pPr>
        <w:pStyle w:val="a0"/>
        <w:numPr>
          <w:ilvl w:val="0"/>
          <w:numId w:val="0"/>
        </w:numPr>
        <w:ind w:left="851"/>
        <w:rPr>
          <w:bCs/>
          <w:color w:val="FF0000"/>
          <w:highlight w:val="darkCyan"/>
        </w:rPr>
      </w:pPr>
      <w:r w:rsidRPr="00305BB4">
        <w:rPr>
          <w:bCs/>
          <w:color w:val="FF0000"/>
          <w:highlight w:val="darkCyan"/>
        </w:rPr>
        <w:t>/</w:t>
      </w:r>
    </w:p>
    <w:p w14:paraId="201A93FB" w14:textId="65692F08" w:rsidR="00CB7B8C" w:rsidRPr="00891C08" w:rsidRDefault="000D5C36" w:rsidP="00305BB4">
      <w:pPr>
        <w:pStyle w:val="a0"/>
        <w:numPr>
          <w:ilvl w:val="0"/>
          <w:numId w:val="0"/>
        </w:numPr>
        <w:ind w:left="851"/>
        <w:rPr>
          <w:bCs/>
          <w:highlight w:val="darkCyan"/>
        </w:rPr>
      </w:pPr>
      <w:r w:rsidRPr="00305BB4">
        <w:rPr>
          <w:bCs/>
          <w:color w:val="FF0000"/>
          <w:highlight w:val="darkCyan"/>
        </w:rPr>
        <w:t xml:space="preserve">[ </w:t>
      </w:r>
      <w:r w:rsidRPr="00891C08">
        <w:rPr>
          <w:bCs/>
          <w:highlight w:val="darkCyan"/>
        </w:rPr>
        <w:t xml:space="preserve">Срок выполнения Работ по Заявке: </w:t>
      </w:r>
      <w:r w:rsidRPr="00891C08">
        <w:rPr>
          <w:color w:val="FF0000"/>
        </w:rPr>
        <w:t>[</w:t>
      </w:r>
      <w:r w:rsidRPr="00891C08">
        <w:rPr>
          <w:bCs/>
          <w:highlight w:val="darkCyan"/>
        </w:rPr>
        <w:t>•</w:t>
      </w:r>
      <w:r w:rsidRPr="00891C08">
        <w:rPr>
          <w:color w:val="FF0000"/>
        </w:rPr>
        <w:t>]</w:t>
      </w:r>
      <w:r w:rsidR="00320845" w:rsidRPr="00891C08">
        <w:rPr>
          <w:color w:val="FF0000"/>
        </w:rPr>
        <w:t xml:space="preserve"> </w:t>
      </w:r>
      <w:r w:rsidR="00320845" w:rsidRPr="00305BB4">
        <w:rPr>
          <w:rStyle w:val="ad"/>
          <w:highlight w:val="darkCyan"/>
        </w:rPr>
        <w:footnoteReference w:id="29"/>
      </w:r>
      <w:r w:rsidRPr="00891C08">
        <w:rPr>
          <w:color w:val="FF0000"/>
        </w:rPr>
        <w:t xml:space="preserve"> </w:t>
      </w:r>
      <w:r w:rsidRPr="00305BB4">
        <w:rPr>
          <w:highlight w:val="darkCyan"/>
        </w:rPr>
        <w:t>к.д. с даты заключения Заявки.</w:t>
      </w:r>
      <w:r w:rsidRPr="00891C08">
        <w:rPr>
          <w:color w:val="FF0000"/>
        </w:rPr>
        <w:t xml:space="preserve"> ] </w:t>
      </w:r>
      <w:r w:rsidRPr="00891C08">
        <w:rPr>
          <w:rStyle w:val="ad"/>
        </w:rPr>
        <w:footnoteReference w:id="30"/>
      </w:r>
    </w:p>
    <w:p w14:paraId="35009750" w14:textId="77777777" w:rsidR="005B0723" w:rsidRPr="00305BB4" w:rsidRDefault="005B0723" w:rsidP="005B0723">
      <w:pPr>
        <w:pStyle w:val="a0"/>
        <w:rPr>
          <w:bCs/>
          <w:highlight w:val="darkCyan"/>
        </w:rPr>
      </w:pPr>
      <w:r w:rsidRPr="00305BB4">
        <w:rPr>
          <w:color w:val="FF0000"/>
          <w:highlight w:val="darkCyan"/>
        </w:rPr>
        <w:t>[</w:t>
      </w:r>
      <w:r w:rsidRPr="00305BB4">
        <w:rPr>
          <w:highlight w:val="darkCyan"/>
        </w:rPr>
        <w:t xml:space="preserve"> Подрядчик организует календарно-сетевое планирование и контроль выполнения Работ в соответствии с Приложением </w:t>
      </w:r>
      <w:r w:rsidRPr="00305BB4">
        <w:rPr>
          <w:color w:val="FF0000"/>
          <w:highlight w:val="darkCyan"/>
        </w:rPr>
        <w:t>[</w:t>
      </w:r>
      <w:r w:rsidRPr="00305BB4">
        <w:rPr>
          <w:bCs/>
          <w:highlight w:val="darkCyan"/>
        </w:rPr>
        <w:t>•</w:t>
      </w:r>
      <w:r w:rsidRPr="00305BB4">
        <w:rPr>
          <w:color w:val="FF0000"/>
          <w:highlight w:val="darkCyan"/>
        </w:rPr>
        <w:t xml:space="preserve">] </w:t>
      </w:r>
      <w:r w:rsidRPr="00305BB4">
        <w:rPr>
          <w:rStyle w:val="ad"/>
          <w:highlight w:val="darkCyan"/>
        </w:rPr>
        <w:footnoteReference w:id="31"/>
      </w:r>
      <w:r w:rsidRPr="00305BB4">
        <w:rPr>
          <w:highlight w:val="darkCyan"/>
        </w:rPr>
        <w:t>.</w:t>
      </w:r>
    </w:p>
    <w:p w14:paraId="1BCF762C" w14:textId="72B9B39F" w:rsidR="003F0789" w:rsidRPr="00891C08" w:rsidRDefault="005B0723" w:rsidP="005B0723">
      <w:pPr>
        <w:pStyle w:val="a0"/>
        <w:rPr>
          <w:bCs/>
          <w:highlight w:val="darkCyan"/>
        </w:rPr>
      </w:pPr>
      <w:r w:rsidRPr="00305BB4">
        <w:rPr>
          <w:highlight w:val="darkCyan"/>
        </w:rPr>
        <w:t xml:space="preserve">Документы, разрабатываемые в соответствии с Приложением, не могут изменять состав и объём Работ, их цену и сроки выполнения, указанные в Договоре, Задании, Календарном плане. В случае противоречия между документами, разрабатываемыми в соответствии с Приложением, и Договором, Заданием или Календарным планом, подлежат применению соответствующие положения Договора, Задания или Календарного плана. </w:t>
      </w:r>
      <w:r w:rsidRPr="00305BB4">
        <w:rPr>
          <w:color w:val="FF0000"/>
          <w:highlight w:val="darkCyan"/>
        </w:rPr>
        <w:t>]</w:t>
      </w:r>
    </w:p>
    <w:p w14:paraId="36ABD8B4" w14:textId="315E66BB" w:rsidR="00CB7B8C" w:rsidRPr="00891C08" w:rsidRDefault="00AB4DD9" w:rsidP="00CB7B8C">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891C08">
        <w:rPr>
          <w:rFonts w:ascii="Tahoma" w:eastAsia="Tahoma" w:hAnsi="Tahoma" w:cs="Tahoma"/>
          <w:bCs w:val="0"/>
          <w:color w:val="FF0000"/>
          <w:sz w:val="20"/>
          <w:szCs w:val="20"/>
          <w:lang w:eastAsia="en-US"/>
        </w:rPr>
        <w:t>]</w:t>
      </w:r>
      <w:r w:rsidR="00CB7B8C" w:rsidRPr="00891C08">
        <w:rPr>
          <w:rFonts w:ascii="Tahoma" w:eastAsia="Tahoma" w:hAnsi="Tahoma" w:cs="Tahoma"/>
          <w:bCs w:val="0"/>
          <w:sz w:val="20"/>
          <w:szCs w:val="20"/>
          <w:lang w:eastAsia="en-US"/>
        </w:rPr>
        <w:t xml:space="preserve"> </w:t>
      </w:r>
      <w:r w:rsidR="00CB7B8C" w:rsidRPr="00891C08">
        <w:rPr>
          <w:rFonts w:ascii="Tahoma" w:eastAsia="Tahoma" w:hAnsi="Tahoma" w:cs="Tahoma"/>
          <w:bCs w:val="0"/>
          <w:color w:val="FF0000"/>
          <w:sz w:val="20"/>
          <w:szCs w:val="20"/>
          <w:vertAlign w:val="superscript"/>
          <w:lang w:eastAsia="en-US"/>
        </w:rPr>
        <w:footnoteReference w:id="32"/>
      </w:r>
    </w:p>
    <w:p w14:paraId="79A54708" w14:textId="6DE9DF02" w:rsidR="00CB7B8C" w:rsidRPr="00891C08" w:rsidRDefault="00AB4DD9" w:rsidP="00F6467E">
      <w:pPr>
        <w:pStyle w:val="a0"/>
        <w:rPr>
          <w:bCs/>
        </w:rPr>
      </w:pPr>
      <w:r w:rsidRPr="00891C08">
        <w:rPr>
          <w:color w:val="FF0000"/>
        </w:rPr>
        <w:t>[</w:t>
      </w:r>
      <w:r w:rsidR="00CB7B8C" w:rsidRPr="00891C08">
        <w:t xml:space="preserve"> Условия Договора </w:t>
      </w:r>
      <w:r w:rsidR="00060EBA" w:rsidRPr="00891C08">
        <w:t>применяются к отношениям</w:t>
      </w:r>
      <w:r w:rsidR="00CB7B8C" w:rsidRPr="00891C08">
        <w:t xml:space="preserve"> Сторон, возникши</w:t>
      </w:r>
      <w:r w:rsidR="00060EBA" w:rsidRPr="00891C08">
        <w:t>м</w:t>
      </w:r>
      <w:r w:rsidR="00CB7B8C" w:rsidRPr="00891C08">
        <w:t xml:space="preserve"> с </w:t>
      </w:r>
      <w:r w:rsidRPr="00891C08">
        <w:rPr>
          <w:color w:val="FF0000"/>
        </w:rPr>
        <w:t>[</w:t>
      </w:r>
      <w:r w:rsidR="00CB7B8C" w:rsidRPr="00891C08">
        <w:t>•</w:t>
      </w:r>
      <w:r w:rsidRPr="00891C08">
        <w:rPr>
          <w:color w:val="FF0000"/>
        </w:rPr>
        <w:t>]</w:t>
      </w:r>
      <w:r w:rsidR="00853E5F" w:rsidRPr="00891C08">
        <w:t>.</w:t>
      </w:r>
      <w:r w:rsidR="000C0937" w:rsidRPr="00891C08">
        <w:t xml:space="preserve"> </w:t>
      </w:r>
      <w:r w:rsidRPr="00891C08">
        <w:rPr>
          <w:color w:val="FF0000"/>
        </w:rPr>
        <w:t>]</w:t>
      </w:r>
      <w:r w:rsidR="00CB7B8C" w:rsidRPr="00891C08">
        <w:t xml:space="preserve"> </w:t>
      </w:r>
      <w:r w:rsidR="00CB7B8C" w:rsidRPr="00891C08">
        <w:rPr>
          <w:rStyle w:val="ad"/>
        </w:rPr>
        <w:footnoteReference w:id="33"/>
      </w:r>
    </w:p>
    <w:p w14:paraId="14DB7130" w14:textId="795D7E03" w:rsidR="002746BD" w:rsidRPr="00891C08" w:rsidRDefault="002746BD">
      <w:pPr>
        <w:pStyle w:val="a"/>
      </w:pPr>
      <w:r w:rsidRPr="00891C08">
        <w:t>ЦЕНА</w:t>
      </w:r>
    </w:p>
    <w:p w14:paraId="7CB86276" w14:textId="401D4776" w:rsidR="0022076C" w:rsidRPr="00891C08" w:rsidRDefault="00AB4DD9" w:rsidP="0022076C">
      <w:pPr>
        <w:pStyle w:val="a0"/>
        <w:numPr>
          <w:ilvl w:val="0"/>
          <w:numId w:val="0"/>
        </w:numPr>
        <w:ind w:left="851"/>
        <w:rPr>
          <w:bCs/>
        </w:rPr>
      </w:pPr>
      <w:r w:rsidRPr="00891C08">
        <w:rPr>
          <w:color w:val="FF0000"/>
        </w:rPr>
        <w:t>[</w:t>
      </w:r>
    </w:p>
    <w:p w14:paraId="02C5EF0E" w14:textId="187BC38A" w:rsidR="00D741E1" w:rsidRPr="00891C08" w:rsidRDefault="00D741E1" w:rsidP="00D741E1">
      <w:pPr>
        <w:pStyle w:val="a0"/>
        <w:rPr>
          <w:bCs/>
        </w:rPr>
      </w:pPr>
      <w:r w:rsidRPr="00891C08">
        <w:t xml:space="preserve">Цена </w:t>
      </w:r>
      <w:r w:rsidR="00BA0969" w:rsidRPr="00891C08">
        <w:t>Договора</w:t>
      </w:r>
      <w:r w:rsidR="004A2458" w:rsidRPr="00891C08">
        <w:rPr>
          <w:rFonts w:eastAsia="Calibri"/>
          <w:lang w:eastAsia="ru-RU"/>
        </w:rPr>
        <w:t xml:space="preserve"> является </w:t>
      </w:r>
      <w:r w:rsidR="00AB4DD9" w:rsidRPr="00891C08">
        <w:rPr>
          <w:rFonts w:eastAsia="Calibri"/>
          <w:color w:val="FF0000"/>
          <w:u w:color="FF0000"/>
          <w:lang w:eastAsia="ru-RU"/>
        </w:rPr>
        <w:t>[</w:t>
      </w:r>
      <w:r w:rsidR="00676E27" w:rsidRPr="00891C08">
        <w:rPr>
          <w:rFonts w:eastAsia="Calibri"/>
          <w:color w:val="FF0000"/>
          <w:u w:color="FF0000"/>
          <w:lang w:eastAsia="ru-RU"/>
        </w:rPr>
        <w:t xml:space="preserve"> </w:t>
      </w:r>
      <w:r w:rsidR="0020380C" w:rsidRPr="00891C08">
        <w:rPr>
          <w:rFonts w:eastAsia="Calibri"/>
          <w:lang w:eastAsia="ru-RU"/>
        </w:rPr>
        <w:t xml:space="preserve">твёрдой </w:t>
      </w:r>
      <w:r w:rsidR="00AB4DD9" w:rsidRPr="00891C08">
        <w:rPr>
          <w:rFonts w:eastAsia="Calibri"/>
          <w:color w:val="FF0000"/>
          <w:lang w:eastAsia="ru-RU"/>
        </w:rPr>
        <w:t>]</w:t>
      </w:r>
      <w:r w:rsidR="00676E27" w:rsidRPr="00891C08">
        <w:rPr>
          <w:rFonts w:eastAsia="Calibri"/>
          <w:vertAlign w:val="superscript"/>
          <w:lang w:eastAsia="ru-RU"/>
        </w:rPr>
        <w:t xml:space="preserve"> </w:t>
      </w:r>
      <w:r w:rsidR="00676E27" w:rsidRPr="00305BB4">
        <w:rPr>
          <w:rFonts w:eastAsia="Calibri"/>
          <w:color w:val="FF0000"/>
          <w:vertAlign w:val="superscript"/>
          <w:lang w:eastAsia="ru-RU"/>
        </w:rPr>
        <w:footnoteReference w:id="34"/>
      </w:r>
      <w:r w:rsidR="00676E27" w:rsidRPr="00891C08">
        <w:rPr>
          <w:rFonts w:eastAsia="Calibri"/>
          <w:vertAlign w:val="superscript"/>
          <w:lang w:eastAsia="ru-RU"/>
        </w:rPr>
        <w:t xml:space="preserve"> </w:t>
      </w:r>
      <w:r w:rsidR="00676E27" w:rsidRPr="00891C08">
        <w:rPr>
          <w:rFonts w:eastAsia="Calibri"/>
          <w:color w:val="FF0000"/>
          <w:lang w:eastAsia="ru-RU"/>
        </w:rPr>
        <w:t>/</w:t>
      </w:r>
      <w:r w:rsidR="00676E27" w:rsidRPr="00891C08">
        <w:rPr>
          <w:rFonts w:eastAsia="Calibri"/>
          <w:lang w:eastAsia="ru-RU"/>
        </w:rPr>
        <w:t xml:space="preserve"> </w:t>
      </w:r>
      <w:r w:rsidR="00AB4DD9" w:rsidRPr="00891C08">
        <w:rPr>
          <w:rFonts w:eastAsia="Calibri"/>
          <w:color w:val="FF0000"/>
          <w:u w:color="FF0000"/>
          <w:lang w:eastAsia="ru-RU"/>
        </w:rPr>
        <w:t>[</w:t>
      </w:r>
      <w:r w:rsidR="004A2458" w:rsidRPr="00891C08">
        <w:rPr>
          <w:rFonts w:eastAsia="Calibri"/>
          <w:color w:val="FF0000"/>
          <w:u w:color="FF0000"/>
          <w:lang w:eastAsia="ru-RU"/>
        </w:rPr>
        <w:t xml:space="preserve"> </w:t>
      </w:r>
      <w:r w:rsidR="004A2458" w:rsidRPr="00891C08">
        <w:rPr>
          <w:rFonts w:eastAsia="Calibri"/>
          <w:lang w:eastAsia="ru-RU"/>
        </w:rPr>
        <w:t xml:space="preserve">предельной </w:t>
      </w:r>
      <w:r w:rsidR="00AB4DD9" w:rsidRPr="00891C08">
        <w:rPr>
          <w:rFonts w:eastAsia="Calibri"/>
          <w:color w:val="FF0000"/>
          <w:lang w:eastAsia="ru-RU"/>
        </w:rPr>
        <w:t>]</w:t>
      </w:r>
      <w:r w:rsidR="004A2458" w:rsidRPr="00891C08">
        <w:rPr>
          <w:rFonts w:eastAsia="Calibri"/>
          <w:lang w:eastAsia="ru-RU"/>
        </w:rPr>
        <w:t xml:space="preserve"> и составляет</w:t>
      </w:r>
      <w:r w:rsidRPr="00891C08">
        <w:t>:</w:t>
      </w:r>
    </w:p>
    <w:tbl>
      <w:tblPr>
        <w:tblStyle w:val="affd"/>
        <w:tblW w:w="9072" w:type="dxa"/>
        <w:tblInd w:w="8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84" w:type="dxa"/>
        </w:tblCellMar>
        <w:tblLook w:val="04A0" w:firstRow="1" w:lastRow="0" w:firstColumn="1" w:lastColumn="0" w:noHBand="0" w:noVBand="1"/>
      </w:tblPr>
      <w:tblGrid>
        <w:gridCol w:w="2694"/>
        <w:gridCol w:w="3118"/>
        <w:gridCol w:w="3260"/>
      </w:tblGrid>
      <w:tr w:rsidR="00D741E1" w:rsidRPr="00891C08" w14:paraId="44205A57" w14:textId="77777777" w:rsidTr="00305BB4">
        <w:trPr>
          <w:tblHeader/>
        </w:trPr>
        <w:tc>
          <w:tcPr>
            <w:tcW w:w="2694" w:type="dxa"/>
            <w:tcBorders>
              <w:bottom w:val="dotted" w:sz="4" w:space="0" w:color="A6A6A6" w:themeColor="background1" w:themeShade="A6"/>
            </w:tcBorders>
            <w:shd w:val="clear" w:color="auto" w:fill="auto"/>
          </w:tcPr>
          <w:p w14:paraId="5F9DB035" w14:textId="1934349C" w:rsidR="00D741E1" w:rsidRPr="00891C08" w:rsidRDefault="00AB4DD9" w:rsidP="002C518E">
            <w:pPr>
              <w:spacing w:after="120"/>
              <w:ind w:firstLine="0"/>
              <w:jc w:val="left"/>
              <w:rPr>
                <w:rFonts w:ascii="Tahoma" w:hAnsi="Tahoma" w:cs="Tahoma"/>
                <w:sz w:val="20"/>
              </w:rPr>
            </w:pPr>
            <w:r w:rsidRPr="00891C08">
              <w:rPr>
                <w:rFonts w:ascii="Tahoma" w:hAnsi="Tahoma" w:cs="Tahoma"/>
                <w:color w:val="FF0000"/>
                <w:sz w:val="20"/>
              </w:rPr>
              <w:t>[</w:t>
            </w:r>
            <w:r w:rsidR="00D741E1" w:rsidRPr="00891C08">
              <w:rPr>
                <w:rFonts w:ascii="Tahoma" w:hAnsi="Tahoma" w:cs="Tahoma"/>
                <w:color w:val="FF0000"/>
                <w:sz w:val="20"/>
              </w:rPr>
              <w:t xml:space="preserve"> </w:t>
            </w:r>
            <w:r w:rsidR="00D741E1" w:rsidRPr="00891C08">
              <w:rPr>
                <w:rFonts w:ascii="Tahoma" w:hAnsi="Tahoma" w:cs="Tahoma"/>
                <w:sz w:val="20"/>
              </w:rPr>
              <w:t xml:space="preserve">без НДС </w:t>
            </w:r>
            <w:r w:rsidRPr="00891C08">
              <w:rPr>
                <w:rFonts w:ascii="Tahoma" w:hAnsi="Tahoma" w:cs="Tahoma"/>
                <w:color w:val="FF0000"/>
                <w:sz w:val="20"/>
              </w:rPr>
              <w:t>]</w:t>
            </w:r>
            <w:r w:rsidR="00D741E1" w:rsidRPr="00891C08">
              <w:rPr>
                <w:rFonts w:ascii="Tahoma" w:hAnsi="Tahoma" w:cs="Tahoma"/>
                <w:color w:val="FF0000"/>
                <w:sz w:val="20"/>
              </w:rPr>
              <w:t xml:space="preserve"> </w:t>
            </w:r>
            <w:r w:rsidR="00D741E1" w:rsidRPr="00891C08">
              <w:rPr>
                <w:rStyle w:val="ad"/>
                <w:rFonts w:cs="Tahoma"/>
                <w:lang w:val="en-US"/>
              </w:rPr>
              <w:footnoteReference w:id="35"/>
            </w:r>
          </w:p>
        </w:tc>
        <w:tc>
          <w:tcPr>
            <w:tcW w:w="3118" w:type="dxa"/>
            <w:tcBorders>
              <w:bottom w:val="dotted" w:sz="4" w:space="0" w:color="A6A6A6" w:themeColor="background1" w:themeShade="A6"/>
            </w:tcBorders>
            <w:shd w:val="clear" w:color="auto" w:fill="auto"/>
          </w:tcPr>
          <w:p w14:paraId="3F7DD565" w14:textId="506066C6" w:rsidR="00D741E1" w:rsidRPr="00891C08" w:rsidRDefault="00D741E1" w:rsidP="002C518E">
            <w:pPr>
              <w:spacing w:after="120"/>
              <w:ind w:firstLine="0"/>
              <w:jc w:val="left"/>
              <w:rPr>
                <w:rFonts w:ascii="Tahoma" w:hAnsi="Tahoma" w:cs="Tahoma"/>
                <w:sz w:val="20"/>
              </w:rPr>
            </w:pPr>
            <w:r w:rsidRPr="00891C08">
              <w:rPr>
                <w:rFonts w:ascii="Tahoma" w:hAnsi="Tahoma" w:cs="Tahoma"/>
                <w:sz w:val="20"/>
              </w:rPr>
              <w:t xml:space="preserve">НДС </w:t>
            </w:r>
            <w:r w:rsidR="00AB4DD9" w:rsidRPr="00891C08">
              <w:rPr>
                <w:rFonts w:ascii="Tahoma" w:hAnsi="Tahoma" w:cs="Tahoma"/>
                <w:color w:val="FF0000"/>
                <w:sz w:val="20"/>
              </w:rPr>
              <w:t>[</w:t>
            </w:r>
            <w:r w:rsidRPr="00891C08">
              <w:rPr>
                <w:rFonts w:ascii="Tahoma" w:hAnsi="Tahoma" w:cs="Tahoma"/>
                <w:sz w:val="20"/>
              </w:rPr>
              <w:t>(</w:t>
            </w:r>
            <w:r w:rsidR="00AB4DD9" w:rsidRPr="00891C08">
              <w:rPr>
                <w:rFonts w:ascii="Tahoma" w:hAnsi="Tahoma" w:cs="Tahoma"/>
                <w:color w:val="FF0000"/>
                <w:sz w:val="20"/>
              </w:rPr>
              <w:t>[</w:t>
            </w:r>
            <w:r w:rsidRPr="00891C08">
              <w:rPr>
                <w:rFonts w:ascii="Tahoma" w:hAnsi="Tahoma" w:cs="Tahoma"/>
                <w:sz w:val="20"/>
              </w:rPr>
              <w:t>•</w:t>
            </w:r>
            <w:r w:rsidR="00AB4DD9" w:rsidRPr="00891C08">
              <w:rPr>
                <w:rFonts w:ascii="Tahoma" w:hAnsi="Tahoma" w:cs="Tahoma"/>
                <w:color w:val="FF0000"/>
                <w:sz w:val="20"/>
              </w:rPr>
              <w:t>]</w:t>
            </w:r>
            <w:r w:rsidRPr="00891C08">
              <w:rPr>
                <w:rFonts w:ascii="Tahoma" w:hAnsi="Tahoma" w:cs="Tahoma"/>
                <w:sz w:val="20"/>
              </w:rPr>
              <w:t>%)</w:t>
            </w:r>
            <w:r w:rsidR="00AB4DD9" w:rsidRPr="00891C08">
              <w:rPr>
                <w:rFonts w:ascii="Tahoma" w:hAnsi="Tahoma" w:cs="Tahoma"/>
                <w:color w:val="FF0000"/>
                <w:sz w:val="20"/>
              </w:rPr>
              <w:t>]</w:t>
            </w:r>
            <w:r w:rsidR="00956C45" w:rsidRPr="00891C08">
              <w:rPr>
                <w:rFonts w:ascii="Tahoma" w:hAnsi="Tahoma" w:cs="Tahoma"/>
                <w:sz w:val="20"/>
              </w:rPr>
              <w:t xml:space="preserve"> </w:t>
            </w:r>
            <w:r w:rsidR="00956C45" w:rsidRPr="00891C08">
              <w:rPr>
                <w:rStyle w:val="ad"/>
                <w:rFonts w:cs="Tahoma"/>
              </w:rPr>
              <w:footnoteReference w:id="36"/>
            </w:r>
          </w:p>
        </w:tc>
        <w:tc>
          <w:tcPr>
            <w:tcW w:w="3260" w:type="dxa"/>
            <w:tcBorders>
              <w:bottom w:val="dotted" w:sz="4" w:space="0" w:color="A6A6A6" w:themeColor="background1" w:themeShade="A6"/>
            </w:tcBorders>
            <w:shd w:val="clear" w:color="auto" w:fill="auto"/>
            <w:tcMar>
              <w:right w:w="0" w:type="dxa"/>
            </w:tcMar>
          </w:tcPr>
          <w:p w14:paraId="59704BFF" w14:textId="00154F08" w:rsidR="00D741E1" w:rsidRPr="00891C08" w:rsidRDefault="00E74BD4" w:rsidP="00E74BD4">
            <w:pPr>
              <w:spacing w:after="120"/>
              <w:ind w:firstLine="0"/>
              <w:jc w:val="left"/>
              <w:rPr>
                <w:rFonts w:ascii="Tahoma" w:hAnsi="Tahoma" w:cs="Tahoma"/>
                <w:sz w:val="20"/>
                <w:lang w:val="en-US" w:eastAsia="en-US"/>
              </w:rPr>
            </w:pPr>
            <w:r w:rsidRPr="00891C08">
              <w:rPr>
                <w:rFonts w:ascii="Tahoma" w:hAnsi="Tahoma" w:cs="Tahoma"/>
                <w:sz w:val="20"/>
                <w:lang w:eastAsia="en-US"/>
              </w:rPr>
              <w:t xml:space="preserve">Итого </w:t>
            </w:r>
            <w:r w:rsidR="00AB4DD9" w:rsidRPr="00891C08">
              <w:rPr>
                <w:rFonts w:ascii="Tahoma" w:hAnsi="Tahoma" w:cs="Tahoma"/>
                <w:color w:val="FF0000"/>
                <w:sz w:val="20"/>
                <w:lang w:eastAsia="en-US"/>
              </w:rPr>
              <w:t>[</w:t>
            </w:r>
            <w:r w:rsidR="00A51B3A">
              <w:rPr>
                <w:rFonts w:ascii="Tahoma" w:hAnsi="Tahoma" w:cs="Tahoma"/>
                <w:color w:val="FF0000"/>
                <w:sz w:val="20"/>
                <w:lang w:eastAsia="en-US"/>
              </w:rPr>
              <w:t xml:space="preserve"> </w:t>
            </w:r>
            <w:r w:rsidRPr="00A51B3A">
              <w:rPr>
                <w:rFonts w:ascii="Tahoma" w:hAnsi="Tahoma" w:cs="Tahoma"/>
                <w:sz w:val="20"/>
                <w:lang w:eastAsia="en-US"/>
              </w:rPr>
              <w:t>,</w:t>
            </w:r>
            <w:r w:rsidRPr="00891C08">
              <w:rPr>
                <w:rFonts w:ascii="Tahoma" w:hAnsi="Tahoma" w:cs="Tahoma"/>
                <w:color w:val="FF0000"/>
                <w:sz w:val="20"/>
                <w:lang w:eastAsia="en-US"/>
              </w:rPr>
              <w:t xml:space="preserve"> </w:t>
            </w:r>
            <w:r w:rsidRPr="00891C08">
              <w:rPr>
                <w:rFonts w:ascii="Tahoma" w:hAnsi="Tahoma" w:cs="Tahoma"/>
                <w:sz w:val="20"/>
                <w:lang w:eastAsia="en-US"/>
              </w:rPr>
              <w:t>включая</w:t>
            </w:r>
            <w:r w:rsidR="00D741E1" w:rsidRPr="00891C08">
              <w:rPr>
                <w:rFonts w:ascii="Tahoma" w:hAnsi="Tahoma" w:cs="Tahoma"/>
                <w:sz w:val="20"/>
                <w:lang w:eastAsia="en-US"/>
              </w:rPr>
              <w:t> НДС</w:t>
            </w:r>
            <w:r w:rsidR="00AB4DD9" w:rsidRPr="00891C08">
              <w:rPr>
                <w:rFonts w:ascii="Tahoma" w:hAnsi="Tahoma" w:cs="Tahoma"/>
                <w:color w:val="FF0000"/>
                <w:sz w:val="20"/>
                <w:lang w:eastAsia="en-US"/>
              </w:rPr>
              <w:t>]</w:t>
            </w:r>
            <w:r w:rsidR="00E11451" w:rsidRPr="00891C08">
              <w:rPr>
                <w:rFonts w:ascii="Tahoma" w:hAnsi="Tahoma" w:cs="Tahoma"/>
                <w:color w:val="FF0000"/>
                <w:sz w:val="20"/>
                <w:lang w:eastAsia="en-US"/>
              </w:rPr>
              <w:t xml:space="preserve"> </w:t>
            </w:r>
            <w:r w:rsidR="00676CE9" w:rsidRPr="00891C08">
              <w:rPr>
                <w:rStyle w:val="ad"/>
                <w:rFonts w:cs="Tahoma"/>
                <w:lang w:eastAsia="en-US"/>
              </w:rPr>
              <w:footnoteReference w:id="37"/>
            </w:r>
          </w:p>
        </w:tc>
      </w:tr>
      <w:tr w:rsidR="00D741E1" w:rsidRPr="00891C08" w14:paraId="4CB0CD0F" w14:textId="77777777" w:rsidTr="00305BB4">
        <w:trPr>
          <w:trHeight w:val="70"/>
        </w:trPr>
        <w:tc>
          <w:tcPr>
            <w:tcW w:w="2694"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Mar>
              <w:left w:w="113" w:type="dxa"/>
              <w:right w:w="113" w:type="dxa"/>
            </w:tcMar>
          </w:tcPr>
          <w:p w14:paraId="28369A3E" w14:textId="72E2CFE5" w:rsidR="00D741E1" w:rsidRPr="00891C08" w:rsidRDefault="00AB4DD9" w:rsidP="00A31683">
            <w:pPr>
              <w:spacing w:after="120"/>
              <w:ind w:firstLine="0"/>
              <w:jc w:val="left"/>
              <w:rPr>
                <w:rFonts w:ascii="Tahoma" w:hAnsi="Tahoma" w:cs="Tahoma"/>
                <w:sz w:val="20"/>
              </w:rPr>
            </w:pPr>
            <w:r w:rsidRPr="00891C08">
              <w:rPr>
                <w:rFonts w:ascii="Tahoma" w:hAnsi="Tahoma" w:cs="Tahoma"/>
                <w:color w:val="FF0000"/>
                <w:sz w:val="20"/>
              </w:rPr>
              <w:t>[</w:t>
            </w:r>
            <w:r w:rsidR="00D741E1" w:rsidRPr="00891C08">
              <w:rPr>
                <w:rFonts w:ascii="Tahoma" w:hAnsi="Tahoma" w:cs="Tahoma"/>
                <w:sz w:val="20"/>
              </w:rPr>
              <w:t>•</w:t>
            </w:r>
            <w:r w:rsidRPr="00891C08">
              <w:rPr>
                <w:rFonts w:ascii="Tahoma" w:hAnsi="Tahoma" w:cs="Tahoma"/>
                <w:color w:val="FF0000"/>
                <w:sz w:val="20"/>
              </w:rPr>
              <w:t>]</w:t>
            </w:r>
            <w:r w:rsidR="0073194E" w:rsidRPr="00891C08">
              <w:rPr>
                <w:rFonts w:ascii="Tahoma" w:hAnsi="Tahoma" w:cs="Tahoma"/>
                <w:color w:val="FF0000"/>
                <w:sz w:val="20"/>
              </w:rPr>
              <w:t xml:space="preserve"> </w:t>
            </w:r>
            <w:r w:rsidR="0073194E" w:rsidRPr="00891C08">
              <w:rPr>
                <w:rStyle w:val="ad"/>
                <w:rFonts w:cs="Tahoma"/>
              </w:rPr>
              <w:footnoteReference w:id="38"/>
            </w:r>
            <w:r w:rsidR="00D741E1" w:rsidRPr="00891C08">
              <w:rPr>
                <w:rFonts w:ascii="Tahoma" w:hAnsi="Tahoma" w:cs="Tahoma"/>
                <w:sz w:val="20"/>
              </w:rPr>
              <w:t> </w:t>
            </w:r>
            <w:r w:rsidRPr="00891C08">
              <w:rPr>
                <w:rFonts w:ascii="Tahoma" w:hAnsi="Tahoma" w:cs="Tahoma"/>
                <w:color w:val="FF0000"/>
                <w:sz w:val="20"/>
              </w:rPr>
              <w:t>[</w:t>
            </w:r>
            <w:r w:rsidR="005D1F27" w:rsidRPr="00891C08">
              <w:rPr>
                <w:rFonts w:ascii="Tahoma" w:hAnsi="Tahoma" w:cs="Tahoma"/>
                <w:sz w:val="20"/>
              </w:rPr>
              <w:t xml:space="preserve"> </w:t>
            </w:r>
            <w:r w:rsidR="006572A5" w:rsidRPr="00891C08">
              <w:rPr>
                <w:rFonts w:ascii="Tahoma" w:hAnsi="Tahoma" w:cs="Tahoma"/>
                <w:sz w:val="20"/>
              </w:rPr>
              <w:t xml:space="preserve">рублей (далее - </w:t>
            </w:r>
            <w:r w:rsidR="00D741E1" w:rsidRPr="00891C08">
              <w:rPr>
                <w:rFonts w:ascii="Tahoma" w:hAnsi="Tahoma" w:cs="Tahoma"/>
                <w:b/>
                <w:sz w:val="20"/>
              </w:rPr>
              <w:t>₽</w:t>
            </w:r>
            <w:r w:rsidR="006572A5" w:rsidRPr="00891C08">
              <w:rPr>
                <w:rFonts w:ascii="Tahoma" w:hAnsi="Tahoma" w:cs="Tahoma"/>
                <w:sz w:val="20"/>
              </w:rPr>
              <w:t>)</w:t>
            </w:r>
            <w:r w:rsidR="005D1F27" w:rsidRPr="00891C08">
              <w:rPr>
                <w:rFonts w:ascii="Tahoma" w:hAnsi="Tahoma" w:cs="Tahoma"/>
                <w:sz w:val="20"/>
              </w:rPr>
              <w:t xml:space="preserve"> </w:t>
            </w:r>
            <w:r w:rsidRPr="00891C08">
              <w:rPr>
                <w:rFonts w:ascii="Tahoma" w:hAnsi="Tahoma" w:cs="Tahoma"/>
                <w:color w:val="FF0000"/>
                <w:sz w:val="20"/>
              </w:rPr>
              <w:t>]</w:t>
            </w:r>
            <w:r w:rsidR="003C62C0" w:rsidRPr="00891C08">
              <w:rPr>
                <w:rFonts w:ascii="Tahoma" w:hAnsi="Tahoma" w:cs="Tahoma"/>
                <w:sz w:val="20"/>
              </w:rPr>
              <w:t xml:space="preserve"> </w:t>
            </w:r>
            <w:r w:rsidR="003C62C0" w:rsidRPr="00891C08">
              <w:rPr>
                <w:rStyle w:val="ad"/>
                <w:rFonts w:cs="Tahoma"/>
              </w:rPr>
              <w:footnoteReference w:id="39"/>
            </w:r>
          </w:p>
        </w:tc>
        <w:tc>
          <w:tcPr>
            <w:tcW w:w="3118"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Mar>
              <w:left w:w="113" w:type="dxa"/>
              <w:right w:w="113" w:type="dxa"/>
            </w:tcMar>
          </w:tcPr>
          <w:p w14:paraId="51C7FFCF" w14:textId="630D266F" w:rsidR="00D741E1" w:rsidRPr="00891C08" w:rsidRDefault="00AB4DD9" w:rsidP="002C518E">
            <w:pPr>
              <w:spacing w:after="120"/>
              <w:ind w:firstLine="0"/>
              <w:jc w:val="left"/>
              <w:rPr>
                <w:rFonts w:ascii="Tahoma" w:hAnsi="Tahoma" w:cs="Tahoma"/>
                <w:sz w:val="20"/>
              </w:rPr>
            </w:pPr>
            <w:r w:rsidRPr="00891C08">
              <w:rPr>
                <w:rFonts w:ascii="Tahoma" w:hAnsi="Tahoma" w:cs="Tahoma"/>
                <w:color w:val="FF0000"/>
                <w:sz w:val="20"/>
              </w:rPr>
              <w:t>[</w:t>
            </w:r>
            <w:r w:rsidR="002333EC" w:rsidRPr="00891C08">
              <w:rPr>
                <w:rFonts w:ascii="Tahoma" w:hAnsi="Tahoma" w:cs="Tahoma"/>
                <w:color w:val="FF0000"/>
                <w:sz w:val="20"/>
              </w:rPr>
              <w:t xml:space="preserve"> </w:t>
            </w:r>
            <w:r w:rsidRPr="00891C08">
              <w:rPr>
                <w:rFonts w:ascii="Tahoma" w:hAnsi="Tahoma" w:cs="Tahoma"/>
                <w:color w:val="FF0000"/>
                <w:sz w:val="20"/>
              </w:rPr>
              <w:t>[</w:t>
            </w:r>
            <w:r w:rsidR="00D741E1" w:rsidRPr="00891C08">
              <w:rPr>
                <w:rFonts w:ascii="Tahoma" w:hAnsi="Tahoma" w:cs="Tahoma"/>
                <w:sz w:val="20"/>
              </w:rPr>
              <w:t>•</w:t>
            </w:r>
            <w:r w:rsidRPr="00891C08">
              <w:rPr>
                <w:rFonts w:ascii="Tahoma" w:hAnsi="Tahoma" w:cs="Tahoma"/>
                <w:color w:val="FF0000"/>
                <w:sz w:val="20"/>
              </w:rPr>
              <w:t>]</w:t>
            </w:r>
            <w:r w:rsidR="00D741E1" w:rsidRPr="00891C08">
              <w:rPr>
                <w:rFonts w:ascii="Tahoma" w:hAnsi="Tahoma" w:cs="Tahoma"/>
                <w:sz w:val="20"/>
              </w:rPr>
              <w:t> </w:t>
            </w:r>
            <w:r w:rsidRPr="00891C08">
              <w:rPr>
                <w:rFonts w:ascii="Tahoma" w:hAnsi="Tahoma" w:cs="Tahoma"/>
                <w:color w:val="FF0000"/>
                <w:sz w:val="20"/>
              </w:rPr>
              <w:t>[</w:t>
            </w:r>
            <w:r w:rsidR="005D1F27" w:rsidRPr="00891C08">
              <w:rPr>
                <w:rFonts w:ascii="Tahoma" w:hAnsi="Tahoma" w:cs="Tahoma"/>
                <w:sz w:val="20"/>
              </w:rPr>
              <w:t xml:space="preserve"> </w:t>
            </w:r>
            <w:r w:rsidR="00D741E1" w:rsidRPr="00891C08">
              <w:rPr>
                <w:rFonts w:ascii="Tahoma" w:hAnsi="Tahoma" w:cs="Tahoma"/>
                <w:sz w:val="20"/>
              </w:rPr>
              <w:t>₽</w:t>
            </w:r>
            <w:r w:rsidR="005D1F27" w:rsidRPr="00891C08">
              <w:rPr>
                <w:rFonts w:ascii="Tahoma" w:hAnsi="Tahoma" w:cs="Tahoma"/>
                <w:sz w:val="20"/>
              </w:rPr>
              <w:t xml:space="preserve"> </w:t>
            </w:r>
            <w:r w:rsidRPr="00891C08">
              <w:rPr>
                <w:rFonts w:ascii="Tahoma" w:hAnsi="Tahoma" w:cs="Tahoma"/>
                <w:color w:val="FF0000"/>
                <w:sz w:val="20"/>
              </w:rPr>
              <w:t>]</w:t>
            </w:r>
            <w:r w:rsidR="002333EC" w:rsidRPr="00891C08">
              <w:rPr>
                <w:rFonts w:ascii="Tahoma" w:hAnsi="Tahoma" w:cs="Tahoma"/>
                <w:sz w:val="20"/>
              </w:rPr>
              <w:t xml:space="preserve"> </w:t>
            </w:r>
            <w:r w:rsidRPr="00891C08">
              <w:rPr>
                <w:rFonts w:ascii="Tahoma" w:hAnsi="Tahoma" w:cs="Tahoma"/>
                <w:color w:val="FF0000"/>
                <w:sz w:val="20"/>
              </w:rPr>
              <w:t>]</w:t>
            </w:r>
            <w:r w:rsidR="002333EC" w:rsidRPr="00891C08">
              <w:rPr>
                <w:rFonts w:ascii="Tahoma" w:hAnsi="Tahoma" w:cs="Tahoma"/>
                <w:sz w:val="20"/>
              </w:rPr>
              <w:t xml:space="preserve"> </w:t>
            </w:r>
            <w:r w:rsidR="002333EC" w:rsidRPr="00891C08">
              <w:rPr>
                <w:rFonts w:ascii="Tahoma" w:hAnsi="Tahoma" w:cs="Tahoma"/>
                <w:color w:val="FF0000"/>
                <w:sz w:val="20"/>
                <w:vertAlign w:val="superscript"/>
                <w:lang w:val="en-US"/>
              </w:rPr>
              <w:footnoteReference w:id="40"/>
            </w:r>
          </w:p>
          <w:p w14:paraId="00AD8663" w14:textId="77777777" w:rsidR="00D741E1" w:rsidRPr="00891C08" w:rsidRDefault="00D741E1" w:rsidP="002C518E">
            <w:pPr>
              <w:spacing w:after="120"/>
              <w:ind w:firstLine="0"/>
              <w:jc w:val="left"/>
              <w:rPr>
                <w:rFonts w:ascii="Tahoma" w:hAnsi="Tahoma" w:cs="Tahoma"/>
                <w:color w:val="FF0000"/>
                <w:sz w:val="20"/>
              </w:rPr>
            </w:pPr>
            <w:r w:rsidRPr="00891C08">
              <w:rPr>
                <w:rFonts w:ascii="Tahoma" w:hAnsi="Tahoma" w:cs="Tahoma"/>
                <w:color w:val="FF0000"/>
                <w:sz w:val="20"/>
              </w:rPr>
              <w:t>/</w:t>
            </w:r>
          </w:p>
          <w:p w14:paraId="52BDD693" w14:textId="77777777" w:rsidR="00D741E1" w:rsidRPr="00891C08" w:rsidRDefault="00AB4DD9" w:rsidP="002C518E">
            <w:pPr>
              <w:spacing w:after="120"/>
              <w:ind w:firstLine="0"/>
              <w:jc w:val="left"/>
              <w:rPr>
                <w:rFonts w:ascii="Tahoma" w:hAnsi="Tahoma" w:cs="Tahoma"/>
                <w:color w:val="FF0000"/>
                <w:sz w:val="20"/>
              </w:rPr>
            </w:pPr>
            <w:r w:rsidRPr="00891C08">
              <w:rPr>
                <w:rFonts w:ascii="Tahoma" w:hAnsi="Tahoma" w:cs="Tahoma"/>
                <w:color w:val="FF0000"/>
                <w:sz w:val="20"/>
              </w:rPr>
              <w:t>[</w:t>
            </w:r>
            <w:r w:rsidR="00B4033D" w:rsidRPr="00891C08">
              <w:rPr>
                <w:rFonts w:ascii="Tahoma" w:hAnsi="Tahoma" w:cs="Tahoma"/>
                <w:color w:val="FF0000"/>
                <w:sz w:val="20"/>
              </w:rPr>
              <w:t xml:space="preserve"> </w:t>
            </w:r>
            <w:r w:rsidR="00D741E1" w:rsidRPr="00891C08">
              <w:rPr>
                <w:rFonts w:ascii="Tahoma" w:hAnsi="Tahoma" w:cs="Tahoma"/>
                <w:sz w:val="20"/>
              </w:rPr>
              <w:t xml:space="preserve">НДС не облагается на основании </w:t>
            </w:r>
            <w:r w:rsidR="00B06382" w:rsidRPr="00305BB4">
              <w:rPr>
                <w:rFonts w:ascii="Tahoma" w:hAnsi="Tahoma" w:cs="Tahoma"/>
                <w:color w:val="FF0000"/>
                <w:sz w:val="20"/>
              </w:rPr>
              <w:t>[</w:t>
            </w:r>
            <w:r w:rsidR="00B06382" w:rsidRPr="00891C08">
              <w:rPr>
                <w:rFonts w:ascii="Tahoma" w:hAnsi="Tahoma" w:cs="Tahoma"/>
                <w:sz w:val="20"/>
              </w:rPr>
              <w:t xml:space="preserve"> </w:t>
            </w:r>
            <w:r w:rsidR="00D741E1" w:rsidRPr="00891C08">
              <w:rPr>
                <w:rFonts w:ascii="Tahoma" w:hAnsi="Tahoma" w:cs="Tahoma"/>
                <w:sz w:val="20"/>
              </w:rPr>
              <w:t xml:space="preserve">пп. </w:t>
            </w:r>
            <w:r w:rsidRPr="00891C08">
              <w:rPr>
                <w:rFonts w:ascii="Tahoma" w:hAnsi="Tahoma" w:cs="Tahoma"/>
                <w:color w:val="FF0000"/>
                <w:sz w:val="20"/>
              </w:rPr>
              <w:t>[</w:t>
            </w:r>
            <w:r w:rsidR="00D741E1" w:rsidRPr="00891C08">
              <w:rPr>
                <w:rFonts w:ascii="Tahoma" w:hAnsi="Tahoma" w:cs="Tahoma"/>
                <w:sz w:val="20"/>
              </w:rPr>
              <w:t>•</w:t>
            </w:r>
            <w:r w:rsidRPr="00891C08">
              <w:rPr>
                <w:rFonts w:ascii="Tahoma" w:hAnsi="Tahoma" w:cs="Tahoma"/>
                <w:color w:val="FF0000"/>
                <w:sz w:val="20"/>
              </w:rPr>
              <w:t>]</w:t>
            </w:r>
            <w:r w:rsidR="00B06382" w:rsidRPr="00891C08">
              <w:rPr>
                <w:rFonts w:ascii="Tahoma" w:hAnsi="Tahoma" w:cs="Tahoma"/>
                <w:color w:val="FF0000"/>
                <w:sz w:val="20"/>
              </w:rPr>
              <w:t xml:space="preserve"> ]</w:t>
            </w:r>
            <w:r w:rsidR="00D741E1" w:rsidRPr="00891C08">
              <w:rPr>
                <w:rFonts w:ascii="Tahoma" w:hAnsi="Tahoma" w:cs="Tahoma"/>
                <w:sz w:val="20"/>
              </w:rPr>
              <w:t xml:space="preserve"> п.</w:t>
            </w:r>
            <w:r w:rsidRPr="00891C08">
              <w:rPr>
                <w:rFonts w:ascii="Tahoma" w:hAnsi="Tahoma" w:cs="Tahoma"/>
                <w:color w:val="FF0000"/>
                <w:sz w:val="20"/>
              </w:rPr>
              <w:t>[</w:t>
            </w:r>
            <w:r w:rsidR="00D741E1" w:rsidRPr="00891C08">
              <w:rPr>
                <w:rFonts w:ascii="Tahoma" w:hAnsi="Tahoma" w:cs="Tahoma"/>
                <w:sz w:val="20"/>
              </w:rPr>
              <w:t>•</w:t>
            </w:r>
            <w:r w:rsidRPr="00891C08">
              <w:rPr>
                <w:rFonts w:ascii="Tahoma" w:hAnsi="Tahoma" w:cs="Tahoma"/>
                <w:color w:val="FF0000"/>
                <w:sz w:val="20"/>
              </w:rPr>
              <w:t>]</w:t>
            </w:r>
            <w:r w:rsidR="00D741E1" w:rsidRPr="00891C08">
              <w:rPr>
                <w:rFonts w:ascii="Tahoma" w:hAnsi="Tahoma" w:cs="Tahoma"/>
                <w:sz w:val="20"/>
              </w:rPr>
              <w:t xml:space="preserve"> ст. </w:t>
            </w:r>
            <w:r w:rsidRPr="00891C08">
              <w:rPr>
                <w:rFonts w:ascii="Tahoma" w:hAnsi="Tahoma" w:cs="Tahoma"/>
                <w:color w:val="FF0000"/>
                <w:sz w:val="20"/>
              </w:rPr>
              <w:t>[</w:t>
            </w:r>
            <w:r w:rsidR="00D741E1" w:rsidRPr="00891C08">
              <w:rPr>
                <w:rFonts w:ascii="Tahoma" w:hAnsi="Tahoma" w:cs="Tahoma"/>
                <w:sz w:val="20"/>
              </w:rPr>
              <w:t>•</w:t>
            </w:r>
            <w:r w:rsidRPr="00891C08">
              <w:rPr>
                <w:rFonts w:ascii="Tahoma" w:hAnsi="Tahoma" w:cs="Tahoma"/>
                <w:color w:val="FF0000"/>
                <w:sz w:val="20"/>
              </w:rPr>
              <w:t>]</w:t>
            </w:r>
            <w:r w:rsidR="00D741E1" w:rsidRPr="00891C08">
              <w:rPr>
                <w:rFonts w:ascii="Tahoma" w:hAnsi="Tahoma" w:cs="Tahoma"/>
                <w:sz w:val="20"/>
              </w:rPr>
              <w:t xml:space="preserve"> Налогового кодекса РФ.</w:t>
            </w:r>
            <w:r w:rsidR="00B4033D" w:rsidRPr="00891C08">
              <w:rPr>
                <w:rFonts w:ascii="Tahoma" w:hAnsi="Tahoma" w:cs="Tahoma"/>
                <w:sz w:val="20"/>
              </w:rPr>
              <w:t xml:space="preserve"> </w:t>
            </w:r>
            <w:bookmarkStart w:id="0" w:name="_Ref160720686"/>
            <w:r w:rsidRPr="00891C08">
              <w:rPr>
                <w:rFonts w:ascii="Tahoma" w:hAnsi="Tahoma" w:cs="Tahoma"/>
                <w:color w:val="FF0000"/>
                <w:sz w:val="20"/>
              </w:rPr>
              <w:t>]</w:t>
            </w:r>
            <w:r w:rsidR="00D741E1" w:rsidRPr="00891C08">
              <w:rPr>
                <w:rFonts w:ascii="Tahoma" w:hAnsi="Tahoma" w:cs="Tahoma"/>
                <w:color w:val="FF0000"/>
                <w:sz w:val="20"/>
              </w:rPr>
              <w:t xml:space="preserve"> </w:t>
            </w:r>
            <w:r w:rsidR="00D741E1" w:rsidRPr="00891C08">
              <w:rPr>
                <w:rStyle w:val="ad"/>
                <w:rFonts w:cs="Tahoma"/>
              </w:rPr>
              <w:footnoteReference w:id="41"/>
            </w:r>
            <w:bookmarkEnd w:id="0"/>
          </w:p>
          <w:p w14:paraId="339DF198" w14:textId="77777777" w:rsidR="002410DB" w:rsidRPr="00891C08" w:rsidRDefault="002410DB" w:rsidP="002410DB">
            <w:pPr>
              <w:spacing w:after="120"/>
              <w:ind w:firstLine="0"/>
              <w:jc w:val="left"/>
              <w:rPr>
                <w:rFonts w:ascii="Tahoma" w:hAnsi="Tahoma" w:cs="Tahoma"/>
                <w:color w:val="FF0000"/>
                <w:sz w:val="20"/>
              </w:rPr>
            </w:pPr>
            <w:r w:rsidRPr="00891C08">
              <w:rPr>
                <w:rFonts w:ascii="Tahoma" w:hAnsi="Tahoma" w:cs="Tahoma"/>
                <w:color w:val="FF0000"/>
                <w:sz w:val="20"/>
              </w:rPr>
              <w:t>/</w:t>
            </w:r>
          </w:p>
          <w:p w14:paraId="4D4A1C26" w14:textId="77777777" w:rsidR="002410DB" w:rsidRPr="00891C08" w:rsidRDefault="002410DB" w:rsidP="002410DB">
            <w:pPr>
              <w:spacing w:after="120"/>
              <w:ind w:firstLine="0"/>
              <w:jc w:val="left"/>
              <w:rPr>
                <w:rFonts w:ascii="Tahoma" w:hAnsi="Tahoma" w:cs="Tahoma"/>
                <w:color w:val="FF0000"/>
                <w:sz w:val="20"/>
              </w:rPr>
            </w:pPr>
            <w:r w:rsidRPr="00891C08">
              <w:rPr>
                <w:rFonts w:ascii="Tahoma" w:hAnsi="Tahoma" w:cs="Tahoma"/>
                <w:color w:val="FF0000"/>
                <w:sz w:val="20"/>
              </w:rPr>
              <w:t xml:space="preserve">[ </w:t>
            </w:r>
            <w:r w:rsidRPr="00891C08">
              <w:rPr>
                <w:rFonts w:ascii="Tahoma" w:hAnsi="Tahoma" w:cs="Tahoma"/>
                <w:sz w:val="20"/>
              </w:rPr>
              <w:t xml:space="preserve">Подрядчик не является плательщиком НДС на </w:t>
            </w:r>
            <w:r w:rsidRPr="00891C08">
              <w:rPr>
                <w:rFonts w:ascii="Tahoma" w:hAnsi="Tahoma" w:cs="Tahoma"/>
                <w:sz w:val="20"/>
              </w:rPr>
              <w:lastRenderedPageBreak/>
              <w:t xml:space="preserve">основании ст. 143 Налогового кодекса РФ. </w:t>
            </w:r>
            <w:r w:rsidRPr="00891C08">
              <w:rPr>
                <w:rFonts w:ascii="Tahoma" w:hAnsi="Tahoma" w:cs="Tahoma"/>
                <w:color w:val="FF0000"/>
                <w:sz w:val="20"/>
              </w:rPr>
              <w:t>]</w:t>
            </w:r>
          </w:p>
          <w:p w14:paraId="2F26C608" w14:textId="77777777" w:rsidR="002410DB" w:rsidRPr="00891C08" w:rsidRDefault="002410DB" w:rsidP="002410DB">
            <w:pPr>
              <w:spacing w:after="120"/>
              <w:ind w:firstLine="0"/>
              <w:jc w:val="left"/>
              <w:rPr>
                <w:rFonts w:ascii="Tahoma" w:hAnsi="Tahoma" w:cs="Tahoma"/>
                <w:color w:val="FF0000"/>
                <w:sz w:val="20"/>
              </w:rPr>
            </w:pPr>
            <w:r w:rsidRPr="00891C08">
              <w:rPr>
                <w:rFonts w:ascii="Tahoma" w:hAnsi="Tahoma" w:cs="Tahoma"/>
                <w:color w:val="FF0000"/>
                <w:sz w:val="20"/>
              </w:rPr>
              <w:t>/</w:t>
            </w:r>
          </w:p>
          <w:p w14:paraId="1C0943CE" w14:textId="1AA11E5A" w:rsidR="002410DB" w:rsidRPr="00891C08" w:rsidRDefault="002410DB" w:rsidP="002410DB">
            <w:pPr>
              <w:spacing w:after="120"/>
              <w:ind w:firstLine="0"/>
              <w:jc w:val="left"/>
              <w:rPr>
                <w:rFonts w:ascii="Tahoma" w:hAnsi="Tahoma" w:cs="Tahoma"/>
                <w:sz w:val="20"/>
              </w:rPr>
            </w:pPr>
            <w:r w:rsidRPr="00891C08">
              <w:rPr>
                <w:rFonts w:ascii="Tahoma" w:hAnsi="Tahoma" w:cs="Tahoma"/>
                <w:color w:val="FF0000"/>
                <w:sz w:val="20"/>
              </w:rPr>
              <w:t xml:space="preserve">[ </w:t>
            </w:r>
            <w:r w:rsidRPr="00891C08">
              <w:rPr>
                <w:rFonts w:ascii="Tahoma" w:hAnsi="Tahoma" w:cs="Tahoma"/>
                <w:sz w:val="20"/>
              </w:rPr>
              <w:t xml:space="preserve">Подрядчик освобождён от исполнения обязанностей плательщика НДС на основании </w:t>
            </w:r>
            <w:r w:rsidRPr="00891C08">
              <w:rPr>
                <w:rFonts w:ascii="Tahoma" w:hAnsi="Tahoma" w:cs="Tahoma"/>
                <w:color w:val="FF0000"/>
                <w:sz w:val="20"/>
              </w:rPr>
              <w:t>[</w:t>
            </w:r>
            <w:r w:rsidRPr="00891C08">
              <w:rPr>
                <w:rFonts w:ascii="Tahoma" w:hAnsi="Tahoma" w:cs="Tahoma"/>
                <w:sz w:val="20"/>
              </w:rPr>
              <w:t xml:space="preserve"> пп. </w:t>
            </w: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 ]</w:t>
            </w:r>
            <w:r w:rsidRPr="00891C08">
              <w:rPr>
                <w:rFonts w:ascii="Tahoma" w:hAnsi="Tahoma" w:cs="Tahoma"/>
                <w:sz w:val="20"/>
              </w:rPr>
              <w:t xml:space="preserve"> п.</w:t>
            </w:r>
            <w:r w:rsidR="00A63029" w:rsidRPr="00891C08">
              <w:rPr>
                <w:rFonts w:ascii="Tahoma" w:hAnsi="Tahoma" w:cs="Tahoma"/>
                <w:sz w:val="20"/>
              </w:rPr>
              <w:t xml:space="preserve"> </w:t>
            </w: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w:t>
            </w:r>
            <w:r w:rsidRPr="00891C08">
              <w:rPr>
                <w:rFonts w:ascii="Tahoma" w:hAnsi="Tahoma" w:cs="Tahoma"/>
                <w:sz w:val="20"/>
              </w:rPr>
              <w:t xml:space="preserve"> ст. </w:t>
            </w: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w:t>
            </w:r>
            <w:r w:rsidRPr="00891C08">
              <w:rPr>
                <w:rFonts w:ascii="Tahoma" w:hAnsi="Tahoma" w:cs="Tahoma"/>
                <w:sz w:val="20"/>
              </w:rPr>
              <w:t xml:space="preserve"> Налогового кодекса РФ. </w:t>
            </w:r>
            <w:r w:rsidRPr="00891C08">
              <w:rPr>
                <w:rFonts w:ascii="Tahoma" w:hAnsi="Tahoma" w:cs="Tahoma"/>
                <w:color w:val="FF0000"/>
                <w:sz w:val="20"/>
              </w:rPr>
              <w:t>]</w:t>
            </w:r>
          </w:p>
        </w:tc>
        <w:tc>
          <w:tcPr>
            <w:tcW w:w="3260"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Mar>
              <w:left w:w="113" w:type="dxa"/>
              <w:right w:w="113" w:type="dxa"/>
            </w:tcMar>
          </w:tcPr>
          <w:p w14:paraId="2A7B0663" w14:textId="59416B6A" w:rsidR="00D741E1" w:rsidRPr="00891C08" w:rsidRDefault="00AB4DD9" w:rsidP="005450BB">
            <w:pPr>
              <w:spacing w:after="120"/>
              <w:ind w:firstLine="0"/>
              <w:jc w:val="left"/>
              <w:rPr>
                <w:rFonts w:ascii="Tahoma" w:hAnsi="Tahoma" w:cs="Tahoma"/>
                <w:bCs/>
                <w:sz w:val="20"/>
              </w:rPr>
            </w:pPr>
            <w:r w:rsidRPr="00891C08">
              <w:rPr>
                <w:rFonts w:ascii="Tahoma" w:hAnsi="Tahoma" w:cs="Tahoma"/>
                <w:bCs/>
                <w:color w:val="FF0000"/>
                <w:sz w:val="20"/>
              </w:rPr>
              <w:lastRenderedPageBreak/>
              <w:t>[</w:t>
            </w:r>
            <w:r w:rsidR="00D741E1" w:rsidRPr="00891C08">
              <w:rPr>
                <w:rFonts w:ascii="Tahoma" w:hAnsi="Tahoma" w:cs="Tahoma"/>
                <w:bCs/>
                <w:sz w:val="20"/>
              </w:rPr>
              <w:t>•</w:t>
            </w:r>
            <w:r w:rsidRPr="00891C08">
              <w:rPr>
                <w:rFonts w:ascii="Tahoma" w:hAnsi="Tahoma" w:cs="Tahoma"/>
                <w:bCs/>
                <w:color w:val="FF0000"/>
                <w:sz w:val="20"/>
              </w:rPr>
              <w:t>]</w:t>
            </w:r>
            <w:r w:rsidR="00D741E1" w:rsidRPr="00891C08">
              <w:rPr>
                <w:rFonts w:ascii="Tahoma" w:hAnsi="Tahoma" w:cs="Tahoma"/>
                <w:bCs/>
                <w:sz w:val="20"/>
              </w:rPr>
              <w:t> </w:t>
            </w:r>
            <w:r w:rsidRPr="00891C08">
              <w:rPr>
                <w:rFonts w:ascii="Tahoma" w:hAnsi="Tahoma" w:cs="Tahoma"/>
                <w:color w:val="FF0000"/>
                <w:sz w:val="20"/>
              </w:rPr>
              <w:t>[</w:t>
            </w:r>
            <w:r w:rsidR="005D1F27" w:rsidRPr="00891C08">
              <w:rPr>
                <w:rFonts w:ascii="Tahoma" w:hAnsi="Tahoma" w:cs="Tahoma"/>
                <w:sz w:val="20"/>
              </w:rPr>
              <w:t xml:space="preserve"> ₽ </w:t>
            </w:r>
            <w:r w:rsidRPr="00891C08">
              <w:rPr>
                <w:rFonts w:ascii="Tahoma" w:hAnsi="Tahoma" w:cs="Tahoma"/>
                <w:color w:val="FF0000"/>
                <w:sz w:val="20"/>
              </w:rPr>
              <w:t>]</w:t>
            </w:r>
          </w:p>
        </w:tc>
      </w:tr>
    </w:tbl>
    <w:p w14:paraId="6F0859C0" w14:textId="3DC2AB3B" w:rsidR="00897F8C" w:rsidRPr="00891C08" w:rsidRDefault="00AB4DD9" w:rsidP="00BB060B">
      <w:pPr>
        <w:pStyle w:val="afff6"/>
        <w:rPr>
          <w:color w:val="FF0000"/>
          <w:u w:color="FF0000"/>
          <w:bdr w:val="nil"/>
        </w:rPr>
      </w:pPr>
      <w:r w:rsidRPr="00891C08">
        <w:rPr>
          <w:color w:val="FF0000"/>
        </w:rPr>
        <w:t>[</w:t>
      </w:r>
    </w:p>
    <w:tbl>
      <w:tblPr>
        <w:tblStyle w:val="affd"/>
        <w:tblW w:w="9072" w:type="dxa"/>
        <w:tblInd w:w="84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0" w:type="dxa"/>
          <w:right w:w="284" w:type="dxa"/>
        </w:tblCellMar>
        <w:tblLook w:val="04A0" w:firstRow="1" w:lastRow="0" w:firstColumn="1" w:lastColumn="0" w:noHBand="0" w:noVBand="1"/>
      </w:tblPr>
      <w:tblGrid>
        <w:gridCol w:w="2219"/>
        <w:gridCol w:w="2194"/>
        <w:gridCol w:w="2461"/>
        <w:gridCol w:w="2198"/>
      </w:tblGrid>
      <w:tr w:rsidR="007F1C69" w:rsidRPr="00891C08" w14:paraId="39E76457" w14:textId="77777777" w:rsidTr="00305BB4">
        <w:trPr>
          <w:trHeight w:val="755"/>
        </w:trPr>
        <w:tc>
          <w:tcPr>
            <w:tcW w:w="2219" w:type="dxa"/>
            <w:shd w:val="clear" w:color="auto" w:fill="auto"/>
          </w:tcPr>
          <w:p w14:paraId="555DE983" w14:textId="3F5BD2F7" w:rsidR="00897F8C" w:rsidRPr="00891C08" w:rsidRDefault="00897F8C" w:rsidP="003571A1">
            <w:pPr>
              <w:spacing w:before="120" w:after="240"/>
              <w:ind w:left="137" w:firstLine="5"/>
              <w:jc w:val="left"/>
              <w:rPr>
                <w:rFonts w:ascii="Tahoma" w:hAnsi="Tahoma" w:cs="Tahoma"/>
                <w:sz w:val="20"/>
              </w:rPr>
            </w:pPr>
            <w:r w:rsidRPr="00891C08">
              <w:rPr>
                <w:rFonts w:ascii="Tahoma" w:hAnsi="Tahoma" w:cs="Tahoma"/>
                <w:color w:val="0D0D0D" w:themeColor="text1" w:themeTint="F2"/>
                <w:sz w:val="20"/>
              </w:rPr>
              <w:t>Цена Договора включает в себя:</w:t>
            </w:r>
          </w:p>
        </w:tc>
        <w:tc>
          <w:tcPr>
            <w:tcW w:w="2194" w:type="dxa"/>
            <w:shd w:val="clear" w:color="auto" w:fill="auto"/>
            <w:tcMar>
              <w:left w:w="113" w:type="dxa"/>
              <w:right w:w="113" w:type="dxa"/>
            </w:tcMar>
          </w:tcPr>
          <w:p w14:paraId="0ED437E2" w14:textId="7836CF37" w:rsidR="00897F8C" w:rsidRPr="00891C08" w:rsidRDefault="00897F8C" w:rsidP="003571A1">
            <w:pPr>
              <w:spacing w:before="120" w:after="240"/>
              <w:ind w:firstLine="5"/>
              <w:jc w:val="left"/>
              <w:rPr>
                <w:rFonts w:ascii="Tahoma" w:hAnsi="Tahoma" w:cs="Tahoma"/>
                <w:sz w:val="20"/>
              </w:rPr>
            </w:pPr>
            <w:r w:rsidRPr="00891C08">
              <w:rPr>
                <w:rFonts w:ascii="Tahoma" w:hAnsi="Tahoma" w:cs="Tahoma"/>
                <w:sz w:val="20"/>
              </w:rPr>
              <w:t xml:space="preserve">Сумма </w:t>
            </w:r>
            <w:r w:rsidR="00AB4DD9" w:rsidRPr="00891C08">
              <w:rPr>
                <w:rFonts w:ascii="Tahoma" w:hAnsi="Tahoma" w:cs="Tahoma"/>
                <w:color w:val="FF0000"/>
                <w:sz w:val="20"/>
                <w:u w:color="FF0000"/>
              </w:rPr>
              <w:t>[</w:t>
            </w:r>
            <w:r w:rsidR="00FA1835" w:rsidRPr="00891C08">
              <w:rPr>
                <w:rFonts w:ascii="Tahoma" w:hAnsi="Tahoma" w:cs="Tahoma"/>
                <w:color w:val="FF0000"/>
                <w:sz w:val="20"/>
                <w:u w:color="FF0000"/>
              </w:rPr>
              <w:t xml:space="preserve"> </w:t>
            </w:r>
            <w:r w:rsidRPr="00891C08">
              <w:rPr>
                <w:rFonts w:ascii="Tahoma" w:hAnsi="Tahoma" w:cs="Tahoma"/>
                <w:sz w:val="20"/>
              </w:rPr>
              <w:t>без НДС</w:t>
            </w:r>
            <w:r w:rsidR="00FA1835" w:rsidRPr="00891C08">
              <w:rPr>
                <w:rFonts w:ascii="Tahoma" w:hAnsi="Tahoma" w:cs="Tahoma"/>
                <w:sz w:val="20"/>
              </w:rPr>
              <w:t xml:space="preserve"> </w:t>
            </w:r>
            <w:r w:rsidR="00AB4DD9" w:rsidRPr="00891C08">
              <w:rPr>
                <w:rFonts w:ascii="Tahoma" w:hAnsi="Tahoma" w:cs="Tahoma"/>
                <w:color w:val="FF0000"/>
                <w:sz w:val="20"/>
              </w:rPr>
              <w:t>]</w:t>
            </w:r>
            <w:r w:rsidR="003F115A" w:rsidRPr="00891C08">
              <w:rPr>
                <w:rFonts w:ascii="Tahoma" w:hAnsi="Tahoma" w:cs="Tahoma"/>
                <w:color w:val="FF0000"/>
                <w:sz w:val="20"/>
              </w:rPr>
              <w:t xml:space="preserve"> </w:t>
            </w:r>
            <w:r w:rsidRPr="00891C08">
              <w:rPr>
                <w:rStyle w:val="ad"/>
                <w:rFonts w:cs="Tahoma"/>
              </w:rPr>
              <w:footnoteReference w:id="42"/>
            </w:r>
            <w:r w:rsidRPr="00891C08">
              <w:rPr>
                <w:rFonts w:ascii="Tahoma" w:hAnsi="Tahoma" w:cs="Tahoma"/>
                <w:sz w:val="20"/>
              </w:rPr>
              <w:t xml:space="preserve"> </w:t>
            </w:r>
          </w:p>
        </w:tc>
        <w:tc>
          <w:tcPr>
            <w:tcW w:w="2461" w:type="dxa"/>
            <w:shd w:val="clear" w:color="auto" w:fill="auto"/>
            <w:tcMar>
              <w:left w:w="113" w:type="dxa"/>
              <w:right w:w="113" w:type="dxa"/>
            </w:tcMar>
          </w:tcPr>
          <w:p w14:paraId="427CB105" w14:textId="0AC5C0EB" w:rsidR="00FA1835" w:rsidRPr="00891C08" w:rsidRDefault="00897F8C">
            <w:pPr>
              <w:spacing w:before="120" w:after="240"/>
              <w:ind w:firstLine="5"/>
              <w:jc w:val="left"/>
              <w:rPr>
                <w:rFonts w:ascii="Tahoma" w:hAnsi="Tahoma" w:cs="Tahoma"/>
                <w:sz w:val="20"/>
              </w:rPr>
            </w:pPr>
            <w:r w:rsidRPr="00891C08">
              <w:rPr>
                <w:rFonts w:ascii="Tahoma" w:hAnsi="Tahoma" w:cs="Tahoma"/>
                <w:sz w:val="20"/>
              </w:rPr>
              <w:t xml:space="preserve">Сумма НДС </w:t>
            </w:r>
            <w:r w:rsidR="00AB4DD9" w:rsidRPr="00891C08">
              <w:rPr>
                <w:rFonts w:ascii="Tahoma" w:hAnsi="Tahoma" w:cs="Tahoma"/>
                <w:color w:val="FF0000"/>
                <w:sz w:val="20"/>
              </w:rPr>
              <w:t>[</w:t>
            </w:r>
            <w:r w:rsidR="00FA1835" w:rsidRPr="00891C08">
              <w:rPr>
                <w:rFonts w:ascii="Tahoma" w:hAnsi="Tahoma" w:cs="Tahoma"/>
                <w:color w:val="FF0000"/>
                <w:sz w:val="20"/>
              </w:rPr>
              <w:t xml:space="preserve"> </w:t>
            </w:r>
            <w:r w:rsidRPr="00891C08">
              <w:rPr>
                <w:rFonts w:ascii="Tahoma" w:hAnsi="Tahoma" w:cs="Tahoma"/>
                <w:sz w:val="20"/>
              </w:rPr>
              <w:t>(</w:t>
            </w:r>
            <w:r w:rsidR="00AB4DD9" w:rsidRPr="00891C08">
              <w:rPr>
                <w:rFonts w:ascii="Tahoma" w:hAnsi="Tahoma" w:cs="Tahoma"/>
                <w:color w:val="FF0000"/>
                <w:sz w:val="20"/>
                <w:u w:color="FF0000"/>
              </w:rPr>
              <w:t>[</w:t>
            </w:r>
            <w:r w:rsidRPr="00891C08">
              <w:rPr>
                <w:rFonts w:ascii="Tahoma" w:hAnsi="Tahoma" w:cs="Tahoma"/>
                <w:sz w:val="20"/>
              </w:rPr>
              <w:t>•</w:t>
            </w:r>
            <w:r w:rsidR="00AB4DD9" w:rsidRPr="00891C08">
              <w:rPr>
                <w:rFonts w:ascii="Tahoma" w:hAnsi="Tahoma" w:cs="Tahoma"/>
                <w:color w:val="FF0000"/>
                <w:sz w:val="20"/>
              </w:rPr>
              <w:t>]</w:t>
            </w:r>
            <w:r w:rsidRPr="00891C08">
              <w:rPr>
                <w:rFonts w:ascii="Tahoma" w:hAnsi="Tahoma" w:cs="Tahoma"/>
                <w:sz w:val="20"/>
              </w:rPr>
              <w:t>%)</w:t>
            </w:r>
            <w:r w:rsidR="00FA1835" w:rsidRPr="00891C08">
              <w:rPr>
                <w:rFonts w:ascii="Tahoma" w:hAnsi="Tahoma" w:cs="Tahoma"/>
                <w:sz w:val="20"/>
              </w:rPr>
              <w:t xml:space="preserve"> </w:t>
            </w:r>
            <w:r w:rsidR="00AB4DD9" w:rsidRPr="00891C08">
              <w:rPr>
                <w:rFonts w:ascii="Tahoma" w:hAnsi="Tahoma" w:cs="Tahoma"/>
                <w:color w:val="FF0000"/>
                <w:sz w:val="20"/>
              </w:rPr>
              <w:t>]</w:t>
            </w:r>
            <w:r w:rsidR="003F115A" w:rsidRPr="00891C08">
              <w:rPr>
                <w:rFonts w:ascii="Tahoma" w:hAnsi="Tahoma" w:cs="Tahoma"/>
                <w:color w:val="FF0000"/>
                <w:sz w:val="20"/>
              </w:rPr>
              <w:t xml:space="preserve"> </w:t>
            </w:r>
            <w:r w:rsidRPr="00891C08">
              <w:rPr>
                <w:rStyle w:val="ad"/>
                <w:rFonts w:cs="Tahoma"/>
              </w:rPr>
              <w:footnoteReference w:id="43"/>
            </w:r>
          </w:p>
        </w:tc>
        <w:tc>
          <w:tcPr>
            <w:tcW w:w="2198" w:type="dxa"/>
            <w:shd w:val="clear" w:color="auto" w:fill="auto"/>
            <w:tcMar>
              <w:left w:w="113" w:type="dxa"/>
              <w:right w:w="113" w:type="dxa"/>
            </w:tcMar>
          </w:tcPr>
          <w:p w14:paraId="43FC1CBD" w14:textId="1CC4B836" w:rsidR="00897F8C" w:rsidRPr="00891C08" w:rsidRDefault="00897F8C" w:rsidP="003571A1">
            <w:pPr>
              <w:spacing w:before="120" w:after="240"/>
              <w:ind w:firstLine="5"/>
              <w:jc w:val="left"/>
              <w:rPr>
                <w:rFonts w:ascii="Tahoma" w:hAnsi="Tahoma" w:cs="Tahoma"/>
                <w:sz w:val="20"/>
              </w:rPr>
            </w:pPr>
            <w:r w:rsidRPr="00891C08">
              <w:rPr>
                <w:rFonts w:ascii="Tahoma" w:hAnsi="Tahoma" w:cs="Tahoma"/>
                <w:sz w:val="20"/>
              </w:rPr>
              <w:t xml:space="preserve">Итого </w:t>
            </w:r>
            <w:r w:rsidR="00AB4DD9" w:rsidRPr="00891C08">
              <w:rPr>
                <w:rFonts w:ascii="Tahoma" w:hAnsi="Tahoma" w:cs="Tahoma"/>
                <w:color w:val="FF0000"/>
                <w:sz w:val="20"/>
                <w:u w:color="FF0000"/>
              </w:rPr>
              <w:t>[</w:t>
            </w:r>
            <w:r w:rsidR="00FA1835" w:rsidRPr="00891C08">
              <w:rPr>
                <w:rFonts w:ascii="Tahoma" w:hAnsi="Tahoma" w:cs="Tahoma"/>
                <w:color w:val="FF0000"/>
                <w:sz w:val="20"/>
                <w:u w:color="FF0000"/>
              </w:rPr>
              <w:t xml:space="preserve"> </w:t>
            </w:r>
            <w:r w:rsidR="007F1C69" w:rsidRPr="00891C08">
              <w:rPr>
                <w:rFonts w:ascii="Tahoma" w:hAnsi="Tahoma" w:cs="Tahoma"/>
                <w:sz w:val="20"/>
                <w:u w:color="FF0000"/>
              </w:rPr>
              <w:t>,</w:t>
            </w:r>
            <w:r w:rsidR="007F1C69" w:rsidRPr="00891C08">
              <w:rPr>
                <w:rFonts w:ascii="Tahoma" w:hAnsi="Tahoma" w:cs="Tahoma"/>
                <w:color w:val="FF0000"/>
                <w:sz w:val="20"/>
                <w:u w:color="FF0000"/>
              </w:rPr>
              <w:t xml:space="preserve"> </w:t>
            </w:r>
            <w:r w:rsidRPr="00891C08">
              <w:rPr>
                <w:rFonts w:ascii="Tahoma" w:hAnsi="Tahoma" w:cs="Tahoma"/>
                <w:sz w:val="20"/>
              </w:rPr>
              <w:t>включая НДС</w:t>
            </w:r>
            <w:r w:rsidR="00FA1835" w:rsidRPr="00891C08">
              <w:rPr>
                <w:rFonts w:ascii="Tahoma" w:hAnsi="Tahoma" w:cs="Tahoma"/>
                <w:sz w:val="20"/>
              </w:rPr>
              <w:t xml:space="preserve"> </w:t>
            </w:r>
            <w:r w:rsidR="00AB4DD9" w:rsidRPr="00891C08">
              <w:rPr>
                <w:rFonts w:ascii="Tahoma" w:hAnsi="Tahoma" w:cs="Tahoma"/>
                <w:color w:val="FF0000"/>
                <w:sz w:val="20"/>
              </w:rPr>
              <w:t>]</w:t>
            </w:r>
            <w:r w:rsidR="003F115A" w:rsidRPr="00891C08">
              <w:rPr>
                <w:rFonts w:ascii="Tahoma" w:hAnsi="Tahoma" w:cs="Tahoma"/>
                <w:color w:val="FF0000"/>
                <w:sz w:val="20"/>
              </w:rPr>
              <w:t xml:space="preserve"> </w:t>
            </w:r>
            <w:r w:rsidRPr="00891C08">
              <w:rPr>
                <w:rStyle w:val="ad"/>
                <w:rFonts w:cs="Tahoma"/>
              </w:rPr>
              <w:footnoteReference w:id="44"/>
            </w:r>
          </w:p>
        </w:tc>
      </w:tr>
      <w:tr w:rsidR="007F1C69" w:rsidRPr="00891C08" w14:paraId="21EA989D" w14:textId="77777777" w:rsidTr="00305BB4">
        <w:tc>
          <w:tcPr>
            <w:tcW w:w="2219" w:type="dxa"/>
            <w:shd w:val="clear" w:color="auto" w:fill="auto"/>
          </w:tcPr>
          <w:p w14:paraId="7D0123BC" w14:textId="748F9880" w:rsidR="00897F8C" w:rsidRPr="00891C08" w:rsidRDefault="00897F8C" w:rsidP="003571A1">
            <w:pPr>
              <w:spacing w:before="120" w:after="240"/>
              <w:ind w:left="137" w:firstLine="5"/>
              <w:jc w:val="left"/>
              <w:rPr>
                <w:rFonts w:ascii="Tahoma" w:hAnsi="Tahoma" w:cs="Tahoma"/>
                <w:sz w:val="20"/>
              </w:rPr>
            </w:pPr>
            <w:r w:rsidRPr="00891C08">
              <w:rPr>
                <w:rFonts w:ascii="Tahoma" w:hAnsi="Tahoma" w:cs="Tahoma"/>
                <w:sz w:val="20"/>
              </w:rPr>
              <w:t>Работы</w:t>
            </w:r>
            <w:r w:rsidR="004E7F52" w:rsidRPr="00891C08">
              <w:rPr>
                <w:rFonts w:ascii="Tahoma" w:hAnsi="Tahoma" w:cs="Tahoma"/>
                <w:sz w:val="20"/>
              </w:rPr>
              <w:t xml:space="preserve"> </w:t>
            </w:r>
            <w:r w:rsidR="00AB4DD9" w:rsidRPr="00891C08">
              <w:rPr>
                <w:rFonts w:ascii="Tahoma" w:hAnsi="Tahoma" w:cs="Tahoma"/>
                <w:color w:val="FF0000"/>
                <w:sz w:val="20"/>
                <w:u w:color="FF0000"/>
              </w:rPr>
              <w:t>[</w:t>
            </w:r>
            <w:r w:rsidR="004E7F52" w:rsidRPr="00891C08">
              <w:rPr>
                <w:rFonts w:ascii="Tahoma" w:hAnsi="Tahoma" w:cs="Tahoma"/>
                <w:sz w:val="20"/>
              </w:rPr>
              <w:t>•</w:t>
            </w:r>
            <w:r w:rsidR="00AB4DD9" w:rsidRPr="00891C08">
              <w:rPr>
                <w:rFonts w:ascii="Tahoma" w:hAnsi="Tahoma" w:cs="Tahoma"/>
                <w:color w:val="FF0000"/>
                <w:sz w:val="20"/>
              </w:rPr>
              <w:t>]</w:t>
            </w:r>
            <w:r w:rsidR="004E7F52" w:rsidRPr="00891C08">
              <w:rPr>
                <w:rFonts w:ascii="Tahoma" w:hAnsi="Tahoma" w:cs="Tahoma"/>
                <w:color w:val="FF0000"/>
                <w:sz w:val="20"/>
              </w:rPr>
              <w:t xml:space="preserve"> </w:t>
            </w:r>
            <w:r w:rsidR="00B13E76" w:rsidRPr="00891C08">
              <w:rPr>
                <w:rStyle w:val="ad"/>
                <w:rFonts w:cs="Tahoma"/>
              </w:rPr>
              <w:footnoteReference w:id="45"/>
            </w:r>
            <w:r w:rsidR="007D2ED0" w:rsidRPr="00891C08">
              <w:rPr>
                <w:rFonts w:ascii="Tahoma" w:hAnsi="Tahoma" w:cs="Tahoma"/>
                <w:color w:val="FF0000"/>
                <w:sz w:val="20"/>
              </w:rPr>
              <w:t xml:space="preserve"> </w:t>
            </w:r>
            <w:r w:rsidR="00AB4DD9" w:rsidRPr="00891C08">
              <w:rPr>
                <w:rFonts w:ascii="Tahoma" w:hAnsi="Tahoma" w:cs="Tahoma"/>
                <w:color w:val="FF0000"/>
                <w:sz w:val="20"/>
              </w:rPr>
              <w:t>[</w:t>
            </w:r>
            <w:r w:rsidR="00E11A1B" w:rsidRPr="00891C08">
              <w:rPr>
                <w:rFonts w:ascii="Tahoma" w:hAnsi="Tahoma" w:cs="Tahoma"/>
                <w:color w:val="FF0000"/>
                <w:sz w:val="20"/>
              </w:rPr>
              <w:t xml:space="preserve"> </w:t>
            </w:r>
            <w:r w:rsidR="00FB6E4B" w:rsidRPr="00891C08">
              <w:rPr>
                <w:rFonts w:ascii="Tahoma" w:hAnsi="Tahoma" w:cs="Tahoma"/>
                <w:sz w:val="20"/>
              </w:rPr>
              <w:t xml:space="preserve">, </w:t>
            </w:r>
            <w:r w:rsidR="007D2ED0" w:rsidRPr="00891C08">
              <w:rPr>
                <w:rFonts w:ascii="Tahoma" w:hAnsi="Tahoma" w:cs="Tahoma"/>
                <w:sz w:val="20"/>
              </w:rPr>
              <w:t>в том числе</w:t>
            </w:r>
            <w:r w:rsidR="00E11A1B" w:rsidRPr="00891C08">
              <w:rPr>
                <w:rFonts w:ascii="Tahoma" w:hAnsi="Tahoma" w:cs="Tahoma"/>
                <w:sz w:val="20"/>
              </w:rPr>
              <w:t xml:space="preserve">: </w:t>
            </w:r>
            <w:r w:rsidR="00AB4DD9" w:rsidRPr="00891C08">
              <w:rPr>
                <w:rFonts w:ascii="Tahoma" w:hAnsi="Tahoma" w:cs="Tahoma"/>
                <w:color w:val="FF0000"/>
                <w:sz w:val="20"/>
              </w:rPr>
              <w:t>]</w:t>
            </w:r>
          </w:p>
        </w:tc>
        <w:tc>
          <w:tcPr>
            <w:tcW w:w="2194" w:type="dxa"/>
            <w:shd w:val="clear" w:color="auto" w:fill="auto"/>
            <w:tcMar>
              <w:left w:w="113" w:type="dxa"/>
              <w:right w:w="113" w:type="dxa"/>
            </w:tcMar>
          </w:tcPr>
          <w:p w14:paraId="2FC4E41A" w14:textId="09D92353" w:rsidR="00897F8C" w:rsidRPr="00891C08" w:rsidRDefault="00AB4DD9" w:rsidP="003571A1">
            <w:pPr>
              <w:spacing w:before="120" w:after="240"/>
              <w:ind w:firstLine="5"/>
              <w:rPr>
                <w:rFonts w:ascii="Tahoma" w:hAnsi="Tahoma" w:cs="Tahoma"/>
                <w:sz w:val="20"/>
              </w:rPr>
            </w:pPr>
            <w:r w:rsidRPr="00891C08">
              <w:rPr>
                <w:rFonts w:ascii="Tahoma" w:hAnsi="Tahoma" w:cs="Tahoma"/>
                <w:color w:val="FF0000"/>
                <w:sz w:val="20"/>
                <w:u w:color="FF0000"/>
              </w:rPr>
              <w:t>[</w:t>
            </w:r>
            <w:r w:rsidR="00897F8C" w:rsidRPr="00891C08">
              <w:rPr>
                <w:rFonts w:ascii="Tahoma" w:hAnsi="Tahoma" w:cs="Tahoma"/>
                <w:sz w:val="20"/>
              </w:rPr>
              <w:t>•</w:t>
            </w:r>
            <w:r w:rsidRPr="00891C08">
              <w:rPr>
                <w:rFonts w:ascii="Tahoma" w:hAnsi="Tahoma" w:cs="Tahoma"/>
                <w:color w:val="FF0000"/>
                <w:sz w:val="20"/>
              </w:rPr>
              <w:t>]</w:t>
            </w:r>
            <w:r w:rsidR="00897F8C" w:rsidRPr="00891C08">
              <w:rPr>
                <w:rFonts w:ascii="Tahoma" w:hAnsi="Tahoma" w:cs="Tahoma"/>
                <w:sz w:val="20"/>
              </w:rPr>
              <w:t> </w:t>
            </w:r>
            <w:r w:rsidRPr="00891C08">
              <w:rPr>
                <w:rFonts w:ascii="Tahoma" w:hAnsi="Tahoma" w:cs="Tahoma"/>
                <w:color w:val="FF0000"/>
                <w:sz w:val="20"/>
              </w:rPr>
              <w:t>[</w:t>
            </w:r>
            <w:r w:rsidR="005D1F27" w:rsidRPr="00891C08">
              <w:rPr>
                <w:rFonts w:ascii="Tahoma" w:hAnsi="Tahoma" w:cs="Tahoma"/>
                <w:sz w:val="20"/>
              </w:rPr>
              <w:t xml:space="preserve"> ₽ </w:t>
            </w:r>
            <w:r w:rsidRPr="00891C08">
              <w:rPr>
                <w:rFonts w:ascii="Tahoma" w:hAnsi="Tahoma" w:cs="Tahoma"/>
                <w:color w:val="FF0000"/>
                <w:sz w:val="20"/>
              </w:rPr>
              <w:t>]</w:t>
            </w:r>
          </w:p>
        </w:tc>
        <w:tc>
          <w:tcPr>
            <w:tcW w:w="2461" w:type="dxa"/>
            <w:shd w:val="clear" w:color="auto" w:fill="auto"/>
            <w:tcMar>
              <w:left w:w="113" w:type="dxa"/>
              <w:right w:w="113" w:type="dxa"/>
            </w:tcMar>
          </w:tcPr>
          <w:p w14:paraId="2457552C" w14:textId="13909F53" w:rsidR="00C52E53" w:rsidRPr="00891C08" w:rsidRDefault="00A63029" w:rsidP="00A31683">
            <w:pPr>
              <w:spacing w:before="120" w:after="240"/>
              <w:ind w:firstLine="5"/>
              <w:rPr>
                <w:rFonts w:ascii="Tahoma" w:hAnsi="Tahoma" w:cs="Tahoma"/>
                <w:color w:val="FF0000"/>
                <w:sz w:val="20"/>
              </w:rPr>
            </w:pPr>
            <w:r w:rsidRPr="00891C08">
              <w:rPr>
                <w:rFonts w:ascii="Tahoma" w:hAnsi="Tahoma" w:cs="Tahoma"/>
                <w:bCs/>
                <w:color w:val="FF0000"/>
                <w:sz w:val="20"/>
                <w:u w:color="FF0000"/>
              </w:rPr>
              <w:t xml:space="preserve">[ </w:t>
            </w:r>
            <w:r w:rsidR="00AB4DD9" w:rsidRPr="00891C08">
              <w:rPr>
                <w:rFonts w:ascii="Tahoma" w:hAnsi="Tahoma" w:cs="Tahoma"/>
                <w:bCs/>
                <w:color w:val="FF0000"/>
                <w:sz w:val="20"/>
                <w:u w:color="FF0000"/>
              </w:rPr>
              <w:t>[</w:t>
            </w:r>
            <w:r w:rsidR="00897F8C" w:rsidRPr="00891C08">
              <w:rPr>
                <w:rFonts w:ascii="Tahoma" w:hAnsi="Tahoma" w:cs="Tahoma"/>
                <w:bCs/>
                <w:sz w:val="20"/>
              </w:rPr>
              <w:t>•</w:t>
            </w:r>
            <w:r w:rsidR="00AB4DD9" w:rsidRPr="00891C08">
              <w:rPr>
                <w:rFonts w:ascii="Tahoma" w:hAnsi="Tahoma" w:cs="Tahoma"/>
                <w:bCs/>
                <w:color w:val="FF0000"/>
                <w:sz w:val="20"/>
              </w:rPr>
              <w:t>]</w:t>
            </w:r>
            <w:r w:rsidR="00897F8C" w:rsidRPr="00891C08">
              <w:rPr>
                <w:rFonts w:ascii="Tahoma" w:hAnsi="Tahoma" w:cs="Tahoma"/>
                <w:bCs/>
                <w:sz w:val="20"/>
              </w:rPr>
              <w:t> </w:t>
            </w:r>
            <w:bookmarkStart w:id="1" w:name="_Ref185611997"/>
            <w:r w:rsidR="00AB4DD9" w:rsidRPr="00891C08">
              <w:rPr>
                <w:rFonts w:ascii="Tahoma" w:hAnsi="Tahoma" w:cs="Tahoma"/>
                <w:color w:val="FF0000"/>
                <w:sz w:val="20"/>
              </w:rPr>
              <w:t>[</w:t>
            </w:r>
            <w:r w:rsidR="005D1F27" w:rsidRPr="00891C08">
              <w:rPr>
                <w:rFonts w:ascii="Tahoma" w:hAnsi="Tahoma" w:cs="Tahoma"/>
                <w:sz w:val="20"/>
              </w:rPr>
              <w:t xml:space="preserve"> ₽ </w:t>
            </w:r>
            <w:r w:rsidR="00AB4DD9" w:rsidRPr="00891C08">
              <w:rPr>
                <w:rFonts w:ascii="Tahoma" w:hAnsi="Tahoma" w:cs="Tahoma"/>
                <w:color w:val="FF0000"/>
                <w:sz w:val="20"/>
              </w:rPr>
              <w:t>]</w:t>
            </w:r>
            <w:r w:rsidR="005D1F27" w:rsidRPr="00891C08">
              <w:rPr>
                <w:rFonts w:ascii="Tahoma" w:hAnsi="Tahoma" w:cs="Tahoma"/>
                <w:color w:val="FF0000"/>
                <w:sz w:val="20"/>
              </w:rPr>
              <w:t xml:space="preserve"> </w:t>
            </w:r>
            <w:r w:rsidR="00AB4DD9" w:rsidRPr="00891C08">
              <w:rPr>
                <w:rFonts w:ascii="Tahoma" w:hAnsi="Tahoma" w:cs="Tahoma"/>
                <w:color w:val="FF0000"/>
                <w:sz w:val="20"/>
              </w:rPr>
              <w:t>]</w:t>
            </w:r>
          </w:p>
          <w:p w14:paraId="12F3657B" w14:textId="77777777" w:rsidR="00A63029" w:rsidRPr="00891C08" w:rsidRDefault="00A63029" w:rsidP="00A63029">
            <w:pPr>
              <w:spacing w:after="120"/>
              <w:ind w:firstLine="0"/>
              <w:jc w:val="left"/>
              <w:rPr>
                <w:rFonts w:ascii="Tahoma" w:hAnsi="Tahoma" w:cs="Tahoma"/>
                <w:color w:val="FF0000"/>
                <w:sz w:val="20"/>
              </w:rPr>
            </w:pPr>
            <w:r w:rsidRPr="00891C08">
              <w:rPr>
                <w:rFonts w:ascii="Tahoma" w:hAnsi="Tahoma" w:cs="Tahoma"/>
                <w:color w:val="FF0000"/>
                <w:sz w:val="20"/>
              </w:rPr>
              <w:t>/</w:t>
            </w:r>
          </w:p>
          <w:p w14:paraId="1E88E8AB" w14:textId="77777777" w:rsidR="00A63029" w:rsidRPr="00891C08" w:rsidRDefault="00A63029" w:rsidP="00A63029">
            <w:pPr>
              <w:spacing w:after="120"/>
              <w:ind w:firstLine="0"/>
              <w:jc w:val="left"/>
              <w:rPr>
                <w:rFonts w:ascii="Tahoma" w:hAnsi="Tahoma" w:cs="Tahoma"/>
                <w:color w:val="FF0000"/>
                <w:sz w:val="20"/>
              </w:rPr>
            </w:pPr>
            <w:r w:rsidRPr="00891C08">
              <w:rPr>
                <w:rFonts w:ascii="Tahoma" w:hAnsi="Tahoma" w:cs="Tahoma"/>
                <w:color w:val="FF0000"/>
                <w:sz w:val="20"/>
              </w:rPr>
              <w:t xml:space="preserve">[ </w:t>
            </w:r>
            <w:r w:rsidRPr="00891C08">
              <w:rPr>
                <w:rFonts w:ascii="Tahoma" w:hAnsi="Tahoma" w:cs="Tahoma"/>
                <w:sz w:val="20"/>
              </w:rPr>
              <w:t xml:space="preserve">НДС не облагается на основании </w:t>
            </w:r>
            <w:r w:rsidRPr="00891C08">
              <w:rPr>
                <w:rFonts w:ascii="Tahoma" w:hAnsi="Tahoma" w:cs="Tahoma"/>
                <w:color w:val="FF0000"/>
                <w:sz w:val="20"/>
              </w:rPr>
              <w:t>[</w:t>
            </w:r>
            <w:r w:rsidRPr="00891C08">
              <w:rPr>
                <w:rFonts w:ascii="Tahoma" w:hAnsi="Tahoma" w:cs="Tahoma"/>
                <w:sz w:val="20"/>
              </w:rPr>
              <w:t xml:space="preserve"> пп. </w:t>
            </w: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 ]</w:t>
            </w:r>
            <w:r w:rsidRPr="00891C08">
              <w:rPr>
                <w:rFonts w:ascii="Tahoma" w:hAnsi="Tahoma" w:cs="Tahoma"/>
                <w:sz w:val="20"/>
              </w:rPr>
              <w:t xml:space="preserve"> п.</w:t>
            </w: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w:t>
            </w:r>
            <w:r w:rsidRPr="00891C08">
              <w:rPr>
                <w:rFonts w:ascii="Tahoma" w:hAnsi="Tahoma" w:cs="Tahoma"/>
                <w:sz w:val="20"/>
              </w:rPr>
              <w:t xml:space="preserve"> ст. </w:t>
            </w: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w:t>
            </w:r>
            <w:r w:rsidRPr="00891C08">
              <w:rPr>
                <w:rFonts w:ascii="Tahoma" w:hAnsi="Tahoma" w:cs="Tahoma"/>
                <w:sz w:val="20"/>
              </w:rPr>
              <w:t xml:space="preserve"> Налогового кодекса РФ. </w:t>
            </w:r>
            <w:r w:rsidRPr="00891C08">
              <w:rPr>
                <w:rFonts w:ascii="Tahoma" w:hAnsi="Tahoma" w:cs="Tahoma"/>
                <w:color w:val="FF0000"/>
                <w:sz w:val="20"/>
              </w:rPr>
              <w:t xml:space="preserve">] </w:t>
            </w:r>
            <w:r w:rsidRPr="00891C08">
              <w:rPr>
                <w:rStyle w:val="ad"/>
                <w:rFonts w:cs="Tahoma"/>
              </w:rPr>
              <w:footnoteReference w:id="46"/>
            </w:r>
          </w:p>
          <w:p w14:paraId="05529874" w14:textId="77777777" w:rsidR="00A63029" w:rsidRPr="00891C08" w:rsidRDefault="00A63029" w:rsidP="00A63029">
            <w:pPr>
              <w:spacing w:after="120"/>
              <w:ind w:firstLine="0"/>
              <w:jc w:val="left"/>
              <w:rPr>
                <w:rFonts w:ascii="Tahoma" w:hAnsi="Tahoma" w:cs="Tahoma"/>
                <w:color w:val="FF0000"/>
                <w:sz w:val="20"/>
              </w:rPr>
            </w:pPr>
            <w:r w:rsidRPr="00891C08">
              <w:rPr>
                <w:rFonts w:ascii="Tahoma" w:hAnsi="Tahoma" w:cs="Tahoma"/>
                <w:color w:val="FF0000"/>
                <w:sz w:val="20"/>
              </w:rPr>
              <w:t>/</w:t>
            </w:r>
          </w:p>
          <w:p w14:paraId="4CAF53AF" w14:textId="77777777" w:rsidR="00A63029" w:rsidRPr="00891C08" w:rsidRDefault="00A63029" w:rsidP="00A63029">
            <w:pPr>
              <w:spacing w:after="120"/>
              <w:ind w:firstLine="0"/>
              <w:jc w:val="left"/>
              <w:rPr>
                <w:rFonts w:ascii="Tahoma" w:hAnsi="Tahoma" w:cs="Tahoma"/>
                <w:color w:val="FF0000"/>
                <w:sz w:val="20"/>
              </w:rPr>
            </w:pPr>
            <w:r w:rsidRPr="00891C08">
              <w:rPr>
                <w:rFonts w:ascii="Tahoma" w:hAnsi="Tahoma" w:cs="Tahoma"/>
                <w:color w:val="FF0000"/>
                <w:sz w:val="20"/>
              </w:rPr>
              <w:t xml:space="preserve">[ </w:t>
            </w:r>
            <w:r w:rsidRPr="00891C08">
              <w:rPr>
                <w:rFonts w:ascii="Tahoma" w:hAnsi="Tahoma" w:cs="Tahoma"/>
                <w:sz w:val="20"/>
              </w:rPr>
              <w:t xml:space="preserve">Подрядчик не является плательщиком НДС на основании ст. 143 Налогового кодекса РФ. </w:t>
            </w:r>
            <w:r w:rsidRPr="00891C08">
              <w:rPr>
                <w:rFonts w:ascii="Tahoma" w:hAnsi="Tahoma" w:cs="Tahoma"/>
                <w:color w:val="FF0000"/>
                <w:sz w:val="20"/>
              </w:rPr>
              <w:t>]</w:t>
            </w:r>
          </w:p>
          <w:p w14:paraId="7D2A4D97" w14:textId="77777777" w:rsidR="00A63029" w:rsidRPr="00891C08" w:rsidRDefault="00A63029" w:rsidP="00A63029">
            <w:pPr>
              <w:spacing w:after="120"/>
              <w:ind w:firstLine="0"/>
              <w:jc w:val="left"/>
              <w:rPr>
                <w:rFonts w:ascii="Tahoma" w:hAnsi="Tahoma" w:cs="Tahoma"/>
                <w:color w:val="FF0000"/>
                <w:sz w:val="20"/>
              </w:rPr>
            </w:pPr>
            <w:r w:rsidRPr="00891C08">
              <w:rPr>
                <w:rFonts w:ascii="Tahoma" w:hAnsi="Tahoma" w:cs="Tahoma"/>
                <w:color w:val="FF0000"/>
                <w:sz w:val="20"/>
              </w:rPr>
              <w:t>/</w:t>
            </w:r>
          </w:p>
          <w:p w14:paraId="2F6F7637" w14:textId="751195FF" w:rsidR="00897F8C" w:rsidRPr="00891C08" w:rsidRDefault="00A63029" w:rsidP="00305BB4">
            <w:pPr>
              <w:spacing w:before="120" w:after="240"/>
              <w:ind w:firstLine="5"/>
              <w:jc w:val="left"/>
              <w:rPr>
                <w:rFonts w:ascii="Tahoma" w:hAnsi="Tahoma" w:cs="Tahoma"/>
                <w:sz w:val="20"/>
              </w:rPr>
            </w:pPr>
            <w:r w:rsidRPr="00891C08">
              <w:rPr>
                <w:rFonts w:ascii="Tahoma" w:hAnsi="Tahoma" w:cs="Tahoma"/>
                <w:color w:val="FF0000"/>
                <w:sz w:val="20"/>
              </w:rPr>
              <w:t xml:space="preserve">[ </w:t>
            </w:r>
            <w:r w:rsidRPr="00891C08">
              <w:rPr>
                <w:rFonts w:ascii="Tahoma" w:hAnsi="Tahoma" w:cs="Tahoma"/>
                <w:sz w:val="20"/>
              </w:rPr>
              <w:t xml:space="preserve">Подрядчик освобождён от исполнения обязанностей плательщика НДС на основании </w:t>
            </w:r>
            <w:r w:rsidRPr="00891C08">
              <w:rPr>
                <w:rFonts w:ascii="Tahoma" w:hAnsi="Tahoma" w:cs="Tahoma"/>
                <w:color w:val="FF0000"/>
                <w:sz w:val="20"/>
              </w:rPr>
              <w:t>[</w:t>
            </w:r>
            <w:r w:rsidRPr="00891C08">
              <w:rPr>
                <w:rFonts w:ascii="Tahoma" w:hAnsi="Tahoma" w:cs="Tahoma"/>
                <w:sz w:val="20"/>
              </w:rPr>
              <w:t xml:space="preserve"> пп. </w:t>
            </w: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 ]</w:t>
            </w:r>
            <w:r w:rsidRPr="00891C08">
              <w:rPr>
                <w:rFonts w:ascii="Tahoma" w:hAnsi="Tahoma" w:cs="Tahoma"/>
                <w:sz w:val="20"/>
              </w:rPr>
              <w:t xml:space="preserve"> п. </w:t>
            </w: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w:t>
            </w:r>
            <w:r w:rsidRPr="00891C08">
              <w:rPr>
                <w:rFonts w:ascii="Tahoma" w:hAnsi="Tahoma" w:cs="Tahoma"/>
                <w:sz w:val="20"/>
              </w:rPr>
              <w:t xml:space="preserve"> ст. </w:t>
            </w: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w:t>
            </w:r>
            <w:r w:rsidRPr="00891C08">
              <w:rPr>
                <w:rFonts w:ascii="Tahoma" w:hAnsi="Tahoma" w:cs="Tahoma"/>
                <w:sz w:val="20"/>
              </w:rPr>
              <w:t xml:space="preserve"> Налогового кодекса РФ. </w:t>
            </w:r>
            <w:r w:rsidRPr="00891C08">
              <w:rPr>
                <w:rFonts w:ascii="Tahoma" w:hAnsi="Tahoma" w:cs="Tahoma"/>
                <w:color w:val="FF0000"/>
                <w:sz w:val="20"/>
              </w:rPr>
              <w:t>]</w:t>
            </w:r>
            <w:bookmarkEnd w:id="1"/>
          </w:p>
        </w:tc>
        <w:tc>
          <w:tcPr>
            <w:tcW w:w="2198" w:type="dxa"/>
            <w:shd w:val="clear" w:color="auto" w:fill="auto"/>
            <w:tcMar>
              <w:left w:w="113" w:type="dxa"/>
              <w:right w:w="113" w:type="dxa"/>
            </w:tcMar>
          </w:tcPr>
          <w:p w14:paraId="6216DB5E" w14:textId="3EB456A4" w:rsidR="00897F8C" w:rsidRPr="00891C08" w:rsidRDefault="00AB4DD9" w:rsidP="003571A1">
            <w:pPr>
              <w:spacing w:before="120" w:after="240"/>
              <w:ind w:firstLine="5"/>
              <w:rPr>
                <w:rFonts w:ascii="Tahoma" w:hAnsi="Tahoma" w:cs="Tahoma"/>
                <w:bCs/>
                <w:sz w:val="20"/>
              </w:rPr>
            </w:pPr>
            <w:r w:rsidRPr="00891C08">
              <w:rPr>
                <w:rFonts w:ascii="Tahoma" w:hAnsi="Tahoma" w:cs="Tahoma"/>
                <w:bCs/>
                <w:color w:val="FF0000"/>
                <w:sz w:val="20"/>
                <w:u w:color="FF0000"/>
              </w:rPr>
              <w:t>[</w:t>
            </w:r>
            <w:r w:rsidR="00897F8C" w:rsidRPr="00891C08">
              <w:rPr>
                <w:rFonts w:ascii="Tahoma" w:hAnsi="Tahoma" w:cs="Tahoma"/>
                <w:bCs/>
                <w:sz w:val="20"/>
              </w:rPr>
              <w:t>•</w:t>
            </w:r>
            <w:r w:rsidRPr="00891C08">
              <w:rPr>
                <w:rFonts w:ascii="Tahoma" w:hAnsi="Tahoma" w:cs="Tahoma"/>
                <w:bCs/>
                <w:color w:val="FF0000"/>
                <w:sz w:val="20"/>
              </w:rPr>
              <w:t>]</w:t>
            </w:r>
            <w:r w:rsidR="005D1F27" w:rsidRPr="00891C08">
              <w:rPr>
                <w:rFonts w:ascii="Tahoma" w:hAnsi="Tahoma" w:cs="Tahoma"/>
                <w:bCs/>
                <w:color w:val="FF0000"/>
                <w:sz w:val="20"/>
              </w:rPr>
              <w:t xml:space="preserve"> </w:t>
            </w:r>
            <w:r w:rsidRPr="00891C08">
              <w:rPr>
                <w:rFonts w:ascii="Tahoma" w:hAnsi="Tahoma" w:cs="Tahoma"/>
                <w:bCs/>
                <w:color w:val="FF0000"/>
                <w:sz w:val="20"/>
                <w:u w:color="FF0000"/>
              </w:rPr>
              <w:t>[</w:t>
            </w:r>
            <w:r w:rsidR="00897F8C" w:rsidRPr="00891C08">
              <w:rPr>
                <w:rFonts w:ascii="Tahoma" w:hAnsi="Tahoma" w:cs="Tahoma"/>
                <w:bCs/>
                <w:sz w:val="20"/>
              </w:rPr>
              <w:t> </w:t>
            </w:r>
            <w:r w:rsidR="00897F8C" w:rsidRPr="00891C08">
              <w:rPr>
                <w:rFonts w:ascii="Tahoma" w:hAnsi="Tahoma" w:cs="Tahoma"/>
                <w:sz w:val="20"/>
              </w:rPr>
              <w:t>₽</w:t>
            </w:r>
            <w:r w:rsidR="005D1F27" w:rsidRPr="00891C08">
              <w:rPr>
                <w:rFonts w:ascii="Tahoma" w:hAnsi="Tahoma" w:cs="Tahoma"/>
                <w:sz w:val="20"/>
              </w:rPr>
              <w:t xml:space="preserve"> </w:t>
            </w:r>
            <w:r w:rsidRPr="00891C08">
              <w:rPr>
                <w:rFonts w:ascii="Tahoma" w:hAnsi="Tahoma" w:cs="Tahoma"/>
                <w:color w:val="FF0000"/>
                <w:sz w:val="20"/>
              </w:rPr>
              <w:t>]</w:t>
            </w:r>
          </w:p>
        </w:tc>
      </w:tr>
      <w:tr w:rsidR="00837054" w:rsidRPr="00891C08" w14:paraId="0D41C880" w14:textId="77777777" w:rsidTr="00305BB4">
        <w:tc>
          <w:tcPr>
            <w:tcW w:w="2219" w:type="dxa"/>
            <w:shd w:val="clear" w:color="auto" w:fill="auto"/>
          </w:tcPr>
          <w:p w14:paraId="3209DF13" w14:textId="211AA391" w:rsidR="00837054" w:rsidRPr="00891C08" w:rsidRDefault="00AB4DD9" w:rsidP="003571A1">
            <w:pPr>
              <w:spacing w:before="120" w:after="240"/>
              <w:ind w:left="137" w:firstLine="5"/>
              <w:jc w:val="left"/>
              <w:rPr>
                <w:rFonts w:ascii="Tahoma" w:hAnsi="Tahoma" w:cs="Tahoma"/>
                <w:color w:val="FF0000"/>
                <w:sz w:val="20"/>
              </w:rPr>
            </w:pPr>
            <w:r w:rsidRPr="00891C08">
              <w:rPr>
                <w:rFonts w:ascii="Tahoma" w:hAnsi="Tahoma" w:cs="Tahoma"/>
                <w:color w:val="FF0000"/>
                <w:sz w:val="20"/>
              </w:rPr>
              <w:t>[</w:t>
            </w:r>
            <w:r w:rsidR="00837054" w:rsidRPr="00891C08">
              <w:rPr>
                <w:rFonts w:ascii="Tahoma" w:hAnsi="Tahoma" w:cs="Tahoma"/>
                <w:sz w:val="20"/>
              </w:rPr>
              <w:t xml:space="preserve"> </w:t>
            </w:r>
            <w:r w:rsidR="00E81F09" w:rsidRPr="00891C08">
              <w:rPr>
                <w:rFonts w:ascii="Tahoma" w:hAnsi="Tahoma" w:cs="Tahoma"/>
                <w:sz w:val="20"/>
              </w:rPr>
              <w:t xml:space="preserve">Работы, выполняемые с </w:t>
            </w:r>
            <w:r w:rsidR="00E81F09" w:rsidRPr="00891C08">
              <w:rPr>
                <w:rFonts w:ascii="Tahoma" w:hAnsi="Tahoma" w:cs="Tahoma"/>
                <w:sz w:val="20"/>
              </w:rPr>
              <w:lastRenderedPageBreak/>
              <w:t>привлечением третьих лиц</w:t>
            </w:r>
            <w:r w:rsidR="00837054" w:rsidRPr="00891C08">
              <w:rPr>
                <w:rFonts w:ascii="Tahoma" w:hAnsi="Tahoma" w:cs="Tahoma"/>
                <w:sz w:val="20"/>
              </w:rPr>
              <w:t xml:space="preserve"> </w:t>
            </w:r>
            <w:r w:rsidRPr="00891C08">
              <w:rPr>
                <w:rFonts w:ascii="Tahoma" w:hAnsi="Tahoma" w:cs="Tahoma"/>
                <w:color w:val="FF0000"/>
                <w:sz w:val="20"/>
              </w:rPr>
              <w:t>]</w:t>
            </w:r>
            <w:r w:rsidR="00837054" w:rsidRPr="00891C08">
              <w:rPr>
                <w:rFonts w:ascii="Tahoma" w:hAnsi="Tahoma" w:cs="Tahoma"/>
                <w:color w:val="FF0000"/>
                <w:sz w:val="20"/>
              </w:rPr>
              <w:t xml:space="preserve"> </w:t>
            </w:r>
            <w:r w:rsidR="00837054" w:rsidRPr="00891C08">
              <w:rPr>
                <w:rStyle w:val="ad"/>
                <w:rFonts w:cs="Tahoma"/>
              </w:rPr>
              <w:footnoteReference w:id="47"/>
            </w:r>
          </w:p>
        </w:tc>
        <w:tc>
          <w:tcPr>
            <w:tcW w:w="2194" w:type="dxa"/>
            <w:shd w:val="clear" w:color="auto" w:fill="auto"/>
            <w:tcMar>
              <w:left w:w="113" w:type="dxa"/>
              <w:right w:w="113" w:type="dxa"/>
            </w:tcMar>
          </w:tcPr>
          <w:p w14:paraId="3FBFAFE6" w14:textId="4899607F" w:rsidR="00837054" w:rsidRPr="00891C08" w:rsidRDefault="00AB4DD9" w:rsidP="00837054">
            <w:pPr>
              <w:spacing w:before="120" w:after="240"/>
              <w:ind w:firstLine="5"/>
              <w:rPr>
                <w:rFonts w:ascii="Tahoma" w:hAnsi="Tahoma" w:cs="Tahoma"/>
                <w:color w:val="FF0000"/>
                <w:sz w:val="20"/>
                <w:u w:color="FF0000"/>
              </w:rPr>
            </w:pPr>
            <w:r w:rsidRPr="00891C08">
              <w:rPr>
                <w:rFonts w:ascii="Tahoma" w:hAnsi="Tahoma" w:cs="Tahoma"/>
                <w:color w:val="FF0000"/>
                <w:sz w:val="20"/>
                <w:u w:color="FF0000"/>
              </w:rPr>
              <w:lastRenderedPageBreak/>
              <w:t>[</w:t>
            </w:r>
            <w:r w:rsidR="00837054" w:rsidRPr="00891C08">
              <w:rPr>
                <w:rFonts w:ascii="Tahoma" w:hAnsi="Tahoma" w:cs="Tahoma"/>
                <w:sz w:val="20"/>
              </w:rPr>
              <w:t>•</w:t>
            </w:r>
            <w:r w:rsidRPr="00891C08">
              <w:rPr>
                <w:rFonts w:ascii="Tahoma" w:hAnsi="Tahoma" w:cs="Tahoma"/>
                <w:color w:val="FF0000"/>
                <w:sz w:val="20"/>
              </w:rPr>
              <w:t>]</w:t>
            </w:r>
            <w:r w:rsidR="00837054" w:rsidRPr="00891C08">
              <w:rPr>
                <w:rFonts w:ascii="Tahoma" w:hAnsi="Tahoma" w:cs="Tahoma"/>
                <w:sz w:val="20"/>
              </w:rPr>
              <w:t> </w:t>
            </w:r>
            <w:r w:rsidRPr="00891C08">
              <w:rPr>
                <w:rFonts w:ascii="Tahoma" w:hAnsi="Tahoma" w:cs="Tahoma"/>
                <w:color w:val="FF0000"/>
                <w:sz w:val="20"/>
              </w:rPr>
              <w:t>[</w:t>
            </w:r>
            <w:r w:rsidR="00837054" w:rsidRPr="00891C08">
              <w:rPr>
                <w:rFonts w:ascii="Tahoma" w:hAnsi="Tahoma" w:cs="Tahoma"/>
                <w:sz w:val="20"/>
              </w:rPr>
              <w:t xml:space="preserve"> ₽ </w:t>
            </w:r>
            <w:r w:rsidRPr="00891C08">
              <w:rPr>
                <w:rFonts w:ascii="Tahoma" w:hAnsi="Tahoma" w:cs="Tahoma"/>
                <w:color w:val="FF0000"/>
                <w:sz w:val="20"/>
              </w:rPr>
              <w:t>]</w:t>
            </w:r>
          </w:p>
        </w:tc>
        <w:tc>
          <w:tcPr>
            <w:tcW w:w="2461" w:type="dxa"/>
            <w:shd w:val="clear" w:color="auto" w:fill="auto"/>
            <w:tcMar>
              <w:left w:w="113" w:type="dxa"/>
              <w:right w:w="113" w:type="dxa"/>
            </w:tcMar>
          </w:tcPr>
          <w:p w14:paraId="641835D4" w14:textId="77777777" w:rsidR="0076112B" w:rsidRPr="00891C08" w:rsidRDefault="0076112B" w:rsidP="0076112B">
            <w:pPr>
              <w:spacing w:before="120" w:after="240"/>
              <w:ind w:firstLine="5"/>
              <w:rPr>
                <w:rFonts w:ascii="Tahoma" w:hAnsi="Tahoma" w:cs="Tahoma"/>
                <w:color w:val="FF0000"/>
                <w:sz w:val="20"/>
              </w:rPr>
            </w:pPr>
            <w:r w:rsidRPr="00891C08">
              <w:rPr>
                <w:rFonts w:ascii="Tahoma" w:hAnsi="Tahoma" w:cs="Tahoma"/>
                <w:bCs/>
                <w:color w:val="FF0000"/>
                <w:sz w:val="20"/>
                <w:u w:color="FF0000"/>
              </w:rPr>
              <w:t>[ [</w:t>
            </w:r>
            <w:r w:rsidRPr="00891C08">
              <w:rPr>
                <w:rFonts w:ascii="Tahoma" w:hAnsi="Tahoma" w:cs="Tahoma"/>
                <w:bCs/>
                <w:sz w:val="20"/>
              </w:rPr>
              <w:t>•</w:t>
            </w:r>
            <w:r w:rsidRPr="00891C08">
              <w:rPr>
                <w:rFonts w:ascii="Tahoma" w:hAnsi="Tahoma" w:cs="Tahoma"/>
                <w:bCs/>
                <w:color w:val="FF0000"/>
                <w:sz w:val="20"/>
              </w:rPr>
              <w:t>]</w:t>
            </w:r>
            <w:r w:rsidRPr="00891C08">
              <w:rPr>
                <w:rFonts w:ascii="Tahoma" w:hAnsi="Tahoma" w:cs="Tahoma"/>
                <w:bCs/>
                <w:sz w:val="20"/>
              </w:rPr>
              <w:t> </w:t>
            </w:r>
            <w:r w:rsidRPr="00891C08">
              <w:rPr>
                <w:rFonts w:ascii="Tahoma" w:hAnsi="Tahoma" w:cs="Tahoma"/>
                <w:color w:val="FF0000"/>
                <w:sz w:val="20"/>
              </w:rPr>
              <w:t>[</w:t>
            </w:r>
            <w:r w:rsidRPr="00891C08">
              <w:rPr>
                <w:rFonts w:ascii="Tahoma" w:hAnsi="Tahoma" w:cs="Tahoma"/>
                <w:sz w:val="20"/>
              </w:rPr>
              <w:t xml:space="preserve"> ₽ </w:t>
            </w:r>
            <w:r w:rsidRPr="00891C08">
              <w:rPr>
                <w:rFonts w:ascii="Tahoma" w:hAnsi="Tahoma" w:cs="Tahoma"/>
                <w:color w:val="FF0000"/>
                <w:sz w:val="20"/>
              </w:rPr>
              <w:t>] ]</w:t>
            </w:r>
          </w:p>
          <w:p w14:paraId="0FD5EDCB" w14:textId="77777777" w:rsidR="0076112B" w:rsidRPr="00891C08" w:rsidRDefault="0076112B" w:rsidP="0076112B">
            <w:pPr>
              <w:spacing w:after="120"/>
              <w:ind w:firstLine="0"/>
              <w:jc w:val="left"/>
              <w:rPr>
                <w:rFonts w:ascii="Tahoma" w:hAnsi="Tahoma" w:cs="Tahoma"/>
                <w:color w:val="FF0000"/>
                <w:sz w:val="20"/>
              </w:rPr>
            </w:pPr>
            <w:r w:rsidRPr="00891C08">
              <w:rPr>
                <w:rFonts w:ascii="Tahoma" w:hAnsi="Tahoma" w:cs="Tahoma"/>
                <w:color w:val="FF0000"/>
                <w:sz w:val="20"/>
              </w:rPr>
              <w:t>/</w:t>
            </w:r>
          </w:p>
          <w:p w14:paraId="37CBD5C9" w14:textId="436B4E5B" w:rsidR="00837054" w:rsidRPr="00891C08" w:rsidRDefault="0076112B" w:rsidP="00305BB4">
            <w:pPr>
              <w:spacing w:after="120"/>
              <w:ind w:firstLine="0"/>
              <w:jc w:val="left"/>
              <w:rPr>
                <w:rFonts w:ascii="Tahoma" w:hAnsi="Tahoma" w:cs="Tahoma"/>
                <w:bCs/>
                <w:color w:val="FF0000"/>
                <w:sz w:val="20"/>
                <w:u w:color="FF0000"/>
              </w:rPr>
            </w:pPr>
            <w:r w:rsidRPr="00891C08">
              <w:rPr>
                <w:rFonts w:ascii="Tahoma" w:hAnsi="Tahoma" w:cs="Tahoma"/>
                <w:color w:val="FF0000"/>
                <w:sz w:val="20"/>
              </w:rPr>
              <w:t xml:space="preserve">[ </w:t>
            </w:r>
            <w:r w:rsidRPr="00891C08">
              <w:rPr>
                <w:rFonts w:ascii="Tahoma" w:hAnsi="Tahoma" w:cs="Tahoma"/>
                <w:sz w:val="20"/>
              </w:rPr>
              <w:t xml:space="preserve">НДС не облагается на основании </w:t>
            </w:r>
            <w:r w:rsidRPr="00891C08">
              <w:rPr>
                <w:rFonts w:ascii="Tahoma" w:hAnsi="Tahoma" w:cs="Tahoma"/>
                <w:color w:val="FF0000"/>
                <w:sz w:val="20"/>
              </w:rPr>
              <w:t>[</w:t>
            </w:r>
            <w:r w:rsidRPr="00891C08">
              <w:rPr>
                <w:rFonts w:ascii="Tahoma" w:hAnsi="Tahoma" w:cs="Tahoma"/>
                <w:sz w:val="20"/>
              </w:rPr>
              <w:t xml:space="preserve"> пп. </w:t>
            </w: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 ]</w:t>
            </w:r>
            <w:r w:rsidRPr="00891C08">
              <w:rPr>
                <w:rFonts w:ascii="Tahoma" w:hAnsi="Tahoma" w:cs="Tahoma"/>
                <w:sz w:val="20"/>
              </w:rPr>
              <w:t xml:space="preserve"> </w:t>
            </w:r>
            <w:r w:rsidRPr="00891C08">
              <w:rPr>
                <w:rFonts w:ascii="Tahoma" w:hAnsi="Tahoma" w:cs="Tahoma"/>
                <w:sz w:val="20"/>
              </w:rPr>
              <w:lastRenderedPageBreak/>
              <w:t>п.</w:t>
            </w: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w:t>
            </w:r>
            <w:r w:rsidRPr="00891C08">
              <w:rPr>
                <w:rFonts w:ascii="Tahoma" w:hAnsi="Tahoma" w:cs="Tahoma"/>
                <w:sz w:val="20"/>
              </w:rPr>
              <w:t xml:space="preserve"> ст. </w:t>
            </w: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w:t>
            </w:r>
            <w:r w:rsidRPr="00891C08">
              <w:rPr>
                <w:rFonts w:ascii="Tahoma" w:hAnsi="Tahoma" w:cs="Tahoma"/>
                <w:sz w:val="20"/>
              </w:rPr>
              <w:t xml:space="preserve"> Налогового кодекса РФ. </w:t>
            </w:r>
            <w:r w:rsidRPr="00891C08">
              <w:rPr>
                <w:rFonts w:ascii="Tahoma" w:hAnsi="Tahoma" w:cs="Tahoma"/>
                <w:color w:val="FF0000"/>
                <w:sz w:val="20"/>
              </w:rPr>
              <w:t xml:space="preserve">] </w:t>
            </w:r>
            <w:r w:rsidRPr="00891C08">
              <w:rPr>
                <w:rStyle w:val="ad"/>
                <w:rFonts w:cs="Tahoma"/>
              </w:rPr>
              <w:footnoteReference w:id="48"/>
            </w:r>
          </w:p>
        </w:tc>
        <w:tc>
          <w:tcPr>
            <w:tcW w:w="2198" w:type="dxa"/>
            <w:shd w:val="clear" w:color="auto" w:fill="auto"/>
            <w:tcMar>
              <w:left w:w="113" w:type="dxa"/>
              <w:right w:w="113" w:type="dxa"/>
            </w:tcMar>
          </w:tcPr>
          <w:p w14:paraId="21D54195" w14:textId="06A9CBC9" w:rsidR="00837054" w:rsidRPr="00891C08" w:rsidRDefault="00AB4DD9" w:rsidP="00837054">
            <w:pPr>
              <w:spacing w:before="120" w:after="240"/>
              <w:ind w:firstLine="5"/>
              <w:rPr>
                <w:rFonts w:ascii="Tahoma" w:hAnsi="Tahoma" w:cs="Tahoma"/>
                <w:bCs/>
                <w:color w:val="FF0000"/>
                <w:sz w:val="20"/>
                <w:u w:color="FF0000"/>
              </w:rPr>
            </w:pPr>
            <w:r w:rsidRPr="00891C08">
              <w:rPr>
                <w:rFonts w:ascii="Tahoma" w:hAnsi="Tahoma" w:cs="Tahoma"/>
                <w:bCs/>
                <w:color w:val="FF0000"/>
                <w:sz w:val="20"/>
                <w:u w:color="FF0000"/>
              </w:rPr>
              <w:lastRenderedPageBreak/>
              <w:t>[</w:t>
            </w:r>
            <w:r w:rsidR="00837054" w:rsidRPr="00891C08">
              <w:rPr>
                <w:rFonts w:ascii="Tahoma" w:hAnsi="Tahoma" w:cs="Tahoma"/>
                <w:bCs/>
                <w:sz w:val="20"/>
              </w:rPr>
              <w:t>•</w:t>
            </w:r>
            <w:r w:rsidRPr="00891C08">
              <w:rPr>
                <w:rFonts w:ascii="Tahoma" w:hAnsi="Tahoma" w:cs="Tahoma"/>
                <w:bCs/>
                <w:color w:val="FF0000"/>
                <w:sz w:val="20"/>
              </w:rPr>
              <w:t>]</w:t>
            </w:r>
            <w:r w:rsidR="00837054" w:rsidRPr="00891C08">
              <w:rPr>
                <w:rFonts w:ascii="Tahoma" w:hAnsi="Tahoma" w:cs="Tahoma"/>
                <w:bCs/>
                <w:color w:val="FF0000"/>
                <w:sz w:val="20"/>
              </w:rPr>
              <w:t xml:space="preserve"> </w:t>
            </w:r>
            <w:r w:rsidRPr="00891C08">
              <w:rPr>
                <w:rFonts w:ascii="Tahoma" w:hAnsi="Tahoma" w:cs="Tahoma"/>
                <w:bCs/>
                <w:color w:val="FF0000"/>
                <w:sz w:val="20"/>
                <w:u w:color="FF0000"/>
              </w:rPr>
              <w:t>[</w:t>
            </w:r>
            <w:r w:rsidR="00837054" w:rsidRPr="00891C08">
              <w:rPr>
                <w:rFonts w:ascii="Tahoma" w:hAnsi="Tahoma" w:cs="Tahoma"/>
                <w:bCs/>
                <w:sz w:val="20"/>
              </w:rPr>
              <w:t> </w:t>
            </w:r>
            <w:r w:rsidR="00837054" w:rsidRPr="00891C08">
              <w:rPr>
                <w:rFonts w:ascii="Tahoma" w:hAnsi="Tahoma" w:cs="Tahoma"/>
                <w:sz w:val="20"/>
              </w:rPr>
              <w:t xml:space="preserve">₽ </w:t>
            </w:r>
            <w:r w:rsidRPr="00891C08">
              <w:rPr>
                <w:rFonts w:ascii="Tahoma" w:hAnsi="Tahoma" w:cs="Tahoma"/>
                <w:color w:val="FF0000"/>
                <w:sz w:val="20"/>
              </w:rPr>
              <w:t>]</w:t>
            </w:r>
          </w:p>
        </w:tc>
      </w:tr>
      <w:tr w:rsidR="00837054" w:rsidRPr="00891C08" w14:paraId="7C2C6FB4" w14:textId="77777777" w:rsidTr="00305BB4">
        <w:tc>
          <w:tcPr>
            <w:tcW w:w="2219" w:type="dxa"/>
            <w:shd w:val="clear" w:color="auto" w:fill="auto"/>
          </w:tcPr>
          <w:p w14:paraId="0610B3C8" w14:textId="3EB71093" w:rsidR="00837054" w:rsidRPr="00891C08" w:rsidRDefault="00AB4DD9" w:rsidP="00992364">
            <w:pPr>
              <w:spacing w:before="120" w:after="240"/>
              <w:ind w:left="137" w:firstLine="5"/>
              <w:jc w:val="left"/>
              <w:rPr>
                <w:rFonts w:ascii="Tahoma" w:hAnsi="Tahoma" w:cs="Tahoma"/>
                <w:sz w:val="20"/>
                <w:lang w:val="en-US"/>
              </w:rPr>
            </w:pPr>
            <w:r w:rsidRPr="00891C08">
              <w:rPr>
                <w:rFonts w:ascii="Tahoma" w:hAnsi="Tahoma" w:cs="Tahoma"/>
                <w:color w:val="FF0000"/>
                <w:sz w:val="20"/>
              </w:rPr>
              <w:t>[</w:t>
            </w:r>
            <w:r w:rsidR="00837054" w:rsidRPr="00891C08">
              <w:rPr>
                <w:rFonts w:ascii="Tahoma" w:hAnsi="Tahoma" w:cs="Tahoma"/>
                <w:sz w:val="20"/>
              </w:rPr>
              <w:t xml:space="preserve"> Дополнительные расходы </w:t>
            </w:r>
            <w:r w:rsidRPr="00891C08">
              <w:rPr>
                <w:rFonts w:ascii="Tahoma" w:hAnsi="Tahoma" w:cs="Tahoma"/>
                <w:color w:val="FF0000"/>
                <w:sz w:val="20"/>
              </w:rPr>
              <w:t>]</w:t>
            </w:r>
            <w:r w:rsidR="00837054" w:rsidRPr="00891C08">
              <w:rPr>
                <w:rFonts w:ascii="Tahoma" w:hAnsi="Tahoma" w:cs="Tahoma"/>
                <w:color w:val="FF0000"/>
                <w:sz w:val="20"/>
              </w:rPr>
              <w:t xml:space="preserve"> </w:t>
            </w:r>
            <w:r w:rsidR="00837054" w:rsidRPr="00891C08">
              <w:rPr>
                <w:rStyle w:val="ad"/>
                <w:rFonts w:cs="Tahoma"/>
              </w:rPr>
              <w:footnoteReference w:id="49"/>
            </w:r>
          </w:p>
        </w:tc>
        <w:tc>
          <w:tcPr>
            <w:tcW w:w="2194" w:type="dxa"/>
            <w:shd w:val="clear" w:color="auto" w:fill="auto"/>
            <w:tcMar>
              <w:left w:w="113" w:type="dxa"/>
              <w:right w:w="113" w:type="dxa"/>
            </w:tcMar>
          </w:tcPr>
          <w:p w14:paraId="49CDAEDC" w14:textId="4CBBF523" w:rsidR="00837054" w:rsidRPr="00891C08" w:rsidRDefault="00AB4DD9" w:rsidP="003571A1">
            <w:pPr>
              <w:spacing w:before="120" w:after="240"/>
              <w:ind w:firstLine="5"/>
              <w:rPr>
                <w:rFonts w:ascii="Tahoma" w:hAnsi="Tahoma" w:cs="Tahoma"/>
                <w:color w:val="FF0000"/>
                <w:sz w:val="20"/>
                <w:u w:color="FF0000"/>
              </w:rPr>
            </w:pPr>
            <w:r w:rsidRPr="00891C08">
              <w:rPr>
                <w:rFonts w:ascii="Tahoma" w:hAnsi="Tahoma" w:cs="Tahoma"/>
                <w:color w:val="FF0000"/>
                <w:sz w:val="20"/>
                <w:u w:color="FF0000"/>
              </w:rPr>
              <w:t>[</w:t>
            </w:r>
            <w:r w:rsidR="00837054" w:rsidRPr="00891C08">
              <w:rPr>
                <w:rFonts w:ascii="Tahoma" w:hAnsi="Tahoma" w:cs="Tahoma"/>
                <w:sz w:val="20"/>
              </w:rPr>
              <w:t>•</w:t>
            </w:r>
            <w:r w:rsidRPr="00891C08">
              <w:rPr>
                <w:rFonts w:ascii="Tahoma" w:hAnsi="Tahoma" w:cs="Tahoma"/>
                <w:color w:val="FF0000"/>
                <w:sz w:val="20"/>
              </w:rPr>
              <w:t>]</w:t>
            </w:r>
            <w:r w:rsidR="00837054" w:rsidRPr="00891C08">
              <w:rPr>
                <w:rFonts w:ascii="Tahoma" w:hAnsi="Tahoma" w:cs="Tahoma"/>
                <w:sz w:val="20"/>
              </w:rPr>
              <w:t> </w:t>
            </w:r>
            <w:r w:rsidRPr="00891C08">
              <w:rPr>
                <w:rFonts w:ascii="Tahoma" w:hAnsi="Tahoma" w:cs="Tahoma"/>
                <w:color w:val="FF0000"/>
                <w:sz w:val="20"/>
              </w:rPr>
              <w:t>[</w:t>
            </w:r>
            <w:r w:rsidR="00837054" w:rsidRPr="00891C08">
              <w:rPr>
                <w:rFonts w:ascii="Tahoma" w:hAnsi="Tahoma" w:cs="Tahoma"/>
                <w:sz w:val="20"/>
              </w:rPr>
              <w:t xml:space="preserve"> ₽ </w:t>
            </w:r>
            <w:r w:rsidRPr="00891C08">
              <w:rPr>
                <w:rFonts w:ascii="Tahoma" w:hAnsi="Tahoma" w:cs="Tahoma"/>
                <w:color w:val="FF0000"/>
                <w:sz w:val="20"/>
              </w:rPr>
              <w:t>]</w:t>
            </w:r>
          </w:p>
        </w:tc>
        <w:tc>
          <w:tcPr>
            <w:tcW w:w="2461" w:type="dxa"/>
            <w:shd w:val="clear" w:color="auto" w:fill="auto"/>
            <w:tcMar>
              <w:left w:w="113" w:type="dxa"/>
              <w:right w:w="113" w:type="dxa"/>
            </w:tcMar>
          </w:tcPr>
          <w:p w14:paraId="64B1F22E" w14:textId="6BFAE421" w:rsidR="0076112B" w:rsidRPr="00891C08" w:rsidRDefault="0076112B" w:rsidP="004546B9">
            <w:pPr>
              <w:spacing w:before="120" w:after="240"/>
              <w:ind w:firstLine="0"/>
              <w:rPr>
                <w:rFonts w:ascii="Tahoma" w:hAnsi="Tahoma" w:cs="Tahoma"/>
                <w:color w:val="FF0000"/>
                <w:sz w:val="20"/>
              </w:rPr>
            </w:pPr>
            <w:r w:rsidRPr="00891C08">
              <w:rPr>
                <w:rFonts w:ascii="Tahoma" w:hAnsi="Tahoma" w:cs="Tahoma"/>
                <w:bCs/>
                <w:color w:val="FF0000"/>
                <w:sz w:val="20"/>
                <w:u w:color="FF0000"/>
              </w:rPr>
              <w:t>[ [</w:t>
            </w:r>
            <w:r w:rsidRPr="00891C08">
              <w:rPr>
                <w:rFonts w:ascii="Tahoma" w:hAnsi="Tahoma" w:cs="Tahoma"/>
                <w:bCs/>
                <w:sz w:val="20"/>
              </w:rPr>
              <w:t>•</w:t>
            </w:r>
            <w:r w:rsidRPr="00891C08">
              <w:rPr>
                <w:rFonts w:ascii="Tahoma" w:hAnsi="Tahoma" w:cs="Tahoma"/>
                <w:bCs/>
                <w:color w:val="FF0000"/>
                <w:sz w:val="20"/>
              </w:rPr>
              <w:t>]</w:t>
            </w:r>
            <w:r w:rsidRPr="00891C08">
              <w:rPr>
                <w:rFonts w:ascii="Tahoma" w:hAnsi="Tahoma" w:cs="Tahoma"/>
                <w:bCs/>
                <w:sz w:val="20"/>
              </w:rPr>
              <w:t> </w:t>
            </w:r>
            <w:r w:rsidRPr="00891C08">
              <w:rPr>
                <w:rFonts w:ascii="Tahoma" w:hAnsi="Tahoma" w:cs="Tahoma"/>
                <w:color w:val="FF0000"/>
                <w:sz w:val="20"/>
              </w:rPr>
              <w:t>[</w:t>
            </w:r>
            <w:r w:rsidRPr="00891C08">
              <w:rPr>
                <w:rFonts w:ascii="Tahoma" w:hAnsi="Tahoma" w:cs="Tahoma"/>
                <w:sz w:val="20"/>
              </w:rPr>
              <w:t xml:space="preserve"> ₽ </w:t>
            </w:r>
            <w:r w:rsidRPr="00891C08">
              <w:rPr>
                <w:rFonts w:ascii="Tahoma" w:hAnsi="Tahoma" w:cs="Tahoma"/>
                <w:color w:val="FF0000"/>
                <w:sz w:val="20"/>
              </w:rPr>
              <w:t>] ]</w:t>
            </w:r>
          </w:p>
          <w:p w14:paraId="19A4B032" w14:textId="77777777" w:rsidR="0076112B" w:rsidRPr="00891C08" w:rsidRDefault="0076112B" w:rsidP="0076112B">
            <w:pPr>
              <w:spacing w:after="120"/>
              <w:ind w:firstLine="0"/>
              <w:jc w:val="left"/>
              <w:rPr>
                <w:rFonts w:ascii="Tahoma" w:hAnsi="Tahoma" w:cs="Tahoma"/>
                <w:color w:val="FF0000"/>
                <w:sz w:val="20"/>
              </w:rPr>
            </w:pPr>
            <w:r w:rsidRPr="00891C08">
              <w:rPr>
                <w:rFonts w:ascii="Tahoma" w:hAnsi="Tahoma" w:cs="Tahoma"/>
                <w:color w:val="FF0000"/>
                <w:sz w:val="20"/>
              </w:rPr>
              <w:t>/</w:t>
            </w:r>
          </w:p>
          <w:p w14:paraId="5E082DB4" w14:textId="77777777" w:rsidR="0076112B" w:rsidRPr="00891C08" w:rsidRDefault="0076112B" w:rsidP="0076112B">
            <w:pPr>
              <w:spacing w:after="120"/>
              <w:ind w:firstLine="0"/>
              <w:jc w:val="left"/>
              <w:rPr>
                <w:rFonts w:ascii="Tahoma" w:hAnsi="Tahoma" w:cs="Tahoma"/>
                <w:color w:val="FF0000"/>
                <w:sz w:val="20"/>
              </w:rPr>
            </w:pPr>
            <w:r w:rsidRPr="00891C08">
              <w:rPr>
                <w:rFonts w:ascii="Tahoma" w:hAnsi="Tahoma" w:cs="Tahoma"/>
                <w:color w:val="FF0000"/>
                <w:sz w:val="20"/>
              </w:rPr>
              <w:t xml:space="preserve">[ </w:t>
            </w:r>
            <w:r w:rsidRPr="00891C08">
              <w:rPr>
                <w:rFonts w:ascii="Tahoma" w:hAnsi="Tahoma" w:cs="Tahoma"/>
                <w:sz w:val="20"/>
              </w:rPr>
              <w:t xml:space="preserve">НДС не облагается на основании </w:t>
            </w:r>
            <w:r w:rsidRPr="00891C08">
              <w:rPr>
                <w:rFonts w:ascii="Tahoma" w:hAnsi="Tahoma" w:cs="Tahoma"/>
                <w:color w:val="FF0000"/>
                <w:sz w:val="20"/>
              </w:rPr>
              <w:t>[</w:t>
            </w:r>
            <w:r w:rsidRPr="00891C08">
              <w:rPr>
                <w:rFonts w:ascii="Tahoma" w:hAnsi="Tahoma" w:cs="Tahoma"/>
                <w:sz w:val="20"/>
              </w:rPr>
              <w:t xml:space="preserve"> пп. </w:t>
            </w: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 ]</w:t>
            </w:r>
            <w:r w:rsidRPr="00891C08">
              <w:rPr>
                <w:rFonts w:ascii="Tahoma" w:hAnsi="Tahoma" w:cs="Tahoma"/>
                <w:sz w:val="20"/>
              </w:rPr>
              <w:t xml:space="preserve"> п.</w:t>
            </w: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w:t>
            </w:r>
            <w:r w:rsidRPr="00891C08">
              <w:rPr>
                <w:rFonts w:ascii="Tahoma" w:hAnsi="Tahoma" w:cs="Tahoma"/>
                <w:sz w:val="20"/>
              </w:rPr>
              <w:t xml:space="preserve"> ст. </w:t>
            </w: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w:t>
            </w:r>
            <w:r w:rsidRPr="00891C08">
              <w:rPr>
                <w:rFonts w:ascii="Tahoma" w:hAnsi="Tahoma" w:cs="Tahoma"/>
                <w:sz w:val="20"/>
              </w:rPr>
              <w:t xml:space="preserve"> Налогового кодекса РФ. </w:t>
            </w:r>
            <w:r w:rsidRPr="00891C08">
              <w:rPr>
                <w:rFonts w:ascii="Tahoma" w:hAnsi="Tahoma" w:cs="Tahoma"/>
                <w:color w:val="FF0000"/>
                <w:sz w:val="20"/>
              </w:rPr>
              <w:t xml:space="preserve">] </w:t>
            </w:r>
            <w:r w:rsidRPr="00891C08">
              <w:rPr>
                <w:rStyle w:val="ad"/>
                <w:rFonts w:cs="Tahoma"/>
              </w:rPr>
              <w:footnoteReference w:id="50"/>
            </w:r>
          </w:p>
          <w:p w14:paraId="7ACE2D6D" w14:textId="77777777" w:rsidR="0076112B" w:rsidRPr="00891C08" w:rsidRDefault="0076112B" w:rsidP="0076112B">
            <w:pPr>
              <w:spacing w:after="120"/>
              <w:ind w:firstLine="0"/>
              <w:jc w:val="left"/>
              <w:rPr>
                <w:rFonts w:ascii="Tahoma" w:hAnsi="Tahoma" w:cs="Tahoma"/>
                <w:color w:val="FF0000"/>
                <w:sz w:val="20"/>
              </w:rPr>
            </w:pPr>
            <w:r w:rsidRPr="00891C08">
              <w:rPr>
                <w:rFonts w:ascii="Tahoma" w:hAnsi="Tahoma" w:cs="Tahoma"/>
                <w:color w:val="FF0000"/>
                <w:sz w:val="20"/>
              </w:rPr>
              <w:t>/</w:t>
            </w:r>
          </w:p>
          <w:p w14:paraId="52B1A309" w14:textId="77777777" w:rsidR="0076112B" w:rsidRPr="00891C08" w:rsidRDefault="0076112B" w:rsidP="0076112B">
            <w:pPr>
              <w:spacing w:after="120"/>
              <w:ind w:firstLine="0"/>
              <w:jc w:val="left"/>
              <w:rPr>
                <w:rFonts w:ascii="Tahoma" w:hAnsi="Tahoma" w:cs="Tahoma"/>
                <w:color w:val="FF0000"/>
                <w:sz w:val="20"/>
              </w:rPr>
            </w:pPr>
            <w:r w:rsidRPr="00891C08">
              <w:rPr>
                <w:rFonts w:ascii="Tahoma" w:hAnsi="Tahoma" w:cs="Tahoma"/>
                <w:color w:val="FF0000"/>
                <w:sz w:val="20"/>
              </w:rPr>
              <w:t xml:space="preserve">[ </w:t>
            </w:r>
            <w:r w:rsidRPr="00891C08">
              <w:rPr>
                <w:rFonts w:ascii="Tahoma" w:hAnsi="Tahoma" w:cs="Tahoma"/>
                <w:sz w:val="20"/>
              </w:rPr>
              <w:t xml:space="preserve">Подрядчик не является плательщиком НДС на основании ст. 143 Налогового кодекса РФ. </w:t>
            </w:r>
            <w:r w:rsidRPr="00891C08">
              <w:rPr>
                <w:rFonts w:ascii="Tahoma" w:hAnsi="Tahoma" w:cs="Tahoma"/>
                <w:color w:val="FF0000"/>
                <w:sz w:val="20"/>
              </w:rPr>
              <w:t>]</w:t>
            </w:r>
          </w:p>
          <w:p w14:paraId="03C8749A" w14:textId="77777777" w:rsidR="0076112B" w:rsidRPr="00891C08" w:rsidRDefault="0076112B" w:rsidP="0076112B">
            <w:pPr>
              <w:spacing w:after="120"/>
              <w:ind w:firstLine="0"/>
              <w:jc w:val="left"/>
              <w:rPr>
                <w:rFonts w:ascii="Tahoma" w:hAnsi="Tahoma" w:cs="Tahoma"/>
                <w:color w:val="FF0000"/>
                <w:sz w:val="20"/>
              </w:rPr>
            </w:pPr>
            <w:r w:rsidRPr="00891C08">
              <w:rPr>
                <w:rFonts w:ascii="Tahoma" w:hAnsi="Tahoma" w:cs="Tahoma"/>
                <w:color w:val="FF0000"/>
                <w:sz w:val="20"/>
              </w:rPr>
              <w:t>/</w:t>
            </w:r>
          </w:p>
          <w:p w14:paraId="72BA1864" w14:textId="50437F7B" w:rsidR="00837054" w:rsidRPr="00891C08" w:rsidRDefault="0076112B" w:rsidP="00305BB4">
            <w:pPr>
              <w:spacing w:before="120" w:after="240"/>
              <w:ind w:firstLine="5"/>
              <w:jc w:val="left"/>
              <w:rPr>
                <w:rFonts w:ascii="Tahoma" w:hAnsi="Tahoma" w:cs="Tahoma"/>
                <w:bCs/>
                <w:color w:val="FF0000"/>
                <w:sz w:val="20"/>
                <w:u w:color="FF0000"/>
              </w:rPr>
            </w:pPr>
            <w:r w:rsidRPr="00891C08">
              <w:rPr>
                <w:rFonts w:ascii="Tahoma" w:hAnsi="Tahoma" w:cs="Tahoma"/>
                <w:color w:val="FF0000"/>
                <w:sz w:val="20"/>
              </w:rPr>
              <w:t xml:space="preserve">[ </w:t>
            </w:r>
            <w:r w:rsidRPr="00891C08">
              <w:rPr>
                <w:rFonts w:ascii="Tahoma" w:hAnsi="Tahoma" w:cs="Tahoma"/>
                <w:sz w:val="20"/>
              </w:rPr>
              <w:t xml:space="preserve">Подрядчик освобождён от исполнения обязанностей плательщика НДС на основании </w:t>
            </w:r>
            <w:r w:rsidRPr="00891C08">
              <w:rPr>
                <w:rFonts w:ascii="Tahoma" w:hAnsi="Tahoma" w:cs="Tahoma"/>
                <w:color w:val="FF0000"/>
                <w:sz w:val="20"/>
              </w:rPr>
              <w:t>[</w:t>
            </w:r>
            <w:r w:rsidRPr="00891C08">
              <w:rPr>
                <w:rFonts w:ascii="Tahoma" w:hAnsi="Tahoma" w:cs="Tahoma"/>
                <w:sz w:val="20"/>
              </w:rPr>
              <w:t xml:space="preserve"> пп. </w:t>
            </w: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 ]</w:t>
            </w:r>
            <w:r w:rsidRPr="00891C08">
              <w:rPr>
                <w:rFonts w:ascii="Tahoma" w:hAnsi="Tahoma" w:cs="Tahoma"/>
                <w:sz w:val="20"/>
              </w:rPr>
              <w:t xml:space="preserve"> п. </w:t>
            </w: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w:t>
            </w:r>
            <w:r w:rsidRPr="00891C08">
              <w:rPr>
                <w:rFonts w:ascii="Tahoma" w:hAnsi="Tahoma" w:cs="Tahoma"/>
                <w:sz w:val="20"/>
              </w:rPr>
              <w:t xml:space="preserve"> ст. </w:t>
            </w: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w:t>
            </w:r>
            <w:r w:rsidRPr="00891C08">
              <w:rPr>
                <w:rFonts w:ascii="Tahoma" w:hAnsi="Tahoma" w:cs="Tahoma"/>
                <w:sz w:val="20"/>
              </w:rPr>
              <w:t xml:space="preserve"> Налогового кодекса РФ. </w:t>
            </w:r>
            <w:r w:rsidRPr="00891C08">
              <w:rPr>
                <w:rFonts w:ascii="Tahoma" w:hAnsi="Tahoma" w:cs="Tahoma"/>
                <w:color w:val="FF0000"/>
                <w:sz w:val="20"/>
              </w:rPr>
              <w:t>]</w:t>
            </w:r>
          </w:p>
        </w:tc>
        <w:tc>
          <w:tcPr>
            <w:tcW w:w="2198" w:type="dxa"/>
            <w:shd w:val="clear" w:color="auto" w:fill="auto"/>
            <w:tcMar>
              <w:left w:w="113" w:type="dxa"/>
              <w:right w:w="113" w:type="dxa"/>
            </w:tcMar>
          </w:tcPr>
          <w:p w14:paraId="6846B8CD" w14:textId="2574E112" w:rsidR="00837054" w:rsidRPr="00891C08" w:rsidRDefault="00AB4DD9" w:rsidP="00583269">
            <w:pPr>
              <w:spacing w:before="120" w:after="240"/>
              <w:ind w:firstLine="0"/>
              <w:rPr>
                <w:rFonts w:ascii="Tahoma" w:hAnsi="Tahoma" w:cs="Tahoma"/>
                <w:bCs/>
                <w:color w:val="FF0000"/>
                <w:sz w:val="20"/>
                <w:u w:color="FF0000"/>
              </w:rPr>
            </w:pPr>
            <w:r w:rsidRPr="00891C08">
              <w:rPr>
                <w:rFonts w:ascii="Tahoma" w:hAnsi="Tahoma" w:cs="Tahoma"/>
                <w:bCs/>
                <w:color w:val="FF0000"/>
                <w:sz w:val="20"/>
                <w:u w:color="FF0000"/>
              </w:rPr>
              <w:t>[</w:t>
            </w:r>
            <w:r w:rsidR="00837054" w:rsidRPr="00891C08">
              <w:rPr>
                <w:rFonts w:ascii="Tahoma" w:hAnsi="Tahoma" w:cs="Tahoma"/>
                <w:bCs/>
                <w:sz w:val="20"/>
              </w:rPr>
              <w:t>•</w:t>
            </w:r>
            <w:r w:rsidRPr="00891C08">
              <w:rPr>
                <w:rFonts w:ascii="Tahoma" w:hAnsi="Tahoma" w:cs="Tahoma"/>
                <w:bCs/>
                <w:color w:val="FF0000"/>
                <w:sz w:val="20"/>
              </w:rPr>
              <w:t>]</w:t>
            </w:r>
            <w:r w:rsidR="00837054" w:rsidRPr="00891C08">
              <w:rPr>
                <w:rFonts w:ascii="Tahoma" w:hAnsi="Tahoma" w:cs="Tahoma"/>
                <w:bCs/>
                <w:color w:val="FF0000"/>
                <w:sz w:val="20"/>
              </w:rPr>
              <w:t xml:space="preserve"> </w:t>
            </w:r>
            <w:r w:rsidRPr="00891C08">
              <w:rPr>
                <w:rFonts w:ascii="Tahoma" w:hAnsi="Tahoma" w:cs="Tahoma"/>
                <w:bCs/>
                <w:color w:val="FF0000"/>
                <w:sz w:val="20"/>
                <w:u w:color="FF0000"/>
              </w:rPr>
              <w:t>[</w:t>
            </w:r>
            <w:r w:rsidR="00837054" w:rsidRPr="00891C08">
              <w:rPr>
                <w:rFonts w:ascii="Tahoma" w:hAnsi="Tahoma" w:cs="Tahoma"/>
                <w:bCs/>
                <w:sz w:val="20"/>
              </w:rPr>
              <w:t> </w:t>
            </w:r>
            <w:r w:rsidR="00837054" w:rsidRPr="00891C08">
              <w:rPr>
                <w:rFonts w:ascii="Tahoma" w:hAnsi="Tahoma" w:cs="Tahoma"/>
                <w:sz w:val="20"/>
              </w:rPr>
              <w:t xml:space="preserve">₽ </w:t>
            </w:r>
            <w:r w:rsidRPr="00891C08">
              <w:rPr>
                <w:rFonts w:ascii="Tahoma" w:hAnsi="Tahoma" w:cs="Tahoma"/>
                <w:color w:val="FF0000"/>
                <w:sz w:val="20"/>
              </w:rPr>
              <w:t>]</w:t>
            </w:r>
          </w:p>
        </w:tc>
      </w:tr>
    </w:tbl>
    <w:p w14:paraId="639A6D01" w14:textId="789D5F22" w:rsidR="00F575B2" w:rsidRPr="00891C08" w:rsidRDefault="00AB4DD9" w:rsidP="00BB060B">
      <w:pPr>
        <w:pStyle w:val="afff6"/>
        <w:rPr>
          <w:color w:val="FF0000"/>
        </w:rPr>
      </w:pPr>
      <w:r w:rsidRPr="00891C08">
        <w:rPr>
          <w:color w:val="FF0000"/>
        </w:rPr>
        <w:t>]</w:t>
      </w:r>
      <w:r w:rsidR="00F575B2" w:rsidRPr="00891C08">
        <w:rPr>
          <w:color w:val="FF0000"/>
        </w:rPr>
        <w:t xml:space="preserve"> </w:t>
      </w:r>
      <w:r w:rsidR="00F575B2" w:rsidRPr="00891C08">
        <w:rPr>
          <w:rStyle w:val="ad"/>
        </w:rPr>
        <w:footnoteReference w:id="51"/>
      </w:r>
    </w:p>
    <w:p w14:paraId="6DF2EF99" w14:textId="487E63A8" w:rsidR="00456D92" w:rsidRPr="00891C08" w:rsidRDefault="00AB4DD9" w:rsidP="00BB060B">
      <w:pPr>
        <w:pStyle w:val="afff6"/>
        <w:rPr>
          <w:color w:val="FF0000"/>
        </w:rPr>
      </w:pPr>
      <w:r w:rsidRPr="00891C08">
        <w:rPr>
          <w:color w:val="FF0000"/>
          <w:u w:color="FF0000"/>
          <w:bdr w:val="nil"/>
        </w:rPr>
        <w:t>[</w:t>
      </w:r>
      <w:r w:rsidR="00010602" w:rsidRPr="00891C08">
        <w:rPr>
          <w:color w:val="FF0000"/>
          <w:u w:color="FF0000"/>
          <w:bdr w:val="nil"/>
        </w:rPr>
        <w:t xml:space="preserve"> </w:t>
      </w:r>
      <w:r w:rsidR="00456D92" w:rsidRPr="00891C08">
        <w:rPr>
          <w:u w:color="000000"/>
          <w:bdr w:val="nil"/>
        </w:rPr>
        <w:t xml:space="preserve">По мере детализации и уточнения видов и объемов Работ Стороны могут утвердить </w:t>
      </w:r>
      <w:r w:rsidR="00A279ED" w:rsidRPr="00891C08">
        <w:rPr>
          <w:u w:color="000000"/>
          <w:bdr w:val="nil"/>
        </w:rPr>
        <w:t xml:space="preserve">твёрдую </w:t>
      </w:r>
      <w:r w:rsidR="00456D92" w:rsidRPr="00891C08">
        <w:rPr>
          <w:u w:color="000000"/>
          <w:bdr w:val="nil"/>
        </w:rPr>
        <w:t>Цену Договора, что будет зафиксировано в дополнительном соглашении к Договору, но не более предельной Цены Договора.</w:t>
      </w:r>
      <w:r w:rsidR="00010602" w:rsidRPr="00891C08">
        <w:rPr>
          <w:u w:color="000000"/>
          <w:bdr w:val="nil"/>
        </w:rPr>
        <w:t xml:space="preserve"> </w:t>
      </w:r>
      <w:r w:rsidRPr="00891C08">
        <w:rPr>
          <w:color w:val="FF0000"/>
          <w:u w:color="000000"/>
          <w:bdr w:val="nil"/>
        </w:rPr>
        <w:t>]</w:t>
      </w:r>
      <w:r w:rsidR="00456D92" w:rsidRPr="00891C08">
        <w:rPr>
          <w:b/>
          <w:color w:val="FF0000"/>
          <w:u w:color="000000"/>
          <w:bdr w:val="nil"/>
        </w:rPr>
        <w:t xml:space="preserve"> </w:t>
      </w:r>
      <w:r w:rsidR="00456D92" w:rsidRPr="00891C08">
        <w:rPr>
          <w:rStyle w:val="ad"/>
          <w:u w:color="000000"/>
          <w:bdr w:val="nil"/>
        </w:rPr>
        <w:footnoteReference w:id="52"/>
      </w:r>
    </w:p>
    <w:p w14:paraId="06E003EF" w14:textId="278F8384" w:rsidR="00BB060B" w:rsidRPr="00891C08" w:rsidRDefault="00AB4DD9" w:rsidP="00BB060B">
      <w:pPr>
        <w:pStyle w:val="afff6"/>
      </w:pPr>
      <w:r w:rsidRPr="00891C08">
        <w:rPr>
          <w:color w:val="FF0000"/>
        </w:rPr>
        <w:t>]</w:t>
      </w:r>
      <w:r w:rsidR="00BE5349" w:rsidRPr="00891C08">
        <w:rPr>
          <w:rStyle w:val="ad"/>
        </w:rPr>
        <w:footnoteReference w:id="53"/>
      </w:r>
    </w:p>
    <w:p w14:paraId="31E42424" w14:textId="184B438F" w:rsidR="00467D98" w:rsidRPr="00891C08" w:rsidRDefault="00467D98" w:rsidP="00467D98">
      <w:pPr>
        <w:pStyle w:val="afff6"/>
        <w:rPr>
          <w:color w:val="FF0000"/>
        </w:rPr>
      </w:pPr>
      <w:r w:rsidRPr="00891C08">
        <w:rPr>
          <w:color w:val="FF0000"/>
        </w:rPr>
        <w:t>/</w:t>
      </w:r>
    </w:p>
    <w:p w14:paraId="61E505B7" w14:textId="47B52C34" w:rsidR="0022076C" w:rsidRPr="00891C08" w:rsidRDefault="00AB4DD9" w:rsidP="0022076C">
      <w:pPr>
        <w:pStyle w:val="a0"/>
        <w:numPr>
          <w:ilvl w:val="0"/>
          <w:numId w:val="0"/>
        </w:numPr>
        <w:ind w:left="851"/>
        <w:rPr>
          <w:highlight w:val="darkCyan"/>
        </w:rPr>
      </w:pPr>
      <w:r w:rsidRPr="00891C08">
        <w:rPr>
          <w:color w:val="FF0000"/>
        </w:rPr>
        <w:t>[</w:t>
      </w:r>
    </w:p>
    <w:p w14:paraId="5C18F714" w14:textId="544951AE" w:rsidR="00433338" w:rsidRPr="00891C08" w:rsidRDefault="00433338" w:rsidP="00433338">
      <w:pPr>
        <w:pStyle w:val="a0"/>
        <w:rPr>
          <w:highlight w:val="darkCyan"/>
        </w:rPr>
      </w:pPr>
      <w:r w:rsidRPr="00891C08">
        <w:rPr>
          <w:highlight w:val="darkCyan"/>
        </w:rPr>
        <w:t>Цена Договор</w:t>
      </w:r>
      <w:r w:rsidR="00FD4D49" w:rsidRPr="00891C08">
        <w:rPr>
          <w:highlight w:val="darkCyan"/>
        </w:rPr>
        <w:t>а</w:t>
      </w:r>
      <w:r w:rsidRPr="00891C08">
        <w:rPr>
          <w:highlight w:val="darkCyan"/>
        </w:rPr>
        <w:t xml:space="preserve"> не может превышать:</w:t>
      </w:r>
    </w:p>
    <w:tbl>
      <w:tblPr>
        <w:tblStyle w:val="affd"/>
        <w:tblW w:w="9072" w:type="dxa"/>
        <w:tblInd w:w="8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84" w:type="dxa"/>
        </w:tblCellMar>
        <w:tblLook w:val="04A0" w:firstRow="1" w:lastRow="0" w:firstColumn="1" w:lastColumn="0" w:noHBand="0" w:noVBand="1"/>
      </w:tblPr>
      <w:tblGrid>
        <w:gridCol w:w="2694"/>
        <w:gridCol w:w="3118"/>
        <w:gridCol w:w="3260"/>
      </w:tblGrid>
      <w:tr w:rsidR="00A11FD1" w:rsidRPr="00891C08" w14:paraId="238614B5" w14:textId="77777777" w:rsidTr="00E1126A">
        <w:trPr>
          <w:tblHeader/>
        </w:trPr>
        <w:tc>
          <w:tcPr>
            <w:tcW w:w="2694" w:type="dxa"/>
            <w:tcBorders>
              <w:bottom w:val="dotted" w:sz="4" w:space="0" w:color="A6A6A6" w:themeColor="background1" w:themeShade="A6"/>
            </w:tcBorders>
            <w:shd w:val="clear" w:color="auto" w:fill="auto"/>
          </w:tcPr>
          <w:p w14:paraId="66C608F7" w14:textId="77777777" w:rsidR="00A11FD1" w:rsidRPr="00305BB4" w:rsidRDefault="00A11FD1" w:rsidP="00E1126A">
            <w:pPr>
              <w:spacing w:after="120"/>
              <w:ind w:firstLine="0"/>
              <w:jc w:val="left"/>
              <w:rPr>
                <w:rFonts w:ascii="Tahoma" w:hAnsi="Tahoma" w:cs="Tahoma"/>
                <w:sz w:val="20"/>
                <w:highlight w:val="darkCyan"/>
              </w:rPr>
            </w:pPr>
            <w:r w:rsidRPr="00305BB4">
              <w:rPr>
                <w:rFonts w:ascii="Tahoma" w:hAnsi="Tahoma" w:cs="Tahoma"/>
                <w:color w:val="FF0000"/>
                <w:sz w:val="20"/>
                <w:highlight w:val="darkCyan"/>
              </w:rPr>
              <w:lastRenderedPageBreak/>
              <w:t xml:space="preserve">[ </w:t>
            </w:r>
            <w:r w:rsidRPr="00305BB4">
              <w:rPr>
                <w:rFonts w:ascii="Tahoma" w:hAnsi="Tahoma" w:cs="Tahoma"/>
                <w:sz w:val="20"/>
                <w:highlight w:val="darkCyan"/>
              </w:rPr>
              <w:t xml:space="preserve">без НДС </w:t>
            </w:r>
            <w:r w:rsidRPr="00305BB4">
              <w:rPr>
                <w:rFonts w:ascii="Tahoma" w:hAnsi="Tahoma" w:cs="Tahoma"/>
                <w:color w:val="FF0000"/>
                <w:sz w:val="20"/>
                <w:highlight w:val="darkCyan"/>
              </w:rPr>
              <w:t xml:space="preserve">] </w:t>
            </w:r>
            <w:r w:rsidRPr="00305BB4">
              <w:rPr>
                <w:rStyle w:val="ad"/>
                <w:rFonts w:cs="Tahoma"/>
                <w:highlight w:val="darkCyan"/>
                <w:lang w:val="en-US"/>
              </w:rPr>
              <w:footnoteReference w:id="54"/>
            </w:r>
          </w:p>
        </w:tc>
        <w:tc>
          <w:tcPr>
            <w:tcW w:w="3118" w:type="dxa"/>
            <w:tcBorders>
              <w:bottom w:val="dotted" w:sz="4" w:space="0" w:color="A6A6A6" w:themeColor="background1" w:themeShade="A6"/>
            </w:tcBorders>
            <w:shd w:val="clear" w:color="auto" w:fill="auto"/>
          </w:tcPr>
          <w:p w14:paraId="5652D740" w14:textId="77777777" w:rsidR="00A11FD1" w:rsidRPr="00305BB4" w:rsidRDefault="00A11FD1" w:rsidP="00E1126A">
            <w:pPr>
              <w:spacing w:after="120"/>
              <w:ind w:firstLine="0"/>
              <w:jc w:val="left"/>
              <w:rPr>
                <w:rFonts w:ascii="Tahoma" w:hAnsi="Tahoma" w:cs="Tahoma"/>
                <w:sz w:val="20"/>
                <w:highlight w:val="darkCyan"/>
              </w:rPr>
            </w:pPr>
            <w:r w:rsidRPr="00305BB4">
              <w:rPr>
                <w:rFonts w:ascii="Tahoma" w:hAnsi="Tahoma" w:cs="Tahoma"/>
                <w:sz w:val="20"/>
                <w:highlight w:val="darkCyan"/>
              </w:rPr>
              <w:t xml:space="preserve">НДС </w:t>
            </w:r>
            <w:r w:rsidRPr="00305BB4">
              <w:rPr>
                <w:rFonts w:ascii="Tahoma" w:hAnsi="Tahoma" w:cs="Tahoma"/>
                <w:color w:val="FF0000"/>
                <w:sz w:val="20"/>
                <w:highlight w:val="darkCyan"/>
              </w:rPr>
              <w:t>[</w:t>
            </w:r>
            <w:r w:rsidRPr="00305BB4">
              <w:rPr>
                <w:rFonts w:ascii="Tahoma" w:hAnsi="Tahoma" w:cs="Tahoma"/>
                <w:sz w:val="20"/>
                <w:highlight w:val="darkCyan"/>
              </w:rPr>
              <w:t>(</w:t>
            </w:r>
            <w:r w:rsidRPr="00305BB4">
              <w:rPr>
                <w:rFonts w:ascii="Tahoma" w:hAnsi="Tahoma" w:cs="Tahoma"/>
                <w:color w:val="FF0000"/>
                <w:sz w:val="20"/>
                <w:highlight w:val="darkCyan"/>
              </w:rPr>
              <w:t>[</w:t>
            </w:r>
            <w:r w:rsidRPr="00305BB4">
              <w:rPr>
                <w:rFonts w:ascii="Tahoma" w:hAnsi="Tahoma" w:cs="Tahoma"/>
                <w:sz w:val="20"/>
                <w:highlight w:val="darkCyan"/>
              </w:rPr>
              <w:t>•</w:t>
            </w:r>
            <w:r w:rsidRPr="00305BB4">
              <w:rPr>
                <w:rFonts w:ascii="Tahoma" w:hAnsi="Tahoma" w:cs="Tahoma"/>
                <w:color w:val="FF0000"/>
                <w:sz w:val="20"/>
                <w:highlight w:val="darkCyan"/>
              </w:rPr>
              <w:t>]</w:t>
            </w:r>
            <w:r w:rsidRPr="00305BB4">
              <w:rPr>
                <w:rFonts w:ascii="Tahoma" w:hAnsi="Tahoma" w:cs="Tahoma"/>
                <w:sz w:val="20"/>
                <w:highlight w:val="darkCyan"/>
              </w:rPr>
              <w:t>%)</w:t>
            </w:r>
            <w:r w:rsidRPr="00305BB4">
              <w:rPr>
                <w:rFonts w:ascii="Tahoma" w:hAnsi="Tahoma" w:cs="Tahoma"/>
                <w:color w:val="FF0000"/>
                <w:sz w:val="20"/>
                <w:highlight w:val="darkCyan"/>
              </w:rPr>
              <w:t>]</w:t>
            </w:r>
            <w:r w:rsidRPr="00305BB4">
              <w:rPr>
                <w:rFonts w:ascii="Tahoma" w:hAnsi="Tahoma" w:cs="Tahoma"/>
                <w:sz w:val="20"/>
                <w:highlight w:val="darkCyan"/>
              </w:rPr>
              <w:t xml:space="preserve"> </w:t>
            </w:r>
            <w:r w:rsidRPr="00305BB4">
              <w:rPr>
                <w:rStyle w:val="ad"/>
                <w:rFonts w:cs="Tahoma"/>
                <w:highlight w:val="darkCyan"/>
              </w:rPr>
              <w:footnoteReference w:id="55"/>
            </w:r>
          </w:p>
        </w:tc>
        <w:tc>
          <w:tcPr>
            <w:tcW w:w="3260" w:type="dxa"/>
            <w:tcBorders>
              <w:bottom w:val="dotted" w:sz="4" w:space="0" w:color="A6A6A6" w:themeColor="background1" w:themeShade="A6"/>
            </w:tcBorders>
            <w:shd w:val="clear" w:color="auto" w:fill="auto"/>
            <w:tcMar>
              <w:right w:w="0" w:type="dxa"/>
            </w:tcMar>
          </w:tcPr>
          <w:p w14:paraId="4318A531" w14:textId="77777777" w:rsidR="00A11FD1" w:rsidRPr="00305BB4" w:rsidRDefault="00A11FD1" w:rsidP="00E1126A">
            <w:pPr>
              <w:spacing w:after="120"/>
              <w:ind w:firstLine="0"/>
              <w:jc w:val="left"/>
              <w:rPr>
                <w:rFonts w:ascii="Tahoma" w:hAnsi="Tahoma" w:cs="Tahoma"/>
                <w:sz w:val="20"/>
                <w:highlight w:val="darkCyan"/>
                <w:lang w:val="en-US" w:eastAsia="en-US"/>
              </w:rPr>
            </w:pPr>
            <w:r w:rsidRPr="00305BB4">
              <w:rPr>
                <w:rFonts w:ascii="Tahoma" w:hAnsi="Tahoma" w:cs="Tahoma"/>
                <w:sz w:val="20"/>
                <w:highlight w:val="darkCyan"/>
                <w:lang w:eastAsia="en-US"/>
              </w:rPr>
              <w:t xml:space="preserve">Итого </w:t>
            </w:r>
            <w:r w:rsidRPr="00305BB4">
              <w:rPr>
                <w:rFonts w:ascii="Tahoma" w:hAnsi="Tahoma" w:cs="Tahoma"/>
                <w:color w:val="FF0000"/>
                <w:sz w:val="20"/>
                <w:highlight w:val="darkCyan"/>
                <w:lang w:eastAsia="en-US"/>
              </w:rPr>
              <w:t xml:space="preserve">[, </w:t>
            </w:r>
            <w:r w:rsidRPr="00305BB4">
              <w:rPr>
                <w:rFonts w:ascii="Tahoma" w:hAnsi="Tahoma" w:cs="Tahoma"/>
                <w:sz w:val="20"/>
                <w:highlight w:val="darkCyan"/>
                <w:lang w:eastAsia="en-US"/>
              </w:rPr>
              <w:t>включая НДС</w:t>
            </w:r>
            <w:r w:rsidRPr="00305BB4">
              <w:rPr>
                <w:rFonts w:ascii="Tahoma" w:hAnsi="Tahoma" w:cs="Tahoma"/>
                <w:color w:val="FF0000"/>
                <w:sz w:val="20"/>
                <w:highlight w:val="darkCyan"/>
                <w:lang w:eastAsia="en-US"/>
              </w:rPr>
              <w:t xml:space="preserve">] </w:t>
            </w:r>
            <w:r w:rsidRPr="00305BB4">
              <w:rPr>
                <w:rStyle w:val="ad"/>
                <w:rFonts w:cs="Tahoma"/>
                <w:highlight w:val="darkCyan"/>
                <w:lang w:eastAsia="en-US"/>
              </w:rPr>
              <w:footnoteReference w:id="56"/>
            </w:r>
          </w:p>
        </w:tc>
      </w:tr>
      <w:tr w:rsidR="00A11FD1" w:rsidRPr="00891C08" w14:paraId="139A80F6" w14:textId="77777777" w:rsidTr="00E1126A">
        <w:trPr>
          <w:trHeight w:val="70"/>
        </w:trPr>
        <w:tc>
          <w:tcPr>
            <w:tcW w:w="2694"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Mar>
              <w:left w:w="113" w:type="dxa"/>
              <w:right w:w="113" w:type="dxa"/>
            </w:tcMar>
          </w:tcPr>
          <w:p w14:paraId="69D5174D" w14:textId="77777777" w:rsidR="00A11FD1" w:rsidRPr="00305BB4" w:rsidRDefault="00A11FD1" w:rsidP="00E1126A">
            <w:pPr>
              <w:spacing w:after="120"/>
              <w:ind w:firstLine="0"/>
              <w:jc w:val="left"/>
              <w:rPr>
                <w:rFonts w:ascii="Tahoma" w:hAnsi="Tahoma" w:cs="Tahoma"/>
                <w:sz w:val="20"/>
                <w:highlight w:val="darkCyan"/>
              </w:rPr>
            </w:pPr>
            <w:r w:rsidRPr="00305BB4">
              <w:rPr>
                <w:rFonts w:ascii="Tahoma" w:hAnsi="Tahoma" w:cs="Tahoma"/>
                <w:color w:val="FF0000"/>
                <w:sz w:val="20"/>
                <w:highlight w:val="darkCyan"/>
              </w:rPr>
              <w:t>[</w:t>
            </w:r>
            <w:r w:rsidRPr="00305BB4">
              <w:rPr>
                <w:rFonts w:ascii="Tahoma" w:hAnsi="Tahoma" w:cs="Tahoma"/>
                <w:sz w:val="20"/>
                <w:highlight w:val="darkCyan"/>
              </w:rPr>
              <w:t>•</w:t>
            </w:r>
            <w:r w:rsidRPr="00305BB4">
              <w:rPr>
                <w:rFonts w:ascii="Tahoma" w:hAnsi="Tahoma" w:cs="Tahoma"/>
                <w:color w:val="FF0000"/>
                <w:sz w:val="20"/>
                <w:highlight w:val="darkCyan"/>
              </w:rPr>
              <w:t xml:space="preserve">] </w:t>
            </w:r>
            <w:r w:rsidRPr="00305BB4">
              <w:rPr>
                <w:rStyle w:val="ad"/>
                <w:rFonts w:cs="Tahoma"/>
                <w:highlight w:val="darkCyan"/>
              </w:rPr>
              <w:footnoteReference w:id="57"/>
            </w:r>
            <w:r w:rsidRPr="00305BB4">
              <w:rPr>
                <w:rFonts w:ascii="Tahoma" w:hAnsi="Tahoma" w:cs="Tahoma"/>
                <w:sz w:val="20"/>
                <w:highlight w:val="darkCyan"/>
              </w:rPr>
              <w:t> </w:t>
            </w:r>
            <w:r w:rsidRPr="00305BB4">
              <w:rPr>
                <w:rFonts w:ascii="Tahoma" w:hAnsi="Tahoma" w:cs="Tahoma"/>
                <w:color w:val="FF0000"/>
                <w:sz w:val="20"/>
                <w:highlight w:val="darkCyan"/>
              </w:rPr>
              <w:t>[</w:t>
            </w:r>
            <w:r w:rsidRPr="00305BB4">
              <w:rPr>
                <w:rFonts w:ascii="Tahoma" w:hAnsi="Tahoma" w:cs="Tahoma"/>
                <w:sz w:val="20"/>
                <w:highlight w:val="darkCyan"/>
              </w:rPr>
              <w:t xml:space="preserve"> рублей (далее - </w:t>
            </w:r>
            <w:r w:rsidRPr="00305BB4">
              <w:rPr>
                <w:rFonts w:ascii="Tahoma" w:hAnsi="Tahoma" w:cs="Tahoma"/>
                <w:b/>
                <w:sz w:val="20"/>
                <w:highlight w:val="darkCyan"/>
              </w:rPr>
              <w:t>₽</w:t>
            </w:r>
            <w:r w:rsidRPr="00305BB4">
              <w:rPr>
                <w:rFonts w:ascii="Tahoma" w:hAnsi="Tahoma" w:cs="Tahoma"/>
                <w:sz w:val="20"/>
                <w:highlight w:val="darkCyan"/>
              </w:rPr>
              <w:t xml:space="preserve">) </w:t>
            </w:r>
            <w:r w:rsidRPr="00305BB4">
              <w:rPr>
                <w:rFonts w:ascii="Tahoma" w:hAnsi="Tahoma" w:cs="Tahoma"/>
                <w:color w:val="FF0000"/>
                <w:sz w:val="20"/>
                <w:highlight w:val="darkCyan"/>
              </w:rPr>
              <w:t>]</w:t>
            </w:r>
            <w:r w:rsidRPr="00305BB4">
              <w:rPr>
                <w:rFonts w:ascii="Tahoma" w:hAnsi="Tahoma" w:cs="Tahoma"/>
                <w:sz w:val="20"/>
                <w:highlight w:val="darkCyan"/>
              </w:rPr>
              <w:t xml:space="preserve"> </w:t>
            </w:r>
            <w:r w:rsidRPr="00305BB4">
              <w:rPr>
                <w:rStyle w:val="ad"/>
                <w:rFonts w:cs="Tahoma"/>
                <w:highlight w:val="darkCyan"/>
              </w:rPr>
              <w:footnoteReference w:id="58"/>
            </w:r>
          </w:p>
        </w:tc>
        <w:tc>
          <w:tcPr>
            <w:tcW w:w="3118"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Mar>
              <w:left w:w="113" w:type="dxa"/>
              <w:right w:w="113" w:type="dxa"/>
            </w:tcMar>
          </w:tcPr>
          <w:p w14:paraId="2EEBE3FA" w14:textId="77777777" w:rsidR="00A11FD1" w:rsidRPr="00305BB4" w:rsidRDefault="00A11FD1" w:rsidP="00E1126A">
            <w:pPr>
              <w:spacing w:after="120"/>
              <w:ind w:firstLine="0"/>
              <w:jc w:val="left"/>
              <w:rPr>
                <w:rFonts w:ascii="Tahoma" w:hAnsi="Tahoma" w:cs="Tahoma"/>
                <w:sz w:val="20"/>
                <w:highlight w:val="darkCyan"/>
              </w:rPr>
            </w:pPr>
            <w:r w:rsidRPr="00305BB4">
              <w:rPr>
                <w:rFonts w:ascii="Tahoma" w:hAnsi="Tahoma" w:cs="Tahoma"/>
                <w:color w:val="FF0000"/>
                <w:sz w:val="20"/>
                <w:highlight w:val="darkCyan"/>
              </w:rPr>
              <w:t>[ [</w:t>
            </w:r>
            <w:r w:rsidRPr="00305BB4">
              <w:rPr>
                <w:rFonts w:ascii="Tahoma" w:hAnsi="Tahoma" w:cs="Tahoma"/>
                <w:sz w:val="20"/>
                <w:highlight w:val="darkCyan"/>
              </w:rPr>
              <w:t>•</w:t>
            </w:r>
            <w:r w:rsidRPr="00305BB4">
              <w:rPr>
                <w:rFonts w:ascii="Tahoma" w:hAnsi="Tahoma" w:cs="Tahoma"/>
                <w:color w:val="FF0000"/>
                <w:sz w:val="20"/>
                <w:highlight w:val="darkCyan"/>
              </w:rPr>
              <w:t>]</w:t>
            </w:r>
            <w:r w:rsidRPr="00305BB4">
              <w:rPr>
                <w:rFonts w:ascii="Tahoma" w:hAnsi="Tahoma" w:cs="Tahoma"/>
                <w:sz w:val="20"/>
                <w:highlight w:val="darkCyan"/>
              </w:rPr>
              <w:t> </w:t>
            </w:r>
            <w:r w:rsidRPr="00305BB4">
              <w:rPr>
                <w:rFonts w:ascii="Tahoma" w:hAnsi="Tahoma" w:cs="Tahoma"/>
                <w:color w:val="FF0000"/>
                <w:sz w:val="20"/>
                <w:highlight w:val="darkCyan"/>
              </w:rPr>
              <w:t>[</w:t>
            </w:r>
            <w:r w:rsidRPr="00305BB4">
              <w:rPr>
                <w:rFonts w:ascii="Tahoma" w:hAnsi="Tahoma" w:cs="Tahoma"/>
                <w:sz w:val="20"/>
                <w:highlight w:val="darkCyan"/>
              </w:rPr>
              <w:t xml:space="preserve"> ₽ </w:t>
            </w:r>
            <w:r w:rsidRPr="00305BB4">
              <w:rPr>
                <w:rFonts w:ascii="Tahoma" w:hAnsi="Tahoma" w:cs="Tahoma"/>
                <w:color w:val="FF0000"/>
                <w:sz w:val="20"/>
                <w:highlight w:val="darkCyan"/>
              </w:rPr>
              <w:t>]</w:t>
            </w:r>
            <w:r w:rsidRPr="00305BB4">
              <w:rPr>
                <w:rFonts w:ascii="Tahoma" w:hAnsi="Tahoma" w:cs="Tahoma"/>
                <w:sz w:val="20"/>
                <w:highlight w:val="darkCyan"/>
              </w:rPr>
              <w:t xml:space="preserve"> </w:t>
            </w:r>
            <w:r w:rsidRPr="00305BB4">
              <w:rPr>
                <w:rFonts w:ascii="Tahoma" w:hAnsi="Tahoma" w:cs="Tahoma"/>
                <w:color w:val="FF0000"/>
                <w:sz w:val="20"/>
                <w:highlight w:val="darkCyan"/>
              </w:rPr>
              <w:t>]</w:t>
            </w:r>
            <w:r w:rsidRPr="00305BB4">
              <w:rPr>
                <w:rFonts w:ascii="Tahoma" w:hAnsi="Tahoma" w:cs="Tahoma"/>
                <w:sz w:val="20"/>
                <w:highlight w:val="darkCyan"/>
              </w:rPr>
              <w:t xml:space="preserve"> </w:t>
            </w:r>
            <w:r w:rsidRPr="00305BB4">
              <w:rPr>
                <w:rFonts w:ascii="Tahoma" w:hAnsi="Tahoma" w:cs="Tahoma"/>
                <w:color w:val="FF0000"/>
                <w:sz w:val="20"/>
                <w:highlight w:val="darkCyan"/>
                <w:vertAlign w:val="superscript"/>
                <w:lang w:val="en-US"/>
              </w:rPr>
              <w:footnoteReference w:id="59"/>
            </w:r>
          </w:p>
          <w:p w14:paraId="2A95C317" w14:textId="77777777" w:rsidR="00A11FD1" w:rsidRPr="00305BB4" w:rsidRDefault="00A11FD1" w:rsidP="00E1126A">
            <w:pPr>
              <w:spacing w:after="120"/>
              <w:ind w:firstLine="0"/>
              <w:jc w:val="left"/>
              <w:rPr>
                <w:rFonts w:ascii="Tahoma" w:hAnsi="Tahoma" w:cs="Tahoma"/>
                <w:color w:val="FF0000"/>
                <w:sz w:val="20"/>
                <w:highlight w:val="darkCyan"/>
              </w:rPr>
            </w:pPr>
            <w:r w:rsidRPr="00305BB4">
              <w:rPr>
                <w:rFonts w:ascii="Tahoma" w:hAnsi="Tahoma" w:cs="Tahoma"/>
                <w:color w:val="FF0000"/>
                <w:sz w:val="20"/>
                <w:highlight w:val="darkCyan"/>
              </w:rPr>
              <w:t>/</w:t>
            </w:r>
          </w:p>
          <w:p w14:paraId="4E6A17F4" w14:textId="77777777" w:rsidR="00A11FD1" w:rsidRPr="00305BB4" w:rsidRDefault="00A11FD1" w:rsidP="00E1126A">
            <w:pPr>
              <w:spacing w:after="120"/>
              <w:ind w:firstLine="0"/>
              <w:jc w:val="left"/>
              <w:rPr>
                <w:rFonts w:ascii="Tahoma" w:hAnsi="Tahoma" w:cs="Tahoma"/>
                <w:color w:val="FF0000"/>
                <w:sz w:val="20"/>
                <w:highlight w:val="darkCyan"/>
              </w:rPr>
            </w:pPr>
            <w:r w:rsidRPr="00305BB4">
              <w:rPr>
                <w:rFonts w:ascii="Tahoma" w:hAnsi="Tahoma" w:cs="Tahoma"/>
                <w:color w:val="FF0000"/>
                <w:sz w:val="20"/>
                <w:highlight w:val="darkCyan"/>
              </w:rPr>
              <w:t xml:space="preserve">[ </w:t>
            </w:r>
            <w:r w:rsidRPr="00305BB4">
              <w:rPr>
                <w:rFonts w:ascii="Tahoma" w:hAnsi="Tahoma" w:cs="Tahoma"/>
                <w:sz w:val="20"/>
                <w:highlight w:val="darkCyan"/>
              </w:rPr>
              <w:t xml:space="preserve">НДС не облагается на основании </w:t>
            </w:r>
            <w:r w:rsidRPr="00305BB4">
              <w:rPr>
                <w:rFonts w:ascii="Tahoma" w:hAnsi="Tahoma" w:cs="Tahoma"/>
                <w:color w:val="FF0000"/>
                <w:sz w:val="20"/>
                <w:highlight w:val="darkCyan"/>
              </w:rPr>
              <w:t>[</w:t>
            </w:r>
            <w:r w:rsidRPr="00305BB4">
              <w:rPr>
                <w:rFonts w:ascii="Tahoma" w:hAnsi="Tahoma" w:cs="Tahoma"/>
                <w:sz w:val="20"/>
                <w:highlight w:val="darkCyan"/>
              </w:rPr>
              <w:t xml:space="preserve"> пп. </w:t>
            </w:r>
            <w:r w:rsidRPr="00305BB4">
              <w:rPr>
                <w:rFonts w:ascii="Tahoma" w:hAnsi="Tahoma" w:cs="Tahoma"/>
                <w:color w:val="FF0000"/>
                <w:sz w:val="20"/>
                <w:highlight w:val="darkCyan"/>
              </w:rPr>
              <w:t>[</w:t>
            </w:r>
            <w:r w:rsidRPr="00305BB4">
              <w:rPr>
                <w:rFonts w:ascii="Tahoma" w:hAnsi="Tahoma" w:cs="Tahoma"/>
                <w:sz w:val="20"/>
                <w:highlight w:val="darkCyan"/>
              </w:rPr>
              <w:t>•</w:t>
            </w:r>
            <w:r w:rsidRPr="00305BB4">
              <w:rPr>
                <w:rFonts w:ascii="Tahoma" w:hAnsi="Tahoma" w:cs="Tahoma"/>
                <w:color w:val="FF0000"/>
                <w:sz w:val="20"/>
                <w:highlight w:val="darkCyan"/>
              </w:rPr>
              <w:t>] ]</w:t>
            </w:r>
            <w:r w:rsidRPr="00305BB4">
              <w:rPr>
                <w:rFonts w:ascii="Tahoma" w:hAnsi="Tahoma" w:cs="Tahoma"/>
                <w:sz w:val="20"/>
                <w:highlight w:val="darkCyan"/>
              </w:rPr>
              <w:t xml:space="preserve"> п.</w:t>
            </w:r>
            <w:r w:rsidRPr="00305BB4">
              <w:rPr>
                <w:rFonts w:ascii="Tahoma" w:hAnsi="Tahoma" w:cs="Tahoma"/>
                <w:color w:val="FF0000"/>
                <w:sz w:val="20"/>
                <w:highlight w:val="darkCyan"/>
              </w:rPr>
              <w:t>[</w:t>
            </w:r>
            <w:r w:rsidRPr="00305BB4">
              <w:rPr>
                <w:rFonts w:ascii="Tahoma" w:hAnsi="Tahoma" w:cs="Tahoma"/>
                <w:sz w:val="20"/>
                <w:highlight w:val="darkCyan"/>
              </w:rPr>
              <w:t>•</w:t>
            </w:r>
            <w:r w:rsidRPr="00305BB4">
              <w:rPr>
                <w:rFonts w:ascii="Tahoma" w:hAnsi="Tahoma" w:cs="Tahoma"/>
                <w:color w:val="FF0000"/>
                <w:sz w:val="20"/>
                <w:highlight w:val="darkCyan"/>
              </w:rPr>
              <w:t>]</w:t>
            </w:r>
            <w:r w:rsidRPr="00305BB4">
              <w:rPr>
                <w:rFonts w:ascii="Tahoma" w:hAnsi="Tahoma" w:cs="Tahoma"/>
                <w:sz w:val="20"/>
                <w:highlight w:val="darkCyan"/>
              </w:rPr>
              <w:t xml:space="preserve"> ст. </w:t>
            </w:r>
            <w:r w:rsidRPr="00305BB4">
              <w:rPr>
                <w:rFonts w:ascii="Tahoma" w:hAnsi="Tahoma" w:cs="Tahoma"/>
                <w:color w:val="FF0000"/>
                <w:sz w:val="20"/>
                <w:highlight w:val="darkCyan"/>
              </w:rPr>
              <w:t>[</w:t>
            </w:r>
            <w:r w:rsidRPr="00305BB4">
              <w:rPr>
                <w:rFonts w:ascii="Tahoma" w:hAnsi="Tahoma" w:cs="Tahoma"/>
                <w:sz w:val="20"/>
                <w:highlight w:val="darkCyan"/>
              </w:rPr>
              <w:t>•</w:t>
            </w:r>
            <w:r w:rsidRPr="00305BB4">
              <w:rPr>
                <w:rFonts w:ascii="Tahoma" w:hAnsi="Tahoma" w:cs="Tahoma"/>
                <w:color w:val="FF0000"/>
                <w:sz w:val="20"/>
                <w:highlight w:val="darkCyan"/>
              </w:rPr>
              <w:t>]</w:t>
            </w:r>
            <w:r w:rsidRPr="00305BB4">
              <w:rPr>
                <w:rFonts w:ascii="Tahoma" w:hAnsi="Tahoma" w:cs="Tahoma"/>
                <w:sz w:val="20"/>
                <w:highlight w:val="darkCyan"/>
              </w:rPr>
              <w:t xml:space="preserve"> Налогового кодекса РФ. </w:t>
            </w:r>
            <w:r w:rsidRPr="00305BB4">
              <w:rPr>
                <w:rFonts w:ascii="Tahoma" w:hAnsi="Tahoma" w:cs="Tahoma"/>
                <w:color w:val="FF0000"/>
                <w:sz w:val="20"/>
                <w:highlight w:val="darkCyan"/>
              </w:rPr>
              <w:t xml:space="preserve">] </w:t>
            </w:r>
            <w:r w:rsidRPr="00305BB4">
              <w:rPr>
                <w:rStyle w:val="ad"/>
                <w:rFonts w:cs="Tahoma"/>
                <w:highlight w:val="darkCyan"/>
              </w:rPr>
              <w:footnoteReference w:id="60"/>
            </w:r>
          </w:p>
          <w:p w14:paraId="5725DA3C" w14:textId="77777777" w:rsidR="00A11FD1" w:rsidRPr="00305BB4" w:rsidRDefault="00A11FD1" w:rsidP="00E1126A">
            <w:pPr>
              <w:spacing w:after="120"/>
              <w:ind w:firstLine="0"/>
              <w:jc w:val="left"/>
              <w:rPr>
                <w:rFonts w:ascii="Tahoma" w:hAnsi="Tahoma" w:cs="Tahoma"/>
                <w:color w:val="FF0000"/>
                <w:sz w:val="20"/>
                <w:highlight w:val="darkCyan"/>
              </w:rPr>
            </w:pPr>
            <w:r w:rsidRPr="00305BB4">
              <w:rPr>
                <w:rFonts w:ascii="Tahoma" w:hAnsi="Tahoma" w:cs="Tahoma"/>
                <w:color w:val="FF0000"/>
                <w:sz w:val="20"/>
                <w:highlight w:val="darkCyan"/>
              </w:rPr>
              <w:t>/</w:t>
            </w:r>
          </w:p>
          <w:p w14:paraId="62320D88" w14:textId="77777777" w:rsidR="00A11FD1" w:rsidRPr="00305BB4" w:rsidRDefault="00A11FD1" w:rsidP="00E1126A">
            <w:pPr>
              <w:spacing w:after="120"/>
              <w:ind w:firstLine="0"/>
              <w:jc w:val="left"/>
              <w:rPr>
                <w:rFonts w:ascii="Tahoma" w:hAnsi="Tahoma" w:cs="Tahoma"/>
                <w:color w:val="FF0000"/>
                <w:sz w:val="20"/>
                <w:highlight w:val="darkCyan"/>
              </w:rPr>
            </w:pPr>
            <w:r w:rsidRPr="00305BB4">
              <w:rPr>
                <w:rFonts w:ascii="Tahoma" w:hAnsi="Tahoma" w:cs="Tahoma"/>
                <w:color w:val="FF0000"/>
                <w:sz w:val="20"/>
                <w:highlight w:val="darkCyan"/>
              </w:rPr>
              <w:t xml:space="preserve">[ </w:t>
            </w:r>
            <w:r w:rsidRPr="00305BB4">
              <w:rPr>
                <w:rFonts w:ascii="Tahoma" w:hAnsi="Tahoma" w:cs="Tahoma"/>
                <w:sz w:val="20"/>
                <w:highlight w:val="darkCyan"/>
              </w:rPr>
              <w:t xml:space="preserve">Подрядчик не является плательщиком НДС на основании ст. 143 Налогового кодекса РФ. </w:t>
            </w:r>
            <w:r w:rsidRPr="00305BB4">
              <w:rPr>
                <w:rFonts w:ascii="Tahoma" w:hAnsi="Tahoma" w:cs="Tahoma"/>
                <w:color w:val="FF0000"/>
                <w:sz w:val="20"/>
                <w:highlight w:val="darkCyan"/>
              </w:rPr>
              <w:t>]</w:t>
            </w:r>
          </w:p>
          <w:p w14:paraId="353DFD2A" w14:textId="77777777" w:rsidR="00A11FD1" w:rsidRPr="00305BB4" w:rsidRDefault="00A11FD1" w:rsidP="00E1126A">
            <w:pPr>
              <w:spacing w:after="120"/>
              <w:ind w:firstLine="0"/>
              <w:jc w:val="left"/>
              <w:rPr>
                <w:rFonts w:ascii="Tahoma" w:hAnsi="Tahoma" w:cs="Tahoma"/>
                <w:color w:val="FF0000"/>
                <w:sz w:val="20"/>
                <w:highlight w:val="darkCyan"/>
              </w:rPr>
            </w:pPr>
            <w:r w:rsidRPr="00305BB4">
              <w:rPr>
                <w:rFonts w:ascii="Tahoma" w:hAnsi="Tahoma" w:cs="Tahoma"/>
                <w:color w:val="FF0000"/>
                <w:sz w:val="20"/>
                <w:highlight w:val="darkCyan"/>
              </w:rPr>
              <w:t>/</w:t>
            </w:r>
          </w:p>
          <w:p w14:paraId="2625F72C" w14:textId="77777777" w:rsidR="00A11FD1" w:rsidRPr="00305BB4" w:rsidRDefault="00A11FD1" w:rsidP="00E1126A">
            <w:pPr>
              <w:spacing w:after="120"/>
              <w:ind w:firstLine="0"/>
              <w:jc w:val="left"/>
              <w:rPr>
                <w:rFonts w:ascii="Tahoma" w:hAnsi="Tahoma" w:cs="Tahoma"/>
                <w:sz w:val="20"/>
                <w:highlight w:val="darkCyan"/>
              </w:rPr>
            </w:pPr>
            <w:r w:rsidRPr="00305BB4">
              <w:rPr>
                <w:rFonts w:ascii="Tahoma" w:hAnsi="Tahoma" w:cs="Tahoma"/>
                <w:color w:val="FF0000"/>
                <w:sz w:val="20"/>
                <w:highlight w:val="darkCyan"/>
              </w:rPr>
              <w:t xml:space="preserve">[ </w:t>
            </w:r>
            <w:r w:rsidRPr="00305BB4">
              <w:rPr>
                <w:rFonts w:ascii="Tahoma" w:hAnsi="Tahoma" w:cs="Tahoma"/>
                <w:sz w:val="20"/>
                <w:highlight w:val="darkCyan"/>
              </w:rPr>
              <w:t xml:space="preserve">Подрядчик освобождён от исполнения обязанностей плательщика НДС на основании </w:t>
            </w:r>
            <w:r w:rsidRPr="00305BB4">
              <w:rPr>
                <w:rFonts w:ascii="Tahoma" w:hAnsi="Tahoma" w:cs="Tahoma"/>
                <w:color w:val="FF0000"/>
                <w:sz w:val="20"/>
                <w:highlight w:val="darkCyan"/>
              </w:rPr>
              <w:t>[</w:t>
            </w:r>
            <w:r w:rsidRPr="00305BB4">
              <w:rPr>
                <w:rFonts w:ascii="Tahoma" w:hAnsi="Tahoma" w:cs="Tahoma"/>
                <w:sz w:val="20"/>
                <w:highlight w:val="darkCyan"/>
              </w:rPr>
              <w:t xml:space="preserve"> пп. </w:t>
            </w:r>
            <w:r w:rsidRPr="00305BB4">
              <w:rPr>
                <w:rFonts w:ascii="Tahoma" w:hAnsi="Tahoma" w:cs="Tahoma"/>
                <w:color w:val="FF0000"/>
                <w:sz w:val="20"/>
                <w:highlight w:val="darkCyan"/>
              </w:rPr>
              <w:t>[</w:t>
            </w:r>
            <w:r w:rsidRPr="00305BB4">
              <w:rPr>
                <w:rFonts w:ascii="Tahoma" w:hAnsi="Tahoma" w:cs="Tahoma"/>
                <w:sz w:val="20"/>
                <w:highlight w:val="darkCyan"/>
              </w:rPr>
              <w:t>•</w:t>
            </w:r>
            <w:r w:rsidRPr="00305BB4">
              <w:rPr>
                <w:rFonts w:ascii="Tahoma" w:hAnsi="Tahoma" w:cs="Tahoma"/>
                <w:color w:val="FF0000"/>
                <w:sz w:val="20"/>
                <w:highlight w:val="darkCyan"/>
              </w:rPr>
              <w:t>] ]</w:t>
            </w:r>
            <w:r w:rsidRPr="00305BB4">
              <w:rPr>
                <w:rFonts w:ascii="Tahoma" w:hAnsi="Tahoma" w:cs="Tahoma"/>
                <w:sz w:val="20"/>
                <w:highlight w:val="darkCyan"/>
              </w:rPr>
              <w:t xml:space="preserve"> п. </w:t>
            </w:r>
            <w:r w:rsidRPr="00305BB4">
              <w:rPr>
                <w:rFonts w:ascii="Tahoma" w:hAnsi="Tahoma" w:cs="Tahoma"/>
                <w:color w:val="FF0000"/>
                <w:sz w:val="20"/>
                <w:highlight w:val="darkCyan"/>
              </w:rPr>
              <w:t>[</w:t>
            </w:r>
            <w:r w:rsidRPr="00305BB4">
              <w:rPr>
                <w:rFonts w:ascii="Tahoma" w:hAnsi="Tahoma" w:cs="Tahoma"/>
                <w:sz w:val="20"/>
                <w:highlight w:val="darkCyan"/>
              </w:rPr>
              <w:t>•</w:t>
            </w:r>
            <w:r w:rsidRPr="00305BB4">
              <w:rPr>
                <w:rFonts w:ascii="Tahoma" w:hAnsi="Tahoma" w:cs="Tahoma"/>
                <w:color w:val="FF0000"/>
                <w:sz w:val="20"/>
                <w:highlight w:val="darkCyan"/>
              </w:rPr>
              <w:t>]</w:t>
            </w:r>
            <w:r w:rsidRPr="00305BB4">
              <w:rPr>
                <w:rFonts w:ascii="Tahoma" w:hAnsi="Tahoma" w:cs="Tahoma"/>
                <w:sz w:val="20"/>
                <w:highlight w:val="darkCyan"/>
              </w:rPr>
              <w:t xml:space="preserve"> ст. </w:t>
            </w:r>
            <w:r w:rsidRPr="00305BB4">
              <w:rPr>
                <w:rFonts w:ascii="Tahoma" w:hAnsi="Tahoma" w:cs="Tahoma"/>
                <w:color w:val="FF0000"/>
                <w:sz w:val="20"/>
                <w:highlight w:val="darkCyan"/>
              </w:rPr>
              <w:t>[</w:t>
            </w:r>
            <w:r w:rsidRPr="00305BB4">
              <w:rPr>
                <w:rFonts w:ascii="Tahoma" w:hAnsi="Tahoma" w:cs="Tahoma"/>
                <w:sz w:val="20"/>
                <w:highlight w:val="darkCyan"/>
              </w:rPr>
              <w:t>•</w:t>
            </w:r>
            <w:r w:rsidRPr="00305BB4">
              <w:rPr>
                <w:rFonts w:ascii="Tahoma" w:hAnsi="Tahoma" w:cs="Tahoma"/>
                <w:color w:val="FF0000"/>
                <w:sz w:val="20"/>
                <w:highlight w:val="darkCyan"/>
              </w:rPr>
              <w:t>]</w:t>
            </w:r>
            <w:r w:rsidRPr="00305BB4">
              <w:rPr>
                <w:rFonts w:ascii="Tahoma" w:hAnsi="Tahoma" w:cs="Tahoma"/>
                <w:sz w:val="20"/>
                <w:highlight w:val="darkCyan"/>
              </w:rPr>
              <w:t xml:space="preserve"> Налогового кодекса РФ. </w:t>
            </w:r>
            <w:r w:rsidRPr="00305BB4">
              <w:rPr>
                <w:rFonts w:ascii="Tahoma" w:hAnsi="Tahoma" w:cs="Tahoma"/>
                <w:color w:val="FF0000"/>
                <w:sz w:val="20"/>
                <w:highlight w:val="darkCyan"/>
              </w:rPr>
              <w:t>]</w:t>
            </w:r>
          </w:p>
        </w:tc>
        <w:tc>
          <w:tcPr>
            <w:tcW w:w="3260"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Mar>
              <w:left w:w="113" w:type="dxa"/>
              <w:right w:w="113" w:type="dxa"/>
            </w:tcMar>
          </w:tcPr>
          <w:p w14:paraId="19880E55" w14:textId="77777777" w:rsidR="00A11FD1" w:rsidRPr="00305BB4" w:rsidRDefault="00A11FD1" w:rsidP="00E1126A">
            <w:pPr>
              <w:spacing w:after="120"/>
              <w:ind w:firstLine="0"/>
              <w:jc w:val="left"/>
              <w:rPr>
                <w:rFonts w:ascii="Tahoma" w:hAnsi="Tahoma" w:cs="Tahoma"/>
                <w:bCs/>
                <w:sz w:val="20"/>
                <w:highlight w:val="darkCyan"/>
              </w:rPr>
            </w:pPr>
            <w:r w:rsidRPr="00305BB4">
              <w:rPr>
                <w:rFonts w:ascii="Tahoma" w:hAnsi="Tahoma" w:cs="Tahoma"/>
                <w:bCs/>
                <w:color w:val="FF0000"/>
                <w:sz w:val="20"/>
                <w:highlight w:val="darkCyan"/>
              </w:rPr>
              <w:t>[</w:t>
            </w:r>
            <w:r w:rsidRPr="00305BB4">
              <w:rPr>
                <w:rFonts w:ascii="Tahoma" w:hAnsi="Tahoma" w:cs="Tahoma"/>
                <w:bCs/>
                <w:sz w:val="20"/>
                <w:highlight w:val="darkCyan"/>
              </w:rPr>
              <w:t>•</w:t>
            </w:r>
            <w:r w:rsidRPr="00305BB4">
              <w:rPr>
                <w:rFonts w:ascii="Tahoma" w:hAnsi="Tahoma" w:cs="Tahoma"/>
                <w:bCs/>
                <w:color w:val="FF0000"/>
                <w:sz w:val="20"/>
                <w:highlight w:val="darkCyan"/>
              </w:rPr>
              <w:t>]</w:t>
            </w:r>
            <w:r w:rsidRPr="00305BB4">
              <w:rPr>
                <w:rFonts w:ascii="Tahoma" w:hAnsi="Tahoma" w:cs="Tahoma"/>
                <w:bCs/>
                <w:sz w:val="20"/>
                <w:highlight w:val="darkCyan"/>
              </w:rPr>
              <w:t> </w:t>
            </w:r>
            <w:r w:rsidRPr="00305BB4">
              <w:rPr>
                <w:rFonts w:ascii="Tahoma" w:hAnsi="Tahoma" w:cs="Tahoma"/>
                <w:color w:val="FF0000"/>
                <w:sz w:val="20"/>
                <w:highlight w:val="darkCyan"/>
              </w:rPr>
              <w:t>[</w:t>
            </w:r>
            <w:r w:rsidRPr="00305BB4">
              <w:rPr>
                <w:rFonts w:ascii="Tahoma" w:hAnsi="Tahoma" w:cs="Tahoma"/>
                <w:sz w:val="20"/>
                <w:highlight w:val="darkCyan"/>
              </w:rPr>
              <w:t xml:space="preserve"> ₽ </w:t>
            </w:r>
            <w:r w:rsidRPr="00305BB4">
              <w:rPr>
                <w:rFonts w:ascii="Tahoma" w:hAnsi="Tahoma" w:cs="Tahoma"/>
                <w:color w:val="FF0000"/>
                <w:sz w:val="20"/>
                <w:highlight w:val="darkCyan"/>
              </w:rPr>
              <w:t>]</w:t>
            </w:r>
          </w:p>
        </w:tc>
      </w:tr>
    </w:tbl>
    <w:p w14:paraId="1B517868" w14:textId="62898908" w:rsidR="00416632" w:rsidRPr="00891C08" w:rsidRDefault="00AB4DD9" w:rsidP="00416632">
      <w:pPr>
        <w:pStyle w:val="afff6"/>
        <w:rPr>
          <w:color w:val="FF0000"/>
          <w:highlight w:val="darkCyan"/>
          <w:u w:color="FF0000"/>
          <w:bdr w:val="nil"/>
        </w:rPr>
      </w:pPr>
      <w:r w:rsidRPr="00891C08">
        <w:rPr>
          <w:color w:val="FF0000"/>
        </w:rPr>
        <w:t>[</w:t>
      </w:r>
    </w:p>
    <w:tbl>
      <w:tblPr>
        <w:tblStyle w:val="affd"/>
        <w:tblW w:w="9072" w:type="dxa"/>
        <w:tblInd w:w="84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0" w:type="dxa"/>
          <w:right w:w="284" w:type="dxa"/>
        </w:tblCellMar>
        <w:tblLook w:val="04A0" w:firstRow="1" w:lastRow="0" w:firstColumn="1" w:lastColumn="0" w:noHBand="0" w:noVBand="1"/>
      </w:tblPr>
      <w:tblGrid>
        <w:gridCol w:w="2219"/>
        <w:gridCol w:w="2194"/>
        <w:gridCol w:w="2461"/>
        <w:gridCol w:w="2198"/>
      </w:tblGrid>
      <w:tr w:rsidR="001E40F3" w:rsidRPr="00891C08" w14:paraId="54D394C1" w14:textId="77777777" w:rsidTr="00E1126A">
        <w:trPr>
          <w:trHeight w:val="755"/>
        </w:trPr>
        <w:tc>
          <w:tcPr>
            <w:tcW w:w="2219" w:type="dxa"/>
            <w:shd w:val="clear" w:color="auto" w:fill="auto"/>
          </w:tcPr>
          <w:p w14:paraId="3A7AB4ED" w14:textId="77777777" w:rsidR="001E40F3" w:rsidRPr="00305BB4" w:rsidRDefault="001E40F3" w:rsidP="00E1126A">
            <w:pPr>
              <w:spacing w:before="120" w:after="240"/>
              <w:ind w:left="137" w:firstLine="5"/>
              <w:jc w:val="left"/>
              <w:rPr>
                <w:rFonts w:ascii="Tahoma" w:hAnsi="Tahoma" w:cs="Tahoma"/>
                <w:sz w:val="20"/>
                <w:highlight w:val="darkCyan"/>
              </w:rPr>
            </w:pPr>
            <w:r w:rsidRPr="00305BB4">
              <w:rPr>
                <w:rFonts w:ascii="Tahoma" w:hAnsi="Tahoma" w:cs="Tahoma"/>
                <w:color w:val="0D0D0D" w:themeColor="text1" w:themeTint="F2"/>
                <w:sz w:val="20"/>
                <w:highlight w:val="darkCyan"/>
              </w:rPr>
              <w:t>Цена Договора включает в себя:</w:t>
            </w:r>
          </w:p>
        </w:tc>
        <w:tc>
          <w:tcPr>
            <w:tcW w:w="2194" w:type="dxa"/>
            <w:shd w:val="clear" w:color="auto" w:fill="auto"/>
            <w:tcMar>
              <w:left w:w="113" w:type="dxa"/>
              <w:right w:w="113" w:type="dxa"/>
            </w:tcMar>
          </w:tcPr>
          <w:p w14:paraId="107BAA0A" w14:textId="77777777" w:rsidR="001E40F3" w:rsidRPr="00305BB4" w:rsidRDefault="001E40F3" w:rsidP="00E1126A">
            <w:pPr>
              <w:spacing w:before="120" w:after="240"/>
              <w:ind w:firstLine="5"/>
              <w:jc w:val="left"/>
              <w:rPr>
                <w:rFonts w:ascii="Tahoma" w:hAnsi="Tahoma" w:cs="Tahoma"/>
                <w:sz w:val="20"/>
                <w:highlight w:val="darkCyan"/>
              </w:rPr>
            </w:pPr>
            <w:r w:rsidRPr="00305BB4">
              <w:rPr>
                <w:rFonts w:ascii="Tahoma" w:hAnsi="Tahoma" w:cs="Tahoma"/>
                <w:sz w:val="20"/>
                <w:highlight w:val="darkCyan"/>
              </w:rPr>
              <w:t xml:space="preserve">Сумма </w:t>
            </w:r>
            <w:r w:rsidRPr="00305BB4">
              <w:rPr>
                <w:rFonts w:ascii="Tahoma" w:hAnsi="Tahoma" w:cs="Tahoma"/>
                <w:color w:val="FF0000"/>
                <w:sz w:val="20"/>
                <w:highlight w:val="darkCyan"/>
                <w:u w:color="FF0000"/>
              </w:rPr>
              <w:t xml:space="preserve">[ </w:t>
            </w:r>
            <w:r w:rsidRPr="00305BB4">
              <w:rPr>
                <w:rFonts w:ascii="Tahoma" w:hAnsi="Tahoma" w:cs="Tahoma"/>
                <w:sz w:val="20"/>
                <w:highlight w:val="darkCyan"/>
              </w:rPr>
              <w:t xml:space="preserve">без НДС </w:t>
            </w:r>
            <w:r w:rsidRPr="00305BB4">
              <w:rPr>
                <w:rFonts w:ascii="Tahoma" w:hAnsi="Tahoma" w:cs="Tahoma"/>
                <w:color w:val="FF0000"/>
                <w:sz w:val="20"/>
                <w:highlight w:val="darkCyan"/>
              </w:rPr>
              <w:t xml:space="preserve">] </w:t>
            </w:r>
            <w:r w:rsidRPr="00305BB4">
              <w:rPr>
                <w:rStyle w:val="ad"/>
                <w:rFonts w:cs="Tahoma"/>
                <w:highlight w:val="darkCyan"/>
              </w:rPr>
              <w:footnoteReference w:id="61"/>
            </w:r>
            <w:r w:rsidRPr="00305BB4">
              <w:rPr>
                <w:rFonts w:ascii="Tahoma" w:hAnsi="Tahoma" w:cs="Tahoma"/>
                <w:sz w:val="20"/>
                <w:highlight w:val="darkCyan"/>
              </w:rPr>
              <w:t xml:space="preserve"> </w:t>
            </w:r>
          </w:p>
        </w:tc>
        <w:tc>
          <w:tcPr>
            <w:tcW w:w="2461" w:type="dxa"/>
            <w:shd w:val="clear" w:color="auto" w:fill="auto"/>
            <w:tcMar>
              <w:left w:w="113" w:type="dxa"/>
              <w:right w:w="113" w:type="dxa"/>
            </w:tcMar>
          </w:tcPr>
          <w:p w14:paraId="7336EF1D" w14:textId="77777777" w:rsidR="001E40F3" w:rsidRPr="00305BB4" w:rsidRDefault="001E40F3" w:rsidP="00E1126A">
            <w:pPr>
              <w:spacing w:before="120" w:after="240"/>
              <w:ind w:firstLine="5"/>
              <w:jc w:val="left"/>
              <w:rPr>
                <w:rFonts w:ascii="Tahoma" w:hAnsi="Tahoma" w:cs="Tahoma"/>
                <w:sz w:val="20"/>
                <w:highlight w:val="darkCyan"/>
              </w:rPr>
            </w:pPr>
            <w:r w:rsidRPr="00305BB4">
              <w:rPr>
                <w:rFonts w:ascii="Tahoma" w:hAnsi="Tahoma" w:cs="Tahoma"/>
                <w:sz w:val="20"/>
                <w:highlight w:val="darkCyan"/>
              </w:rPr>
              <w:t xml:space="preserve">Сумма НДС </w:t>
            </w:r>
            <w:r w:rsidRPr="00305BB4">
              <w:rPr>
                <w:rFonts w:ascii="Tahoma" w:hAnsi="Tahoma" w:cs="Tahoma"/>
                <w:color w:val="FF0000"/>
                <w:sz w:val="20"/>
                <w:highlight w:val="darkCyan"/>
              </w:rPr>
              <w:t xml:space="preserve">[ </w:t>
            </w:r>
            <w:r w:rsidRPr="00305BB4">
              <w:rPr>
                <w:rFonts w:ascii="Tahoma" w:hAnsi="Tahoma" w:cs="Tahoma"/>
                <w:sz w:val="20"/>
                <w:highlight w:val="darkCyan"/>
              </w:rPr>
              <w:t>(</w:t>
            </w:r>
            <w:r w:rsidRPr="00305BB4">
              <w:rPr>
                <w:rFonts w:ascii="Tahoma" w:hAnsi="Tahoma" w:cs="Tahoma"/>
                <w:color w:val="FF0000"/>
                <w:sz w:val="20"/>
                <w:highlight w:val="darkCyan"/>
                <w:u w:color="FF0000"/>
              </w:rPr>
              <w:t>[</w:t>
            </w:r>
            <w:r w:rsidRPr="00305BB4">
              <w:rPr>
                <w:rFonts w:ascii="Tahoma" w:hAnsi="Tahoma" w:cs="Tahoma"/>
                <w:sz w:val="20"/>
                <w:highlight w:val="darkCyan"/>
              </w:rPr>
              <w:t>•</w:t>
            </w:r>
            <w:r w:rsidRPr="00305BB4">
              <w:rPr>
                <w:rFonts w:ascii="Tahoma" w:hAnsi="Tahoma" w:cs="Tahoma"/>
                <w:color w:val="FF0000"/>
                <w:sz w:val="20"/>
                <w:highlight w:val="darkCyan"/>
              </w:rPr>
              <w:t>]</w:t>
            </w:r>
            <w:r w:rsidRPr="00305BB4">
              <w:rPr>
                <w:rFonts w:ascii="Tahoma" w:hAnsi="Tahoma" w:cs="Tahoma"/>
                <w:sz w:val="20"/>
                <w:highlight w:val="darkCyan"/>
              </w:rPr>
              <w:t xml:space="preserve">%) </w:t>
            </w:r>
            <w:r w:rsidRPr="00305BB4">
              <w:rPr>
                <w:rFonts w:ascii="Tahoma" w:hAnsi="Tahoma" w:cs="Tahoma"/>
                <w:color w:val="FF0000"/>
                <w:sz w:val="20"/>
                <w:highlight w:val="darkCyan"/>
              </w:rPr>
              <w:t xml:space="preserve">] </w:t>
            </w:r>
            <w:r w:rsidRPr="00305BB4">
              <w:rPr>
                <w:rStyle w:val="ad"/>
                <w:rFonts w:cs="Tahoma"/>
                <w:highlight w:val="darkCyan"/>
              </w:rPr>
              <w:footnoteReference w:id="62"/>
            </w:r>
          </w:p>
        </w:tc>
        <w:tc>
          <w:tcPr>
            <w:tcW w:w="2198" w:type="dxa"/>
            <w:shd w:val="clear" w:color="auto" w:fill="auto"/>
            <w:tcMar>
              <w:left w:w="113" w:type="dxa"/>
              <w:right w:w="113" w:type="dxa"/>
            </w:tcMar>
          </w:tcPr>
          <w:p w14:paraId="1D800F31" w14:textId="77777777" w:rsidR="001E40F3" w:rsidRPr="00305BB4" w:rsidRDefault="001E40F3" w:rsidP="00E1126A">
            <w:pPr>
              <w:spacing w:before="120" w:after="240"/>
              <w:ind w:firstLine="5"/>
              <w:jc w:val="left"/>
              <w:rPr>
                <w:rFonts w:ascii="Tahoma" w:hAnsi="Tahoma" w:cs="Tahoma"/>
                <w:sz w:val="20"/>
                <w:highlight w:val="darkCyan"/>
              </w:rPr>
            </w:pPr>
            <w:r w:rsidRPr="00305BB4">
              <w:rPr>
                <w:rFonts w:ascii="Tahoma" w:hAnsi="Tahoma" w:cs="Tahoma"/>
                <w:sz w:val="20"/>
                <w:highlight w:val="darkCyan"/>
              </w:rPr>
              <w:t xml:space="preserve">Итого </w:t>
            </w:r>
            <w:r w:rsidRPr="00305BB4">
              <w:rPr>
                <w:rFonts w:ascii="Tahoma" w:hAnsi="Tahoma" w:cs="Tahoma"/>
                <w:color w:val="FF0000"/>
                <w:sz w:val="20"/>
                <w:highlight w:val="darkCyan"/>
                <w:u w:color="FF0000"/>
              </w:rPr>
              <w:t xml:space="preserve">[ </w:t>
            </w:r>
            <w:r w:rsidRPr="00305BB4">
              <w:rPr>
                <w:rFonts w:ascii="Tahoma" w:hAnsi="Tahoma" w:cs="Tahoma"/>
                <w:sz w:val="20"/>
                <w:highlight w:val="darkCyan"/>
                <w:u w:color="FF0000"/>
              </w:rPr>
              <w:t>,</w:t>
            </w:r>
            <w:r w:rsidRPr="00305BB4">
              <w:rPr>
                <w:rFonts w:ascii="Tahoma" w:hAnsi="Tahoma" w:cs="Tahoma"/>
                <w:color w:val="FF0000"/>
                <w:sz w:val="20"/>
                <w:highlight w:val="darkCyan"/>
                <w:u w:color="FF0000"/>
              </w:rPr>
              <w:t xml:space="preserve"> </w:t>
            </w:r>
            <w:r w:rsidRPr="00305BB4">
              <w:rPr>
                <w:rFonts w:ascii="Tahoma" w:hAnsi="Tahoma" w:cs="Tahoma"/>
                <w:sz w:val="20"/>
                <w:highlight w:val="darkCyan"/>
              </w:rPr>
              <w:t xml:space="preserve">включая НДС </w:t>
            </w:r>
            <w:r w:rsidRPr="00305BB4">
              <w:rPr>
                <w:rFonts w:ascii="Tahoma" w:hAnsi="Tahoma" w:cs="Tahoma"/>
                <w:color w:val="FF0000"/>
                <w:sz w:val="20"/>
                <w:highlight w:val="darkCyan"/>
              </w:rPr>
              <w:t xml:space="preserve">] </w:t>
            </w:r>
            <w:r w:rsidRPr="00305BB4">
              <w:rPr>
                <w:rStyle w:val="ad"/>
                <w:rFonts w:cs="Tahoma"/>
                <w:highlight w:val="darkCyan"/>
              </w:rPr>
              <w:footnoteReference w:id="63"/>
            </w:r>
          </w:p>
        </w:tc>
      </w:tr>
      <w:tr w:rsidR="001E40F3" w:rsidRPr="00891C08" w14:paraId="229FF3F3" w14:textId="77777777" w:rsidTr="00E1126A">
        <w:tc>
          <w:tcPr>
            <w:tcW w:w="2219" w:type="dxa"/>
            <w:shd w:val="clear" w:color="auto" w:fill="auto"/>
          </w:tcPr>
          <w:p w14:paraId="53FE94AB" w14:textId="77777777" w:rsidR="001E40F3" w:rsidRPr="00305BB4" w:rsidRDefault="001E40F3" w:rsidP="00E1126A">
            <w:pPr>
              <w:spacing w:before="120" w:after="240"/>
              <w:ind w:left="137" w:firstLine="5"/>
              <w:jc w:val="left"/>
              <w:rPr>
                <w:rFonts w:ascii="Tahoma" w:hAnsi="Tahoma" w:cs="Tahoma"/>
                <w:sz w:val="20"/>
                <w:highlight w:val="darkCyan"/>
              </w:rPr>
            </w:pPr>
            <w:r w:rsidRPr="00305BB4">
              <w:rPr>
                <w:rFonts w:ascii="Tahoma" w:hAnsi="Tahoma" w:cs="Tahoma"/>
                <w:sz w:val="20"/>
                <w:highlight w:val="darkCyan"/>
              </w:rPr>
              <w:t xml:space="preserve">Работы </w:t>
            </w:r>
            <w:r w:rsidRPr="00305BB4">
              <w:rPr>
                <w:rFonts w:ascii="Tahoma" w:hAnsi="Tahoma" w:cs="Tahoma"/>
                <w:color w:val="FF0000"/>
                <w:sz w:val="20"/>
                <w:highlight w:val="darkCyan"/>
                <w:u w:color="FF0000"/>
              </w:rPr>
              <w:t>[</w:t>
            </w:r>
            <w:r w:rsidRPr="00305BB4">
              <w:rPr>
                <w:rFonts w:ascii="Tahoma" w:hAnsi="Tahoma" w:cs="Tahoma"/>
                <w:sz w:val="20"/>
                <w:highlight w:val="darkCyan"/>
              </w:rPr>
              <w:t>•</w:t>
            </w:r>
            <w:r w:rsidRPr="00305BB4">
              <w:rPr>
                <w:rFonts w:ascii="Tahoma" w:hAnsi="Tahoma" w:cs="Tahoma"/>
                <w:color w:val="FF0000"/>
                <w:sz w:val="20"/>
                <w:highlight w:val="darkCyan"/>
              </w:rPr>
              <w:t xml:space="preserve">] </w:t>
            </w:r>
            <w:r w:rsidRPr="00305BB4">
              <w:rPr>
                <w:rStyle w:val="ad"/>
                <w:rFonts w:cs="Tahoma"/>
                <w:highlight w:val="darkCyan"/>
              </w:rPr>
              <w:footnoteReference w:id="64"/>
            </w:r>
            <w:r w:rsidRPr="00305BB4">
              <w:rPr>
                <w:rFonts w:ascii="Tahoma" w:hAnsi="Tahoma" w:cs="Tahoma"/>
                <w:color w:val="FF0000"/>
                <w:sz w:val="20"/>
                <w:highlight w:val="darkCyan"/>
              </w:rPr>
              <w:t xml:space="preserve"> [ </w:t>
            </w:r>
            <w:r w:rsidRPr="00305BB4">
              <w:rPr>
                <w:rFonts w:ascii="Tahoma" w:hAnsi="Tahoma" w:cs="Tahoma"/>
                <w:sz w:val="20"/>
                <w:highlight w:val="darkCyan"/>
              </w:rPr>
              <w:t xml:space="preserve">, в том числе: </w:t>
            </w:r>
            <w:r w:rsidRPr="00305BB4">
              <w:rPr>
                <w:rFonts w:ascii="Tahoma" w:hAnsi="Tahoma" w:cs="Tahoma"/>
                <w:color w:val="FF0000"/>
                <w:sz w:val="20"/>
                <w:highlight w:val="darkCyan"/>
              </w:rPr>
              <w:t>]</w:t>
            </w:r>
          </w:p>
        </w:tc>
        <w:tc>
          <w:tcPr>
            <w:tcW w:w="2194" w:type="dxa"/>
            <w:shd w:val="clear" w:color="auto" w:fill="auto"/>
            <w:tcMar>
              <w:left w:w="113" w:type="dxa"/>
              <w:right w:w="113" w:type="dxa"/>
            </w:tcMar>
          </w:tcPr>
          <w:p w14:paraId="689A34D1" w14:textId="77777777" w:rsidR="001E40F3" w:rsidRPr="00305BB4" w:rsidRDefault="001E40F3" w:rsidP="00E1126A">
            <w:pPr>
              <w:spacing w:before="120" w:after="240"/>
              <w:ind w:firstLine="5"/>
              <w:rPr>
                <w:rFonts w:ascii="Tahoma" w:hAnsi="Tahoma" w:cs="Tahoma"/>
                <w:sz w:val="20"/>
                <w:highlight w:val="darkCyan"/>
              </w:rPr>
            </w:pPr>
            <w:r w:rsidRPr="00305BB4">
              <w:rPr>
                <w:rFonts w:ascii="Tahoma" w:hAnsi="Tahoma" w:cs="Tahoma"/>
                <w:color w:val="FF0000"/>
                <w:sz w:val="20"/>
                <w:highlight w:val="darkCyan"/>
                <w:u w:color="FF0000"/>
              </w:rPr>
              <w:t>[</w:t>
            </w:r>
            <w:r w:rsidRPr="00305BB4">
              <w:rPr>
                <w:rFonts w:ascii="Tahoma" w:hAnsi="Tahoma" w:cs="Tahoma"/>
                <w:sz w:val="20"/>
                <w:highlight w:val="darkCyan"/>
              </w:rPr>
              <w:t>•</w:t>
            </w:r>
            <w:r w:rsidRPr="00305BB4">
              <w:rPr>
                <w:rFonts w:ascii="Tahoma" w:hAnsi="Tahoma" w:cs="Tahoma"/>
                <w:color w:val="FF0000"/>
                <w:sz w:val="20"/>
                <w:highlight w:val="darkCyan"/>
              </w:rPr>
              <w:t>]</w:t>
            </w:r>
            <w:r w:rsidRPr="00305BB4">
              <w:rPr>
                <w:rFonts w:ascii="Tahoma" w:hAnsi="Tahoma" w:cs="Tahoma"/>
                <w:sz w:val="20"/>
                <w:highlight w:val="darkCyan"/>
              </w:rPr>
              <w:t> </w:t>
            </w:r>
            <w:r w:rsidRPr="00305BB4">
              <w:rPr>
                <w:rFonts w:ascii="Tahoma" w:hAnsi="Tahoma" w:cs="Tahoma"/>
                <w:color w:val="FF0000"/>
                <w:sz w:val="20"/>
                <w:highlight w:val="darkCyan"/>
              </w:rPr>
              <w:t>[</w:t>
            </w:r>
            <w:r w:rsidRPr="00305BB4">
              <w:rPr>
                <w:rFonts w:ascii="Tahoma" w:hAnsi="Tahoma" w:cs="Tahoma"/>
                <w:sz w:val="20"/>
                <w:highlight w:val="darkCyan"/>
              </w:rPr>
              <w:t xml:space="preserve"> ₽ </w:t>
            </w:r>
            <w:r w:rsidRPr="00305BB4">
              <w:rPr>
                <w:rFonts w:ascii="Tahoma" w:hAnsi="Tahoma" w:cs="Tahoma"/>
                <w:color w:val="FF0000"/>
                <w:sz w:val="20"/>
                <w:highlight w:val="darkCyan"/>
              </w:rPr>
              <w:t>]</w:t>
            </w:r>
          </w:p>
        </w:tc>
        <w:tc>
          <w:tcPr>
            <w:tcW w:w="2461" w:type="dxa"/>
            <w:shd w:val="clear" w:color="auto" w:fill="auto"/>
            <w:tcMar>
              <w:left w:w="113" w:type="dxa"/>
              <w:right w:w="113" w:type="dxa"/>
            </w:tcMar>
          </w:tcPr>
          <w:p w14:paraId="7EE927D0" w14:textId="77777777" w:rsidR="001E40F3" w:rsidRPr="00305BB4" w:rsidRDefault="001E40F3" w:rsidP="00E1126A">
            <w:pPr>
              <w:spacing w:before="120" w:after="240"/>
              <w:ind w:firstLine="5"/>
              <w:rPr>
                <w:rFonts w:ascii="Tahoma" w:hAnsi="Tahoma" w:cs="Tahoma"/>
                <w:color w:val="FF0000"/>
                <w:sz w:val="20"/>
                <w:highlight w:val="darkCyan"/>
              </w:rPr>
            </w:pPr>
            <w:r w:rsidRPr="00305BB4">
              <w:rPr>
                <w:rFonts w:ascii="Tahoma" w:hAnsi="Tahoma" w:cs="Tahoma"/>
                <w:bCs/>
                <w:color w:val="FF0000"/>
                <w:sz w:val="20"/>
                <w:highlight w:val="darkCyan"/>
                <w:u w:color="FF0000"/>
              </w:rPr>
              <w:t>[ [</w:t>
            </w:r>
            <w:r w:rsidRPr="00305BB4">
              <w:rPr>
                <w:rFonts w:ascii="Tahoma" w:hAnsi="Tahoma" w:cs="Tahoma"/>
                <w:bCs/>
                <w:sz w:val="20"/>
                <w:highlight w:val="darkCyan"/>
              </w:rPr>
              <w:t>•</w:t>
            </w:r>
            <w:r w:rsidRPr="00305BB4">
              <w:rPr>
                <w:rFonts w:ascii="Tahoma" w:hAnsi="Tahoma" w:cs="Tahoma"/>
                <w:bCs/>
                <w:color w:val="FF0000"/>
                <w:sz w:val="20"/>
                <w:highlight w:val="darkCyan"/>
              </w:rPr>
              <w:t>]</w:t>
            </w:r>
            <w:r w:rsidRPr="00305BB4">
              <w:rPr>
                <w:rFonts w:ascii="Tahoma" w:hAnsi="Tahoma" w:cs="Tahoma"/>
                <w:bCs/>
                <w:sz w:val="20"/>
                <w:highlight w:val="darkCyan"/>
              </w:rPr>
              <w:t> </w:t>
            </w:r>
            <w:r w:rsidRPr="00305BB4">
              <w:rPr>
                <w:rFonts w:ascii="Tahoma" w:hAnsi="Tahoma" w:cs="Tahoma"/>
                <w:color w:val="FF0000"/>
                <w:sz w:val="20"/>
                <w:highlight w:val="darkCyan"/>
              </w:rPr>
              <w:t>[</w:t>
            </w:r>
            <w:r w:rsidRPr="00305BB4">
              <w:rPr>
                <w:rFonts w:ascii="Tahoma" w:hAnsi="Tahoma" w:cs="Tahoma"/>
                <w:sz w:val="20"/>
                <w:highlight w:val="darkCyan"/>
              </w:rPr>
              <w:t xml:space="preserve"> ₽ </w:t>
            </w:r>
            <w:r w:rsidRPr="00305BB4">
              <w:rPr>
                <w:rFonts w:ascii="Tahoma" w:hAnsi="Tahoma" w:cs="Tahoma"/>
                <w:color w:val="FF0000"/>
                <w:sz w:val="20"/>
                <w:highlight w:val="darkCyan"/>
              </w:rPr>
              <w:t>] ]</w:t>
            </w:r>
          </w:p>
          <w:p w14:paraId="51A95A5C" w14:textId="77777777" w:rsidR="001E40F3" w:rsidRPr="00305BB4" w:rsidRDefault="001E40F3" w:rsidP="00E1126A">
            <w:pPr>
              <w:spacing w:after="120"/>
              <w:ind w:firstLine="0"/>
              <w:jc w:val="left"/>
              <w:rPr>
                <w:rFonts w:ascii="Tahoma" w:hAnsi="Tahoma" w:cs="Tahoma"/>
                <w:color w:val="FF0000"/>
                <w:sz w:val="20"/>
                <w:highlight w:val="darkCyan"/>
              </w:rPr>
            </w:pPr>
            <w:r w:rsidRPr="00305BB4">
              <w:rPr>
                <w:rFonts w:ascii="Tahoma" w:hAnsi="Tahoma" w:cs="Tahoma"/>
                <w:color w:val="FF0000"/>
                <w:sz w:val="20"/>
                <w:highlight w:val="darkCyan"/>
              </w:rPr>
              <w:t>/</w:t>
            </w:r>
          </w:p>
          <w:p w14:paraId="68FC68BD" w14:textId="77777777" w:rsidR="001E40F3" w:rsidRPr="00305BB4" w:rsidRDefault="001E40F3" w:rsidP="00E1126A">
            <w:pPr>
              <w:spacing w:after="120"/>
              <w:ind w:firstLine="0"/>
              <w:jc w:val="left"/>
              <w:rPr>
                <w:rFonts w:ascii="Tahoma" w:hAnsi="Tahoma" w:cs="Tahoma"/>
                <w:color w:val="FF0000"/>
                <w:sz w:val="20"/>
                <w:highlight w:val="darkCyan"/>
              </w:rPr>
            </w:pPr>
            <w:r w:rsidRPr="00305BB4">
              <w:rPr>
                <w:rFonts w:ascii="Tahoma" w:hAnsi="Tahoma" w:cs="Tahoma"/>
                <w:color w:val="FF0000"/>
                <w:sz w:val="20"/>
                <w:highlight w:val="darkCyan"/>
              </w:rPr>
              <w:t xml:space="preserve">[ </w:t>
            </w:r>
            <w:r w:rsidRPr="00305BB4">
              <w:rPr>
                <w:rFonts w:ascii="Tahoma" w:hAnsi="Tahoma" w:cs="Tahoma"/>
                <w:sz w:val="20"/>
                <w:highlight w:val="darkCyan"/>
              </w:rPr>
              <w:t xml:space="preserve">НДС не облагается на основании </w:t>
            </w:r>
            <w:r w:rsidRPr="00305BB4">
              <w:rPr>
                <w:rFonts w:ascii="Tahoma" w:hAnsi="Tahoma" w:cs="Tahoma"/>
                <w:color w:val="FF0000"/>
                <w:sz w:val="20"/>
                <w:highlight w:val="darkCyan"/>
              </w:rPr>
              <w:t>[</w:t>
            </w:r>
            <w:r w:rsidRPr="00305BB4">
              <w:rPr>
                <w:rFonts w:ascii="Tahoma" w:hAnsi="Tahoma" w:cs="Tahoma"/>
                <w:sz w:val="20"/>
                <w:highlight w:val="darkCyan"/>
              </w:rPr>
              <w:t xml:space="preserve"> пп. </w:t>
            </w:r>
            <w:r w:rsidRPr="00305BB4">
              <w:rPr>
                <w:rFonts w:ascii="Tahoma" w:hAnsi="Tahoma" w:cs="Tahoma"/>
                <w:color w:val="FF0000"/>
                <w:sz w:val="20"/>
                <w:highlight w:val="darkCyan"/>
              </w:rPr>
              <w:t>[</w:t>
            </w:r>
            <w:r w:rsidRPr="00305BB4">
              <w:rPr>
                <w:rFonts w:ascii="Tahoma" w:hAnsi="Tahoma" w:cs="Tahoma"/>
                <w:sz w:val="20"/>
                <w:highlight w:val="darkCyan"/>
              </w:rPr>
              <w:t>•</w:t>
            </w:r>
            <w:r w:rsidRPr="00305BB4">
              <w:rPr>
                <w:rFonts w:ascii="Tahoma" w:hAnsi="Tahoma" w:cs="Tahoma"/>
                <w:color w:val="FF0000"/>
                <w:sz w:val="20"/>
                <w:highlight w:val="darkCyan"/>
              </w:rPr>
              <w:t>] ]</w:t>
            </w:r>
            <w:r w:rsidRPr="00305BB4">
              <w:rPr>
                <w:rFonts w:ascii="Tahoma" w:hAnsi="Tahoma" w:cs="Tahoma"/>
                <w:sz w:val="20"/>
                <w:highlight w:val="darkCyan"/>
              </w:rPr>
              <w:t xml:space="preserve"> п.</w:t>
            </w:r>
            <w:r w:rsidRPr="00305BB4">
              <w:rPr>
                <w:rFonts w:ascii="Tahoma" w:hAnsi="Tahoma" w:cs="Tahoma"/>
                <w:color w:val="FF0000"/>
                <w:sz w:val="20"/>
                <w:highlight w:val="darkCyan"/>
              </w:rPr>
              <w:t>[</w:t>
            </w:r>
            <w:r w:rsidRPr="00305BB4">
              <w:rPr>
                <w:rFonts w:ascii="Tahoma" w:hAnsi="Tahoma" w:cs="Tahoma"/>
                <w:sz w:val="20"/>
                <w:highlight w:val="darkCyan"/>
              </w:rPr>
              <w:t>•</w:t>
            </w:r>
            <w:r w:rsidRPr="00305BB4">
              <w:rPr>
                <w:rFonts w:ascii="Tahoma" w:hAnsi="Tahoma" w:cs="Tahoma"/>
                <w:color w:val="FF0000"/>
                <w:sz w:val="20"/>
                <w:highlight w:val="darkCyan"/>
              </w:rPr>
              <w:t>]</w:t>
            </w:r>
            <w:r w:rsidRPr="00305BB4">
              <w:rPr>
                <w:rFonts w:ascii="Tahoma" w:hAnsi="Tahoma" w:cs="Tahoma"/>
                <w:sz w:val="20"/>
                <w:highlight w:val="darkCyan"/>
              </w:rPr>
              <w:t xml:space="preserve"> ст. </w:t>
            </w:r>
            <w:r w:rsidRPr="00305BB4">
              <w:rPr>
                <w:rFonts w:ascii="Tahoma" w:hAnsi="Tahoma" w:cs="Tahoma"/>
                <w:color w:val="FF0000"/>
                <w:sz w:val="20"/>
                <w:highlight w:val="darkCyan"/>
              </w:rPr>
              <w:t>[</w:t>
            </w:r>
            <w:r w:rsidRPr="00305BB4">
              <w:rPr>
                <w:rFonts w:ascii="Tahoma" w:hAnsi="Tahoma" w:cs="Tahoma"/>
                <w:sz w:val="20"/>
                <w:highlight w:val="darkCyan"/>
              </w:rPr>
              <w:t>•</w:t>
            </w:r>
            <w:r w:rsidRPr="00305BB4">
              <w:rPr>
                <w:rFonts w:ascii="Tahoma" w:hAnsi="Tahoma" w:cs="Tahoma"/>
                <w:color w:val="FF0000"/>
                <w:sz w:val="20"/>
                <w:highlight w:val="darkCyan"/>
              </w:rPr>
              <w:t>]</w:t>
            </w:r>
            <w:r w:rsidRPr="00305BB4">
              <w:rPr>
                <w:rFonts w:ascii="Tahoma" w:hAnsi="Tahoma" w:cs="Tahoma"/>
                <w:sz w:val="20"/>
                <w:highlight w:val="darkCyan"/>
              </w:rPr>
              <w:t xml:space="preserve"> Налогового кодекса РФ. </w:t>
            </w:r>
            <w:r w:rsidRPr="00305BB4">
              <w:rPr>
                <w:rFonts w:ascii="Tahoma" w:hAnsi="Tahoma" w:cs="Tahoma"/>
                <w:color w:val="FF0000"/>
                <w:sz w:val="20"/>
                <w:highlight w:val="darkCyan"/>
              </w:rPr>
              <w:t xml:space="preserve">] </w:t>
            </w:r>
            <w:r w:rsidRPr="00305BB4">
              <w:rPr>
                <w:rStyle w:val="ad"/>
                <w:rFonts w:cs="Tahoma"/>
                <w:highlight w:val="darkCyan"/>
              </w:rPr>
              <w:footnoteReference w:id="65"/>
            </w:r>
          </w:p>
          <w:p w14:paraId="364B1B63" w14:textId="77777777" w:rsidR="001E40F3" w:rsidRPr="00305BB4" w:rsidRDefault="001E40F3" w:rsidP="00E1126A">
            <w:pPr>
              <w:spacing w:after="120"/>
              <w:ind w:firstLine="0"/>
              <w:jc w:val="left"/>
              <w:rPr>
                <w:rFonts w:ascii="Tahoma" w:hAnsi="Tahoma" w:cs="Tahoma"/>
                <w:color w:val="FF0000"/>
                <w:sz w:val="20"/>
                <w:highlight w:val="darkCyan"/>
              </w:rPr>
            </w:pPr>
            <w:r w:rsidRPr="00305BB4">
              <w:rPr>
                <w:rFonts w:ascii="Tahoma" w:hAnsi="Tahoma" w:cs="Tahoma"/>
                <w:color w:val="FF0000"/>
                <w:sz w:val="20"/>
                <w:highlight w:val="darkCyan"/>
              </w:rPr>
              <w:t>/</w:t>
            </w:r>
          </w:p>
          <w:p w14:paraId="7A66810C" w14:textId="77777777" w:rsidR="001E40F3" w:rsidRPr="00305BB4" w:rsidRDefault="001E40F3" w:rsidP="00E1126A">
            <w:pPr>
              <w:spacing w:after="120"/>
              <w:ind w:firstLine="0"/>
              <w:jc w:val="left"/>
              <w:rPr>
                <w:rFonts w:ascii="Tahoma" w:hAnsi="Tahoma" w:cs="Tahoma"/>
                <w:color w:val="FF0000"/>
                <w:sz w:val="20"/>
                <w:highlight w:val="darkCyan"/>
              </w:rPr>
            </w:pPr>
            <w:r w:rsidRPr="00305BB4">
              <w:rPr>
                <w:rFonts w:ascii="Tahoma" w:hAnsi="Tahoma" w:cs="Tahoma"/>
                <w:color w:val="FF0000"/>
                <w:sz w:val="20"/>
                <w:highlight w:val="darkCyan"/>
              </w:rPr>
              <w:lastRenderedPageBreak/>
              <w:t xml:space="preserve">[ </w:t>
            </w:r>
            <w:r w:rsidRPr="00305BB4">
              <w:rPr>
                <w:rFonts w:ascii="Tahoma" w:hAnsi="Tahoma" w:cs="Tahoma"/>
                <w:sz w:val="20"/>
                <w:highlight w:val="darkCyan"/>
              </w:rPr>
              <w:t xml:space="preserve">Подрядчик не является плательщиком НДС на основании ст. 143 Налогового кодекса РФ. </w:t>
            </w:r>
            <w:r w:rsidRPr="00305BB4">
              <w:rPr>
                <w:rFonts w:ascii="Tahoma" w:hAnsi="Tahoma" w:cs="Tahoma"/>
                <w:color w:val="FF0000"/>
                <w:sz w:val="20"/>
                <w:highlight w:val="darkCyan"/>
              </w:rPr>
              <w:t>]</w:t>
            </w:r>
          </w:p>
          <w:p w14:paraId="4971B2A1" w14:textId="77777777" w:rsidR="001E40F3" w:rsidRPr="00305BB4" w:rsidRDefault="001E40F3" w:rsidP="00E1126A">
            <w:pPr>
              <w:spacing w:after="120"/>
              <w:ind w:firstLine="0"/>
              <w:jc w:val="left"/>
              <w:rPr>
                <w:rFonts w:ascii="Tahoma" w:hAnsi="Tahoma" w:cs="Tahoma"/>
                <w:color w:val="FF0000"/>
                <w:sz w:val="20"/>
                <w:highlight w:val="darkCyan"/>
              </w:rPr>
            </w:pPr>
            <w:r w:rsidRPr="00305BB4">
              <w:rPr>
                <w:rFonts w:ascii="Tahoma" w:hAnsi="Tahoma" w:cs="Tahoma"/>
                <w:color w:val="FF0000"/>
                <w:sz w:val="20"/>
                <w:highlight w:val="darkCyan"/>
              </w:rPr>
              <w:t>/</w:t>
            </w:r>
          </w:p>
          <w:p w14:paraId="29DE9B56" w14:textId="77777777" w:rsidR="001E40F3" w:rsidRPr="00305BB4" w:rsidRDefault="001E40F3" w:rsidP="00E1126A">
            <w:pPr>
              <w:spacing w:before="120" w:after="240"/>
              <w:ind w:firstLine="5"/>
              <w:jc w:val="left"/>
              <w:rPr>
                <w:rFonts w:ascii="Tahoma" w:hAnsi="Tahoma" w:cs="Tahoma"/>
                <w:sz w:val="20"/>
                <w:highlight w:val="darkCyan"/>
              </w:rPr>
            </w:pPr>
            <w:r w:rsidRPr="00305BB4">
              <w:rPr>
                <w:rFonts w:ascii="Tahoma" w:hAnsi="Tahoma" w:cs="Tahoma"/>
                <w:color w:val="FF0000"/>
                <w:sz w:val="20"/>
                <w:highlight w:val="darkCyan"/>
              </w:rPr>
              <w:t xml:space="preserve">[ </w:t>
            </w:r>
            <w:r w:rsidRPr="00305BB4">
              <w:rPr>
                <w:rFonts w:ascii="Tahoma" w:hAnsi="Tahoma" w:cs="Tahoma"/>
                <w:sz w:val="20"/>
                <w:highlight w:val="darkCyan"/>
              </w:rPr>
              <w:t xml:space="preserve">Подрядчик освобождён от исполнения обязанностей плательщика НДС на основании </w:t>
            </w:r>
            <w:r w:rsidRPr="00305BB4">
              <w:rPr>
                <w:rFonts w:ascii="Tahoma" w:hAnsi="Tahoma" w:cs="Tahoma"/>
                <w:color w:val="FF0000"/>
                <w:sz w:val="20"/>
                <w:highlight w:val="darkCyan"/>
              </w:rPr>
              <w:t>[</w:t>
            </w:r>
            <w:r w:rsidRPr="00305BB4">
              <w:rPr>
                <w:rFonts w:ascii="Tahoma" w:hAnsi="Tahoma" w:cs="Tahoma"/>
                <w:sz w:val="20"/>
                <w:highlight w:val="darkCyan"/>
              </w:rPr>
              <w:t xml:space="preserve"> пп. </w:t>
            </w:r>
            <w:r w:rsidRPr="00305BB4">
              <w:rPr>
                <w:rFonts w:ascii="Tahoma" w:hAnsi="Tahoma" w:cs="Tahoma"/>
                <w:color w:val="FF0000"/>
                <w:sz w:val="20"/>
                <w:highlight w:val="darkCyan"/>
              </w:rPr>
              <w:t>[</w:t>
            </w:r>
            <w:r w:rsidRPr="00305BB4">
              <w:rPr>
                <w:rFonts w:ascii="Tahoma" w:hAnsi="Tahoma" w:cs="Tahoma"/>
                <w:sz w:val="20"/>
                <w:highlight w:val="darkCyan"/>
              </w:rPr>
              <w:t>•</w:t>
            </w:r>
            <w:r w:rsidRPr="00305BB4">
              <w:rPr>
                <w:rFonts w:ascii="Tahoma" w:hAnsi="Tahoma" w:cs="Tahoma"/>
                <w:color w:val="FF0000"/>
                <w:sz w:val="20"/>
                <w:highlight w:val="darkCyan"/>
              </w:rPr>
              <w:t>] ]</w:t>
            </w:r>
            <w:r w:rsidRPr="00305BB4">
              <w:rPr>
                <w:rFonts w:ascii="Tahoma" w:hAnsi="Tahoma" w:cs="Tahoma"/>
                <w:sz w:val="20"/>
                <w:highlight w:val="darkCyan"/>
              </w:rPr>
              <w:t xml:space="preserve"> п. </w:t>
            </w:r>
            <w:r w:rsidRPr="00305BB4">
              <w:rPr>
                <w:rFonts w:ascii="Tahoma" w:hAnsi="Tahoma" w:cs="Tahoma"/>
                <w:color w:val="FF0000"/>
                <w:sz w:val="20"/>
                <w:highlight w:val="darkCyan"/>
              </w:rPr>
              <w:t>[</w:t>
            </w:r>
            <w:r w:rsidRPr="00305BB4">
              <w:rPr>
                <w:rFonts w:ascii="Tahoma" w:hAnsi="Tahoma" w:cs="Tahoma"/>
                <w:sz w:val="20"/>
                <w:highlight w:val="darkCyan"/>
              </w:rPr>
              <w:t>•</w:t>
            </w:r>
            <w:r w:rsidRPr="00305BB4">
              <w:rPr>
                <w:rFonts w:ascii="Tahoma" w:hAnsi="Tahoma" w:cs="Tahoma"/>
                <w:color w:val="FF0000"/>
                <w:sz w:val="20"/>
                <w:highlight w:val="darkCyan"/>
              </w:rPr>
              <w:t>]</w:t>
            </w:r>
            <w:r w:rsidRPr="00305BB4">
              <w:rPr>
                <w:rFonts w:ascii="Tahoma" w:hAnsi="Tahoma" w:cs="Tahoma"/>
                <w:sz w:val="20"/>
                <w:highlight w:val="darkCyan"/>
              </w:rPr>
              <w:t xml:space="preserve"> ст. </w:t>
            </w:r>
            <w:r w:rsidRPr="00305BB4">
              <w:rPr>
                <w:rFonts w:ascii="Tahoma" w:hAnsi="Tahoma" w:cs="Tahoma"/>
                <w:color w:val="FF0000"/>
                <w:sz w:val="20"/>
                <w:highlight w:val="darkCyan"/>
              </w:rPr>
              <w:t>[</w:t>
            </w:r>
            <w:r w:rsidRPr="00305BB4">
              <w:rPr>
                <w:rFonts w:ascii="Tahoma" w:hAnsi="Tahoma" w:cs="Tahoma"/>
                <w:sz w:val="20"/>
                <w:highlight w:val="darkCyan"/>
              </w:rPr>
              <w:t>•</w:t>
            </w:r>
            <w:r w:rsidRPr="00305BB4">
              <w:rPr>
                <w:rFonts w:ascii="Tahoma" w:hAnsi="Tahoma" w:cs="Tahoma"/>
                <w:color w:val="FF0000"/>
                <w:sz w:val="20"/>
                <w:highlight w:val="darkCyan"/>
              </w:rPr>
              <w:t>]</w:t>
            </w:r>
            <w:r w:rsidRPr="00305BB4">
              <w:rPr>
                <w:rFonts w:ascii="Tahoma" w:hAnsi="Tahoma" w:cs="Tahoma"/>
                <w:sz w:val="20"/>
                <w:highlight w:val="darkCyan"/>
              </w:rPr>
              <w:t xml:space="preserve"> Налогового кодекса РФ. </w:t>
            </w:r>
            <w:r w:rsidRPr="00305BB4">
              <w:rPr>
                <w:rFonts w:ascii="Tahoma" w:hAnsi="Tahoma" w:cs="Tahoma"/>
                <w:color w:val="FF0000"/>
                <w:sz w:val="20"/>
                <w:highlight w:val="darkCyan"/>
              </w:rPr>
              <w:t>]</w:t>
            </w:r>
          </w:p>
        </w:tc>
        <w:tc>
          <w:tcPr>
            <w:tcW w:w="2198" w:type="dxa"/>
            <w:shd w:val="clear" w:color="auto" w:fill="auto"/>
            <w:tcMar>
              <w:left w:w="113" w:type="dxa"/>
              <w:right w:w="113" w:type="dxa"/>
            </w:tcMar>
          </w:tcPr>
          <w:p w14:paraId="5BFA0BB5" w14:textId="77777777" w:rsidR="001E40F3" w:rsidRPr="00305BB4" w:rsidRDefault="001E40F3" w:rsidP="00E1126A">
            <w:pPr>
              <w:spacing w:before="120" w:after="240"/>
              <w:ind w:firstLine="5"/>
              <w:rPr>
                <w:rFonts w:ascii="Tahoma" w:hAnsi="Tahoma" w:cs="Tahoma"/>
                <w:bCs/>
                <w:sz w:val="20"/>
                <w:highlight w:val="darkCyan"/>
              </w:rPr>
            </w:pPr>
            <w:r w:rsidRPr="00305BB4">
              <w:rPr>
                <w:rFonts w:ascii="Tahoma" w:hAnsi="Tahoma" w:cs="Tahoma"/>
                <w:bCs/>
                <w:color w:val="FF0000"/>
                <w:sz w:val="20"/>
                <w:highlight w:val="darkCyan"/>
                <w:u w:color="FF0000"/>
              </w:rPr>
              <w:lastRenderedPageBreak/>
              <w:t>[</w:t>
            </w:r>
            <w:r w:rsidRPr="00305BB4">
              <w:rPr>
                <w:rFonts w:ascii="Tahoma" w:hAnsi="Tahoma" w:cs="Tahoma"/>
                <w:bCs/>
                <w:sz w:val="20"/>
                <w:highlight w:val="darkCyan"/>
              </w:rPr>
              <w:t>•</w:t>
            </w:r>
            <w:r w:rsidRPr="00305BB4">
              <w:rPr>
                <w:rFonts w:ascii="Tahoma" w:hAnsi="Tahoma" w:cs="Tahoma"/>
                <w:bCs/>
                <w:color w:val="FF0000"/>
                <w:sz w:val="20"/>
                <w:highlight w:val="darkCyan"/>
              </w:rPr>
              <w:t xml:space="preserve">] </w:t>
            </w:r>
            <w:r w:rsidRPr="00305BB4">
              <w:rPr>
                <w:rFonts w:ascii="Tahoma" w:hAnsi="Tahoma" w:cs="Tahoma"/>
                <w:bCs/>
                <w:color w:val="FF0000"/>
                <w:sz w:val="20"/>
                <w:highlight w:val="darkCyan"/>
                <w:u w:color="FF0000"/>
              </w:rPr>
              <w:t>[</w:t>
            </w:r>
            <w:r w:rsidRPr="00305BB4">
              <w:rPr>
                <w:rFonts w:ascii="Tahoma" w:hAnsi="Tahoma" w:cs="Tahoma"/>
                <w:bCs/>
                <w:sz w:val="20"/>
                <w:highlight w:val="darkCyan"/>
              </w:rPr>
              <w:t> </w:t>
            </w:r>
            <w:r w:rsidRPr="00305BB4">
              <w:rPr>
                <w:rFonts w:ascii="Tahoma" w:hAnsi="Tahoma" w:cs="Tahoma"/>
                <w:sz w:val="20"/>
                <w:highlight w:val="darkCyan"/>
              </w:rPr>
              <w:t xml:space="preserve">₽ </w:t>
            </w:r>
            <w:r w:rsidRPr="00305BB4">
              <w:rPr>
                <w:rFonts w:ascii="Tahoma" w:hAnsi="Tahoma" w:cs="Tahoma"/>
                <w:color w:val="FF0000"/>
                <w:sz w:val="20"/>
                <w:highlight w:val="darkCyan"/>
              </w:rPr>
              <w:t>]</w:t>
            </w:r>
          </w:p>
        </w:tc>
      </w:tr>
      <w:tr w:rsidR="001E40F3" w:rsidRPr="00891C08" w14:paraId="0B9B7004" w14:textId="77777777" w:rsidTr="00E1126A">
        <w:tc>
          <w:tcPr>
            <w:tcW w:w="2219" w:type="dxa"/>
            <w:shd w:val="clear" w:color="auto" w:fill="auto"/>
          </w:tcPr>
          <w:p w14:paraId="6D5E78E8" w14:textId="77777777" w:rsidR="001E40F3" w:rsidRPr="00305BB4" w:rsidRDefault="001E40F3" w:rsidP="00E1126A">
            <w:pPr>
              <w:spacing w:before="120" w:after="240"/>
              <w:ind w:left="137" w:firstLine="5"/>
              <w:jc w:val="left"/>
              <w:rPr>
                <w:rFonts w:ascii="Tahoma" w:hAnsi="Tahoma" w:cs="Tahoma"/>
                <w:color w:val="FF0000"/>
                <w:sz w:val="20"/>
                <w:highlight w:val="darkCyan"/>
              </w:rPr>
            </w:pPr>
            <w:r w:rsidRPr="00305BB4">
              <w:rPr>
                <w:rFonts w:ascii="Tahoma" w:hAnsi="Tahoma" w:cs="Tahoma"/>
                <w:color w:val="FF0000"/>
                <w:sz w:val="20"/>
                <w:highlight w:val="darkCyan"/>
              </w:rPr>
              <w:t>[</w:t>
            </w:r>
            <w:r w:rsidRPr="00305BB4">
              <w:rPr>
                <w:rFonts w:ascii="Tahoma" w:hAnsi="Tahoma" w:cs="Tahoma"/>
                <w:sz w:val="20"/>
                <w:highlight w:val="darkCyan"/>
              </w:rPr>
              <w:t xml:space="preserve"> Работы, выполняемые с привлечением третьих лиц </w:t>
            </w:r>
            <w:r w:rsidRPr="00305BB4">
              <w:rPr>
                <w:rFonts w:ascii="Tahoma" w:hAnsi="Tahoma" w:cs="Tahoma"/>
                <w:color w:val="FF0000"/>
                <w:sz w:val="20"/>
                <w:highlight w:val="darkCyan"/>
              </w:rPr>
              <w:t xml:space="preserve">] </w:t>
            </w:r>
            <w:r w:rsidRPr="00305BB4">
              <w:rPr>
                <w:rStyle w:val="ad"/>
                <w:rFonts w:cs="Tahoma"/>
                <w:highlight w:val="darkCyan"/>
              </w:rPr>
              <w:footnoteReference w:id="66"/>
            </w:r>
          </w:p>
        </w:tc>
        <w:tc>
          <w:tcPr>
            <w:tcW w:w="2194" w:type="dxa"/>
            <w:shd w:val="clear" w:color="auto" w:fill="auto"/>
            <w:tcMar>
              <w:left w:w="113" w:type="dxa"/>
              <w:right w:w="113" w:type="dxa"/>
            </w:tcMar>
          </w:tcPr>
          <w:p w14:paraId="5C514EFF" w14:textId="77777777" w:rsidR="001E40F3" w:rsidRPr="00305BB4" w:rsidRDefault="001E40F3" w:rsidP="00E1126A">
            <w:pPr>
              <w:spacing w:before="120" w:after="240"/>
              <w:ind w:firstLine="5"/>
              <w:rPr>
                <w:rFonts w:ascii="Tahoma" w:hAnsi="Tahoma" w:cs="Tahoma"/>
                <w:color w:val="FF0000"/>
                <w:sz w:val="20"/>
                <w:highlight w:val="darkCyan"/>
                <w:u w:color="FF0000"/>
              </w:rPr>
            </w:pPr>
            <w:r w:rsidRPr="00305BB4">
              <w:rPr>
                <w:rFonts w:ascii="Tahoma" w:hAnsi="Tahoma" w:cs="Tahoma"/>
                <w:color w:val="FF0000"/>
                <w:sz w:val="20"/>
                <w:highlight w:val="darkCyan"/>
                <w:u w:color="FF0000"/>
              </w:rPr>
              <w:t>[</w:t>
            </w:r>
            <w:r w:rsidRPr="00305BB4">
              <w:rPr>
                <w:rFonts w:ascii="Tahoma" w:hAnsi="Tahoma" w:cs="Tahoma"/>
                <w:sz w:val="20"/>
                <w:highlight w:val="darkCyan"/>
              </w:rPr>
              <w:t>•</w:t>
            </w:r>
            <w:r w:rsidRPr="00305BB4">
              <w:rPr>
                <w:rFonts w:ascii="Tahoma" w:hAnsi="Tahoma" w:cs="Tahoma"/>
                <w:color w:val="FF0000"/>
                <w:sz w:val="20"/>
                <w:highlight w:val="darkCyan"/>
              </w:rPr>
              <w:t>]</w:t>
            </w:r>
            <w:r w:rsidRPr="00305BB4">
              <w:rPr>
                <w:rFonts w:ascii="Tahoma" w:hAnsi="Tahoma" w:cs="Tahoma"/>
                <w:sz w:val="20"/>
                <w:highlight w:val="darkCyan"/>
              </w:rPr>
              <w:t> </w:t>
            </w:r>
            <w:r w:rsidRPr="00305BB4">
              <w:rPr>
                <w:rFonts w:ascii="Tahoma" w:hAnsi="Tahoma" w:cs="Tahoma"/>
                <w:color w:val="FF0000"/>
                <w:sz w:val="20"/>
                <w:highlight w:val="darkCyan"/>
              </w:rPr>
              <w:t>[</w:t>
            </w:r>
            <w:r w:rsidRPr="00305BB4">
              <w:rPr>
                <w:rFonts w:ascii="Tahoma" w:hAnsi="Tahoma" w:cs="Tahoma"/>
                <w:sz w:val="20"/>
                <w:highlight w:val="darkCyan"/>
              </w:rPr>
              <w:t xml:space="preserve"> ₽ </w:t>
            </w:r>
            <w:r w:rsidRPr="00305BB4">
              <w:rPr>
                <w:rFonts w:ascii="Tahoma" w:hAnsi="Tahoma" w:cs="Tahoma"/>
                <w:color w:val="FF0000"/>
                <w:sz w:val="20"/>
                <w:highlight w:val="darkCyan"/>
              </w:rPr>
              <w:t>]</w:t>
            </w:r>
          </w:p>
        </w:tc>
        <w:tc>
          <w:tcPr>
            <w:tcW w:w="2461" w:type="dxa"/>
            <w:shd w:val="clear" w:color="auto" w:fill="auto"/>
            <w:tcMar>
              <w:left w:w="113" w:type="dxa"/>
              <w:right w:w="113" w:type="dxa"/>
            </w:tcMar>
          </w:tcPr>
          <w:p w14:paraId="36506A13" w14:textId="77777777" w:rsidR="001E40F3" w:rsidRPr="00305BB4" w:rsidRDefault="001E40F3" w:rsidP="00E1126A">
            <w:pPr>
              <w:spacing w:before="120" w:after="240"/>
              <w:ind w:firstLine="5"/>
              <w:rPr>
                <w:rFonts w:ascii="Tahoma" w:hAnsi="Tahoma" w:cs="Tahoma"/>
                <w:color w:val="FF0000"/>
                <w:sz w:val="20"/>
                <w:highlight w:val="darkCyan"/>
              </w:rPr>
            </w:pPr>
            <w:r w:rsidRPr="00305BB4">
              <w:rPr>
                <w:rFonts w:ascii="Tahoma" w:hAnsi="Tahoma" w:cs="Tahoma"/>
                <w:bCs/>
                <w:color w:val="FF0000"/>
                <w:sz w:val="20"/>
                <w:highlight w:val="darkCyan"/>
                <w:u w:color="FF0000"/>
              </w:rPr>
              <w:t>[ [</w:t>
            </w:r>
            <w:r w:rsidRPr="00305BB4">
              <w:rPr>
                <w:rFonts w:ascii="Tahoma" w:hAnsi="Tahoma" w:cs="Tahoma"/>
                <w:bCs/>
                <w:sz w:val="20"/>
                <w:highlight w:val="darkCyan"/>
              </w:rPr>
              <w:t>•</w:t>
            </w:r>
            <w:r w:rsidRPr="00305BB4">
              <w:rPr>
                <w:rFonts w:ascii="Tahoma" w:hAnsi="Tahoma" w:cs="Tahoma"/>
                <w:bCs/>
                <w:color w:val="FF0000"/>
                <w:sz w:val="20"/>
                <w:highlight w:val="darkCyan"/>
              </w:rPr>
              <w:t>]</w:t>
            </w:r>
            <w:r w:rsidRPr="00305BB4">
              <w:rPr>
                <w:rFonts w:ascii="Tahoma" w:hAnsi="Tahoma" w:cs="Tahoma"/>
                <w:bCs/>
                <w:sz w:val="20"/>
                <w:highlight w:val="darkCyan"/>
              </w:rPr>
              <w:t> </w:t>
            </w:r>
            <w:r w:rsidRPr="00305BB4">
              <w:rPr>
                <w:rFonts w:ascii="Tahoma" w:hAnsi="Tahoma" w:cs="Tahoma"/>
                <w:color w:val="FF0000"/>
                <w:sz w:val="20"/>
                <w:highlight w:val="darkCyan"/>
              </w:rPr>
              <w:t>[</w:t>
            </w:r>
            <w:r w:rsidRPr="00305BB4">
              <w:rPr>
                <w:rFonts w:ascii="Tahoma" w:hAnsi="Tahoma" w:cs="Tahoma"/>
                <w:sz w:val="20"/>
                <w:highlight w:val="darkCyan"/>
              </w:rPr>
              <w:t xml:space="preserve"> ₽ </w:t>
            </w:r>
            <w:r w:rsidRPr="00305BB4">
              <w:rPr>
                <w:rFonts w:ascii="Tahoma" w:hAnsi="Tahoma" w:cs="Tahoma"/>
                <w:color w:val="FF0000"/>
                <w:sz w:val="20"/>
                <w:highlight w:val="darkCyan"/>
              </w:rPr>
              <w:t>] ]</w:t>
            </w:r>
          </w:p>
          <w:p w14:paraId="460221C9" w14:textId="77777777" w:rsidR="001E40F3" w:rsidRPr="00305BB4" w:rsidRDefault="001E40F3" w:rsidP="00E1126A">
            <w:pPr>
              <w:spacing w:after="120"/>
              <w:ind w:firstLine="0"/>
              <w:jc w:val="left"/>
              <w:rPr>
                <w:rFonts w:ascii="Tahoma" w:hAnsi="Tahoma" w:cs="Tahoma"/>
                <w:color w:val="FF0000"/>
                <w:sz w:val="20"/>
                <w:highlight w:val="darkCyan"/>
              </w:rPr>
            </w:pPr>
            <w:r w:rsidRPr="00305BB4">
              <w:rPr>
                <w:rFonts w:ascii="Tahoma" w:hAnsi="Tahoma" w:cs="Tahoma"/>
                <w:color w:val="FF0000"/>
                <w:sz w:val="20"/>
                <w:highlight w:val="darkCyan"/>
              </w:rPr>
              <w:t>/</w:t>
            </w:r>
          </w:p>
          <w:p w14:paraId="5AD6EF6A" w14:textId="77777777" w:rsidR="001E40F3" w:rsidRPr="00305BB4" w:rsidRDefault="001E40F3" w:rsidP="00E1126A">
            <w:pPr>
              <w:spacing w:after="120"/>
              <w:ind w:firstLine="0"/>
              <w:jc w:val="left"/>
              <w:rPr>
                <w:rFonts w:ascii="Tahoma" w:hAnsi="Tahoma" w:cs="Tahoma"/>
                <w:bCs/>
                <w:color w:val="FF0000"/>
                <w:sz w:val="20"/>
                <w:highlight w:val="darkCyan"/>
                <w:u w:color="FF0000"/>
              </w:rPr>
            </w:pPr>
            <w:r w:rsidRPr="00305BB4">
              <w:rPr>
                <w:rFonts w:ascii="Tahoma" w:hAnsi="Tahoma" w:cs="Tahoma"/>
                <w:color w:val="FF0000"/>
                <w:sz w:val="20"/>
                <w:highlight w:val="darkCyan"/>
              </w:rPr>
              <w:t xml:space="preserve">[ </w:t>
            </w:r>
            <w:r w:rsidRPr="00305BB4">
              <w:rPr>
                <w:rFonts w:ascii="Tahoma" w:hAnsi="Tahoma" w:cs="Tahoma"/>
                <w:sz w:val="20"/>
                <w:highlight w:val="darkCyan"/>
              </w:rPr>
              <w:t xml:space="preserve">НДС не облагается на основании </w:t>
            </w:r>
            <w:r w:rsidRPr="00305BB4">
              <w:rPr>
                <w:rFonts w:ascii="Tahoma" w:hAnsi="Tahoma" w:cs="Tahoma"/>
                <w:color w:val="FF0000"/>
                <w:sz w:val="20"/>
                <w:highlight w:val="darkCyan"/>
              </w:rPr>
              <w:t>[</w:t>
            </w:r>
            <w:r w:rsidRPr="00305BB4">
              <w:rPr>
                <w:rFonts w:ascii="Tahoma" w:hAnsi="Tahoma" w:cs="Tahoma"/>
                <w:sz w:val="20"/>
                <w:highlight w:val="darkCyan"/>
              </w:rPr>
              <w:t xml:space="preserve"> пп. </w:t>
            </w:r>
            <w:r w:rsidRPr="00305BB4">
              <w:rPr>
                <w:rFonts w:ascii="Tahoma" w:hAnsi="Tahoma" w:cs="Tahoma"/>
                <w:color w:val="FF0000"/>
                <w:sz w:val="20"/>
                <w:highlight w:val="darkCyan"/>
              </w:rPr>
              <w:t>[</w:t>
            </w:r>
            <w:r w:rsidRPr="00305BB4">
              <w:rPr>
                <w:rFonts w:ascii="Tahoma" w:hAnsi="Tahoma" w:cs="Tahoma"/>
                <w:sz w:val="20"/>
                <w:highlight w:val="darkCyan"/>
              </w:rPr>
              <w:t>•</w:t>
            </w:r>
            <w:r w:rsidRPr="00305BB4">
              <w:rPr>
                <w:rFonts w:ascii="Tahoma" w:hAnsi="Tahoma" w:cs="Tahoma"/>
                <w:color w:val="FF0000"/>
                <w:sz w:val="20"/>
                <w:highlight w:val="darkCyan"/>
              </w:rPr>
              <w:t>] ]</w:t>
            </w:r>
            <w:r w:rsidRPr="00305BB4">
              <w:rPr>
                <w:rFonts w:ascii="Tahoma" w:hAnsi="Tahoma" w:cs="Tahoma"/>
                <w:sz w:val="20"/>
                <w:highlight w:val="darkCyan"/>
              </w:rPr>
              <w:t xml:space="preserve"> п.</w:t>
            </w:r>
            <w:r w:rsidRPr="00305BB4">
              <w:rPr>
                <w:rFonts w:ascii="Tahoma" w:hAnsi="Tahoma" w:cs="Tahoma"/>
                <w:color w:val="FF0000"/>
                <w:sz w:val="20"/>
                <w:highlight w:val="darkCyan"/>
              </w:rPr>
              <w:t>[</w:t>
            </w:r>
            <w:r w:rsidRPr="00305BB4">
              <w:rPr>
                <w:rFonts w:ascii="Tahoma" w:hAnsi="Tahoma" w:cs="Tahoma"/>
                <w:sz w:val="20"/>
                <w:highlight w:val="darkCyan"/>
              </w:rPr>
              <w:t>•</w:t>
            </w:r>
            <w:r w:rsidRPr="00305BB4">
              <w:rPr>
                <w:rFonts w:ascii="Tahoma" w:hAnsi="Tahoma" w:cs="Tahoma"/>
                <w:color w:val="FF0000"/>
                <w:sz w:val="20"/>
                <w:highlight w:val="darkCyan"/>
              </w:rPr>
              <w:t>]</w:t>
            </w:r>
            <w:r w:rsidRPr="00305BB4">
              <w:rPr>
                <w:rFonts w:ascii="Tahoma" w:hAnsi="Tahoma" w:cs="Tahoma"/>
                <w:sz w:val="20"/>
                <w:highlight w:val="darkCyan"/>
              </w:rPr>
              <w:t xml:space="preserve"> ст. </w:t>
            </w:r>
            <w:r w:rsidRPr="00305BB4">
              <w:rPr>
                <w:rFonts w:ascii="Tahoma" w:hAnsi="Tahoma" w:cs="Tahoma"/>
                <w:color w:val="FF0000"/>
                <w:sz w:val="20"/>
                <w:highlight w:val="darkCyan"/>
              </w:rPr>
              <w:t>[</w:t>
            </w:r>
            <w:r w:rsidRPr="00305BB4">
              <w:rPr>
                <w:rFonts w:ascii="Tahoma" w:hAnsi="Tahoma" w:cs="Tahoma"/>
                <w:sz w:val="20"/>
                <w:highlight w:val="darkCyan"/>
              </w:rPr>
              <w:t>•</w:t>
            </w:r>
            <w:r w:rsidRPr="00305BB4">
              <w:rPr>
                <w:rFonts w:ascii="Tahoma" w:hAnsi="Tahoma" w:cs="Tahoma"/>
                <w:color w:val="FF0000"/>
                <w:sz w:val="20"/>
                <w:highlight w:val="darkCyan"/>
              </w:rPr>
              <w:t>]</w:t>
            </w:r>
            <w:r w:rsidRPr="00305BB4">
              <w:rPr>
                <w:rFonts w:ascii="Tahoma" w:hAnsi="Tahoma" w:cs="Tahoma"/>
                <w:sz w:val="20"/>
                <w:highlight w:val="darkCyan"/>
              </w:rPr>
              <w:t xml:space="preserve"> Налогового кодекса РФ. </w:t>
            </w:r>
            <w:r w:rsidRPr="00305BB4">
              <w:rPr>
                <w:rFonts w:ascii="Tahoma" w:hAnsi="Tahoma" w:cs="Tahoma"/>
                <w:color w:val="FF0000"/>
                <w:sz w:val="20"/>
                <w:highlight w:val="darkCyan"/>
              </w:rPr>
              <w:t xml:space="preserve">] </w:t>
            </w:r>
            <w:r w:rsidRPr="00305BB4">
              <w:rPr>
                <w:rStyle w:val="ad"/>
                <w:rFonts w:cs="Tahoma"/>
                <w:highlight w:val="darkCyan"/>
              </w:rPr>
              <w:footnoteReference w:id="67"/>
            </w:r>
          </w:p>
        </w:tc>
        <w:tc>
          <w:tcPr>
            <w:tcW w:w="2198" w:type="dxa"/>
            <w:shd w:val="clear" w:color="auto" w:fill="auto"/>
            <w:tcMar>
              <w:left w:w="113" w:type="dxa"/>
              <w:right w:w="113" w:type="dxa"/>
            </w:tcMar>
          </w:tcPr>
          <w:p w14:paraId="02AB95B8" w14:textId="77777777" w:rsidR="001E40F3" w:rsidRPr="00305BB4" w:rsidRDefault="001E40F3" w:rsidP="00E1126A">
            <w:pPr>
              <w:spacing w:before="120" w:after="240"/>
              <w:ind w:firstLine="5"/>
              <w:rPr>
                <w:rFonts w:ascii="Tahoma" w:hAnsi="Tahoma" w:cs="Tahoma"/>
                <w:bCs/>
                <w:color w:val="FF0000"/>
                <w:sz w:val="20"/>
                <w:highlight w:val="darkCyan"/>
                <w:u w:color="FF0000"/>
              </w:rPr>
            </w:pPr>
            <w:r w:rsidRPr="00305BB4">
              <w:rPr>
                <w:rFonts w:ascii="Tahoma" w:hAnsi="Tahoma" w:cs="Tahoma"/>
                <w:bCs/>
                <w:color w:val="FF0000"/>
                <w:sz w:val="20"/>
                <w:highlight w:val="darkCyan"/>
                <w:u w:color="FF0000"/>
              </w:rPr>
              <w:t>[</w:t>
            </w:r>
            <w:r w:rsidRPr="00305BB4">
              <w:rPr>
                <w:rFonts w:ascii="Tahoma" w:hAnsi="Tahoma" w:cs="Tahoma"/>
                <w:bCs/>
                <w:sz w:val="20"/>
                <w:highlight w:val="darkCyan"/>
              </w:rPr>
              <w:t>•</w:t>
            </w:r>
            <w:r w:rsidRPr="00305BB4">
              <w:rPr>
                <w:rFonts w:ascii="Tahoma" w:hAnsi="Tahoma" w:cs="Tahoma"/>
                <w:bCs/>
                <w:color w:val="FF0000"/>
                <w:sz w:val="20"/>
                <w:highlight w:val="darkCyan"/>
              </w:rPr>
              <w:t xml:space="preserve">] </w:t>
            </w:r>
            <w:r w:rsidRPr="00305BB4">
              <w:rPr>
                <w:rFonts w:ascii="Tahoma" w:hAnsi="Tahoma" w:cs="Tahoma"/>
                <w:bCs/>
                <w:color w:val="FF0000"/>
                <w:sz w:val="20"/>
                <w:highlight w:val="darkCyan"/>
                <w:u w:color="FF0000"/>
              </w:rPr>
              <w:t>[</w:t>
            </w:r>
            <w:r w:rsidRPr="00305BB4">
              <w:rPr>
                <w:rFonts w:ascii="Tahoma" w:hAnsi="Tahoma" w:cs="Tahoma"/>
                <w:bCs/>
                <w:sz w:val="20"/>
                <w:highlight w:val="darkCyan"/>
              </w:rPr>
              <w:t> </w:t>
            </w:r>
            <w:r w:rsidRPr="00305BB4">
              <w:rPr>
                <w:rFonts w:ascii="Tahoma" w:hAnsi="Tahoma" w:cs="Tahoma"/>
                <w:sz w:val="20"/>
                <w:highlight w:val="darkCyan"/>
              </w:rPr>
              <w:t xml:space="preserve">₽ </w:t>
            </w:r>
            <w:r w:rsidRPr="00305BB4">
              <w:rPr>
                <w:rFonts w:ascii="Tahoma" w:hAnsi="Tahoma" w:cs="Tahoma"/>
                <w:color w:val="FF0000"/>
                <w:sz w:val="20"/>
                <w:highlight w:val="darkCyan"/>
              </w:rPr>
              <w:t>]</w:t>
            </w:r>
          </w:p>
        </w:tc>
      </w:tr>
      <w:tr w:rsidR="001E40F3" w:rsidRPr="00891C08" w14:paraId="2144B1A1" w14:textId="77777777" w:rsidTr="00E1126A">
        <w:tc>
          <w:tcPr>
            <w:tcW w:w="2219" w:type="dxa"/>
            <w:shd w:val="clear" w:color="auto" w:fill="auto"/>
          </w:tcPr>
          <w:p w14:paraId="6524F776" w14:textId="77777777" w:rsidR="001E40F3" w:rsidRPr="00305BB4" w:rsidRDefault="001E40F3" w:rsidP="00E1126A">
            <w:pPr>
              <w:spacing w:before="120" w:after="240"/>
              <w:ind w:left="137" w:firstLine="5"/>
              <w:jc w:val="left"/>
              <w:rPr>
                <w:rFonts w:ascii="Tahoma" w:hAnsi="Tahoma" w:cs="Tahoma"/>
                <w:sz w:val="20"/>
                <w:highlight w:val="darkCyan"/>
                <w:lang w:val="en-US"/>
              </w:rPr>
            </w:pPr>
            <w:r w:rsidRPr="00305BB4">
              <w:rPr>
                <w:rFonts w:ascii="Tahoma" w:hAnsi="Tahoma" w:cs="Tahoma"/>
                <w:color w:val="FF0000"/>
                <w:sz w:val="20"/>
                <w:highlight w:val="darkCyan"/>
              </w:rPr>
              <w:t>[</w:t>
            </w:r>
            <w:r w:rsidRPr="00305BB4">
              <w:rPr>
                <w:rFonts w:ascii="Tahoma" w:hAnsi="Tahoma" w:cs="Tahoma"/>
                <w:sz w:val="20"/>
                <w:highlight w:val="darkCyan"/>
              </w:rPr>
              <w:t xml:space="preserve"> Дополнительные расходы </w:t>
            </w:r>
            <w:r w:rsidRPr="00305BB4">
              <w:rPr>
                <w:rFonts w:ascii="Tahoma" w:hAnsi="Tahoma" w:cs="Tahoma"/>
                <w:color w:val="FF0000"/>
                <w:sz w:val="20"/>
                <w:highlight w:val="darkCyan"/>
              </w:rPr>
              <w:t xml:space="preserve">] </w:t>
            </w:r>
            <w:r w:rsidRPr="00305BB4">
              <w:rPr>
                <w:rStyle w:val="ad"/>
                <w:rFonts w:cs="Tahoma"/>
                <w:highlight w:val="darkCyan"/>
              </w:rPr>
              <w:footnoteReference w:id="68"/>
            </w:r>
          </w:p>
        </w:tc>
        <w:tc>
          <w:tcPr>
            <w:tcW w:w="2194" w:type="dxa"/>
            <w:shd w:val="clear" w:color="auto" w:fill="auto"/>
            <w:tcMar>
              <w:left w:w="113" w:type="dxa"/>
              <w:right w:w="113" w:type="dxa"/>
            </w:tcMar>
          </w:tcPr>
          <w:p w14:paraId="56364891" w14:textId="77777777" w:rsidR="001E40F3" w:rsidRPr="00305BB4" w:rsidRDefault="001E40F3" w:rsidP="00E1126A">
            <w:pPr>
              <w:spacing w:before="120" w:after="240"/>
              <w:ind w:firstLine="5"/>
              <w:rPr>
                <w:rFonts w:ascii="Tahoma" w:hAnsi="Tahoma" w:cs="Tahoma"/>
                <w:color w:val="FF0000"/>
                <w:sz w:val="20"/>
                <w:highlight w:val="darkCyan"/>
                <w:u w:color="FF0000"/>
              </w:rPr>
            </w:pPr>
            <w:r w:rsidRPr="00305BB4">
              <w:rPr>
                <w:rFonts w:ascii="Tahoma" w:hAnsi="Tahoma" w:cs="Tahoma"/>
                <w:color w:val="FF0000"/>
                <w:sz w:val="20"/>
                <w:highlight w:val="darkCyan"/>
                <w:u w:color="FF0000"/>
              </w:rPr>
              <w:t>[</w:t>
            </w:r>
            <w:r w:rsidRPr="00305BB4">
              <w:rPr>
                <w:rFonts w:ascii="Tahoma" w:hAnsi="Tahoma" w:cs="Tahoma"/>
                <w:sz w:val="20"/>
                <w:highlight w:val="darkCyan"/>
              </w:rPr>
              <w:t>•</w:t>
            </w:r>
            <w:r w:rsidRPr="00305BB4">
              <w:rPr>
                <w:rFonts w:ascii="Tahoma" w:hAnsi="Tahoma" w:cs="Tahoma"/>
                <w:color w:val="FF0000"/>
                <w:sz w:val="20"/>
                <w:highlight w:val="darkCyan"/>
              </w:rPr>
              <w:t>]</w:t>
            </w:r>
            <w:r w:rsidRPr="00305BB4">
              <w:rPr>
                <w:rFonts w:ascii="Tahoma" w:hAnsi="Tahoma" w:cs="Tahoma"/>
                <w:sz w:val="20"/>
                <w:highlight w:val="darkCyan"/>
              </w:rPr>
              <w:t> </w:t>
            </w:r>
            <w:r w:rsidRPr="00305BB4">
              <w:rPr>
                <w:rFonts w:ascii="Tahoma" w:hAnsi="Tahoma" w:cs="Tahoma"/>
                <w:color w:val="FF0000"/>
                <w:sz w:val="20"/>
                <w:highlight w:val="darkCyan"/>
              </w:rPr>
              <w:t>[</w:t>
            </w:r>
            <w:r w:rsidRPr="00305BB4">
              <w:rPr>
                <w:rFonts w:ascii="Tahoma" w:hAnsi="Tahoma" w:cs="Tahoma"/>
                <w:sz w:val="20"/>
                <w:highlight w:val="darkCyan"/>
              </w:rPr>
              <w:t xml:space="preserve"> ₽ </w:t>
            </w:r>
            <w:r w:rsidRPr="00305BB4">
              <w:rPr>
                <w:rFonts w:ascii="Tahoma" w:hAnsi="Tahoma" w:cs="Tahoma"/>
                <w:color w:val="FF0000"/>
                <w:sz w:val="20"/>
                <w:highlight w:val="darkCyan"/>
              </w:rPr>
              <w:t>]</w:t>
            </w:r>
          </w:p>
        </w:tc>
        <w:tc>
          <w:tcPr>
            <w:tcW w:w="2461" w:type="dxa"/>
            <w:shd w:val="clear" w:color="auto" w:fill="auto"/>
            <w:tcMar>
              <w:left w:w="113" w:type="dxa"/>
              <w:right w:w="113" w:type="dxa"/>
            </w:tcMar>
          </w:tcPr>
          <w:p w14:paraId="7B8AC401" w14:textId="04CE5D0F" w:rsidR="001E40F3" w:rsidRPr="00305BB4" w:rsidRDefault="001E40F3" w:rsidP="00583269">
            <w:pPr>
              <w:spacing w:before="120" w:after="240"/>
              <w:ind w:firstLine="0"/>
              <w:rPr>
                <w:rFonts w:ascii="Tahoma" w:hAnsi="Tahoma" w:cs="Tahoma"/>
                <w:color w:val="FF0000"/>
                <w:sz w:val="20"/>
                <w:highlight w:val="darkCyan"/>
              </w:rPr>
            </w:pPr>
            <w:r w:rsidRPr="00305BB4">
              <w:rPr>
                <w:rFonts w:ascii="Tahoma" w:hAnsi="Tahoma" w:cs="Tahoma"/>
                <w:bCs/>
                <w:color w:val="FF0000"/>
                <w:sz w:val="20"/>
                <w:highlight w:val="darkCyan"/>
                <w:u w:color="FF0000"/>
              </w:rPr>
              <w:t>[ [</w:t>
            </w:r>
            <w:r w:rsidRPr="00305BB4">
              <w:rPr>
                <w:rFonts w:ascii="Tahoma" w:hAnsi="Tahoma" w:cs="Tahoma"/>
                <w:bCs/>
                <w:sz w:val="20"/>
                <w:highlight w:val="darkCyan"/>
              </w:rPr>
              <w:t>•</w:t>
            </w:r>
            <w:r w:rsidRPr="00305BB4">
              <w:rPr>
                <w:rFonts w:ascii="Tahoma" w:hAnsi="Tahoma" w:cs="Tahoma"/>
                <w:bCs/>
                <w:color w:val="FF0000"/>
                <w:sz w:val="20"/>
                <w:highlight w:val="darkCyan"/>
              </w:rPr>
              <w:t>]</w:t>
            </w:r>
            <w:r w:rsidRPr="00305BB4">
              <w:rPr>
                <w:rFonts w:ascii="Tahoma" w:hAnsi="Tahoma" w:cs="Tahoma"/>
                <w:bCs/>
                <w:sz w:val="20"/>
                <w:highlight w:val="darkCyan"/>
              </w:rPr>
              <w:t> </w:t>
            </w:r>
            <w:r w:rsidRPr="00305BB4">
              <w:rPr>
                <w:rFonts w:ascii="Tahoma" w:hAnsi="Tahoma" w:cs="Tahoma"/>
                <w:color w:val="FF0000"/>
                <w:sz w:val="20"/>
                <w:highlight w:val="darkCyan"/>
              </w:rPr>
              <w:t>[</w:t>
            </w:r>
            <w:r w:rsidRPr="00305BB4">
              <w:rPr>
                <w:rFonts w:ascii="Tahoma" w:hAnsi="Tahoma" w:cs="Tahoma"/>
                <w:sz w:val="20"/>
                <w:highlight w:val="darkCyan"/>
              </w:rPr>
              <w:t xml:space="preserve"> ₽ </w:t>
            </w:r>
            <w:r w:rsidRPr="00305BB4">
              <w:rPr>
                <w:rFonts w:ascii="Tahoma" w:hAnsi="Tahoma" w:cs="Tahoma"/>
                <w:color w:val="FF0000"/>
                <w:sz w:val="20"/>
                <w:highlight w:val="darkCyan"/>
              </w:rPr>
              <w:t>] ]</w:t>
            </w:r>
          </w:p>
          <w:p w14:paraId="158E58B2" w14:textId="77777777" w:rsidR="001E40F3" w:rsidRPr="00305BB4" w:rsidRDefault="001E40F3" w:rsidP="00E1126A">
            <w:pPr>
              <w:spacing w:after="120"/>
              <w:ind w:firstLine="0"/>
              <w:jc w:val="left"/>
              <w:rPr>
                <w:rFonts w:ascii="Tahoma" w:hAnsi="Tahoma" w:cs="Tahoma"/>
                <w:color w:val="FF0000"/>
                <w:sz w:val="20"/>
                <w:highlight w:val="darkCyan"/>
              </w:rPr>
            </w:pPr>
            <w:r w:rsidRPr="00305BB4">
              <w:rPr>
                <w:rFonts w:ascii="Tahoma" w:hAnsi="Tahoma" w:cs="Tahoma"/>
                <w:color w:val="FF0000"/>
                <w:sz w:val="20"/>
                <w:highlight w:val="darkCyan"/>
              </w:rPr>
              <w:t>/</w:t>
            </w:r>
          </w:p>
          <w:p w14:paraId="10ED61BC" w14:textId="77777777" w:rsidR="001E40F3" w:rsidRPr="00305BB4" w:rsidRDefault="001E40F3" w:rsidP="00E1126A">
            <w:pPr>
              <w:spacing w:after="120"/>
              <w:ind w:firstLine="0"/>
              <w:jc w:val="left"/>
              <w:rPr>
                <w:rFonts w:ascii="Tahoma" w:hAnsi="Tahoma" w:cs="Tahoma"/>
                <w:color w:val="FF0000"/>
                <w:sz w:val="20"/>
                <w:highlight w:val="darkCyan"/>
              </w:rPr>
            </w:pPr>
            <w:r w:rsidRPr="00305BB4">
              <w:rPr>
                <w:rFonts w:ascii="Tahoma" w:hAnsi="Tahoma" w:cs="Tahoma"/>
                <w:color w:val="FF0000"/>
                <w:sz w:val="20"/>
                <w:highlight w:val="darkCyan"/>
              </w:rPr>
              <w:t xml:space="preserve">[ </w:t>
            </w:r>
            <w:r w:rsidRPr="00305BB4">
              <w:rPr>
                <w:rFonts w:ascii="Tahoma" w:hAnsi="Tahoma" w:cs="Tahoma"/>
                <w:sz w:val="20"/>
                <w:highlight w:val="darkCyan"/>
              </w:rPr>
              <w:t xml:space="preserve">НДС не облагается на основании </w:t>
            </w:r>
            <w:r w:rsidRPr="00305BB4">
              <w:rPr>
                <w:rFonts w:ascii="Tahoma" w:hAnsi="Tahoma" w:cs="Tahoma"/>
                <w:color w:val="FF0000"/>
                <w:sz w:val="20"/>
                <w:highlight w:val="darkCyan"/>
              </w:rPr>
              <w:t>[</w:t>
            </w:r>
            <w:r w:rsidRPr="00305BB4">
              <w:rPr>
                <w:rFonts w:ascii="Tahoma" w:hAnsi="Tahoma" w:cs="Tahoma"/>
                <w:sz w:val="20"/>
                <w:highlight w:val="darkCyan"/>
              </w:rPr>
              <w:t xml:space="preserve"> пп. </w:t>
            </w:r>
            <w:r w:rsidRPr="00305BB4">
              <w:rPr>
                <w:rFonts w:ascii="Tahoma" w:hAnsi="Tahoma" w:cs="Tahoma"/>
                <w:color w:val="FF0000"/>
                <w:sz w:val="20"/>
                <w:highlight w:val="darkCyan"/>
              </w:rPr>
              <w:t>[</w:t>
            </w:r>
            <w:r w:rsidRPr="00305BB4">
              <w:rPr>
                <w:rFonts w:ascii="Tahoma" w:hAnsi="Tahoma" w:cs="Tahoma"/>
                <w:sz w:val="20"/>
                <w:highlight w:val="darkCyan"/>
              </w:rPr>
              <w:t>•</w:t>
            </w:r>
            <w:r w:rsidRPr="00305BB4">
              <w:rPr>
                <w:rFonts w:ascii="Tahoma" w:hAnsi="Tahoma" w:cs="Tahoma"/>
                <w:color w:val="FF0000"/>
                <w:sz w:val="20"/>
                <w:highlight w:val="darkCyan"/>
              </w:rPr>
              <w:t>] ]</w:t>
            </w:r>
            <w:r w:rsidRPr="00305BB4">
              <w:rPr>
                <w:rFonts w:ascii="Tahoma" w:hAnsi="Tahoma" w:cs="Tahoma"/>
                <w:sz w:val="20"/>
                <w:highlight w:val="darkCyan"/>
              </w:rPr>
              <w:t xml:space="preserve"> п.</w:t>
            </w:r>
            <w:r w:rsidRPr="00305BB4">
              <w:rPr>
                <w:rFonts w:ascii="Tahoma" w:hAnsi="Tahoma" w:cs="Tahoma"/>
                <w:color w:val="FF0000"/>
                <w:sz w:val="20"/>
                <w:highlight w:val="darkCyan"/>
              </w:rPr>
              <w:t>[</w:t>
            </w:r>
            <w:r w:rsidRPr="00305BB4">
              <w:rPr>
                <w:rFonts w:ascii="Tahoma" w:hAnsi="Tahoma" w:cs="Tahoma"/>
                <w:sz w:val="20"/>
                <w:highlight w:val="darkCyan"/>
              </w:rPr>
              <w:t>•</w:t>
            </w:r>
            <w:r w:rsidRPr="00305BB4">
              <w:rPr>
                <w:rFonts w:ascii="Tahoma" w:hAnsi="Tahoma" w:cs="Tahoma"/>
                <w:color w:val="FF0000"/>
                <w:sz w:val="20"/>
                <w:highlight w:val="darkCyan"/>
              </w:rPr>
              <w:t>]</w:t>
            </w:r>
            <w:r w:rsidRPr="00305BB4">
              <w:rPr>
                <w:rFonts w:ascii="Tahoma" w:hAnsi="Tahoma" w:cs="Tahoma"/>
                <w:sz w:val="20"/>
                <w:highlight w:val="darkCyan"/>
              </w:rPr>
              <w:t xml:space="preserve"> ст. </w:t>
            </w:r>
            <w:r w:rsidRPr="00305BB4">
              <w:rPr>
                <w:rFonts w:ascii="Tahoma" w:hAnsi="Tahoma" w:cs="Tahoma"/>
                <w:color w:val="FF0000"/>
                <w:sz w:val="20"/>
                <w:highlight w:val="darkCyan"/>
              </w:rPr>
              <w:t>[</w:t>
            </w:r>
            <w:r w:rsidRPr="00305BB4">
              <w:rPr>
                <w:rFonts w:ascii="Tahoma" w:hAnsi="Tahoma" w:cs="Tahoma"/>
                <w:sz w:val="20"/>
                <w:highlight w:val="darkCyan"/>
              </w:rPr>
              <w:t>•</w:t>
            </w:r>
            <w:r w:rsidRPr="00305BB4">
              <w:rPr>
                <w:rFonts w:ascii="Tahoma" w:hAnsi="Tahoma" w:cs="Tahoma"/>
                <w:color w:val="FF0000"/>
                <w:sz w:val="20"/>
                <w:highlight w:val="darkCyan"/>
              </w:rPr>
              <w:t>]</w:t>
            </w:r>
            <w:r w:rsidRPr="00305BB4">
              <w:rPr>
                <w:rFonts w:ascii="Tahoma" w:hAnsi="Tahoma" w:cs="Tahoma"/>
                <w:sz w:val="20"/>
                <w:highlight w:val="darkCyan"/>
              </w:rPr>
              <w:t xml:space="preserve"> Налогового кодекса РФ. </w:t>
            </w:r>
            <w:r w:rsidRPr="00305BB4">
              <w:rPr>
                <w:rFonts w:ascii="Tahoma" w:hAnsi="Tahoma" w:cs="Tahoma"/>
                <w:color w:val="FF0000"/>
                <w:sz w:val="20"/>
                <w:highlight w:val="darkCyan"/>
              </w:rPr>
              <w:t xml:space="preserve">] </w:t>
            </w:r>
            <w:r w:rsidRPr="00305BB4">
              <w:rPr>
                <w:rStyle w:val="ad"/>
                <w:rFonts w:cs="Tahoma"/>
                <w:highlight w:val="darkCyan"/>
              </w:rPr>
              <w:footnoteReference w:id="69"/>
            </w:r>
          </w:p>
          <w:p w14:paraId="7DCB1E31" w14:textId="77777777" w:rsidR="001E40F3" w:rsidRPr="00305BB4" w:rsidRDefault="001E40F3" w:rsidP="00E1126A">
            <w:pPr>
              <w:spacing w:after="120"/>
              <w:ind w:firstLine="0"/>
              <w:jc w:val="left"/>
              <w:rPr>
                <w:rFonts w:ascii="Tahoma" w:hAnsi="Tahoma" w:cs="Tahoma"/>
                <w:color w:val="FF0000"/>
                <w:sz w:val="20"/>
                <w:highlight w:val="darkCyan"/>
              </w:rPr>
            </w:pPr>
            <w:r w:rsidRPr="00305BB4">
              <w:rPr>
                <w:rFonts w:ascii="Tahoma" w:hAnsi="Tahoma" w:cs="Tahoma"/>
                <w:color w:val="FF0000"/>
                <w:sz w:val="20"/>
                <w:highlight w:val="darkCyan"/>
              </w:rPr>
              <w:t>/</w:t>
            </w:r>
          </w:p>
          <w:p w14:paraId="74524724" w14:textId="77777777" w:rsidR="001E40F3" w:rsidRPr="00305BB4" w:rsidRDefault="001E40F3" w:rsidP="00E1126A">
            <w:pPr>
              <w:spacing w:after="120"/>
              <w:ind w:firstLine="0"/>
              <w:jc w:val="left"/>
              <w:rPr>
                <w:rFonts w:ascii="Tahoma" w:hAnsi="Tahoma" w:cs="Tahoma"/>
                <w:color w:val="FF0000"/>
                <w:sz w:val="20"/>
                <w:highlight w:val="darkCyan"/>
              </w:rPr>
            </w:pPr>
            <w:r w:rsidRPr="00305BB4">
              <w:rPr>
                <w:rFonts w:ascii="Tahoma" w:hAnsi="Tahoma" w:cs="Tahoma"/>
                <w:color w:val="FF0000"/>
                <w:sz w:val="20"/>
                <w:highlight w:val="darkCyan"/>
              </w:rPr>
              <w:t xml:space="preserve">[ </w:t>
            </w:r>
            <w:r w:rsidRPr="00305BB4">
              <w:rPr>
                <w:rFonts w:ascii="Tahoma" w:hAnsi="Tahoma" w:cs="Tahoma"/>
                <w:sz w:val="20"/>
                <w:highlight w:val="darkCyan"/>
              </w:rPr>
              <w:t xml:space="preserve">Подрядчик не является плательщиком НДС на основании ст. 143 Налогового кодекса РФ. </w:t>
            </w:r>
            <w:r w:rsidRPr="00305BB4">
              <w:rPr>
                <w:rFonts w:ascii="Tahoma" w:hAnsi="Tahoma" w:cs="Tahoma"/>
                <w:color w:val="FF0000"/>
                <w:sz w:val="20"/>
                <w:highlight w:val="darkCyan"/>
              </w:rPr>
              <w:t>]</w:t>
            </w:r>
          </w:p>
          <w:p w14:paraId="13802E56" w14:textId="77777777" w:rsidR="001E40F3" w:rsidRPr="00305BB4" w:rsidRDefault="001E40F3" w:rsidP="00E1126A">
            <w:pPr>
              <w:spacing w:after="120"/>
              <w:ind w:firstLine="0"/>
              <w:jc w:val="left"/>
              <w:rPr>
                <w:rFonts w:ascii="Tahoma" w:hAnsi="Tahoma" w:cs="Tahoma"/>
                <w:color w:val="FF0000"/>
                <w:sz w:val="20"/>
                <w:highlight w:val="darkCyan"/>
              </w:rPr>
            </w:pPr>
            <w:r w:rsidRPr="00305BB4">
              <w:rPr>
                <w:rFonts w:ascii="Tahoma" w:hAnsi="Tahoma" w:cs="Tahoma"/>
                <w:color w:val="FF0000"/>
                <w:sz w:val="20"/>
                <w:highlight w:val="darkCyan"/>
              </w:rPr>
              <w:t>/</w:t>
            </w:r>
          </w:p>
          <w:p w14:paraId="377E4F44" w14:textId="77777777" w:rsidR="001E40F3" w:rsidRPr="00305BB4" w:rsidRDefault="001E40F3" w:rsidP="00E1126A">
            <w:pPr>
              <w:spacing w:before="120" w:after="240"/>
              <w:ind w:firstLine="5"/>
              <w:jc w:val="left"/>
              <w:rPr>
                <w:rFonts w:ascii="Tahoma" w:hAnsi="Tahoma" w:cs="Tahoma"/>
                <w:bCs/>
                <w:color w:val="FF0000"/>
                <w:sz w:val="20"/>
                <w:highlight w:val="darkCyan"/>
                <w:u w:color="FF0000"/>
              </w:rPr>
            </w:pPr>
            <w:r w:rsidRPr="00305BB4">
              <w:rPr>
                <w:rFonts w:ascii="Tahoma" w:hAnsi="Tahoma" w:cs="Tahoma"/>
                <w:color w:val="FF0000"/>
                <w:sz w:val="20"/>
                <w:highlight w:val="darkCyan"/>
              </w:rPr>
              <w:t xml:space="preserve">[ </w:t>
            </w:r>
            <w:r w:rsidRPr="00305BB4">
              <w:rPr>
                <w:rFonts w:ascii="Tahoma" w:hAnsi="Tahoma" w:cs="Tahoma"/>
                <w:sz w:val="20"/>
                <w:highlight w:val="darkCyan"/>
              </w:rPr>
              <w:t xml:space="preserve">Подрядчик освобождён от исполнения обязанностей плательщика НДС на основании </w:t>
            </w:r>
            <w:r w:rsidRPr="00305BB4">
              <w:rPr>
                <w:rFonts w:ascii="Tahoma" w:hAnsi="Tahoma" w:cs="Tahoma"/>
                <w:color w:val="FF0000"/>
                <w:sz w:val="20"/>
                <w:highlight w:val="darkCyan"/>
              </w:rPr>
              <w:t>[</w:t>
            </w:r>
            <w:r w:rsidRPr="00305BB4">
              <w:rPr>
                <w:rFonts w:ascii="Tahoma" w:hAnsi="Tahoma" w:cs="Tahoma"/>
                <w:sz w:val="20"/>
                <w:highlight w:val="darkCyan"/>
              </w:rPr>
              <w:t xml:space="preserve"> пп. </w:t>
            </w:r>
            <w:r w:rsidRPr="00305BB4">
              <w:rPr>
                <w:rFonts w:ascii="Tahoma" w:hAnsi="Tahoma" w:cs="Tahoma"/>
                <w:color w:val="FF0000"/>
                <w:sz w:val="20"/>
                <w:highlight w:val="darkCyan"/>
              </w:rPr>
              <w:t>[</w:t>
            </w:r>
            <w:r w:rsidRPr="00305BB4">
              <w:rPr>
                <w:rFonts w:ascii="Tahoma" w:hAnsi="Tahoma" w:cs="Tahoma"/>
                <w:sz w:val="20"/>
                <w:highlight w:val="darkCyan"/>
              </w:rPr>
              <w:t>•</w:t>
            </w:r>
            <w:r w:rsidRPr="00305BB4">
              <w:rPr>
                <w:rFonts w:ascii="Tahoma" w:hAnsi="Tahoma" w:cs="Tahoma"/>
                <w:color w:val="FF0000"/>
                <w:sz w:val="20"/>
                <w:highlight w:val="darkCyan"/>
              </w:rPr>
              <w:t>] ]</w:t>
            </w:r>
            <w:r w:rsidRPr="00305BB4">
              <w:rPr>
                <w:rFonts w:ascii="Tahoma" w:hAnsi="Tahoma" w:cs="Tahoma"/>
                <w:sz w:val="20"/>
                <w:highlight w:val="darkCyan"/>
              </w:rPr>
              <w:t xml:space="preserve"> п. </w:t>
            </w:r>
            <w:r w:rsidRPr="00305BB4">
              <w:rPr>
                <w:rFonts w:ascii="Tahoma" w:hAnsi="Tahoma" w:cs="Tahoma"/>
                <w:color w:val="FF0000"/>
                <w:sz w:val="20"/>
                <w:highlight w:val="darkCyan"/>
              </w:rPr>
              <w:t>[</w:t>
            </w:r>
            <w:r w:rsidRPr="00305BB4">
              <w:rPr>
                <w:rFonts w:ascii="Tahoma" w:hAnsi="Tahoma" w:cs="Tahoma"/>
                <w:sz w:val="20"/>
                <w:highlight w:val="darkCyan"/>
              </w:rPr>
              <w:t>•</w:t>
            </w:r>
            <w:r w:rsidRPr="00305BB4">
              <w:rPr>
                <w:rFonts w:ascii="Tahoma" w:hAnsi="Tahoma" w:cs="Tahoma"/>
                <w:color w:val="FF0000"/>
                <w:sz w:val="20"/>
                <w:highlight w:val="darkCyan"/>
              </w:rPr>
              <w:t>]</w:t>
            </w:r>
            <w:r w:rsidRPr="00305BB4">
              <w:rPr>
                <w:rFonts w:ascii="Tahoma" w:hAnsi="Tahoma" w:cs="Tahoma"/>
                <w:sz w:val="20"/>
                <w:highlight w:val="darkCyan"/>
              </w:rPr>
              <w:t xml:space="preserve"> ст. </w:t>
            </w:r>
            <w:r w:rsidRPr="00305BB4">
              <w:rPr>
                <w:rFonts w:ascii="Tahoma" w:hAnsi="Tahoma" w:cs="Tahoma"/>
                <w:color w:val="FF0000"/>
                <w:sz w:val="20"/>
                <w:highlight w:val="darkCyan"/>
              </w:rPr>
              <w:t>[</w:t>
            </w:r>
            <w:r w:rsidRPr="00305BB4">
              <w:rPr>
                <w:rFonts w:ascii="Tahoma" w:hAnsi="Tahoma" w:cs="Tahoma"/>
                <w:sz w:val="20"/>
                <w:highlight w:val="darkCyan"/>
              </w:rPr>
              <w:t>•</w:t>
            </w:r>
            <w:r w:rsidRPr="00305BB4">
              <w:rPr>
                <w:rFonts w:ascii="Tahoma" w:hAnsi="Tahoma" w:cs="Tahoma"/>
                <w:color w:val="FF0000"/>
                <w:sz w:val="20"/>
                <w:highlight w:val="darkCyan"/>
              </w:rPr>
              <w:t>]</w:t>
            </w:r>
            <w:r w:rsidRPr="00305BB4">
              <w:rPr>
                <w:rFonts w:ascii="Tahoma" w:hAnsi="Tahoma" w:cs="Tahoma"/>
                <w:sz w:val="20"/>
                <w:highlight w:val="darkCyan"/>
              </w:rPr>
              <w:t xml:space="preserve"> Налогового кодекса РФ. </w:t>
            </w:r>
            <w:r w:rsidRPr="00305BB4">
              <w:rPr>
                <w:rFonts w:ascii="Tahoma" w:hAnsi="Tahoma" w:cs="Tahoma"/>
                <w:color w:val="FF0000"/>
                <w:sz w:val="20"/>
                <w:highlight w:val="darkCyan"/>
              </w:rPr>
              <w:t>]</w:t>
            </w:r>
          </w:p>
        </w:tc>
        <w:tc>
          <w:tcPr>
            <w:tcW w:w="2198" w:type="dxa"/>
            <w:shd w:val="clear" w:color="auto" w:fill="auto"/>
            <w:tcMar>
              <w:left w:w="113" w:type="dxa"/>
              <w:right w:w="113" w:type="dxa"/>
            </w:tcMar>
          </w:tcPr>
          <w:p w14:paraId="03B3BC1F" w14:textId="66C6C095" w:rsidR="001E40F3" w:rsidRPr="00305BB4" w:rsidRDefault="001E40F3" w:rsidP="00E1126A">
            <w:pPr>
              <w:spacing w:before="120" w:after="240"/>
              <w:ind w:firstLine="5"/>
              <w:rPr>
                <w:rFonts w:ascii="Tahoma" w:hAnsi="Tahoma" w:cs="Tahoma"/>
                <w:bCs/>
                <w:color w:val="FF0000"/>
                <w:sz w:val="20"/>
                <w:highlight w:val="darkCyan"/>
                <w:u w:color="FF0000"/>
              </w:rPr>
            </w:pPr>
            <w:r w:rsidRPr="00305BB4">
              <w:rPr>
                <w:rFonts w:ascii="Tahoma" w:hAnsi="Tahoma" w:cs="Tahoma"/>
                <w:bCs/>
                <w:color w:val="FF0000"/>
                <w:sz w:val="20"/>
                <w:highlight w:val="darkCyan"/>
                <w:u w:color="FF0000"/>
              </w:rPr>
              <w:t>[</w:t>
            </w:r>
            <w:r w:rsidRPr="00305BB4">
              <w:rPr>
                <w:rFonts w:ascii="Tahoma" w:hAnsi="Tahoma" w:cs="Tahoma"/>
                <w:bCs/>
                <w:sz w:val="20"/>
                <w:highlight w:val="darkCyan"/>
              </w:rPr>
              <w:t>•</w:t>
            </w:r>
            <w:r w:rsidRPr="00305BB4">
              <w:rPr>
                <w:rFonts w:ascii="Tahoma" w:hAnsi="Tahoma" w:cs="Tahoma"/>
                <w:bCs/>
                <w:color w:val="FF0000"/>
                <w:sz w:val="20"/>
                <w:highlight w:val="darkCyan"/>
              </w:rPr>
              <w:t xml:space="preserve">] </w:t>
            </w:r>
            <w:r w:rsidRPr="00305BB4">
              <w:rPr>
                <w:rFonts w:ascii="Tahoma" w:hAnsi="Tahoma" w:cs="Tahoma"/>
                <w:bCs/>
                <w:color w:val="FF0000"/>
                <w:sz w:val="20"/>
                <w:highlight w:val="darkCyan"/>
                <w:u w:color="FF0000"/>
              </w:rPr>
              <w:t>[</w:t>
            </w:r>
            <w:r w:rsidRPr="00305BB4">
              <w:rPr>
                <w:rFonts w:ascii="Tahoma" w:hAnsi="Tahoma" w:cs="Tahoma"/>
                <w:bCs/>
                <w:sz w:val="20"/>
                <w:highlight w:val="darkCyan"/>
              </w:rPr>
              <w:t> </w:t>
            </w:r>
            <w:r w:rsidRPr="00305BB4">
              <w:rPr>
                <w:rFonts w:ascii="Tahoma" w:hAnsi="Tahoma" w:cs="Tahoma"/>
                <w:sz w:val="20"/>
                <w:highlight w:val="darkCyan"/>
              </w:rPr>
              <w:t xml:space="preserve">₽ </w:t>
            </w:r>
            <w:r w:rsidRPr="00305BB4">
              <w:rPr>
                <w:rFonts w:ascii="Tahoma" w:hAnsi="Tahoma" w:cs="Tahoma"/>
                <w:color w:val="FF0000"/>
                <w:sz w:val="20"/>
                <w:highlight w:val="darkCyan"/>
              </w:rPr>
              <w:t>]</w:t>
            </w:r>
          </w:p>
        </w:tc>
      </w:tr>
    </w:tbl>
    <w:p w14:paraId="67B2388C" w14:textId="77777777" w:rsidR="001E40F3" w:rsidRPr="00891C08" w:rsidRDefault="001E40F3" w:rsidP="00BB060B">
      <w:pPr>
        <w:pStyle w:val="a0"/>
        <w:numPr>
          <w:ilvl w:val="0"/>
          <w:numId w:val="0"/>
        </w:numPr>
        <w:ind w:left="851"/>
        <w:rPr>
          <w:color w:val="FF0000"/>
        </w:rPr>
      </w:pPr>
    </w:p>
    <w:p w14:paraId="44836255" w14:textId="1C2C39CD" w:rsidR="00416632" w:rsidRPr="00891C08" w:rsidRDefault="00AB4DD9" w:rsidP="00BB060B">
      <w:pPr>
        <w:pStyle w:val="a0"/>
        <w:numPr>
          <w:ilvl w:val="0"/>
          <w:numId w:val="0"/>
        </w:numPr>
        <w:ind w:left="851"/>
        <w:rPr>
          <w:highlight w:val="darkCyan"/>
        </w:rPr>
      </w:pPr>
      <w:r w:rsidRPr="00891C08">
        <w:rPr>
          <w:color w:val="FF0000"/>
        </w:rPr>
        <w:lastRenderedPageBreak/>
        <w:t>]</w:t>
      </w:r>
      <w:r w:rsidR="00F575B2" w:rsidRPr="00891C08">
        <w:rPr>
          <w:color w:val="FF0000"/>
          <w:highlight w:val="darkCyan"/>
        </w:rPr>
        <w:t xml:space="preserve"> </w:t>
      </w:r>
      <w:r w:rsidR="00F575B2" w:rsidRPr="00891C08">
        <w:rPr>
          <w:rStyle w:val="ad"/>
          <w:highlight w:val="darkCyan"/>
        </w:rPr>
        <w:footnoteReference w:id="70"/>
      </w:r>
    </w:p>
    <w:p w14:paraId="520B854A" w14:textId="514AFAC6" w:rsidR="00DF527C" w:rsidRPr="00891C08" w:rsidRDefault="00DF527C" w:rsidP="00BB060B">
      <w:pPr>
        <w:pStyle w:val="a0"/>
        <w:numPr>
          <w:ilvl w:val="0"/>
          <w:numId w:val="0"/>
        </w:numPr>
        <w:ind w:left="851"/>
        <w:rPr>
          <w:highlight w:val="darkCyan"/>
        </w:rPr>
      </w:pPr>
      <w:r w:rsidRPr="00891C08">
        <w:rPr>
          <w:highlight w:val="darkCyan"/>
        </w:rPr>
        <w:t>Цена Работ указывается в Заявке.</w:t>
      </w:r>
    </w:p>
    <w:p w14:paraId="035B66F3" w14:textId="403A6803" w:rsidR="00BB060B" w:rsidRPr="00891C08" w:rsidRDefault="00AB4DD9" w:rsidP="00BB060B">
      <w:pPr>
        <w:pStyle w:val="a0"/>
        <w:numPr>
          <w:ilvl w:val="0"/>
          <w:numId w:val="0"/>
        </w:numPr>
        <w:ind w:left="851"/>
      </w:pPr>
      <w:r w:rsidRPr="00891C08">
        <w:rPr>
          <w:color w:val="FF0000"/>
        </w:rPr>
        <w:t>]</w:t>
      </w:r>
      <w:r w:rsidR="001B729D" w:rsidRPr="00891C08">
        <w:rPr>
          <w:color w:val="FF0000"/>
        </w:rPr>
        <w:t xml:space="preserve"> </w:t>
      </w:r>
      <w:r w:rsidR="00BE5349" w:rsidRPr="00891C08">
        <w:rPr>
          <w:rStyle w:val="ad"/>
        </w:rPr>
        <w:footnoteReference w:id="71"/>
      </w:r>
    </w:p>
    <w:p w14:paraId="667C2CC4" w14:textId="2E08E0F8" w:rsidR="00A806EC" w:rsidRPr="00891C08" w:rsidRDefault="00AB4DD9" w:rsidP="00A806EC">
      <w:pPr>
        <w:pStyle w:val="a0"/>
      </w:pPr>
      <w:r w:rsidRPr="00891C08">
        <w:rPr>
          <w:color w:val="FF0000"/>
        </w:rPr>
        <w:t>[</w:t>
      </w:r>
      <w:r w:rsidR="00A806EC" w:rsidRPr="00891C08">
        <w:t xml:space="preserve"> Цена Работ определяется исходя из следующих </w:t>
      </w:r>
      <w:r w:rsidRPr="00891C08">
        <w:rPr>
          <w:color w:val="FF0000"/>
        </w:rPr>
        <w:t>[</w:t>
      </w:r>
      <w:r w:rsidR="003C7C57" w:rsidRPr="00891C08">
        <w:t xml:space="preserve"> </w:t>
      </w:r>
      <w:r w:rsidR="00A806EC" w:rsidRPr="00891C08">
        <w:t>ставок специалистов</w:t>
      </w:r>
      <w:r w:rsidR="003C7C57" w:rsidRPr="00891C08">
        <w:t xml:space="preserve"> </w:t>
      </w:r>
      <w:r w:rsidRPr="00891C08">
        <w:rPr>
          <w:color w:val="FF0000"/>
        </w:rPr>
        <w:t>]</w:t>
      </w:r>
      <w:r w:rsidR="003C7C57" w:rsidRPr="00891C08">
        <w:rPr>
          <w:color w:val="FF0000"/>
        </w:rPr>
        <w:t xml:space="preserve"> / </w:t>
      </w:r>
      <w:r w:rsidRPr="00891C08">
        <w:rPr>
          <w:color w:val="FF0000"/>
        </w:rPr>
        <w:t>[</w:t>
      </w:r>
      <w:r w:rsidR="003C7C57" w:rsidRPr="00891C08">
        <w:rPr>
          <w:color w:val="FF0000"/>
        </w:rPr>
        <w:t xml:space="preserve"> </w:t>
      </w:r>
      <w:r w:rsidR="003C7C57" w:rsidRPr="00891C08">
        <w:t>тарифов</w:t>
      </w:r>
      <w:r w:rsidR="004864CF" w:rsidRPr="00891C08">
        <w:t xml:space="preserve"> </w:t>
      </w:r>
      <w:r w:rsidRPr="00891C08">
        <w:rPr>
          <w:color w:val="FF0000"/>
        </w:rPr>
        <w:t>]</w:t>
      </w:r>
      <w:r w:rsidR="00A806EC" w:rsidRPr="00891C08">
        <w:t xml:space="preserve"> </w:t>
      </w:r>
      <w:r w:rsidR="00A806EC" w:rsidRPr="00891C08">
        <w:rPr>
          <w:lang w:eastAsia="ru-RU"/>
        </w:rPr>
        <w:t>Подрядчика</w:t>
      </w:r>
      <w:r w:rsidR="00A806EC" w:rsidRPr="00891C08">
        <w:t>:</w:t>
      </w:r>
    </w:p>
    <w:tbl>
      <w:tblPr>
        <w:tblW w:w="4573" w:type="pct"/>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07"/>
        <w:gridCol w:w="4452"/>
      </w:tblGrid>
      <w:tr w:rsidR="00A806EC" w:rsidRPr="00891C08" w14:paraId="69F39319" w14:textId="77777777" w:rsidTr="00A806EC">
        <w:trPr>
          <w:trHeight w:val="20"/>
        </w:trPr>
        <w:tc>
          <w:tcPr>
            <w:tcW w:w="2543" w:type="pct"/>
          </w:tcPr>
          <w:p w14:paraId="362ED4A9" w14:textId="04C8B770" w:rsidR="00A806EC" w:rsidRPr="00891C08" w:rsidRDefault="00AB4DD9" w:rsidP="00E21768">
            <w:pPr>
              <w:widowControl w:val="0"/>
              <w:suppressAutoHyphens w:val="0"/>
              <w:ind w:firstLine="0"/>
              <w:jc w:val="center"/>
              <w:rPr>
                <w:rFonts w:ascii="Tahoma" w:hAnsi="Tahoma" w:cs="Tahoma"/>
                <w:sz w:val="20"/>
                <w:lang w:eastAsia="ru-RU"/>
              </w:rPr>
            </w:pPr>
            <w:r w:rsidRPr="00891C08">
              <w:rPr>
                <w:rFonts w:ascii="Tahoma" w:hAnsi="Tahoma" w:cs="Tahoma"/>
                <w:color w:val="FF0000"/>
                <w:sz w:val="20"/>
                <w:lang w:eastAsia="ru-RU"/>
              </w:rPr>
              <w:t>[</w:t>
            </w:r>
            <w:r w:rsidR="00E21768" w:rsidRPr="00891C08">
              <w:rPr>
                <w:rFonts w:ascii="Tahoma" w:hAnsi="Tahoma" w:cs="Tahoma"/>
                <w:sz w:val="20"/>
                <w:lang w:eastAsia="ru-RU"/>
              </w:rPr>
              <w:t xml:space="preserve"> </w:t>
            </w:r>
            <w:r w:rsidR="00A806EC" w:rsidRPr="00891C08">
              <w:rPr>
                <w:rFonts w:ascii="Tahoma" w:hAnsi="Tahoma" w:cs="Tahoma"/>
                <w:sz w:val="20"/>
                <w:lang w:eastAsia="ru-RU"/>
              </w:rPr>
              <w:t>Квалификация / должность</w:t>
            </w:r>
            <w:r w:rsidR="00E21768" w:rsidRPr="00891C08">
              <w:rPr>
                <w:rFonts w:ascii="Tahoma" w:hAnsi="Tahoma" w:cs="Tahoma"/>
                <w:sz w:val="20"/>
                <w:lang w:eastAsia="ru-RU"/>
              </w:rPr>
              <w:t xml:space="preserve"> </w:t>
            </w:r>
            <w:r w:rsidRPr="00891C08">
              <w:rPr>
                <w:rFonts w:ascii="Tahoma" w:hAnsi="Tahoma" w:cs="Tahoma"/>
                <w:color w:val="FF0000"/>
                <w:sz w:val="20"/>
                <w:lang w:eastAsia="ru-RU"/>
              </w:rPr>
              <w:t>]</w:t>
            </w:r>
            <w:r w:rsidR="00E21768" w:rsidRPr="00891C08">
              <w:rPr>
                <w:rFonts w:ascii="Tahoma" w:hAnsi="Tahoma" w:cs="Tahoma"/>
                <w:color w:val="FF0000"/>
                <w:sz w:val="20"/>
                <w:lang w:eastAsia="ru-RU"/>
              </w:rPr>
              <w:t xml:space="preserve"> / </w:t>
            </w:r>
            <w:r w:rsidRPr="00891C08">
              <w:rPr>
                <w:rFonts w:ascii="Tahoma" w:hAnsi="Tahoma" w:cs="Tahoma"/>
                <w:color w:val="FF0000"/>
                <w:sz w:val="20"/>
                <w:lang w:eastAsia="ru-RU"/>
              </w:rPr>
              <w:t>[</w:t>
            </w:r>
            <w:r w:rsidR="00E21768" w:rsidRPr="00891C08">
              <w:rPr>
                <w:rFonts w:ascii="Tahoma" w:hAnsi="Tahoma" w:cs="Tahoma"/>
                <w:color w:val="FF0000"/>
                <w:sz w:val="20"/>
                <w:lang w:eastAsia="ru-RU"/>
              </w:rPr>
              <w:t xml:space="preserve"> </w:t>
            </w:r>
            <w:r w:rsidR="00E21768" w:rsidRPr="00891C08">
              <w:rPr>
                <w:rFonts w:ascii="Tahoma" w:hAnsi="Tahoma" w:cs="Tahoma"/>
                <w:sz w:val="20"/>
                <w:lang w:eastAsia="ru-RU"/>
              </w:rPr>
              <w:t>Операция</w:t>
            </w:r>
            <w:r w:rsidR="000E2F98" w:rsidRPr="00891C08">
              <w:rPr>
                <w:rFonts w:ascii="Tahoma" w:hAnsi="Tahoma" w:cs="Tahoma"/>
                <w:sz w:val="20"/>
                <w:lang w:eastAsia="ru-RU"/>
              </w:rPr>
              <w:t xml:space="preserve"> </w:t>
            </w:r>
            <w:r w:rsidR="00E21768" w:rsidRPr="00891C08">
              <w:rPr>
                <w:rFonts w:ascii="Tahoma" w:hAnsi="Tahoma" w:cs="Tahoma"/>
                <w:sz w:val="20"/>
                <w:lang w:eastAsia="ru-RU"/>
              </w:rPr>
              <w:t>/</w:t>
            </w:r>
            <w:r w:rsidR="000E2F98" w:rsidRPr="00891C08">
              <w:rPr>
                <w:rFonts w:ascii="Tahoma" w:hAnsi="Tahoma" w:cs="Tahoma"/>
                <w:sz w:val="20"/>
                <w:lang w:eastAsia="ru-RU"/>
              </w:rPr>
              <w:t xml:space="preserve"> </w:t>
            </w:r>
            <w:r w:rsidR="00E21768" w:rsidRPr="00891C08">
              <w:rPr>
                <w:rFonts w:ascii="Tahoma" w:hAnsi="Tahoma" w:cs="Tahoma"/>
                <w:sz w:val="20"/>
                <w:lang w:eastAsia="ru-RU"/>
              </w:rPr>
              <w:t xml:space="preserve">действие </w:t>
            </w:r>
            <w:r w:rsidRPr="00891C08">
              <w:rPr>
                <w:rFonts w:ascii="Tahoma" w:hAnsi="Tahoma" w:cs="Tahoma"/>
                <w:color w:val="FF0000"/>
                <w:sz w:val="20"/>
                <w:lang w:eastAsia="ru-RU"/>
              </w:rPr>
              <w:t>]</w:t>
            </w:r>
          </w:p>
        </w:tc>
        <w:tc>
          <w:tcPr>
            <w:tcW w:w="2457" w:type="pct"/>
            <w:vAlign w:val="center"/>
          </w:tcPr>
          <w:p w14:paraId="21E6D9A0" w14:textId="77777777" w:rsidR="00BC1EB5" w:rsidRPr="00891C08" w:rsidRDefault="00AB4DD9">
            <w:pPr>
              <w:widowControl w:val="0"/>
              <w:suppressAutoHyphens w:val="0"/>
              <w:ind w:firstLine="0"/>
              <w:jc w:val="center"/>
              <w:rPr>
                <w:rFonts w:ascii="Tahoma" w:hAnsi="Tahoma" w:cs="Tahoma"/>
                <w:sz w:val="20"/>
                <w:lang w:eastAsia="ru-RU"/>
              </w:rPr>
            </w:pPr>
            <w:r w:rsidRPr="00891C08">
              <w:rPr>
                <w:rFonts w:ascii="Tahoma" w:hAnsi="Tahoma" w:cs="Tahoma"/>
                <w:color w:val="FF0000"/>
                <w:sz w:val="20"/>
                <w:lang w:eastAsia="ru-RU"/>
              </w:rPr>
              <w:t>[</w:t>
            </w:r>
            <w:r w:rsidR="00E21768" w:rsidRPr="00891C08">
              <w:rPr>
                <w:rFonts w:ascii="Tahoma" w:hAnsi="Tahoma" w:cs="Tahoma"/>
                <w:sz w:val="20"/>
                <w:lang w:eastAsia="ru-RU"/>
              </w:rPr>
              <w:t xml:space="preserve"> </w:t>
            </w:r>
            <w:r w:rsidR="00A806EC" w:rsidRPr="00891C08">
              <w:rPr>
                <w:rFonts w:ascii="Tahoma" w:hAnsi="Tahoma" w:cs="Tahoma"/>
                <w:sz w:val="20"/>
                <w:lang w:eastAsia="ru-RU"/>
              </w:rPr>
              <w:t xml:space="preserve">Ставка, руб./ </w:t>
            </w:r>
            <w:r w:rsidRPr="00891C08">
              <w:rPr>
                <w:rFonts w:ascii="Tahoma" w:hAnsi="Tahoma" w:cs="Tahoma"/>
                <w:color w:val="FF0000"/>
                <w:sz w:val="20"/>
                <w:lang w:eastAsia="ru-RU"/>
              </w:rPr>
              <w:t>[</w:t>
            </w:r>
            <w:r w:rsidR="00A806EC" w:rsidRPr="00891C08">
              <w:rPr>
                <w:rFonts w:ascii="Tahoma" w:hAnsi="Tahoma" w:cs="Tahoma"/>
                <w:sz w:val="20"/>
                <w:lang w:eastAsia="ru-RU"/>
              </w:rPr>
              <w:t>час</w:t>
            </w:r>
            <w:r w:rsidRPr="00891C08">
              <w:rPr>
                <w:rFonts w:ascii="Tahoma" w:hAnsi="Tahoma" w:cs="Tahoma"/>
                <w:color w:val="FF0000"/>
                <w:sz w:val="20"/>
                <w:lang w:eastAsia="ru-RU"/>
              </w:rPr>
              <w:t>]</w:t>
            </w:r>
            <w:r w:rsidR="00A806EC" w:rsidRPr="00891C08">
              <w:rPr>
                <w:rFonts w:ascii="Tahoma" w:hAnsi="Tahoma" w:cs="Tahoma"/>
                <w:color w:val="FF0000"/>
                <w:sz w:val="20"/>
                <w:lang w:eastAsia="ru-RU"/>
              </w:rPr>
              <w:t xml:space="preserve"> / </w:t>
            </w:r>
            <w:r w:rsidRPr="00891C08">
              <w:rPr>
                <w:rFonts w:ascii="Tahoma" w:hAnsi="Tahoma" w:cs="Tahoma"/>
                <w:color w:val="FF0000"/>
                <w:sz w:val="20"/>
                <w:lang w:eastAsia="ru-RU"/>
              </w:rPr>
              <w:t>[</w:t>
            </w:r>
            <w:r w:rsidR="00A806EC" w:rsidRPr="00891C08">
              <w:rPr>
                <w:rFonts w:ascii="Tahoma" w:hAnsi="Tahoma" w:cs="Tahoma"/>
                <w:sz w:val="20"/>
                <w:lang w:eastAsia="ru-RU"/>
              </w:rPr>
              <w:t>день</w:t>
            </w:r>
            <w:r w:rsidRPr="00891C08">
              <w:rPr>
                <w:rFonts w:ascii="Tahoma" w:hAnsi="Tahoma" w:cs="Tahoma"/>
                <w:color w:val="FF0000"/>
                <w:sz w:val="20"/>
                <w:lang w:eastAsia="ru-RU"/>
              </w:rPr>
              <w:t>]</w:t>
            </w:r>
            <w:r w:rsidR="00A806EC" w:rsidRPr="00891C08">
              <w:rPr>
                <w:rFonts w:ascii="Tahoma" w:hAnsi="Tahoma" w:cs="Tahoma"/>
                <w:sz w:val="20"/>
                <w:lang w:eastAsia="ru-RU"/>
              </w:rPr>
              <w:t>,</w:t>
            </w:r>
          </w:p>
          <w:p w14:paraId="43795AD1" w14:textId="77777777" w:rsidR="00BC1EB5" w:rsidRPr="00305BB4" w:rsidRDefault="00BC1EB5">
            <w:pPr>
              <w:widowControl w:val="0"/>
              <w:suppressAutoHyphens w:val="0"/>
              <w:ind w:firstLine="0"/>
              <w:jc w:val="center"/>
              <w:rPr>
                <w:rFonts w:ascii="Tahoma" w:hAnsi="Tahoma" w:cs="Tahoma"/>
                <w:color w:val="FF0000"/>
                <w:sz w:val="20"/>
                <w:lang w:eastAsia="ru-RU"/>
              </w:rPr>
            </w:pPr>
            <w:r w:rsidRPr="00305BB4">
              <w:rPr>
                <w:rFonts w:ascii="Tahoma" w:hAnsi="Tahoma" w:cs="Tahoma"/>
                <w:color w:val="FF0000"/>
                <w:sz w:val="20"/>
                <w:lang w:eastAsia="ru-RU"/>
              </w:rPr>
              <w:t>/</w:t>
            </w:r>
          </w:p>
          <w:p w14:paraId="6096A929" w14:textId="77777777" w:rsidR="00BC1EB5" w:rsidRPr="00891C08" w:rsidRDefault="00BC1EB5">
            <w:pPr>
              <w:widowControl w:val="0"/>
              <w:suppressAutoHyphens w:val="0"/>
              <w:ind w:firstLine="0"/>
              <w:jc w:val="center"/>
              <w:rPr>
                <w:rFonts w:ascii="Tahoma" w:hAnsi="Tahoma" w:cs="Tahoma"/>
                <w:sz w:val="20"/>
                <w:lang w:eastAsia="ru-RU"/>
              </w:rPr>
            </w:pPr>
            <w:r w:rsidRPr="00891C08">
              <w:rPr>
                <w:rFonts w:ascii="Tahoma" w:hAnsi="Tahoma" w:cs="Tahoma"/>
                <w:color w:val="FF0000"/>
                <w:sz w:val="20"/>
                <w:lang w:eastAsia="ru-RU"/>
              </w:rPr>
              <w:t xml:space="preserve">[ </w:t>
            </w:r>
            <w:r w:rsidRPr="00891C08">
              <w:rPr>
                <w:rFonts w:ascii="Tahoma" w:hAnsi="Tahoma" w:cs="Tahoma"/>
                <w:sz w:val="20"/>
                <w:lang w:eastAsia="ru-RU"/>
              </w:rPr>
              <w:t xml:space="preserve">Тариф, руб. </w:t>
            </w:r>
            <w:r w:rsidRPr="00305BB4">
              <w:rPr>
                <w:rFonts w:ascii="Tahoma" w:hAnsi="Tahoma" w:cs="Tahoma"/>
                <w:color w:val="FF0000"/>
                <w:sz w:val="20"/>
                <w:lang w:eastAsia="ru-RU"/>
              </w:rPr>
              <w:t>]</w:t>
            </w:r>
          </w:p>
          <w:p w14:paraId="083130D8" w14:textId="33C1F2EF" w:rsidR="00BC1EB5" w:rsidRPr="00891C08" w:rsidRDefault="00BC1EB5">
            <w:pPr>
              <w:widowControl w:val="0"/>
              <w:suppressAutoHyphens w:val="0"/>
              <w:ind w:firstLine="0"/>
              <w:jc w:val="center"/>
              <w:rPr>
                <w:rFonts w:ascii="Tahoma" w:hAnsi="Tahoma" w:cs="Tahoma"/>
                <w:sz w:val="20"/>
                <w:lang w:eastAsia="ru-RU"/>
              </w:rPr>
            </w:pPr>
          </w:p>
          <w:p w14:paraId="3DA1241F" w14:textId="4DE1C288" w:rsidR="00A806EC" w:rsidRPr="00891C08" w:rsidRDefault="00AB4DD9">
            <w:pPr>
              <w:widowControl w:val="0"/>
              <w:suppressAutoHyphens w:val="0"/>
              <w:ind w:firstLine="0"/>
              <w:jc w:val="center"/>
              <w:rPr>
                <w:rFonts w:ascii="Tahoma" w:hAnsi="Tahoma" w:cs="Tahoma"/>
                <w:sz w:val="20"/>
                <w:lang w:eastAsia="ru-RU"/>
              </w:rPr>
            </w:pPr>
            <w:r w:rsidRPr="00891C08">
              <w:rPr>
                <w:rFonts w:ascii="Tahoma" w:hAnsi="Tahoma" w:cs="Tahoma"/>
                <w:color w:val="FF0000"/>
                <w:sz w:val="20"/>
                <w:lang w:eastAsia="ru-RU"/>
              </w:rPr>
              <w:t>[</w:t>
            </w:r>
            <w:r w:rsidR="00A806EC" w:rsidRPr="00891C08">
              <w:rPr>
                <w:rFonts w:ascii="Tahoma" w:hAnsi="Tahoma" w:cs="Tahoma"/>
                <w:sz w:val="20"/>
                <w:lang w:eastAsia="ru-RU"/>
              </w:rPr>
              <w:t>без НДС</w:t>
            </w:r>
            <w:r w:rsidRPr="00891C08">
              <w:rPr>
                <w:rFonts w:ascii="Tahoma" w:hAnsi="Tahoma" w:cs="Tahoma"/>
                <w:color w:val="FF0000"/>
                <w:sz w:val="20"/>
                <w:lang w:eastAsia="ru-RU"/>
              </w:rPr>
              <w:t>]</w:t>
            </w:r>
            <w:r w:rsidR="00A806EC" w:rsidRPr="00891C08">
              <w:rPr>
                <w:rFonts w:ascii="Tahoma" w:hAnsi="Tahoma" w:cs="Tahoma"/>
                <w:color w:val="FF0000"/>
                <w:sz w:val="20"/>
                <w:lang w:eastAsia="ru-RU"/>
              </w:rPr>
              <w:t xml:space="preserve"> / </w:t>
            </w:r>
            <w:r w:rsidRPr="00891C08">
              <w:rPr>
                <w:rFonts w:ascii="Tahoma" w:hAnsi="Tahoma" w:cs="Tahoma"/>
                <w:color w:val="FF0000"/>
                <w:sz w:val="20"/>
                <w:lang w:eastAsia="ru-RU"/>
              </w:rPr>
              <w:t>[</w:t>
            </w:r>
            <w:r w:rsidR="00A806EC" w:rsidRPr="00891C08">
              <w:rPr>
                <w:rFonts w:ascii="Tahoma" w:hAnsi="Tahoma" w:cs="Tahoma"/>
                <w:sz w:val="20"/>
                <w:lang w:eastAsia="ru-RU"/>
              </w:rPr>
              <w:t>в т.ч. НДС</w:t>
            </w:r>
            <w:r w:rsidRPr="00891C08">
              <w:rPr>
                <w:rFonts w:ascii="Tahoma" w:hAnsi="Tahoma" w:cs="Tahoma"/>
                <w:color w:val="FF0000"/>
                <w:sz w:val="20"/>
                <w:lang w:eastAsia="ru-RU"/>
              </w:rPr>
              <w:t>]</w:t>
            </w:r>
            <w:r w:rsidR="003E406C" w:rsidRPr="00891C08">
              <w:rPr>
                <w:rFonts w:ascii="Tahoma" w:hAnsi="Tahoma" w:cs="Tahoma"/>
                <w:color w:val="FF0000"/>
                <w:sz w:val="20"/>
                <w:lang w:eastAsia="ru-RU"/>
              </w:rPr>
              <w:t xml:space="preserve"> / </w:t>
            </w:r>
            <w:r w:rsidRPr="00891C08">
              <w:rPr>
                <w:rFonts w:ascii="Tahoma" w:hAnsi="Tahoma" w:cs="Tahoma"/>
                <w:color w:val="FF0000"/>
                <w:sz w:val="20"/>
                <w:lang w:eastAsia="ru-RU"/>
              </w:rPr>
              <w:t>[</w:t>
            </w:r>
            <w:r w:rsidR="003E406C" w:rsidRPr="00891C08">
              <w:rPr>
                <w:rFonts w:ascii="Tahoma" w:hAnsi="Tahoma" w:cs="Tahoma"/>
                <w:sz w:val="20"/>
                <w:lang w:eastAsia="ru-RU"/>
              </w:rPr>
              <w:t>НДС не облагается</w:t>
            </w:r>
            <w:r w:rsidRPr="00891C08">
              <w:rPr>
                <w:rFonts w:ascii="Tahoma" w:hAnsi="Tahoma" w:cs="Tahoma"/>
                <w:color w:val="FF0000"/>
                <w:sz w:val="20"/>
                <w:lang w:eastAsia="ru-RU"/>
              </w:rPr>
              <w:t>]</w:t>
            </w:r>
            <w:r w:rsidR="00E21768" w:rsidRPr="00891C08">
              <w:rPr>
                <w:rFonts w:ascii="Tahoma" w:hAnsi="Tahoma" w:cs="Tahoma"/>
                <w:color w:val="FF0000"/>
                <w:sz w:val="20"/>
                <w:lang w:eastAsia="ru-RU"/>
              </w:rPr>
              <w:t xml:space="preserve"> </w:t>
            </w:r>
            <w:r w:rsidR="0007756F" w:rsidRPr="00891C08">
              <w:rPr>
                <w:rFonts w:ascii="Tahoma" w:hAnsi="Tahoma" w:cs="Tahoma"/>
                <w:color w:val="FF0000"/>
                <w:sz w:val="20"/>
                <w:lang w:eastAsia="ru-RU"/>
              </w:rPr>
              <w:t xml:space="preserve">/ [ </w:t>
            </w:r>
            <w:r w:rsidR="0007756F" w:rsidRPr="00305BB4">
              <w:rPr>
                <w:rFonts w:ascii="Tahoma" w:hAnsi="Tahoma" w:cs="Tahoma"/>
                <w:sz w:val="20"/>
                <w:lang w:eastAsia="ru-RU"/>
              </w:rPr>
              <w:t>Подрядчик не является плательщиком НДС</w:t>
            </w:r>
            <w:r w:rsidR="0007756F" w:rsidRPr="00891C08">
              <w:rPr>
                <w:rFonts w:ascii="Tahoma" w:hAnsi="Tahoma" w:cs="Tahoma"/>
                <w:sz w:val="20"/>
              </w:rPr>
              <w:t xml:space="preserve"> на основании ст. 143 Налогового кодекса РФ.</w:t>
            </w:r>
            <w:r w:rsidR="0007756F" w:rsidRPr="00891C08">
              <w:rPr>
                <w:rFonts w:ascii="Tahoma" w:hAnsi="Tahoma" w:cs="Tahoma"/>
                <w:color w:val="FF0000"/>
                <w:sz w:val="20"/>
                <w:lang w:eastAsia="ru-RU"/>
              </w:rPr>
              <w:t xml:space="preserve"> ] / [ </w:t>
            </w:r>
            <w:r w:rsidR="0007756F" w:rsidRPr="00305BB4">
              <w:rPr>
                <w:rFonts w:ascii="Tahoma" w:hAnsi="Tahoma" w:cs="Tahoma"/>
                <w:sz w:val="20"/>
                <w:lang w:eastAsia="ru-RU"/>
              </w:rPr>
              <w:t>Подрядчик освобождён от исполнения обязанностей плательщика НДС на основании</w:t>
            </w:r>
            <w:r w:rsidR="0007756F" w:rsidRPr="00891C08">
              <w:rPr>
                <w:rFonts w:ascii="Tahoma" w:hAnsi="Tahoma" w:cs="Tahoma"/>
                <w:color w:val="FF0000"/>
                <w:sz w:val="20"/>
                <w:lang w:eastAsia="ru-RU"/>
              </w:rPr>
              <w:t xml:space="preserve"> [ </w:t>
            </w:r>
            <w:r w:rsidR="0007756F" w:rsidRPr="00305BB4">
              <w:rPr>
                <w:rFonts w:ascii="Tahoma" w:hAnsi="Tahoma" w:cs="Tahoma"/>
                <w:sz w:val="20"/>
                <w:lang w:eastAsia="ru-RU"/>
              </w:rPr>
              <w:t>пп.</w:t>
            </w:r>
            <w:r w:rsidR="0007756F" w:rsidRPr="00891C08">
              <w:rPr>
                <w:rFonts w:ascii="Tahoma" w:hAnsi="Tahoma" w:cs="Tahoma"/>
                <w:color w:val="FF0000"/>
                <w:sz w:val="20"/>
                <w:lang w:eastAsia="ru-RU"/>
              </w:rPr>
              <w:t xml:space="preserve"> [</w:t>
            </w:r>
            <w:r w:rsidR="0007756F" w:rsidRPr="00305BB4">
              <w:rPr>
                <w:rFonts w:ascii="Tahoma" w:hAnsi="Tahoma" w:cs="Tahoma"/>
                <w:sz w:val="20"/>
                <w:lang w:eastAsia="ru-RU"/>
              </w:rPr>
              <w:t>•</w:t>
            </w:r>
            <w:r w:rsidR="0007756F" w:rsidRPr="00891C08">
              <w:rPr>
                <w:rFonts w:ascii="Tahoma" w:hAnsi="Tahoma" w:cs="Tahoma"/>
                <w:color w:val="FF0000"/>
                <w:sz w:val="20"/>
                <w:lang w:eastAsia="ru-RU"/>
              </w:rPr>
              <w:t xml:space="preserve">] ] </w:t>
            </w:r>
            <w:r w:rsidR="0007756F" w:rsidRPr="00305BB4">
              <w:rPr>
                <w:rFonts w:ascii="Tahoma" w:hAnsi="Tahoma" w:cs="Tahoma"/>
                <w:sz w:val="20"/>
                <w:lang w:eastAsia="ru-RU"/>
              </w:rPr>
              <w:t>п.</w:t>
            </w:r>
            <w:r w:rsidR="0007756F" w:rsidRPr="00891C08">
              <w:rPr>
                <w:rFonts w:ascii="Tahoma" w:hAnsi="Tahoma" w:cs="Tahoma"/>
                <w:color w:val="FF0000"/>
                <w:sz w:val="20"/>
                <w:lang w:eastAsia="ru-RU"/>
              </w:rPr>
              <w:t>[</w:t>
            </w:r>
            <w:r w:rsidR="0007756F" w:rsidRPr="00305BB4">
              <w:rPr>
                <w:rFonts w:ascii="Tahoma" w:hAnsi="Tahoma" w:cs="Tahoma"/>
                <w:sz w:val="20"/>
                <w:lang w:eastAsia="ru-RU"/>
              </w:rPr>
              <w:t>•</w:t>
            </w:r>
            <w:r w:rsidR="0007756F" w:rsidRPr="00891C08">
              <w:rPr>
                <w:rFonts w:ascii="Tahoma" w:hAnsi="Tahoma" w:cs="Tahoma"/>
                <w:color w:val="FF0000"/>
                <w:sz w:val="20"/>
                <w:lang w:eastAsia="ru-RU"/>
              </w:rPr>
              <w:t xml:space="preserve">] </w:t>
            </w:r>
            <w:r w:rsidR="0007756F" w:rsidRPr="00305BB4">
              <w:rPr>
                <w:rFonts w:ascii="Tahoma" w:hAnsi="Tahoma" w:cs="Tahoma"/>
                <w:sz w:val="20"/>
                <w:lang w:eastAsia="ru-RU"/>
              </w:rPr>
              <w:t>ст.</w:t>
            </w:r>
            <w:r w:rsidR="0007756F" w:rsidRPr="00891C08">
              <w:rPr>
                <w:rFonts w:ascii="Tahoma" w:hAnsi="Tahoma" w:cs="Tahoma"/>
                <w:color w:val="FF0000"/>
                <w:sz w:val="20"/>
                <w:lang w:eastAsia="ru-RU"/>
              </w:rPr>
              <w:t xml:space="preserve"> [•] </w:t>
            </w:r>
            <w:r w:rsidR="0007756F" w:rsidRPr="00305BB4">
              <w:rPr>
                <w:rFonts w:ascii="Tahoma" w:hAnsi="Tahoma" w:cs="Tahoma"/>
                <w:sz w:val="20"/>
                <w:lang w:eastAsia="ru-RU"/>
              </w:rPr>
              <w:t>Налогового кодекса РФ.</w:t>
            </w:r>
            <w:r w:rsidR="0007756F" w:rsidRPr="00891C08">
              <w:rPr>
                <w:rFonts w:ascii="Tahoma" w:hAnsi="Tahoma" w:cs="Tahoma"/>
                <w:color w:val="FF0000"/>
                <w:sz w:val="20"/>
                <w:lang w:eastAsia="ru-RU"/>
              </w:rPr>
              <w:t xml:space="preserve"> ]</w:t>
            </w:r>
          </w:p>
        </w:tc>
      </w:tr>
      <w:tr w:rsidR="00A806EC" w:rsidRPr="00891C08" w14:paraId="29496B1C" w14:textId="77777777" w:rsidTr="00D165A5">
        <w:trPr>
          <w:trHeight w:val="20"/>
        </w:trPr>
        <w:tc>
          <w:tcPr>
            <w:tcW w:w="2543" w:type="pct"/>
            <w:tcBorders>
              <w:bottom w:val="single" w:sz="4" w:space="0" w:color="000000"/>
            </w:tcBorders>
            <w:vAlign w:val="center"/>
          </w:tcPr>
          <w:p w14:paraId="405F1E1E" w14:textId="693F9BD9" w:rsidR="00A806EC" w:rsidRPr="00891C08" w:rsidRDefault="004B4145" w:rsidP="00305BB4">
            <w:pPr>
              <w:widowControl w:val="0"/>
              <w:suppressAutoHyphens w:val="0"/>
              <w:ind w:firstLine="0"/>
              <w:jc w:val="center"/>
              <w:rPr>
                <w:rFonts w:ascii="Tahoma" w:hAnsi="Tahoma" w:cs="Tahoma"/>
                <w:sz w:val="20"/>
                <w:lang w:eastAsia="ru-RU"/>
              </w:rPr>
            </w:pPr>
            <w:r w:rsidRPr="00891C08">
              <w:rPr>
                <w:rFonts w:ascii="Tahoma" w:hAnsi="Tahoma" w:cs="Tahoma"/>
                <w:color w:val="FF0000"/>
                <w:sz w:val="20"/>
                <w:lang w:eastAsia="ru-RU"/>
              </w:rPr>
              <w:t>[</w:t>
            </w:r>
            <w:r w:rsidRPr="00891C08">
              <w:rPr>
                <w:rFonts w:ascii="Tahoma" w:hAnsi="Tahoma" w:cs="Tahoma"/>
                <w:sz w:val="20"/>
                <w:lang w:eastAsia="ru-RU"/>
              </w:rPr>
              <w:t>•</w:t>
            </w:r>
            <w:r w:rsidRPr="00891C08">
              <w:rPr>
                <w:rFonts w:ascii="Tahoma" w:hAnsi="Tahoma" w:cs="Tahoma"/>
                <w:color w:val="FF0000"/>
                <w:sz w:val="20"/>
                <w:lang w:eastAsia="ru-RU"/>
              </w:rPr>
              <w:t>]</w:t>
            </w:r>
          </w:p>
        </w:tc>
        <w:tc>
          <w:tcPr>
            <w:tcW w:w="2457" w:type="pct"/>
            <w:tcBorders>
              <w:bottom w:val="single" w:sz="4" w:space="0" w:color="000000"/>
            </w:tcBorders>
          </w:tcPr>
          <w:p w14:paraId="1C133E4A" w14:textId="26753CCC" w:rsidR="00A806EC" w:rsidRPr="00891C08" w:rsidRDefault="004B4145" w:rsidP="00305BB4">
            <w:pPr>
              <w:widowControl w:val="0"/>
              <w:suppressAutoHyphens w:val="0"/>
              <w:ind w:firstLine="0"/>
              <w:jc w:val="center"/>
              <w:rPr>
                <w:rFonts w:ascii="Tahoma" w:hAnsi="Tahoma" w:cs="Tahoma"/>
                <w:sz w:val="20"/>
                <w:lang w:eastAsia="ru-RU"/>
              </w:rPr>
            </w:pPr>
            <w:r w:rsidRPr="00891C08">
              <w:rPr>
                <w:rFonts w:ascii="Tahoma" w:hAnsi="Tahoma" w:cs="Tahoma"/>
                <w:color w:val="FF0000"/>
                <w:sz w:val="20"/>
                <w:lang w:eastAsia="ru-RU"/>
              </w:rPr>
              <w:t>[</w:t>
            </w:r>
            <w:r w:rsidRPr="00891C08">
              <w:rPr>
                <w:rFonts w:ascii="Tahoma" w:hAnsi="Tahoma" w:cs="Tahoma"/>
                <w:sz w:val="20"/>
                <w:lang w:eastAsia="ru-RU"/>
              </w:rPr>
              <w:t>•</w:t>
            </w:r>
            <w:r w:rsidRPr="00891C08">
              <w:rPr>
                <w:rFonts w:ascii="Tahoma" w:hAnsi="Tahoma" w:cs="Tahoma"/>
                <w:color w:val="FF0000"/>
                <w:sz w:val="20"/>
                <w:lang w:eastAsia="ru-RU"/>
              </w:rPr>
              <w:t>]</w:t>
            </w:r>
          </w:p>
        </w:tc>
      </w:tr>
      <w:tr w:rsidR="00A806EC" w:rsidRPr="00891C08" w14:paraId="10A385CA" w14:textId="77777777" w:rsidTr="00A806EC">
        <w:trPr>
          <w:trHeight w:val="20"/>
        </w:trPr>
        <w:tc>
          <w:tcPr>
            <w:tcW w:w="2543" w:type="pct"/>
            <w:vAlign w:val="center"/>
          </w:tcPr>
          <w:p w14:paraId="009EDCEE" w14:textId="46BF6ED1" w:rsidR="00A806EC" w:rsidRPr="00891C08" w:rsidRDefault="004B4145" w:rsidP="00305BB4">
            <w:pPr>
              <w:widowControl w:val="0"/>
              <w:suppressAutoHyphens w:val="0"/>
              <w:ind w:firstLine="0"/>
              <w:jc w:val="center"/>
              <w:rPr>
                <w:rFonts w:ascii="Tahoma" w:hAnsi="Tahoma" w:cs="Tahoma"/>
                <w:sz w:val="20"/>
                <w:lang w:eastAsia="ru-RU"/>
              </w:rPr>
            </w:pPr>
            <w:r w:rsidRPr="00891C08">
              <w:rPr>
                <w:rFonts w:ascii="Tahoma" w:hAnsi="Tahoma" w:cs="Tahoma"/>
                <w:color w:val="FF0000"/>
                <w:sz w:val="20"/>
                <w:lang w:eastAsia="ru-RU"/>
              </w:rPr>
              <w:t>[</w:t>
            </w:r>
            <w:r w:rsidRPr="00891C08">
              <w:rPr>
                <w:rFonts w:ascii="Tahoma" w:hAnsi="Tahoma" w:cs="Tahoma"/>
                <w:sz w:val="20"/>
                <w:lang w:eastAsia="ru-RU"/>
              </w:rPr>
              <w:t>•</w:t>
            </w:r>
            <w:r w:rsidRPr="00891C08">
              <w:rPr>
                <w:rFonts w:ascii="Tahoma" w:hAnsi="Tahoma" w:cs="Tahoma"/>
                <w:color w:val="FF0000"/>
                <w:sz w:val="20"/>
                <w:lang w:eastAsia="ru-RU"/>
              </w:rPr>
              <w:t>]</w:t>
            </w:r>
          </w:p>
        </w:tc>
        <w:tc>
          <w:tcPr>
            <w:tcW w:w="2457" w:type="pct"/>
          </w:tcPr>
          <w:p w14:paraId="698E3C13" w14:textId="0B048BD1" w:rsidR="00A806EC" w:rsidRPr="00891C08" w:rsidRDefault="004B4145" w:rsidP="00305BB4">
            <w:pPr>
              <w:widowControl w:val="0"/>
              <w:suppressAutoHyphens w:val="0"/>
              <w:ind w:firstLine="0"/>
              <w:jc w:val="center"/>
              <w:rPr>
                <w:rFonts w:ascii="Tahoma" w:hAnsi="Tahoma" w:cs="Tahoma"/>
                <w:sz w:val="20"/>
                <w:lang w:eastAsia="ru-RU"/>
              </w:rPr>
            </w:pPr>
            <w:r w:rsidRPr="00891C08">
              <w:rPr>
                <w:rFonts w:ascii="Tahoma" w:hAnsi="Tahoma" w:cs="Tahoma"/>
                <w:color w:val="FF0000"/>
                <w:sz w:val="20"/>
                <w:lang w:eastAsia="ru-RU"/>
              </w:rPr>
              <w:t>[</w:t>
            </w:r>
            <w:r w:rsidRPr="00891C08">
              <w:rPr>
                <w:rFonts w:ascii="Tahoma" w:hAnsi="Tahoma" w:cs="Tahoma"/>
                <w:sz w:val="20"/>
                <w:lang w:eastAsia="ru-RU"/>
              </w:rPr>
              <w:t>•</w:t>
            </w:r>
            <w:r w:rsidRPr="00891C08">
              <w:rPr>
                <w:rFonts w:ascii="Tahoma" w:hAnsi="Tahoma" w:cs="Tahoma"/>
                <w:color w:val="FF0000"/>
                <w:sz w:val="20"/>
                <w:lang w:eastAsia="ru-RU"/>
              </w:rPr>
              <w:t>]</w:t>
            </w:r>
          </w:p>
        </w:tc>
      </w:tr>
    </w:tbl>
    <w:p w14:paraId="63FE2399" w14:textId="760401AE" w:rsidR="00023872" w:rsidRPr="00891C08" w:rsidRDefault="00AB4DD9" w:rsidP="00C97DFB">
      <w:pPr>
        <w:pStyle w:val="a0"/>
        <w:numPr>
          <w:ilvl w:val="0"/>
          <w:numId w:val="0"/>
        </w:numPr>
        <w:ind w:left="851"/>
      </w:pPr>
      <w:r w:rsidRPr="00891C08">
        <w:rPr>
          <w:color w:val="FF0000"/>
        </w:rPr>
        <w:t>]</w:t>
      </w:r>
      <w:r w:rsidR="00E21768" w:rsidRPr="00891C08">
        <w:t xml:space="preserve"> </w:t>
      </w:r>
      <w:r w:rsidR="00E21768" w:rsidRPr="00891C08">
        <w:rPr>
          <w:rStyle w:val="ad"/>
        </w:rPr>
        <w:footnoteReference w:id="72"/>
      </w:r>
    </w:p>
    <w:p w14:paraId="713AFE42" w14:textId="3B5D708B" w:rsidR="0014252B" w:rsidRPr="00891C08" w:rsidRDefault="00AB4DD9" w:rsidP="00C97DFB">
      <w:pPr>
        <w:pStyle w:val="a0"/>
        <w:numPr>
          <w:ilvl w:val="0"/>
          <w:numId w:val="0"/>
        </w:numPr>
        <w:ind w:left="851"/>
        <w:rPr>
          <w:color w:val="FF0000"/>
        </w:rPr>
      </w:pPr>
      <w:r w:rsidRPr="00891C08">
        <w:rPr>
          <w:color w:val="FF0000"/>
        </w:rPr>
        <w:t>[</w:t>
      </w:r>
      <w:r w:rsidR="0014252B" w:rsidRPr="00891C08">
        <w:rPr>
          <w:color w:val="FF0000"/>
        </w:rPr>
        <w:t xml:space="preserve"> </w:t>
      </w:r>
      <w:r w:rsidR="00A06465" w:rsidRPr="00891C08">
        <w:t xml:space="preserve">Стоимость выполненных Работ определяется путём умножения </w:t>
      </w:r>
      <w:r w:rsidRPr="00891C08">
        <w:rPr>
          <w:color w:val="FF0000"/>
        </w:rPr>
        <w:t>[</w:t>
      </w:r>
      <w:r w:rsidR="00A06465" w:rsidRPr="00891C08">
        <w:t xml:space="preserve"> ставки на фактически затраченное на выполнение Работ время </w:t>
      </w:r>
      <w:r w:rsidRPr="00891C08">
        <w:rPr>
          <w:color w:val="FF0000"/>
        </w:rPr>
        <w:t>]</w:t>
      </w:r>
      <w:r w:rsidR="00A06465" w:rsidRPr="00891C08">
        <w:t xml:space="preserve"> / </w:t>
      </w:r>
      <w:r w:rsidRPr="00891C08">
        <w:rPr>
          <w:color w:val="FF0000"/>
        </w:rPr>
        <w:t>[</w:t>
      </w:r>
      <w:r w:rsidR="00A06465" w:rsidRPr="00891C08">
        <w:t xml:space="preserve"> тарифа на количество фактически осуществлённых операций/действий.</w:t>
      </w:r>
      <w:r w:rsidR="004C1BF8" w:rsidRPr="00891C08">
        <w:t xml:space="preserve"> </w:t>
      </w:r>
      <w:r w:rsidRPr="00891C08">
        <w:rPr>
          <w:color w:val="FF0000"/>
        </w:rPr>
        <w:t>]</w:t>
      </w:r>
    </w:p>
    <w:p w14:paraId="0AB34B3B" w14:textId="15A0495E" w:rsidR="00C1400B" w:rsidRPr="00891C08" w:rsidRDefault="00C1400B" w:rsidP="00C97DFB">
      <w:pPr>
        <w:pStyle w:val="a0"/>
        <w:numPr>
          <w:ilvl w:val="0"/>
          <w:numId w:val="0"/>
        </w:numPr>
        <w:ind w:left="851"/>
      </w:pPr>
      <w:r w:rsidRPr="00891C08">
        <w:rPr>
          <w:color w:val="FF0000"/>
        </w:rPr>
        <w:t xml:space="preserve">[ </w:t>
      </w:r>
      <w:r w:rsidR="00FE0C5F" w:rsidRPr="00891C08">
        <w:rPr>
          <w:highlight w:val="darkCyan"/>
        </w:rPr>
        <w:t xml:space="preserve">При формировании Цены Работ по Заявке, включающей расходы на материалы Подрядчика, стоимость материалов Подрядчика не должна превышать </w:t>
      </w:r>
      <w:r w:rsidR="00CB0445" w:rsidRPr="00891C08">
        <w:rPr>
          <w:highlight w:val="darkCyan"/>
        </w:rPr>
        <w:t>стоимость материалов</w:t>
      </w:r>
      <w:r w:rsidR="00FE0C5F" w:rsidRPr="00891C08">
        <w:rPr>
          <w:highlight w:val="darkCyan"/>
        </w:rPr>
        <w:t>, указанн</w:t>
      </w:r>
      <w:r w:rsidR="00CB0445" w:rsidRPr="00891C08">
        <w:rPr>
          <w:highlight w:val="darkCyan"/>
        </w:rPr>
        <w:t>ую</w:t>
      </w:r>
      <w:r w:rsidR="00FE0C5F" w:rsidRPr="00891C08">
        <w:rPr>
          <w:highlight w:val="darkCyan"/>
        </w:rPr>
        <w:t xml:space="preserve"> в Приложении</w:t>
      </w:r>
      <w:r w:rsidRPr="00305BB4">
        <w:rPr>
          <w:highlight w:val="darkCyan"/>
        </w:rPr>
        <w:t xml:space="preserve"> </w:t>
      </w:r>
      <w:r w:rsidRPr="00305BB4">
        <w:rPr>
          <w:color w:val="FF0000"/>
          <w:highlight w:val="darkCyan"/>
        </w:rPr>
        <w:t>[</w:t>
      </w:r>
      <w:r w:rsidRPr="00305BB4">
        <w:rPr>
          <w:highlight w:val="darkCyan"/>
        </w:rPr>
        <w:t>•</w:t>
      </w:r>
      <w:r w:rsidRPr="00305BB4">
        <w:rPr>
          <w:color w:val="FF0000"/>
          <w:highlight w:val="darkCyan"/>
        </w:rPr>
        <w:t xml:space="preserve">] </w:t>
      </w:r>
      <w:r w:rsidRPr="00305BB4">
        <w:rPr>
          <w:rStyle w:val="ad"/>
          <w:highlight w:val="darkCyan"/>
        </w:rPr>
        <w:footnoteReference w:id="73"/>
      </w:r>
      <w:r w:rsidR="006130BC" w:rsidRPr="00305BB4">
        <w:t>.</w:t>
      </w:r>
      <w:r w:rsidRPr="00305BB4">
        <w:t xml:space="preserve"> </w:t>
      </w:r>
      <w:r w:rsidRPr="00891C08">
        <w:rPr>
          <w:color w:val="FF0000"/>
        </w:rPr>
        <w:t>]</w:t>
      </w:r>
      <w:r w:rsidR="00980AE6" w:rsidRPr="00891C08">
        <w:rPr>
          <w:color w:val="FF0000"/>
        </w:rPr>
        <w:t xml:space="preserve"> </w:t>
      </w:r>
      <w:r w:rsidR="00980AE6" w:rsidRPr="00891C08">
        <w:rPr>
          <w:rStyle w:val="ad"/>
        </w:rPr>
        <w:footnoteReference w:id="74"/>
      </w:r>
    </w:p>
    <w:p w14:paraId="19722A6D" w14:textId="6B538E86" w:rsidR="00B02C96" w:rsidRPr="00891C08" w:rsidRDefault="00B02C96" w:rsidP="00B76970">
      <w:pPr>
        <w:pStyle w:val="a0"/>
      </w:pPr>
      <w:r w:rsidRPr="00305BB4">
        <w:rPr>
          <w:color w:val="FF0000"/>
        </w:rPr>
        <w:t>[</w:t>
      </w:r>
      <w:r w:rsidRPr="00891C08">
        <w:t xml:space="preserve"> Объём и стоимость Работ на </w:t>
      </w:r>
      <w:r w:rsidRPr="00305BB4">
        <w:rPr>
          <w:color w:val="FF0000"/>
        </w:rPr>
        <w:t>[</w:t>
      </w:r>
      <w:r w:rsidRPr="00891C08">
        <w:t>•</w:t>
      </w:r>
      <w:r w:rsidRPr="00305BB4">
        <w:rPr>
          <w:color w:val="FF0000"/>
        </w:rPr>
        <w:t>]</w:t>
      </w:r>
      <w:r w:rsidRPr="00891C08">
        <w:t xml:space="preserve"> годы будут определяться дополнительными соглашениями к Договору</w:t>
      </w:r>
      <w:r w:rsidR="00FC168E" w:rsidRPr="00891C08">
        <w:t xml:space="preserve"> </w:t>
      </w:r>
      <w:r w:rsidR="00FC168E" w:rsidRPr="00305BB4">
        <w:rPr>
          <w:color w:val="FF0000"/>
        </w:rPr>
        <w:t>[</w:t>
      </w:r>
      <w:r w:rsidR="00FC168E" w:rsidRPr="00891C08">
        <w:t xml:space="preserve"> на основании стоимости </w:t>
      </w:r>
      <w:r w:rsidR="00FC168E" w:rsidRPr="00305BB4">
        <w:rPr>
          <w:color w:val="FF0000"/>
        </w:rPr>
        <w:t>[</w:t>
      </w:r>
      <w:r w:rsidR="00FC168E" w:rsidRPr="00891C08">
        <w:t>•</w:t>
      </w:r>
      <w:r w:rsidR="00FC168E" w:rsidRPr="00305BB4">
        <w:rPr>
          <w:color w:val="FF0000"/>
        </w:rPr>
        <w:t>]</w:t>
      </w:r>
      <w:r w:rsidR="00FC168E" w:rsidRPr="00891C08">
        <w:t xml:space="preserve">, а также с условием индексации в размере не более </w:t>
      </w:r>
      <w:r w:rsidR="00FC168E" w:rsidRPr="00305BB4">
        <w:rPr>
          <w:color w:val="FF0000"/>
        </w:rPr>
        <w:t>[</w:t>
      </w:r>
      <w:r w:rsidR="00FC168E" w:rsidRPr="00891C08">
        <w:t>•</w:t>
      </w:r>
      <w:r w:rsidR="00FC168E" w:rsidRPr="00305BB4">
        <w:rPr>
          <w:color w:val="FF0000"/>
        </w:rPr>
        <w:t>]</w:t>
      </w:r>
      <w:r w:rsidR="00FC168E" w:rsidRPr="00891C08">
        <w:t xml:space="preserve"> % от индекса потребительских цен, прогнозируемый (и официально публикуемый) Минэкономразвития России на соответствующий год </w:t>
      </w:r>
      <w:r w:rsidR="00FC168E" w:rsidRPr="00305BB4">
        <w:rPr>
          <w:color w:val="FF0000"/>
        </w:rPr>
        <w:t>]</w:t>
      </w:r>
      <w:r w:rsidRPr="00891C08">
        <w:t xml:space="preserve">. При этом предельная Цена Договора (с учётом дополнительных соглашений) не должна превышать </w:t>
      </w:r>
      <w:r w:rsidRPr="00305BB4">
        <w:rPr>
          <w:color w:val="FF0000"/>
        </w:rPr>
        <w:t>[</w:t>
      </w:r>
      <w:r w:rsidRPr="00891C08">
        <w:t>•</w:t>
      </w:r>
      <w:r w:rsidRPr="00305BB4">
        <w:rPr>
          <w:color w:val="FF0000"/>
        </w:rPr>
        <w:t>]</w:t>
      </w:r>
      <w:r w:rsidRPr="00891C08">
        <w:t xml:space="preserve"> ₽ без учёта НДС. </w:t>
      </w:r>
      <w:r w:rsidRPr="00305BB4">
        <w:rPr>
          <w:color w:val="FF0000"/>
        </w:rPr>
        <w:t>]</w:t>
      </w:r>
      <w:r w:rsidR="00C84DB5" w:rsidRPr="00891C08">
        <w:rPr>
          <w:color w:val="FF0000"/>
        </w:rPr>
        <w:t xml:space="preserve"> </w:t>
      </w:r>
      <w:r w:rsidR="00C84DB5" w:rsidRPr="00891C08">
        <w:rPr>
          <w:rStyle w:val="ad"/>
        </w:rPr>
        <w:footnoteReference w:id="75"/>
      </w:r>
    </w:p>
    <w:p w14:paraId="5CD05A92" w14:textId="68F0CD12" w:rsidR="00B76970" w:rsidRPr="00891C08" w:rsidRDefault="00AD4959" w:rsidP="00B76970">
      <w:pPr>
        <w:pStyle w:val="a0"/>
      </w:pPr>
      <w:r w:rsidRPr="00891C08">
        <w:t>Цена</w:t>
      </w:r>
      <w:r w:rsidR="00030E0C" w:rsidRPr="00891C08">
        <w:t xml:space="preserve"> Договора включает в себя вознаграждение Подрядчика, а также все его затраты по исполнению Договора</w:t>
      </w:r>
      <w:r w:rsidR="00A579B4" w:rsidRPr="00891C08">
        <w:t xml:space="preserve"> (если в силу Договора соответствующие обязанности не лежат на Заказчике)</w:t>
      </w:r>
      <w:r w:rsidR="00D365D4" w:rsidRPr="00891C08">
        <w:t xml:space="preserve"> </w:t>
      </w:r>
      <w:r w:rsidR="00D365D4" w:rsidRPr="00305BB4">
        <w:rPr>
          <w:color w:val="FF0000"/>
        </w:rPr>
        <w:t>[</w:t>
      </w:r>
      <w:r w:rsidR="00D365D4" w:rsidRPr="00891C08">
        <w:t xml:space="preserve"> </w:t>
      </w:r>
      <w:r w:rsidR="00030E0C" w:rsidRPr="00891C08">
        <w:t xml:space="preserve">, включая, но не ограничиваясь: </w:t>
      </w:r>
      <w:r w:rsidR="00607AFE" w:rsidRPr="00891C08">
        <w:t xml:space="preserve">затраты на </w:t>
      </w:r>
      <w:r w:rsidR="00C90A0D" w:rsidRPr="00891C08">
        <w:t>о</w:t>
      </w:r>
      <w:r w:rsidR="00030E0C" w:rsidRPr="00891C08">
        <w:t xml:space="preserve">беспечение </w:t>
      </w:r>
      <w:r w:rsidR="00C90A0D" w:rsidRPr="00891C08">
        <w:t>материалами</w:t>
      </w:r>
      <w:r w:rsidR="00030E0C" w:rsidRPr="00891C08">
        <w:t>, их складирование, охран</w:t>
      </w:r>
      <w:r w:rsidR="00607AFE" w:rsidRPr="00891C08">
        <w:t>у</w:t>
      </w:r>
      <w:r w:rsidR="00030E0C" w:rsidRPr="00891C08">
        <w:t xml:space="preserve">, </w:t>
      </w:r>
      <w:r w:rsidR="00760325" w:rsidRPr="00891C08">
        <w:t xml:space="preserve">выполнение погрузо-разгрузочных работ, </w:t>
      </w:r>
      <w:r w:rsidR="00030E0C" w:rsidRPr="00891C08">
        <w:t xml:space="preserve">затраты на обеспечение </w:t>
      </w:r>
      <w:r w:rsidR="00760325" w:rsidRPr="00891C08">
        <w:t xml:space="preserve">места выполнения Работ </w:t>
      </w:r>
      <w:r w:rsidR="00030E0C" w:rsidRPr="00891C08">
        <w:t>тепловой и электрической энергией, водоснабжением, зимнее удорожание, устройство ВЗиС, з</w:t>
      </w:r>
      <w:r w:rsidR="00A579B4" w:rsidRPr="00891C08">
        <w:t>атраты на содержание вахтового п</w:t>
      </w:r>
      <w:r w:rsidR="00030E0C" w:rsidRPr="00891C08">
        <w:t xml:space="preserve">ерсонала, затраты на перебазировку техники до </w:t>
      </w:r>
      <w:r w:rsidR="00760325" w:rsidRPr="00891C08">
        <w:t>места выполнения Работ</w:t>
      </w:r>
      <w:r w:rsidR="00030E0C" w:rsidRPr="00891C08">
        <w:t xml:space="preserve">, </w:t>
      </w:r>
      <w:r w:rsidR="00A579B4" w:rsidRPr="00891C08">
        <w:t>доставку п</w:t>
      </w:r>
      <w:r w:rsidR="00030E0C" w:rsidRPr="00891C08">
        <w:t xml:space="preserve">ерсонала до места </w:t>
      </w:r>
      <w:r w:rsidR="00760325" w:rsidRPr="00891C08">
        <w:t>выполнения</w:t>
      </w:r>
      <w:r w:rsidR="00030E0C" w:rsidRPr="00891C08">
        <w:t xml:space="preserve"> Работ и его вывоз, обеспечение </w:t>
      </w:r>
      <w:r w:rsidR="00760325" w:rsidRPr="00891C08">
        <w:t>п</w:t>
      </w:r>
      <w:r w:rsidR="00030E0C" w:rsidRPr="00891C08">
        <w:t xml:space="preserve">ерсонала спецодеждой, индивидуальными средствами защиты, и измерительными приборами, расходы на проживание </w:t>
      </w:r>
      <w:r w:rsidR="00760325" w:rsidRPr="00891C08">
        <w:t>п</w:t>
      </w:r>
      <w:r w:rsidR="00030E0C" w:rsidRPr="00891C08">
        <w:t xml:space="preserve">ерсонала, обслуживание техники, стоимость тары, упаковки, маркировки, затраты, связанные с вирусными инфекциями, </w:t>
      </w:r>
      <w:r w:rsidR="00760325" w:rsidRPr="00891C08">
        <w:t xml:space="preserve">затраты на </w:t>
      </w:r>
      <w:r w:rsidR="00030E0C" w:rsidRPr="00891C08">
        <w:t xml:space="preserve">обеспечение сертифицированной оснасткой (траверсы, чалки и т.д.), расходы по транспортировке лома, отходов цветных/черных/драгоценных металлов на склад, указанный Заказчиком, командировочные, непредвиденные расходы и все возможные прочие расходы, издержки, </w:t>
      </w:r>
      <w:r w:rsidR="00030E0C" w:rsidRPr="00891C08">
        <w:lastRenderedPageBreak/>
        <w:t xml:space="preserve">накладные расходы и иные затраты, </w:t>
      </w:r>
      <w:r w:rsidR="00C76251" w:rsidRPr="00891C08">
        <w:t xml:space="preserve">понесённые </w:t>
      </w:r>
      <w:r w:rsidR="00030E0C" w:rsidRPr="00891C08">
        <w:t xml:space="preserve">им в связи с исполнением Договора, а также уплату всех налогов, сборов, пошлин и иных обязательных платежей, в том числе необходимых для ввоза </w:t>
      </w:r>
      <w:r w:rsidR="00760325" w:rsidRPr="00891C08">
        <w:t>материалов</w:t>
      </w:r>
      <w:r w:rsidR="00030E0C" w:rsidRPr="00891C08">
        <w:t xml:space="preserve"> из-за рубежа</w:t>
      </w:r>
      <w:r w:rsidR="00D365D4" w:rsidRPr="00891C08">
        <w:t xml:space="preserve"> </w:t>
      </w:r>
      <w:r w:rsidR="00D365D4" w:rsidRPr="00305BB4">
        <w:rPr>
          <w:color w:val="FF0000"/>
        </w:rPr>
        <w:t>]</w:t>
      </w:r>
      <w:r w:rsidR="00D365D4" w:rsidRPr="00891C08">
        <w:t xml:space="preserve"> </w:t>
      </w:r>
      <w:r w:rsidR="00D365D4" w:rsidRPr="00891C08">
        <w:rPr>
          <w:rStyle w:val="ad"/>
        </w:rPr>
        <w:footnoteReference w:id="76"/>
      </w:r>
      <w:r w:rsidR="00030E0C" w:rsidRPr="00891C08">
        <w:t>.</w:t>
      </w:r>
    </w:p>
    <w:p w14:paraId="51786208" w14:textId="6342CEBD" w:rsidR="00001448" w:rsidRPr="00891C08" w:rsidRDefault="00001448" w:rsidP="00B76970">
      <w:pPr>
        <w:pStyle w:val="afff6"/>
      </w:pPr>
      <w:r w:rsidRPr="00891C08">
        <w:t xml:space="preserve">Цена Договора не включает затраты, которые Подрядчик не </w:t>
      </w:r>
      <w:r w:rsidR="009E0A19" w:rsidRPr="00891C08">
        <w:t xml:space="preserve">несёт </w:t>
      </w:r>
      <w:r w:rsidRPr="00891C08">
        <w:t>в связи с содействием Заказчика.</w:t>
      </w:r>
    </w:p>
    <w:p w14:paraId="2CE8D37C" w14:textId="15020965" w:rsidR="00837E8A" w:rsidRPr="00891C08" w:rsidRDefault="00B76970" w:rsidP="00B76970">
      <w:pPr>
        <w:pStyle w:val="afff6"/>
      </w:pPr>
      <w:r w:rsidRPr="00891C08">
        <w:t xml:space="preserve">Цена Работ, подлежащая </w:t>
      </w:r>
      <w:r w:rsidR="00EC4BA1" w:rsidRPr="00891C08">
        <w:t xml:space="preserve">приемке и </w:t>
      </w:r>
      <w:r w:rsidRPr="00891C08">
        <w:t>оплате</w:t>
      </w:r>
      <w:r w:rsidR="00EC4BA1" w:rsidRPr="00891C08">
        <w:t xml:space="preserve"> </w:t>
      </w:r>
      <w:r w:rsidR="00EC1825" w:rsidRPr="00891C08">
        <w:t>Заказчиком</w:t>
      </w:r>
      <w:r w:rsidRPr="00891C08">
        <w:t xml:space="preserve">, указывается в документах </w:t>
      </w:r>
      <w:r w:rsidR="00180B96" w:rsidRPr="00891C08">
        <w:t xml:space="preserve">без </w:t>
      </w:r>
      <w:r w:rsidR="009E0A19" w:rsidRPr="00891C08">
        <w:t xml:space="preserve">учёта </w:t>
      </w:r>
      <w:r w:rsidR="00180B96" w:rsidRPr="00891C08">
        <w:t xml:space="preserve">стоимости материалов </w:t>
      </w:r>
      <w:r w:rsidRPr="00891C08">
        <w:t>Заказчик</w:t>
      </w:r>
      <w:r w:rsidR="00180B96" w:rsidRPr="00891C08">
        <w:t>а</w:t>
      </w:r>
      <w:r w:rsidRPr="00891C08">
        <w:t>.</w:t>
      </w:r>
    </w:p>
    <w:p w14:paraId="65046C2C" w14:textId="0A2F2E47" w:rsidR="000066C6" w:rsidRPr="00891C08" w:rsidRDefault="00AB4DD9" w:rsidP="00305BB4">
      <w:pPr>
        <w:pStyle w:val="a0"/>
        <w:numPr>
          <w:ilvl w:val="0"/>
          <w:numId w:val="0"/>
        </w:numPr>
        <w:ind w:left="851"/>
        <w:rPr>
          <w:bCs/>
        </w:rPr>
      </w:pPr>
      <w:r w:rsidRPr="00891C08">
        <w:rPr>
          <w:color w:val="FF0000"/>
        </w:rPr>
        <w:t>[</w:t>
      </w:r>
    </w:p>
    <w:p w14:paraId="0D124884" w14:textId="0E1D430A" w:rsidR="0022076C" w:rsidRPr="00891C08" w:rsidRDefault="00FC4A5A" w:rsidP="0022076C">
      <w:pPr>
        <w:pStyle w:val="a0"/>
        <w:rPr>
          <w:bCs/>
        </w:rPr>
      </w:pPr>
      <w:r w:rsidRPr="00891C08">
        <w:t>Дополнительные расходы</w:t>
      </w:r>
      <w:r w:rsidR="0022076C" w:rsidRPr="00891C08">
        <w:t>.</w:t>
      </w:r>
    </w:p>
    <w:p w14:paraId="38E73980" w14:textId="2A8C6BCA" w:rsidR="00FC4A5A" w:rsidRPr="00891C08" w:rsidRDefault="00FC4A5A" w:rsidP="003571A1">
      <w:pPr>
        <w:pStyle w:val="afff6"/>
      </w:pPr>
      <w:r w:rsidRPr="00891C08">
        <w:t>В состав Дополнительных расходов входят:</w:t>
      </w:r>
    </w:p>
    <w:p w14:paraId="32E60F5A" w14:textId="3CFE082E" w:rsidR="00355874" w:rsidRPr="00891C08" w:rsidRDefault="00355874" w:rsidP="003571A1">
      <w:pPr>
        <w:pStyle w:val="afff6"/>
      </w:pPr>
      <w:r w:rsidRPr="00891C08">
        <w:t xml:space="preserve">- расходы, связанные с поездками работников </w:t>
      </w:r>
      <w:r w:rsidR="00837EE9" w:rsidRPr="00891C08">
        <w:t xml:space="preserve">Подрядчика </w:t>
      </w:r>
      <w:r w:rsidRPr="00891C08">
        <w:t>в целях выполнения Работ</w:t>
      </w:r>
      <w:r w:rsidR="00837EE9" w:rsidRPr="00891C08">
        <w:t>:</w:t>
      </w:r>
    </w:p>
    <w:p w14:paraId="1995A55D" w14:textId="74E19548" w:rsidR="00FC4A5A" w:rsidRPr="00891C08" w:rsidRDefault="00FC4A5A" w:rsidP="005450BB">
      <w:pPr>
        <w:pStyle w:val="afff6"/>
      </w:pPr>
      <w:r w:rsidRPr="00891C08">
        <w:t>расходы на проживание в размере, не превышающем тариф на проживание в стандартном одноместном номере г</w:t>
      </w:r>
      <w:r w:rsidR="007603AF" w:rsidRPr="00891C08">
        <w:t>остиницы экономического класса</w:t>
      </w:r>
      <w:r w:rsidR="00F62D29" w:rsidRPr="00891C08">
        <w:t xml:space="preserve"> </w:t>
      </w:r>
      <w:r w:rsidR="00F62D29" w:rsidRPr="00305BB4">
        <w:rPr>
          <w:color w:val="FF0000"/>
        </w:rPr>
        <w:t>[</w:t>
      </w:r>
      <w:r w:rsidR="00F62D29" w:rsidRPr="00891C08">
        <w:t xml:space="preserve"> , в сумме не более </w:t>
      </w:r>
      <w:r w:rsidR="00F62D29" w:rsidRPr="00891C08">
        <w:rPr>
          <w:color w:val="FF0000"/>
        </w:rPr>
        <w:t>[</w:t>
      </w:r>
      <w:r w:rsidR="00F62D29" w:rsidRPr="00891C08">
        <w:t>•</w:t>
      </w:r>
      <w:r w:rsidR="00F62D29" w:rsidRPr="00891C08">
        <w:rPr>
          <w:color w:val="FF0000"/>
        </w:rPr>
        <w:t>]</w:t>
      </w:r>
      <w:r w:rsidR="00922B15" w:rsidRPr="00891C08">
        <w:rPr>
          <w:color w:val="FF0000"/>
        </w:rPr>
        <w:t xml:space="preserve"> [</w:t>
      </w:r>
      <w:r w:rsidR="00922B15" w:rsidRPr="00891C08">
        <w:t xml:space="preserve"> ₽ </w:t>
      </w:r>
      <w:r w:rsidR="00922B15" w:rsidRPr="00891C08">
        <w:rPr>
          <w:color w:val="FF0000"/>
        </w:rPr>
        <w:t>]</w:t>
      </w:r>
      <w:r w:rsidR="00457400">
        <w:rPr>
          <w:color w:val="FF0000"/>
        </w:rPr>
        <w:t xml:space="preserve"> </w:t>
      </w:r>
      <w:r w:rsidR="00457400" w:rsidRPr="00305BB4">
        <w:t>в сутки</w:t>
      </w:r>
      <w:r w:rsidR="00F62D29" w:rsidRPr="001879D9">
        <w:t xml:space="preserve"> </w:t>
      </w:r>
      <w:r w:rsidR="00F62D29" w:rsidRPr="00305BB4">
        <w:rPr>
          <w:color w:val="FF0000"/>
        </w:rPr>
        <w:t>]</w:t>
      </w:r>
      <w:r w:rsidR="007603AF" w:rsidRPr="00891C08">
        <w:t>;</w:t>
      </w:r>
    </w:p>
    <w:p w14:paraId="1CF5ADAA" w14:textId="269A7209" w:rsidR="00FC4A5A" w:rsidRPr="00891C08" w:rsidRDefault="00FC4A5A" w:rsidP="00885DED">
      <w:pPr>
        <w:pStyle w:val="afff6"/>
      </w:pPr>
      <w:r w:rsidRPr="00891C08">
        <w:t xml:space="preserve">суточные в размере </w:t>
      </w:r>
      <w:r w:rsidR="00AB4DD9" w:rsidRPr="00891C08">
        <w:rPr>
          <w:color w:val="FF0000"/>
        </w:rPr>
        <w:t>[</w:t>
      </w:r>
      <w:r w:rsidRPr="00891C08">
        <w:t>•</w:t>
      </w:r>
      <w:r w:rsidR="00AB4DD9" w:rsidRPr="00891C08">
        <w:rPr>
          <w:color w:val="FF0000"/>
        </w:rPr>
        <w:t>]</w:t>
      </w:r>
      <w:r w:rsidRPr="00891C08">
        <w:t xml:space="preserve"> </w:t>
      </w:r>
      <w:r w:rsidR="00AB4DD9" w:rsidRPr="00891C08">
        <w:rPr>
          <w:color w:val="FF0000"/>
        </w:rPr>
        <w:t>[</w:t>
      </w:r>
      <w:r w:rsidR="009A1F9B" w:rsidRPr="00891C08">
        <w:t xml:space="preserve"> ₽ </w:t>
      </w:r>
      <w:r w:rsidR="00AB4DD9" w:rsidRPr="00891C08">
        <w:rPr>
          <w:color w:val="FF0000"/>
        </w:rPr>
        <w:t>]</w:t>
      </w:r>
      <w:r w:rsidRPr="00891C08">
        <w:t>;</w:t>
      </w:r>
    </w:p>
    <w:p w14:paraId="1814142C" w14:textId="7C3B345C" w:rsidR="00FC4A5A" w:rsidRPr="00891C08" w:rsidRDefault="00FC4A5A" w:rsidP="00AC2361">
      <w:pPr>
        <w:pStyle w:val="afff6"/>
      </w:pPr>
      <w:r w:rsidRPr="00891C08">
        <w:t>расходы на авиаперелет в размере действующих на день проезда тарифов на авиаперелет в салоне экономического класса (включая страховой взнос на обязательное личное страхование пассажиров на транспорте, оплату услуг по оформлению проездных документов).</w:t>
      </w:r>
    </w:p>
    <w:p w14:paraId="4C56807C" w14:textId="6D953436" w:rsidR="00FC4A5A" w:rsidRPr="00891C08" w:rsidRDefault="00FC4A5A">
      <w:pPr>
        <w:pStyle w:val="afff6"/>
      </w:pPr>
      <w:r w:rsidRPr="00891C08">
        <w:t xml:space="preserve">- </w:t>
      </w:r>
      <w:r w:rsidR="00AB4DD9" w:rsidRPr="00891C08">
        <w:rPr>
          <w:color w:val="FF0000"/>
        </w:rPr>
        <w:t>[</w:t>
      </w:r>
      <w:r w:rsidRPr="00891C08">
        <w:t>•</w:t>
      </w:r>
      <w:r w:rsidR="00AB4DD9" w:rsidRPr="00891C08">
        <w:rPr>
          <w:color w:val="FF0000"/>
        </w:rPr>
        <w:t>]</w:t>
      </w:r>
      <w:r w:rsidRPr="00891C08">
        <w:t>.</w:t>
      </w:r>
    </w:p>
    <w:p w14:paraId="7191C6BB" w14:textId="15B439D8" w:rsidR="00A75F1C" w:rsidRPr="00891C08" w:rsidRDefault="00A75F1C" w:rsidP="00A75F1C">
      <w:pPr>
        <w:pStyle w:val="afff6"/>
      </w:pPr>
      <w:r w:rsidRPr="00891C08">
        <w:t>Сумма Дополнительных расходов:</w:t>
      </w:r>
    </w:p>
    <w:p w14:paraId="0081F497" w14:textId="77777777" w:rsidR="00A75F1C" w:rsidRPr="00891C08" w:rsidRDefault="00A75F1C" w:rsidP="00A75F1C">
      <w:pPr>
        <w:pStyle w:val="afff6"/>
      </w:pPr>
      <w:r w:rsidRPr="00891C08">
        <w:t>- является частью Цены Договора;</w:t>
      </w:r>
    </w:p>
    <w:p w14:paraId="6F9426E3" w14:textId="0D021243" w:rsidR="00FC4A5A" w:rsidRPr="00891C08" w:rsidRDefault="00B76B37" w:rsidP="005450BB">
      <w:pPr>
        <w:pStyle w:val="afff6"/>
      </w:pPr>
      <w:r w:rsidRPr="00891C08">
        <w:t>-</w:t>
      </w:r>
      <w:r w:rsidR="005337E7" w:rsidRPr="00891C08">
        <w:t xml:space="preserve"> </w:t>
      </w:r>
      <w:r w:rsidR="00AB4DD9" w:rsidRPr="00891C08">
        <w:rPr>
          <w:color w:val="FF0000"/>
        </w:rPr>
        <w:t>[</w:t>
      </w:r>
      <w:r w:rsidR="00FC4A5A" w:rsidRPr="00891C08">
        <w:t xml:space="preserve"> определяется без уч</w:t>
      </w:r>
      <w:r w:rsidR="004C6687" w:rsidRPr="00891C08">
        <w:t>ё</w:t>
      </w:r>
      <w:r w:rsidR="00FC4A5A" w:rsidRPr="00891C08">
        <w:t>та входящего НДС</w:t>
      </w:r>
      <w:r w:rsidR="005337E7" w:rsidRPr="00891C08">
        <w:t xml:space="preserve"> </w:t>
      </w:r>
      <w:r w:rsidR="00AB4DD9" w:rsidRPr="00891C08">
        <w:rPr>
          <w:color w:val="FF0000"/>
        </w:rPr>
        <w:t>]</w:t>
      </w:r>
      <w:r w:rsidR="005337E7" w:rsidRPr="00891C08">
        <w:rPr>
          <w:color w:val="FF0000"/>
        </w:rPr>
        <w:t xml:space="preserve"> </w:t>
      </w:r>
      <w:r w:rsidR="005337E7" w:rsidRPr="00891C08">
        <w:rPr>
          <w:rStyle w:val="ad"/>
        </w:rPr>
        <w:footnoteReference w:id="77"/>
      </w:r>
      <w:r w:rsidR="005337E7" w:rsidRPr="00891C08">
        <w:rPr>
          <w:color w:val="FF0000"/>
        </w:rPr>
        <w:t xml:space="preserve"> / </w:t>
      </w:r>
      <w:r w:rsidR="00AB4DD9" w:rsidRPr="00891C08">
        <w:rPr>
          <w:color w:val="FF0000"/>
        </w:rPr>
        <w:t>[</w:t>
      </w:r>
      <w:r w:rsidR="005337E7" w:rsidRPr="00891C08">
        <w:rPr>
          <w:color w:val="FF0000"/>
        </w:rPr>
        <w:t xml:space="preserve"> </w:t>
      </w:r>
      <w:r w:rsidR="005337E7" w:rsidRPr="00891C08">
        <w:t xml:space="preserve">определяется с учётом входящего НДС </w:t>
      </w:r>
      <w:r w:rsidR="00AB4DD9" w:rsidRPr="00891C08">
        <w:rPr>
          <w:color w:val="FF0000"/>
        </w:rPr>
        <w:t>]</w:t>
      </w:r>
      <w:r w:rsidR="005337E7" w:rsidRPr="00891C08">
        <w:rPr>
          <w:color w:val="FF0000"/>
        </w:rPr>
        <w:t xml:space="preserve"> </w:t>
      </w:r>
      <w:r w:rsidR="005337E7" w:rsidRPr="00891C08">
        <w:rPr>
          <w:rStyle w:val="ad"/>
        </w:rPr>
        <w:footnoteReference w:id="78"/>
      </w:r>
      <w:r w:rsidR="00FC4A5A" w:rsidRPr="00891C08">
        <w:t xml:space="preserve">, предъявленного </w:t>
      </w:r>
      <w:r w:rsidR="00B92810" w:rsidRPr="00891C08">
        <w:t>Подрядчик</w:t>
      </w:r>
      <w:r w:rsidR="00274B46" w:rsidRPr="00891C08">
        <w:t>у</w:t>
      </w:r>
      <w:r w:rsidR="00FC4A5A" w:rsidRPr="00891C08">
        <w:t xml:space="preserve"> третьими лицами при приобретении им соответствующих </w:t>
      </w:r>
      <w:r w:rsidR="005B724D" w:rsidRPr="00891C08">
        <w:t>услуг;</w:t>
      </w:r>
      <w:r w:rsidR="00FC4A5A" w:rsidRPr="00891C08">
        <w:t xml:space="preserve"> </w:t>
      </w:r>
    </w:p>
    <w:p w14:paraId="21A4D49E" w14:textId="01F5385B" w:rsidR="00FC4A5A" w:rsidRPr="00891C08" w:rsidRDefault="005B724D" w:rsidP="00AC2361">
      <w:pPr>
        <w:pStyle w:val="afff6"/>
      </w:pPr>
      <w:r w:rsidRPr="00891C08">
        <w:t>- н</w:t>
      </w:r>
      <w:r w:rsidR="00FC4A5A" w:rsidRPr="00891C08">
        <w:t>е должна превышать размер, опре</w:t>
      </w:r>
      <w:r w:rsidRPr="00891C08">
        <w:t>дел</w:t>
      </w:r>
      <w:r w:rsidR="004C6687" w:rsidRPr="00891C08">
        <w:t>ё</w:t>
      </w:r>
      <w:r w:rsidRPr="00891C08">
        <w:t>нный в Цене Договора;</w:t>
      </w:r>
    </w:p>
    <w:p w14:paraId="2784D52A" w14:textId="4F0F1150" w:rsidR="00FC4A5A" w:rsidRPr="00891C08" w:rsidRDefault="005B724D">
      <w:pPr>
        <w:pStyle w:val="afff6"/>
      </w:pPr>
      <w:r w:rsidRPr="00891C08">
        <w:t xml:space="preserve">- </w:t>
      </w:r>
      <w:r w:rsidR="00FC4A5A" w:rsidRPr="00891C08">
        <w:t>включает</w:t>
      </w:r>
      <w:r w:rsidRPr="00891C08">
        <w:t>ся</w:t>
      </w:r>
      <w:r w:rsidR="00FC4A5A" w:rsidRPr="00891C08">
        <w:t xml:space="preserve"> в Акт </w:t>
      </w:r>
      <w:r w:rsidR="004A053E" w:rsidRPr="00891C08">
        <w:t xml:space="preserve">сдачи-приёмки работ </w:t>
      </w:r>
      <w:r w:rsidRPr="00891C08">
        <w:t>отдельной строкой и</w:t>
      </w:r>
      <w:r w:rsidR="00044403" w:rsidRPr="00891C08">
        <w:t xml:space="preserve"> </w:t>
      </w:r>
      <w:r w:rsidR="00FC4A5A" w:rsidRPr="00891C08">
        <w:t xml:space="preserve">должна быть равна сумме в </w:t>
      </w:r>
      <w:r w:rsidR="00992364" w:rsidRPr="00891C08">
        <w:t xml:space="preserve">Отчёте </w:t>
      </w:r>
      <w:r w:rsidR="00FC4A5A" w:rsidRPr="00891C08">
        <w:t>о фактически понесённых дополнительных расходах.</w:t>
      </w:r>
    </w:p>
    <w:p w14:paraId="3B0CEA6B" w14:textId="19997C5E" w:rsidR="00FC4A5A" w:rsidRPr="00891C08" w:rsidRDefault="00FC4A5A">
      <w:pPr>
        <w:pStyle w:val="afff6"/>
      </w:pPr>
      <w:r w:rsidRPr="00891C08">
        <w:t>К Акту</w:t>
      </w:r>
      <w:r w:rsidR="00044403" w:rsidRPr="00891C08">
        <w:t xml:space="preserve"> </w:t>
      </w:r>
      <w:r w:rsidR="004A053E" w:rsidRPr="00891C08">
        <w:t>сдачи-приёмки работ</w:t>
      </w:r>
      <w:r w:rsidR="00BD32E7" w:rsidRPr="00891C08">
        <w:t xml:space="preserve"> </w:t>
      </w:r>
      <w:r w:rsidRPr="00891C08">
        <w:t>прикладывается Отч</w:t>
      </w:r>
      <w:r w:rsidR="00044403" w:rsidRPr="00891C08">
        <w:t>ё</w:t>
      </w:r>
      <w:r w:rsidRPr="00891C08">
        <w:t xml:space="preserve">т о фактически понесённых дополнительных расходах и оригиналы или заверенные </w:t>
      </w:r>
      <w:r w:rsidR="00044403" w:rsidRPr="00891C08">
        <w:t>Подрядчиком</w:t>
      </w:r>
      <w:r w:rsidRPr="00891C08">
        <w:t xml:space="preserve"> копии документов, подтверждающие расходы, согласованные с Заказчиком.</w:t>
      </w:r>
    </w:p>
    <w:p w14:paraId="60B37E21" w14:textId="2383572E" w:rsidR="00FD1044" w:rsidRPr="00891C08" w:rsidRDefault="00AB4DD9" w:rsidP="0022076C">
      <w:pPr>
        <w:pStyle w:val="afff6"/>
        <w:rPr>
          <w:color w:val="FF0000"/>
        </w:rPr>
      </w:pPr>
      <w:r w:rsidRPr="00891C08">
        <w:rPr>
          <w:color w:val="FF0000"/>
        </w:rPr>
        <w:t>]</w:t>
      </w:r>
    </w:p>
    <w:p w14:paraId="5269D938" w14:textId="77777777" w:rsidR="003C7586" w:rsidRPr="00891C08" w:rsidRDefault="003C7586" w:rsidP="003C7586">
      <w:pPr>
        <w:pStyle w:val="afff6"/>
        <w:rPr>
          <w:color w:val="FF0000"/>
        </w:rPr>
      </w:pPr>
      <w:r w:rsidRPr="00891C08">
        <w:rPr>
          <w:color w:val="FF0000"/>
        </w:rPr>
        <w:t>[</w:t>
      </w:r>
    </w:p>
    <w:p w14:paraId="41BF26D0" w14:textId="77777777" w:rsidR="003C7586" w:rsidRPr="00891C08" w:rsidRDefault="003C7586" w:rsidP="003C7586">
      <w:pPr>
        <w:pStyle w:val="a0"/>
      </w:pPr>
      <w:r w:rsidRPr="00891C08">
        <w:t xml:space="preserve">Стоимость Работ, включая материалы Подрядчика, в текущих ценах определяется как произведение сметной стоимости в базисном уровне цен 2004 года (с использованием ФирСНБ-2004 с изменениями и дополнениями) и индексов пересчёта по единичным расценкам к статьям прямых затрат («матрица индексов») на </w:t>
      </w:r>
      <w:r w:rsidRPr="00891C08">
        <w:rPr>
          <w:color w:val="FF0000"/>
          <w:u w:color="FF0000"/>
        </w:rPr>
        <w:t>[</w:t>
      </w:r>
      <w:r w:rsidRPr="00891C08">
        <w:t>•</w:t>
      </w:r>
      <w:r w:rsidRPr="00891C08">
        <w:rPr>
          <w:color w:val="FF0000"/>
        </w:rPr>
        <w:t xml:space="preserve">] </w:t>
      </w:r>
      <w:r w:rsidRPr="00891C08">
        <w:rPr>
          <w:rStyle w:val="ad"/>
        </w:rPr>
        <w:footnoteReference w:id="79"/>
      </w:r>
      <w:r w:rsidRPr="00891C08">
        <w:t xml:space="preserve">, утверждённых в соответствии с установленным у </w:t>
      </w:r>
      <w:r w:rsidRPr="00891C08">
        <w:lastRenderedPageBreak/>
        <w:t xml:space="preserve">Заказчика порядком, с учётом </w:t>
      </w:r>
      <w:r w:rsidRPr="00891C08">
        <w:rPr>
          <w:color w:val="FF0000"/>
          <w:u w:color="FF0000"/>
        </w:rPr>
        <w:t xml:space="preserve">[ </w:t>
      </w:r>
      <w:r w:rsidRPr="00891C08">
        <w:t xml:space="preserve">индексов инфляции, </w:t>
      </w:r>
      <w:r w:rsidRPr="00891C08">
        <w:rPr>
          <w:color w:val="FF0000"/>
        </w:rPr>
        <w:t xml:space="preserve">] </w:t>
      </w:r>
      <w:r w:rsidRPr="00891C08">
        <w:rPr>
          <w:color w:val="FF0000"/>
          <w:u w:color="FF0000"/>
        </w:rPr>
        <w:t>[</w:t>
      </w:r>
      <w:r w:rsidRPr="00891C08">
        <w:t>договорного</w:t>
      </w:r>
      <w:r w:rsidRPr="00891C08">
        <w:rPr>
          <w:color w:val="FF0000"/>
        </w:rPr>
        <w:t>] /</w:t>
      </w:r>
      <w:r w:rsidRPr="00891C08">
        <w:t xml:space="preserve"> </w:t>
      </w:r>
      <w:r w:rsidRPr="00891C08">
        <w:rPr>
          <w:color w:val="FF0000"/>
          <w:u w:color="FF0000"/>
        </w:rPr>
        <w:t>[</w:t>
      </w:r>
      <w:r w:rsidRPr="00891C08">
        <w:t xml:space="preserve">расчётного поправочного </w:t>
      </w:r>
      <w:r w:rsidRPr="00891C08">
        <w:rPr>
          <w:color w:val="FF0000"/>
        </w:rPr>
        <w:t xml:space="preserve">] </w:t>
      </w:r>
      <w:r w:rsidRPr="00891C08">
        <w:rPr>
          <w:rStyle w:val="ad"/>
        </w:rPr>
        <w:footnoteReference w:id="80"/>
      </w:r>
      <w:r w:rsidRPr="00891C08">
        <w:t xml:space="preserve"> коэффициента</w:t>
      </w:r>
      <w:r w:rsidRPr="00891C08">
        <w:rPr>
          <w:color w:val="000000"/>
        </w:rPr>
        <w:t>.</w:t>
      </w:r>
    </w:p>
    <w:p w14:paraId="5D40E1DC" w14:textId="77777777" w:rsidR="003C7586" w:rsidRPr="00891C08" w:rsidRDefault="003C7586" w:rsidP="003C7586">
      <w:pPr>
        <w:pStyle w:val="afff6"/>
        <w:rPr>
          <w:color w:val="FF0000"/>
        </w:rPr>
      </w:pPr>
      <w:r w:rsidRPr="00891C08">
        <w:rPr>
          <w:color w:val="FF0000"/>
        </w:rPr>
        <w:t xml:space="preserve">] </w:t>
      </w:r>
      <w:r w:rsidRPr="00891C08">
        <w:rPr>
          <w:rStyle w:val="ad"/>
        </w:rPr>
        <w:footnoteReference w:id="81"/>
      </w:r>
    </w:p>
    <w:p w14:paraId="1D25AF22" w14:textId="77777777" w:rsidR="003C7586" w:rsidRPr="00891C08" w:rsidRDefault="003C7586" w:rsidP="003C7586">
      <w:pPr>
        <w:pStyle w:val="afff6"/>
        <w:rPr>
          <w:color w:val="FF0000"/>
        </w:rPr>
      </w:pPr>
      <w:r w:rsidRPr="00891C08">
        <w:rPr>
          <w:color w:val="FF0000"/>
        </w:rPr>
        <w:t>/</w:t>
      </w:r>
    </w:p>
    <w:p w14:paraId="49BC68A5" w14:textId="77777777" w:rsidR="003C7586" w:rsidRPr="00891C08" w:rsidRDefault="003C7586" w:rsidP="003C7586">
      <w:pPr>
        <w:pStyle w:val="afff6"/>
        <w:rPr>
          <w:color w:val="FF0000"/>
        </w:rPr>
      </w:pPr>
      <w:r w:rsidRPr="00891C08">
        <w:rPr>
          <w:color w:val="FF0000"/>
        </w:rPr>
        <w:t>[</w:t>
      </w:r>
    </w:p>
    <w:p w14:paraId="5C074BBF" w14:textId="77777777" w:rsidR="003C7586" w:rsidRPr="00891C08" w:rsidRDefault="003C7586" w:rsidP="003C7586">
      <w:pPr>
        <w:pStyle w:val="a0"/>
      </w:pPr>
      <w:r w:rsidRPr="00891C08">
        <w:t xml:space="preserve">Стоимость Работ, включая материалы Подрядчика, в текущих ценах определяется как произведение сметной стоимости в базисном уровне цен 2001 года с использованием </w:t>
      </w:r>
      <w:r w:rsidRPr="00891C08">
        <w:rPr>
          <w:color w:val="FF0000"/>
          <w:u w:color="FF0000"/>
        </w:rPr>
        <w:t xml:space="preserve">[ </w:t>
      </w:r>
      <w:r w:rsidRPr="00891C08">
        <w:t xml:space="preserve">ТСНБ-2001 в редакции </w:t>
      </w:r>
      <w:r w:rsidRPr="00891C08">
        <w:rPr>
          <w:color w:val="FF0000"/>
          <w:u w:color="FF0000"/>
        </w:rPr>
        <w:t>[</w:t>
      </w:r>
      <w:r w:rsidRPr="00891C08">
        <w:t>•</w:t>
      </w:r>
      <w:r w:rsidRPr="00891C08">
        <w:rPr>
          <w:color w:val="FF0000"/>
        </w:rPr>
        <w:t>]</w:t>
      </w:r>
      <w:r w:rsidRPr="00891C08">
        <w:t xml:space="preserve"> </w:t>
      </w:r>
      <w:r w:rsidRPr="00891C08">
        <w:rPr>
          <w:rStyle w:val="ad"/>
        </w:rPr>
        <w:footnoteReference w:id="82"/>
      </w:r>
      <w:r w:rsidRPr="00891C08">
        <w:rPr>
          <w:color w:val="FF0000"/>
        </w:rPr>
        <w:t xml:space="preserve"> ] / </w:t>
      </w:r>
      <w:r w:rsidRPr="00891C08">
        <w:rPr>
          <w:color w:val="FF0000"/>
          <w:u w:color="FF0000"/>
        </w:rPr>
        <w:t>[</w:t>
      </w:r>
      <w:r w:rsidRPr="00891C08">
        <w:t>ФСНБ-2001 в редакции 2020 года (с изменениями и дополнениями)</w:t>
      </w:r>
      <w:r w:rsidRPr="00891C08">
        <w:rPr>
          <w:color w:val="FF0000"/>
        </w:rPr>
        <w:t xml:space="preserve"> ]</w:t>
      </w:r>
      <w:r w:rsidRPr="00891C08">
        <w:t xml:space="preserve"> </w:t>
      </w:r>
      <w:r w:rsidRPr="00891C08">
        <w:rPr>
          <w:color w:val="FF0000"/>
        </w:rPr>
        <w:t>/</w:t>
      </w:r>
      <w:r w:rsidRPr="00891C08">
        <w:t xml:space="preserve"> </w:t>
      </w:r>
      <w:r w:rsidRPr="00891C08">
        <w:rPr>
          <w:color w:val="FF0000"/>
          <w:u w:color="FF0000"/>
        </w:rPr>
        <w:t xml:space="preserve">[ </w:t>
      </w:r>
      <w:r w:rsidRPr="00891C08">
        <w:t xml:space="preserve">ФСНБ-2022 </w:t>
      </w:r>
      <w:r w:rsidRPr="00891C08">
        <w:rPr>
          <w:color w:val="FF0000"/>
        </w:rPr>
        <w:t>]</w:t>
      </w:r>
      <w:r w:rsidRPr="00891C08">
        <w:rPr>
          <w:rStyle w:val="ad"/>
        </w:rPr>
        <w:t xml:space="preserve"> </w:t>
      </w:r>
      <w:r w:rsidRPr="00891C08">
        <w:rPr>
          <w:color w:val="FF0000"/>
          <w:u w:color="FF0000"/>
        </w:rPr>
        <w:t xml:space="preserve">[ </w:t>
      </w:r>
      <w:r w:rsidRPr="00891C08">
        <w:t xml:space="preserve">и индексов пересчёта сметной стоимости из базисного в текущий уровень цен по статьям прямых затрат </w:t>
      </w:r>
      <w:r w:rsidRPr="00891C08">
        <w:rPr>
          <w:color w:val="FF0000"/>
        </w:rPr>
        <w:t xml:space="preserve">] </w:t>
      </w:r>
      <w:r w:rsidRPr="00891C08">
        <w:rPr>
          <w:rStyle w:val="ad"/>
        </w:rPr>
        <w:footnoteReference w:id="83"/>
      </w:r>
      <w:r w:rsidRPr="00891C08">
        <w:rPr>
          <w:color w:val="FF0000"/>
          <w:u w:color="FF0000"/>
        </w:rPr>
        <w:t xml:space="preserve"> [</w:t>
      </w:r>
      <w:r w:rsidRPr="00891C08">
        <w:t xml:space="preserve"> , выпускаемых </w:t>
      </w:r>
      <w:r w:rsidRPr="00891C08">
        <w:rPr>
          <w:color w:val="FF0000"/>
          <w:u w:color="FF0000"/>
        </w:rPr>
        <w:t>[</w:t>
      </w:r>
      <w:r w:rsidRPr="00891C08">
        <w:t>•</w:t>
      </w:r>
      <w:r w:rsidRPr="00891C08">
        <w:rPr>
          <w:color w:val="FF0000"/>
        </w:rPr>
        <w:t xml:space="preserve">] </w:t>
      </w:r>
      <w:r w:rsidRPr="00891C08">
        <w:rPr>
          <w:rStyle w:val="ad"/>
        </w:rPr>
        <w:footnoteReference w:id="84"/>
      </w:r>
      <w:r w:rsidRPr="00891C08">
        <w:rPr>
          <w:i/>
        </w:rPr>
        <w:t xml:space="preserve"> </w:t>
      </w:r>
      <w:r w:rsidRPr="00891C08">
        <w:rPr>
          <w:color w:val="FF0000"/>
        </w:rPr>
        <w:t>]</w:t>
      </w:r>
      <w:r w:rsidRPr="00891C08">
        <w:rPr>
          <w:rStyle w:val="ad"/>
        </w:rPr>
        <w:t xml:space="preserve"> </w:t>
      </w:r>
      <w:r w:rsidRPr="00891C08">
        <w:rPr>
          <w:rStyle w:val="ad"/>
        </w:rPr>
        <w:footnoteReference w:id="85"/>
      </w:r>
      <w:r w:rsidRPr="00891C08">
        <w:t xml:space="preserve"> , с учётом </w:t>
      </w:r>
      <w:r w:rsidRPr="00891C08">
        <w:rPr>
          <w:color w:val="FF0000"/>
          <w:u w:color="FF0000"/>
        </w:rPr>
        <w:t xml:space="preserve">[ </w:t>
      </w:r>
      <w:r w:rsidRPr="00891C08">
        <w:t xml:space="preserve">индексов инфляции, </w:t>
      </w:r>
      <w:r w:rsidRPr="00891C08">
        <w:rPr>
          <w:color w:val="FF0000"/>
        </w:rPr>
        <w:t>]</w:t>
      </w:r>
      <w:r w:rsidRPr="00891C08">
        <w:rPr>
          <w:rStyle w:val="ad"/>
        </w:rPr>
        <w:t xml:space="preserve"> </w:t>
      </w:r>
      <w:r w:rsidRPr="00891C08">
        <w:rPr>
          <w:color w:val="FF0000"/>
          <w:u w:color="FF0000"/>
        </w:rPr>
        <w:t xml:space="preserve">[ </w:t>
      </w:r>
      <w:r w:rsidRPr="00891C08">
        <w:t xml:space="preserve">договорного </w:t>
      </w:r>
      <w:r w:rsidRPr="00891C08">
        <w:rPr>
          <w:color w:val="FF0000"/>
        </w:rPr>
        <w:t>] /</w:t>
      </w:r>
      <w:r w:rsidRPr="00891C08">
        <w:t xml:space="preserve"> </w:t>
      </w:r>
      <w:r w:rsidRPr="00891C08">
        <w:rPr>
          <w:color w:val="FF0000"/>
          <w:u w:color="FF0000"/>
        </w:rPr>
        <w:t xml:space="preserve">[ </w:t>
      </w:r>
      <w:r w:rsidRPr="00891C08">
        <w:t xml:space="preserve">расчётного поправочного </w:t>
      </w:r>
      <w:r w:rsidRPr="00891C08">
        <w:rPr>
          <w:color w:val="FF0000"/>
        </w:rPr>
        <w:t>]</w:t>
      </w:r>
      <w:r w:rsidRPr="00891C08">
        <w:rPr>
          <w:rStyle w:val="ad"/>
        </w:rPr>
        <w:t xml:space="preserve"> </w:t>
      </w:r>
      <w:r w:rsidRPr="00891C08">
        <w:t>коэффициента.</w:t>
      </w:r>
    </w:p>
    <w:p w14:paraId="1EF1B502" w14:textId="77777777" w:rsidR="003C7586" w:rsidRPr="00891C08" w:rsidRDefault="003C7586" w:rsidP="003C7586">
      <w:pPr>
        <w:pStyle w:val="a0"/>
        <w:numPr>
          <w:ilvl w:val="0"/>
          <w:numId w:val="0"/>
        </w:numPr>
        <w:ind w:left="851"/>
        <w:rPr>
          <w:color w:val="FF0000"/>
        </w:rPr>
      </w:pPr>
      <w:r w:rsidRPr="00891C08">
        <w:rPr>
          <w:color w:val="FF0000"/>
        </w:rPr>
        <w:t xml:space="preserve">] </w:t>
      </w:r>
      <w:r w:rsidRPr="00891C08">
        <w:rPr>
          <w:rStyle w:val="ad"/>
        </w:rPr>
        <w:footnoteReference w:id="86"/>
      </w:r>
    </w:p>
    <w:p w14:paraId="39B9C04E" w14:textId="77777777" w:rsidR="003C7586" w:rsidRPr="00891C08" w:rsidRDefault="003C7586" w:rsidP="003C7586">
      <w:pPr>
        <w:pStyle w:val="a0"/>
        <w:numPr>
          <w:ilvl w:val="0"/>
          <w:numId w:val="0"/>
        </w:numPr>
        <w:ind w:left="851"/>
        <w:rPr>
          <w:color w:val="FF0000"/>
        </w:rPr>
      </w:pPr>
      <w:r w:rsidRPr="00891C08">
        <w:rPr>
          <w:color w:val="FF0000"/>
        </w:rPr>
        <w:t>/</w:t>
      </w:r>
    </w:p>
    <w:p w14:paraId="26133B1E" w14:textId="77777777" w:rsidR="003C7586" w:rsidRPr="00891C08" w:rsidRDefault="003C7586" w:rsidP="003C7586">
      <w:pPr>
        <w:pStyle w:val="a0"/>
        <w:numPr>
          <w:ilvl w:val="0"/>
          <w:numId w:val="0"/>
        </w:numPr>
        <w:ind w:left="851"/>
        <w:rPr>
          <w:color w:val="FF0000"/>
        </w:rPr>
      </w:pPr>
      <w:r w:rsidRPr="00891C08">
        <w:rPr>
          <w:color w:val="FF0000"/>
        </w:rPr>
        <w:t>[</w:t>
      </w:r>
    </w:p>
    <w:p w14:paraId="4ACFAC03" w14:textId="29404A59" w:rsidR="003C7586" w:rsidRPr="00891C08" w:rsidRDefault="003C7586" w:rsidP="003C7586">
      <w:pPr>
        <w:pStyle w:val="a0"/>
      </w:pPr>
      <w:r w:rsidRPr="00891C08">
        <w:t>Стоимость Работ в действующих ценах определяется сметами, составленными в соответствии с Рекомендациями по определению сметной стоимости работ, выполняемых внешними подрядными организациями на объектах АО «Кольская ГМК»</w:t>
      </w:r>
      <w:r w:rsidR="00F36A74" w:rsidRPr="00891C08">
        <w:t xml:space="preserve"> (размещены на сайте АО «Кольская ГМК»)</w:t>
      </w:r>
      <w:r w:rsidRPr="00891C08">
        <w:t xml:space="preserve"> и дочерних обществ в актуальной редакции, с учётом результатов закупочных процедур.</w:t>
      </w:r>
    </w:p>
    <w:p w14:paraId="1C06DF2F" w14:textId="77777777" w:rsidR="003C7586" w:rsidRPr="00891C08" w:rsidRDefault="003C7586" w:rsidP="003C7586">
      <w:pPr>
        <w:pStyle w:val="afff6"/>
      </w:pPr>
      <w:r w:rsidRPr="00891C08">
        <w:t>Если Работы осуществлялись в полном объёме только в летний период или если Работы по техническим условиям выполняются только при положительной температуре воздуха в отапливаемых помещениях, нормы зимних удорожаний не применяются, а дополнительные затраты при производстве работ в зимнее время (зимние удорожания) оплате не подлежат.</w:t>
      </w:r>
    </w:p>
    <w:p w14:paraId="4EACDDB9" w14:textId="3E96AC31" w:rsidR="003C7586" w:rsidRPr="00891C08" w:rsidRDefault="003C7586" w:rsidP="003C7586">
      <w:pPr>
        <w:pStyle w:val="a0"/>
        <w:numPr>
          <w:ilvl w:val="0"/>
          <w:numId w:val="0"/>
        </w:numPr>
        <w:ind w:left="851"/>
        <w:rPr>
          <w:color w:val="FF0000"/>
        </w:rPr>
      </w:pPr>
      <w:r w:rsidRPr="00891C08">
        <w:rPr>
          <w:color w:val="FF0000"/>
        </w:rPr>
        <w:t xml:space="preserve">] </w:t>
      </w:r>
      <w:r w:rsidRPr="00891C08">
        <w:rPr>
          <w:rStyle w:val="ad"/>
        </w:rPr>
        <w:footnoteReference w:id="87"/>
      </w:r>
    </w:p>
    <w:p w14:paraId="35589A16" w14:textId="231F0ECE" w:rsidR="00BF05A2" w:rsidRPr="00891C08" w:rsidRDefault="00BF05A2" w:rsidP="003C7586">
      <w:pPr>
        <w:pStyle w:val="a0"/>
        <w:numPr>
          <w:ilvl w:val="0"/>
          <w:numId w:val="0"/>
        </w:numPr>
        <w:ind w:left="851"/>
        <w:rPr>
          <w:color w:val="FF0000"/>
        </w:rPr>
      </w:pPr>
      <w:r w:rsidRPr="00891C08">
        <w:rPr>
          <w:color w:val="FF0000"/>
        </w:rPr>
        <w:t>/</w:t>
      </w:r>
    </w:p>
    <w:p w14:paraId="7987A6E3" w14:textId="5531E331" w:rsidR="00BF05A2" w:rsidRPr="00891C08" w:rsidRDefault="00BF05A2" w:rsidP="003C7586">
      <w:pPr>
        <w:pStyle w:val="a0"/>
        <w:numPr>
          <w:ilvl w:val="0"/>
          <w:numId w:val="0"/>
        </w:numPr>
        <w:ind w:left="851"/>
        <w:rPr>
          <w:color w:val="FF0000"/>
        </w:rPr>
      </w:pPr>
      <w:r w:rsidRPr="00891C08">
        <w:rPr>
          <w:color w:val="FF0000"/>
        </w:rPr>
        <w:t>[</w:t>
      </w:r>
    </w:p>
    <w:p w14:paraId="7A6385BC" w14:textId="71AF6CF3" w:rsidR="00BF05A2" w:rsidRPr="00891C08" w:rsidRDefault="00BF05A2" w:rsidP="003C7586">
      <w:pPr>
        <w:pStyle w:val="a0"/>
        <w:numPr>
          <w:ilvl w:val="0"/>
          <w:numId w:val="0"/>
        </w:numPr>
        <w:ind w:left="851"/>
        <w:rPr>
          <w:color w:val="FF0000"/>
        </w:rPr>
      </w:pPr>
      <w:r w:rsidRPr="00891C08">
        <w:rPr>
          <w:color w:val="FF0000"/>
          <w:u w:color="FF0000"/>
        </w:rPr>
        <w:t>[</w:t>
      </w:r>
      <w:r w:rsidRPr="00891C08">
        <w:t>•</w:t>
      </w:r>
      <w:r w:rsidRPr="00891C08">
        <w:rPr>
          <w:color w:val="FF0000"/>
        </w:rPr>
        <w:t xml:space="preserve">] </w:t>
      </w:r>
      <w:r w:rsidRPr="00891C08">
        <w:rPr>
          <w:rStyle w:val="ad"/>
        </w:rPr>
        <w:footnoteReference w:id="88"/>
      </w:r>
    </w:p>
    <w:p w14:paraId="71F39D09" w14:textId="792155D8" w:rsidR="00BF05A2" w:rsidRPr="00891C08" w:rsidRDefault="00BF05A2" w:rsidP="003C7586">
      <w:pPr>
        <w:pStyle w:val="a0"/>
        <w:numPr>
          <w:ilvl w:val="0"/>
          <w:numId w:val="0"/>
        </w:numPr>
        <w:ind w:left="851"/>
        <w:rPr>
          <w:color w:val="FF0000"/>
        </w:rPr>
      </w:pPr>
      <w:r w:rsidRPr="00891C08">
        <w:rPr>
          <w:color w:val="FF0000"/>
        </w:rPr>
        <w:t>]</w:t>
      </w:r>
    </w:p>
    <w:p w14:paraId="271E5176" w14:textId="1A0DC66B" w:rsidR="00853D2B" w:rsidRPr="00891C08" w:rsidRDefault="00AB4DD9" w:rsidP="003C7586">
      <w:pPr>
        <w:pStyle w:val="a0"/>
      </w:pPr>
      <w:r w:rsidRPr="00891C08">
        <w:rPr>
          <w:color w:val="FF0000"/>
        </w:rPr>
        <w:t>[</w:t>
      </w:r>
      <w:r w:rsidR="009D65A3" w:rsidRPr="00891C08">
        <w:t xml:space="preserve"> В предусмотренных законом случаях Заказчик удерживает из перечисляемых Подрядчику сумм налог на доходы физических лиц.</w:t>
      </w:r>
      <w:r w:rsidR="001A0505" w:rsidRPr="00891C08">
        <w:rPr>
          <w:color w:val="FF0000"/>
        </w:rPr>
        <w:t xml:space="preserve"> </w:t>
      </w:r>
      <w:r w:rsidRPr="00891C08">
        <w:rPr>
          <w:color w:val="FF0000"/>
        </w:rPr>
        <w:t>]</w:t>
      </w:r>
      <w:r w:rsidR="001A0505" w:rsidRPr="00891C08">
        <w:rPr>
          <w:color w:val="FF0000"/>
        </w:rPr>
        <w:t xml:space="preserve"> </w:t>
      </w:r>
      <w:r w:rsidR="001A0505" w:rsidRPr="00891C08">
        <w:rPr>
          <w:rStyle w:val="ad"/>
        </w:rPr>
        <w:footnoteReference w:id="89"/>
      </w:r>
    </w:p>
    <w:p w14:paraId="17390018" w14:textId="39D38979" w:rsidR="009D65A3" w:rsidRPr="00891C08" w:rsidRDefault="00AB4DD9" w:rsidP="00853D2B">
      <w:pPr>
        <w:pStyle w:val="afff6"/>
      </w:pPr>
      <w:r w:rsidRPr="00891C08">
        <w:rPr>
          <w:color w:val="FF0000"/>
        </w:rPr>
        <w:lastRenderedPageBreak/>
        <w:t>[</w:t>
      </w:r>
      <w:r w:rsidR="001A0505" w:rsidRPr="00891C08">
        <w:t xml:space="preserve"> </w:t>
      </w:r>
      <w:r w:rsidR="00E842A6" w:rsidRPr="00891C08">
        <w:t xml:space="preserve">Взносы на страхование от несчастных случаев на производстве и профессиональных заболеваний не начисляются. </w:t>
      </w:r>
      <w:r w:rsidRPr="00891C08">
        <w:rPr>
          <w:color w:val="FF0000"/>
        </w:rPr>
        <w:t>]</w:t>
      </w:r>
      <w:r w:rsidR="009D65A3" w:rsidRPr="00891C08">
        <w:rPr>
          <w:color w:val="FF0000"/>
        </w:rPr>
        <w:t xml:space="preserve"> </w:t>
      </w:r>
      <w:r w:rsidR="009D65A3" w:rsidRPr="00891C08">
        <w:rPr>
          <w:rStyle w:val="ad"/>
        </w:rPr>
        <w:footnoteReference w:id="90"/>
      </w:r>
    </w:p>
    <w:p w14:paraId="00C55EC8" w14:textId="5868C99A" w:rsidR="009D65A3" w:rsidRPr="00891C08" w:rsidRDefault="00AB4DD9" w:rsidP="009D65A3">
      <w:pPr>
        <w:pStyle w:val="afff6"/>
      </w:pPr>
      <w:r w:rsidRPr="00891C08">
        <w:rPr>
          <w:color w:val="FF0000"/>
        </w:rPr>
        <w:t>[</w:t>
      </w:r>
      <w:r w:rsidR="009D65A3" w:rsidRPr="00891C08">
        <w:t xml:space="preserve"> </w:t>
      </w:r>
      <w:r w:rsidR="009B3901" w:rsidRPr="00891C08">
        <w:t>Выполнение Работ</w:t>
      </w:r>
      <w:r w:rsidR="009D65A3" w:rsidRPr="00891C08">
        <w:t xml:space="preserve"> осуществляется в информационно-телекоммуникационной сети «Интернет» с использованием доменных имен и сетевых адресов, находящихся в российской национальной доменной зоне, и (или) информационных систем, технические средства которых размещены на территории Российской Федерации, и (или) комплексов программно-аппаратных средств, размещенных на территории Российской Федерации.</w:t>
      </w:r>
      <w:r w:rsidR="009B3901" w:rsidRPr="00891C08">
        <w:t xml:space="preserve"> </w:t>
      </w:r>
      <w:r w:rsidRPr="00891C08">
        <w:rPr>
          <w:color w:val="FF0000"/>
        </w:rPr>
        <w:t>]</w:t>
      </w:r>
      <w:r w:rsidR="00E70CA5" w:rsidRPr="00891C08">
        <w:rPr>
          <w:color w:val="FF0000"/>
        </w:rPr>
        <w:t xml:space="preserve"> </w:t>
      </w:r>
      <w:r w:rsidR="00E70CA5" w:rsidRPr="00891C08">
        <w:rPr>
          <w:rStyle w:val="ad"/>
        </w:rPr>
        <w:footnoteReference w:id="91"/>
      </w:r>
    </w:p>
    <w:p w14:paraId="25A9A652" w14:textId="018D431E" w:rsidR="00282277" w:rsidRPr="00891C08" w:rsidRDefault="00AB4DD9" w:rsidP="00282277">
      <w:pPr>
        <w:pStyle w:val="a0"/>
        <w:numPr>
          <w:ilvl w:val="0"/>
          <w:numId w:val="0"/>
        </w:numPr>
        <w:ind w:left="851"/>
      </w:pPr>
      <w:r w:rsidRPr="00891C08">
        <w:rPr>
          <w:color w:val="FF0000"/>
        </w:rPr>
        <w:t>[</w:t>
      </w:r>
    </w:p>
    <w:p w14:paraId="4182DF04" w14:textId="090B5D77" w:rsidR="009D65A3" w:rsidRPr="00891C08" w:rsidRDefault="00AB4DD9" w:rsidP="00871ED7">
      <w:pPr>
        <w:pStyle w:val="a0"/>
      </w:pPr>
      <w:r w:rsidRPr="00891C08">
        <w:rPr>
          <w:color w:val="FF0000"/>
        </w:rPr>
        <w:t>[</w:t>
      </w:r>
      <w:r w:rsidR="00871ED7" w:rsidRPr="00891C08">
        <w:t xml:space="preserve"> </w:t>
      </w:r>
      <w:r w:rsidR="009D65A3" w:rsidRPr="00891C08">
        <w:t xml:space="preserve">Доходы </w:t>
      </w:r>
      <w:r w:rsidR="000B54FB" w:rsidRPr="00891C08">
        <w:t>Подрядчика</w:t>
      </w:r>
      <w:r w:rsidR="009D65A3" w:rsidRPr="00891C08">
        <w:t xml:space="preserve"> по Договору являются объектом налогообложения налога на профессиональный доход.</w:t>
      </w:r>
    </w:p>
    <w:p w14:paraId="54B2865D" w14:textId="6FFF0769" w:rsidR="009D65A3" w:rsidRPr="00891C08" w:rsidRDefault="000B54FB" w:rsidP="009D65A3">
      <w:pPr>
        <w:pStyle w:val="afff6"/>
      </w:pPr>
      <w:r w:rsidRPr="00891C08">
        <w:t>Подрядчик</w:t>
      </w:r>
      <w:r w:rsidR="009D65A3" w:rsidRPr="00891C08">
        <w:t xml:space="preserve"> заверяет, что на дату заключения Договора является «самозанятым», не является работником Заказчика или бывшим работником Заказчика, трудовой договор с которым прекращен менее 2 лет назад, соблюдены иные требования к применению к выплатам по Договору указанного налогового режима.</w:t>
      </w:r>
    </w:p>
    <w:p w14:paraId="5FD98123" w14:textId="140D65F1" w:rsidR="009D65A3" w:rsidRPr="00891C08" w:rsidRDefault="009D65A3" w:rsidP="009D65A3">
      <w:pPr>
        <w:pStyle w:val="afff6"/>
      </w:pPr>
      <w:r w:rsidRPr="00891C08">
        <w:t xml:space="preserve">Не позднее последнего числа месяца, в котором проведен платеж по Договору, </w:t>
      </w:r>
      <w:r w:rsidR="000B54FB" w:rsidRPr="00891C08">
        <w:t>Подрядчик</w:t>
      </w:r>
      <w:r w:rsidRPr="00891C08">
        <w:t xml:space="preserve"> передает Заказчику чек.</w:t>
      </w:r>
      <w:r w:rsidR="00871ED7" w:rsidRPr="00891C08">
        <w:rPr>
          <w:color w:val="FF0000"/>
        </w:rPr>
        <w:t xml:space="preserve"> </w:t>
      </w:r>
      <w:r w:rsidR="00AB4DD9" w:rsidRPr="00891C08">
        <w:rPr>
          <w:color w:val="FF0000"/>
        </w:rPr>
        <w:t>]</w:t>
      </w:r>
      <w:r w:rsidRPr="00891C08">
        <w:rPr>
          <w:color w:val="FF0000"/>
        </w:rPr>
        <w:t xml:space="preserve"> </w:t>
      </w:r>
      <w:r w:rsidRPr="00891C08">
        <w:rPr>
          <w:color w:val="FF0000"/>
          <w:vertAlign w:val="superscript"/>
        </w:rPr>
        <w:footnoteReference w:id="92"/>
      </w:r>
    </w:p>
    <w:p w14:paraId="363C1660" w14:textId="77777777" w:rsidR="009D65A3" w:rsidRPr="00891C08" w:rsidRDefault="009D65A3" w:rsidP="009D65A3">
      <w:pPr>
        <w:pStyle w:val="afff6"/>
        <w:rPr>
          <w:color w:val="FF0000"/>
        </w:rPr>
      </w:pPr>
      <w:r w:rsidRPr="00891C08">
        <w:rPr>
          <w:color w:val="FF0000"/>
        </w:rPr>
        <w:t>/</w:t>
      </w:r>
    </w:p>
    <w:p w14:paraId="3A33219D" w14:textId="36EB0378" w:rsidR="009D65A3" w:rsidRPr="00891C08" w:rsidRDefault="00AB4DD9" w:rsidP="009D65A3">
      <w:pPr>
        <w:pStyle w:val="afff6"/>
      </w:pPr>
      <w:r w:rsidRPr="00891C08">
        <w:rPr>
          <w:color w:val="FF0000"/>
        </w:rPr>
        <w:t>[</w:t>
      </w:r>
      <w:r w:rsidR="00735394" w:rsidRPr="00891C08">
        <w:t xml:space="preserve"> </w:t>
      </w:r>
      <w:r w:rsidR="009D65A3" w:rsidRPr="00891C08">
        <w:t xml:space="preserve">Доходы </w:t>
      </w:r>
      <w:r w:rsidR="00077317" w:rsidRPr="00891C08">
        <w:t>Подрядчика</w:t>
      </w:r>
      <w:r w:rsidR="009D65A3" w:rsidRPr="00891C08">
        <w:t xml:space="preserve"> по Договору не являются объектом налогообложения налога на профессиональный доход.</w:t>
      </w:r>
      <w:r w:rsidR="00735394" w:rsidRPr="00891C08">
        <w:t xml:space="preserve"> </w:t>
      </w:r>
      <w:r w:rsidRPr="00891C08">
        <w:rPr>
          <w:color w:val="FF0000"/>
        </w:rPr>
        <w:t>]</w:t>
      </w:r>
      <w:r w:rsidR="009D65A3" w:rsidRPr="00891C08">
        <w:rPr>
          <w:color w:val="FF0000"/>
        </w:rPr>
        <w:t xml:space="preserve"> </w:t>
      </w:r>
      <w:r w:rsidR="009D65A3" w:rsidRPr="00891C08">
        <w:rPr>
          <w:color w:val="FF0000"/>
          <w:vertAlign w:val="superscript"/>
        </w:rPr>
        <w:footnoteReference w:id="93"/>
      </w:r>
    </w:p>
    <w:p w14:paraId="569D5B7A" w14:textId="6C1AA238" w:rsidR="009D65A3" w:rsidRPr="00891C08" w:rsidRDefault="00B1645C" w:rsidP="009D65A3">
      <w:pPr>
        <w:pStyle w:val="afff6"/>
      </w:pPr>
      <w:r w:rsidRPr="00891C08">
        <w:t>Н</w:t>
      </w:r>
      <w:r w:rsidR="009D65A3" w:rsidRPr="00891C08">
        <w:t xml:space="preserve">е позднее рабочего дня, следующего за днем наступления следующих обстоятельств, </w:t>
      </w:r>
      <w:r w:rsidRPr="00891C08">
        <w:t xml:space="preserve">Подрядчик </w:t>
      </w:r>
      <w:r w:rsidR="009D65A3" w:rsidRPr="00891C08">
        <w:t>сообщ</w:t>
      </w:r>
      <w:r w:rsidRPr="00891C08">
        <w:t>ает</w:t>
      </w:r>
      <w:r w:rsidR="009D65A3" w:rsidRPr="00891C08">
        <w:t xml:space="preserve"> о них Заказчику:</w:t>
      </w:r>
    </w:p>
    <w:p w14:paraId="6DCB302F" w14:textId="77777777" w:rsidR="009D65A3" w:rsidRPr="00891C08" w:rsidRDefault="009D65A3" w:rsidP="009D65A3">
      <w:pPr>
        <w:pStyle w:val="afff6"/>
      </w:pPr>
      <w:r w:rsidRPr="00891C08">
        <w:t>- снятие с учета / постановка на учет в налоговом органе в качестве «самозанятого»,</w:t>
      </w:r>
    </w:p>
    <w:p w14:paraId="27046540" w14:textId="77777777" w:rsidR="009D65A3" w:rsidRPr="00891C08" w:rsidRDefault="009D65A3" w:rsidP="009D65A3">
      <w:pPr>
        <w:pStyle w:val="afff6"/>
      </w:pPr>
      <w:r w:rsidRPr="00891C08">
        <w:t>- заключение трудового договора с Заказчиком,</w:t>
      </w:r>
    </w:p>
    <w:p w14:paraId="6EAD0A8F" w14:textId="77777777" w:rsidR="009D65A3" w:rsidRPr="00891C08" w:rsidRDefault="009D65A3" w:rsidP="009D65A3">
      <w:pPr>
        <w:pStyle w:val="afff6"/>
      </w:pPr>
      <w:r w:rsidRPr="00891C08">
        <w:t>- превышение дохода, учитываемого при определении налоговой базы налога на профессиональный доход, установленного законом предела,</w:t>
      </w:r>
    </w:p>
    <w:p w14:paraId="7F7B06A2" w14:textId="77777777" w:rsidR="009D65A3" w:rsidRPr="00891C08" w:rsidRDefault="009D65A3" w:rsidP="009D65A3">
      <w:pPr>
        <w:pStyle w:val="afff6"/>
      </w:pPr>
      <w:r w:rsidRPr="00891C08">
        <w:t>- прекращение удовлетворения иным требованиям, предъявляемым законом к «самозанятым»,</w:t>
      </w:r>
    </w:p>
    <w:p w14:paraId="2DBA6A44" w14:textId="18732C3F" w:rsidR="009D65A3" w:rsidRPr="00891C08" w:rsidRDefault="009D65A3" w:rsidP="009D65A3">
      <w:pPr>
        <w:pStyle w:val="afff6"/>
      </w:pPr>
      <w:r w:rsidRPr="00891C08">
        <w:t xml:space="preserve">- возникновение оснований применения к выплатам по Договору режима налога на профессиональный доход. В таком случае </w:t>
      </w:r>
      <w:r w:rsidR="00B1645C" w:rsidRPr="00891C08">
        <w:t>Подрядчик</w:t>
      </w:r>
      <w:r w:rsidRPr="00891C08">
        <w:t xml:space="preserve"> также предоставляет Заказчику сведения о трудовой деятельности из информационных ресурсов Фонда пенсионного и социального страхования Российской Федерации в виде справки по форме СТД-СФР за последние 2 года.</w:t>
      </w:r>
    </w:p>
    <w:p w14:paraId="638B7E74" w14:textId="30F445F0" w:rsidR="009D65A3" w:rsidRPr="00891C08" w:rsidRDefault="009D65A3" w:rsidP="009D65A3">
      <w:pPr>
        <w:pStyle w:val="afff6"/>
      </w:pPr>
      <w:r w:rsidRPr="00891C08">
        <w:t xml:space="preserve">Об изменении налогообложения доходов </w:t>
      </w:r>
      <w:r w:rsidR="00B1645C" w:rsidRPr="00891C08">
        <w:t>Подрядчика</w:t>
      </w:r>
      <w:r w:rsidRPr="00891C08">
        <w:t xml:space="preserve"> по Договору Стороны заключают соответствующее соглашение.</w:t>
      </w:r>
    </w:p>
    <w:p w14:paraId="797F1A7A" w14:textId="70F0D2E1" w:rsidR="009D65A3" w:rsidRPr="00891C08" w:rsidRDefault="00AB4DD9" w:rsidP="009D65A3">
      <w:pPr>
        <w:pStyle w:val="afff6"/>
      </w:pPr>
      <w:r w:rsidRPr="00891C08">
        <w:rPr>
          <w:color w:val="FF0000"/>
        </w:rPr>
        <w:t>]</w:t>
      </w:r>
      <w:r w:rsidR="007D199E" w:rsidRPr="00891C08">
        <w:rPr>
          <w:color w:val="FF0000"/>
        </w:rPr>
        <w:t xml:space="preserve"> </w:t>
      </w:r>
      <w:r w:rsidR="007D199E" w:rsidRPr="00891C08">
        <w:rPr>
          <w:rStyle w:val="ad"/>
        </w:rPr>
        <w:footnoteReference w:id="94"/>
      </w:r>
    </w:p>
    <w:p w14:paraId="6B8897AF" w14:textId="3DE702FF" w:rsidR="00BF46C7" w:rsidRPr="00891C08" w:rsidRDefault="00BF46C7">
      <w:pPr>
        <w:pStyle w:val="a"/>
      </w:pPr>
      <w:r w:rsidRPr="00891C08">
        <w:lastRenderedPageBreak/>
        <w:t xml:space="preserve">ПОРЯДОК </w:t>
      </w:r>
      <w:r w:rsidR="00D02EAA" w:rsidRPr="00891C08">
        <w:t>РАСЧЁТОВ</w:t>
      </w:r>
    </w:p>
    <w:p w14:paraId="5705003B" w14:textId="61D6FC18" w:rsidR="00CD32A7" w:rsidRPr="00891C08" w:rsidRDefault="00AB4DD9" w:rsidP="00F205AE">
      <w:pPr>
        <w:pStyle w:val="a0"/>
        <w:rPr>
          <w:color w:val="FF0000"/>
        </w:rPr>
      </w:pPr>
      <w:r w:rsidRPr="00891C08">
        <w:rPr>
          <w:color w:val="FF0000"/>
        </w:rPr>
        <w:t>[</w:t>
      </w:r>
    </w:p>
    <w:tbl>
      <w:tblPr>
        <w:tblStyle w:val="affd"/>
        <w:tblW w:w="9072" w:type="dxa"/>
        <w:jc w:val="right"/>
        <w:tblBorders>
          <w:top w:val="none" w:sz="0" w:space="0" w:color="auto"/>
          <w:left w:val="none" w:sz="0" w:space="0" w:color="auto"/>
          <w:bottom w:val="dotted" w:sz="4" w:space="0" w:color="auto"/>
          <w:right w:val="none" w:sz="0" w:space="0" w:color="auto"/>
          <w:insideH w:val="dotted" w:sz="4" w:space="0" w:color="auto"/>
          <w:insideV w:val="dotted" w:sz="4" w:space="0" w:color="auto"/>
        </w:tblBorders>
        <w:shd w:val="clear" w:color="auto" w:fill="F2F2F2" w:themeFill="background1" w:themeFillShade="F2"/>
        <w:tblLook w:val="04A0" w:firstRow="1" w:lastRow="0" w:firstColumn="1" w:lastColumn="0" w:noHBand="0" w:noVBand="1"/>
      </w:tblPr>
      <w:tblGrid>
        <w:gridCol w:w="1132"/>
        <w:gridCol w:w="1758"/>
        <w:gridCol w:w="1562"/>
        <w:gridCol w:w="1973"/>
        <w:gridCol w:w="2647"/>
      </w:tblGrid>
      <w:tr w:rsidR="00571F22" w:rsidRPr="00891C08" w14:paraId="17E51AF3" w14:textId="77777777" w:rsidTr="00467D98">
        <w:trPr>
          <w:jc w:val="right"/>
        </w:trPr>
        <w:tc>
          <w:tcPr>
            <w:tcW w:w="9072" w:type="dxa"/>
            <w:gridSpan w:val="5"/>
            <w:shd w:val="clear" w:color="auto" w:fill="F2F2F2" w:themeFill="background1" w:themeFillShade="F2"/>
          </w:tcPr>
          <w:p w14:paraId="35B5BB74" w14:textId="2B9B44E1" w:rsidR="00571F22" w:rsidRPr="00891C08" w:rsidRDefault="00571F22" w:rsidP="00467D98">
            <w:pPr>
              <w:ind w:firstLine="0"/>
              <w:rPr>
                <w:rFonts w:ascii="Tahoma" w:hAnsi="Tahoma" w:cs="Tahoma"/>
                <w:sz w:val="20"/>
              </w:rPr>
            </w:pPr>
            <w:r w:rsidRPr="00891C08">
              <w:rPr>
                <w:rFonts w:ascii="Tahoma" w:hAnsi="Tahoma" w:cs="Tahoma"/>
                <w:sz w:val="20"/>
              </w:rPr>
              <w:t>Аванс</w:t>
            </w:r>
            <w:r w:rsidR="00641DD0" w:rsidRPr="00891C08">
              <w:rPr>
                <w:rFonts w:ascii="Tahoma" w:hAnsi="Tahoma" w:cs="Tahoma"/>
                <w:sz w:val="20"/>
              </w:rPr>
              <w:t xml:space="preserve"> </w:t>
            </w:r>
            <w:r w:rsidRPr="00891C08">
              <w:rPr>
                <w:rStyle w:val="ad"/>
                <w:rFonts w:cs="Tahoma"/>
              </w:rPr>
              <w:footnoteReference w:id="95"/>
            </w:r>
            <w:r w:rsidRPr="00891C08">
              <w:rPr>
                <w:rFonts w:ascii="Tahoma" w:hAnsi="Tahoma" w:cs="Tahoma"/>
                <w:sz w:val="20"/>
              </w:rPr>
              <w:t>:</w:t>
            </w:r>
          </w:p>
        </w:tc>
      </w:tr>
      <w:tr w:rsidR="00571F22" w:rsidRPr="00891C08" w14:paraId="34332566" w14:textId="77777777" w:rsidTr="00776863">
        <w:trPr>
          <w:jc w:val="right"/>
        </w:trPr>
        <w:tc>
          <w:tcPr>
            <w:tcW w:w="1192" w:type="dxa"/>
            <w:shd w:val="clear" w:color="auto" w:fill="F2F2F2" w:themeFill="background1" w:themeFillShade="F2"/>
          </w:tcPr>
          <w:p w14:paraId="4B478C88" w14:textId="77777777" w:rsidR="00571F22" w:rsidRPr="00891C08" w:rsidRDefault="00571F22" w:rsidP="00641DD0">
            <w:pPr>
              <w:pStyle w:val="aff2"/>
              <w:ind w:left="38" w:hanging="5"/>
              <w:rPr>
                <w:rFonts w:ascii="Tahoma" w:hAnsi="Tahoma" w:cs="Tahoma"/>
                <w:sz w:val="20"/>
              </w:rPr>
            </w:pPr>
            <w:r w:rsidRPr="00891C08">
              <w:rPr>
                <w:rFonts w:ascii="Tahoma" w:hAnsi="Tahoma" w:cs="Tahoma"/>
                <w:sz w:val="20"/>
              </w:rPr>
              <w:t>№</w:t>
            </w:r>
          </w:p>
        </w:tc>
        <w:tc>
          <w:tcPr>
            <w:tcW w:w="3091" w:type="dxa"/>
            <w:gridSpan w:val="2"/>
            <w:shd w:val="clear" w:color="auto" w:fill="F2F2F2" w:themeFill="background1" w:themeFillShade="F2"/>
          </w:tcPr>
          <w:p w14:paraId="12E71659" w14:textId="77777777" w:rsidR="00571F22" w:rsidRPr="00891C08" w:rsidRDefault="00571F22" w:rsidP="00467D98">
            <w:pPr>
              <w:ind w:left="432" w:hanging="432"/>
              <w:rPr>
                <w:rFonts w:ascii="Tahoma" w:hAnsi="Tahoma" w:cs="Tahoma"/>
                <w:sz w:val="20"/>
              </w:rPr>
            </w:pPr>
            <w:r w:rsidRPr="00891C08">
              <w:rPr>
                <w:rFonts w:ascii="Tahoma" w:hAnsi="Tahoma" w:cs="Tahoma"/>
                <w:sz w:val="20"/>
              </w:rPr>
              <w:t>Размер аванса</w:t>
            </w:r>
          </w:p>
        </w:tc>
        <w:tc>
          <w:tcPr>
            <w:tcW w:w="2037" w:type="dxa"/>
            <w:shd w:val="clear" w:color="auto" w:fill="F2F2F2" w:themeFill="background1" w:themeFillShade="F2"/>
          </w:tcPr>
          <w:p w14:paraId="46511F1C" w14:textId="77777777" w:rsidR="00571F22" w:rsidRPr="00891C08" w:rsidRDefault="00571F22" w:rsidP="00467D98">
            <w:pPr>
              <w:ind w:left="432" w:hanging="432"/>
              <w:rPr>
                <w:rFonts w:ascii="Tahoma" w:hAnsi="Tahoma" w:cs="Tahoma"/>
                <w:sz w:val="20"/>
              </w:rPr>
            </w:pPr>
            <w:r w:rsidRPr="00891C08">
              <w:rPr>
                <w:rFonts w:ascii="Tahoma" w:hAnsi="Tahoma" w:cs="Tahoma"/>
                <w:sz w:val="20"/>
              </w:rPr>
              <w:t>Цель аванса</w:t>
            </w:r>
          </w:p>
        </w:tc>
        <w:tc>
          <w:tcPr>
            <w:tcW w:w="2752" w:type="dxa"/>
            <w:shd w:val="clear" w:color="auto" w:fill="F2F2F2" w:themeFill="background1" w:themeFillShade="F2"/>
          </w:tcPr>
          <w:p w14:paraId="312359A7" w14:textId="3802E3AE" w:rsidR="00571F22" w:rsidRPr="00891C08" w:rsidRDefault="00571F22" w:rsidP="0026470B">
            <w:pPr>
              <w:ind w:left="432" w:hanging="432"/>
              <w:rPr>
                <w:rFonts w:ascii="Tahoma" w:hAnsi="Tahoma" w:cs="Tahoma"/>
                <w:sz w:val="20"/>
              </w:rPr>
            </w:pPr>
            <w:r w:rsidRPr="00891C08">
              <w:rPr>
                <w:rFonts w:ascii="Tahoma" w:hAnsi="Tahoma" w:cs="Tahoma"/>
                <w:sz w:val="20"/>
              </w:rPr>
              <w:t xml:space="preserve">Порядок </w:t>
            </w:r>
            <w:r w:rsidR="00114610" w:rsidRPr="00891C08">
              <w:rPr>
                <w:rFonts w:ascii="Tahoma" w:hAnsi="Tahoma" w:cs="Tahoma"/>
                <w:sz w:val="20"/>
              </w:rPr>
              <w:t>зачёта</w:t>
            </w:r>
          </w:p>
        </w:tc>
      </w:tr>
      <w:tr w:rsidR="00776863" w:rsidRPr="00891C08" w14:paraId="1DC82DEC" w14:textId="77777777" w:rsidTr="00776863">
        <w:trPr>
          <w:jc w:val="right"/>
        </w:trPr>
        <w:tc>
          <w:tcPr>
            <w:tcW w:w="1192" w:type="dxa"/>
            <w:vMerge w:val="restart"/>
            <w:shd w:val="clear" w:color="auto" w:fill="F2F2F2" w:themeFill="background1" w:themeFillShade="F2"/>
          </w:tcPr>
          <w:p w14:paraId="292E89B5" w14:textId="77777777" w:rsidR="00776863" w:rsidRPr="00891C08" w:rsidRDefault="00776863" w:rsidP="00641DD0">
            <w:pPr>
              <w:ind w:left="38" w:hanging="5"/>
              <w:rPr>
                <w:rFonts w:ascii="Tahoma" w:hAnsi="Tahoma" w:cs="Tahoma"/>
                <w:sz w:val="20"/>
              </w:rPr>
            </w:pPr>
            <w:r w:rsidRPr="00891C08">
              <w:rPr>
                <w:rFonts w:ascii="Tahoma" w:hAnsi="Tahoma" w:cs="Tahoma"/>
                <w:sz w:val="20"/>
              </w:rPr>
              <w:t>1</w:t>
            </w:r>
          </w:p>
        </w:tc>
        <w:tc>
          <w:tcPr>
            <w:tcW w:w="1818" w:type="dxa"/>
            <w:shd w:val="clear" w:color="auto" w:fill="F2F2F2" w:themeFill="background1" w:themeFillShade="F2"/>
          </w:tcPr>
          <w:p w14:paraId="79659B73" w14:textId="72719C7E" w:rsidR="00776863" w:rsidRPr="00891C08" w:rsidRDefault="00AB4DD9" w:rsidP="0026470B">
            <w:pPr>
              <w:ind w:firstLine="0"/>
              <w:rPr>
                <w:rFonts w:ascii="Tahoma" w:hAnsi="Tahoma" w:cs="Tahoma"/>
                <w:sz w:val="20"/>
              </w:rPr>
            </w:pPr>
            <w:r w:rsidRPr="00891C08">
              <w:rPr>
                <w:rFonts w:ascii="Tahoma" w:hAnsi="Tahoma" w:cs="Tahoma"/>
                <w:color w:val="FF0000"/>
                <w:sz w:val="20"/>
              </w:rPr>
              <w:t>[</w:t>
            </w:r>
            <w:r w:rsidR="007C7BFD" w:rsidRPr="00891C08">
              <w:rPr>
                <w:rFonts w:ascii="Tahoma" w:hAnsi="Tahoma" w:cs="Tahoma"/>
                <w:sz w:val="20"/>
              </w:rPr>
              <w:t xml:space="preserve"> </w:t>
            </w:r>
            <w:r w:rsidR="00776863" w:rsidRPr="00891C08">
              <w:rPr>
                <w:rFonts w:ascii="Tahoma" w:hAnsi="Tahoma" w:cs="Tahoma"/>
                <w:sz w:val="20"/>
              </w:rPr>
              <w:t>без</w:t>
            </w:r>
            <w:r w:rsidR="00F40F30" w:rsidRPr="00891C08">
              <w:rPr>
                <w:rFonts w:ascii="Tahoma" w:hAnsi="Tahoma" w:cs="Tahoma"/>
                <w:sz w:val="20"/>
              </w:rPr>
              <w:t xml:space="preserve"> </w:t>
            </w:r>
            <w:r w:rsidR="00776863" w:rsidRPr="00891C08">
              <w:rPr>
                <w:rFonts w:ascii="Tahoma" w:hAnsi="Tahoma" w:cs="Tahoma"/>
                <w:sz w:val="20"/>
              </w:rPr>
              <w:t>НДС</w:t>
            </w:r>
            <w:r w:rsidR="007C7BFD" w:rsidRPr="00891C08">
              <w:rPr>
                <w:rFonts w:ascii="Tahoma" w:hAnsi="Tahoma" w:cs="Tahoma"/>
                <w:sz w:val="20"/>
              </w:rPr>
              <w:t xml:space="preserve"> </w:t>
            </w:r>
            <w:r w:rsidRPr="00891C08">
              <w:rPr>
                <w:rFonts w:ascii="Tahoma" w:hAnsi="Tahoma" w:cs="Tahoma"/>
                <w:color w:val="FF0000"/>
                <w:sz w:val="20"/>
              </w:rPr>
              <w:t>]</w:t>
            </w:r>
            <w:r w:rsidR="004448A3" w:rsidRPr="00891C08">
              <w:rPr>
                <w:rFonts w:ascii="Tahoma" w:hAnsi="Tahoma" w:cs="Tahoma"/>
                <w:color w:val="FF0000"/>
                <w:sz w:val="20"/>
              </w:rPr>
              <w:t xml:space="preserve"> </w:t>
            </w:r>
            <w:r w:rsidR="004448A3" w:rsidRPr="00891C08">
              <w:rPr>
                <w:rStyle w:val="ad"/>
                <w:rFonts w:cs="Tahoma"/>
              </w:rPr>
              <w:footnoteReference w:id="96"/>
            </w:r>
          </w:p>
        </w:tc>
        <w:tc>
          <w:tcPr>
            <w:tcW w:w="1273" w:type="dxa"/>
            <w:shd w:val="clear" w:color="auto" w:fill="F2F2F2" w:themeFill="background1" w:themeFillShade="F2"/>
          </w:tcPr>
          <w:p w14:paraId="4A097B8B" w14:textId="2FF52988" w:rsidR="00776863" w:rsidRPr="00891C08" w:rsidRDefault="00AB4DD9" w:rsidP="00467D98">
            <w:pPr>
              <w:ind w:firstLine="0"/>
              <w:rPr>
                <w:rFonts w:ascii="Tahoma" w:hAnsi="Tahoma" w:cs="Tahoma"/>
                <w:sz w:val="20"/>
              </w:rPr>
            </w:pPr>
            <w:r w:rsidRPr="00891C08">
              <w:rPr>
                <w:rFonts w:ascii="Tahoma" w:hAnsi="Tahoma" w:cs="Tahoma"/>
                <w:color w:val="FF0000"/>
                <w:sz w:val="20"/>
              </w:rPr>
              <w:t>[</w:t>
            </w:r>
            <w:r w:rsidR="00776863" w:rsidRPr="00891C08">
              <w:rPr>
                <w:rFonts w:ascii="Tahoma" w:hAnsi="Tahoma" w:cs="Tahoma"/>
                <w:sz w:val="20"/>
              </w:rPr>
              <w:t>•</w:t>
            </w:r>
            <w:r w:rsidRPr="00891C08">
              <w:rPr>
                <w:rFonts w:ascii="Tahoma" w:hAnsi="Tahoma" w:cs="Tahoma"/>
                <w:color w:val="FF0000"/>
                <w:sz w:val="20"/>
              </w:rPr>
              <w:t>]</w:t>
            </w:r>
            <w:r w:rsidR="00776863" w:rsidRPr="00891C08">
              <w:rPr>
                <w:rFonts w:ascii="Tahoma" w:hAnsi="Tahoma" w:cs="Tahoma"/>
                <w:sz w:val="20"/>
              </w:rPr>
              <w:t> </w:t>
            </w:r>
            <w:r w:rsidRPr="00891C08">
              <w:rPr>
                <w:rFonts w:ascii="Tahoma" w:hAnsi="Tahoma" w:cs="Tahoma"/>
                <w:color w:val="FF0000"/>
                <w:sz w:val="20"/>
              </w:rPr>
              <w:t>[</w:t>
            </w:r>
            <w:r w:rsidR="009A1F9B" w:rsidRPr="00891C08">
              <w:rPr>
                <w:rFonts w:ascii="Tahoma" w:hAnsi="Tahoma" w:cs="Tahoma"/>
                <w:sz w:val="20"/>
              </w:rPr>
              <w:t xml:space="preserve"> ₽ </w:t>
            </w:r>
            <w:r w:rsidRPr="00891C08">
              <w:rPr>
                <w:rFonts w:ascii="Tahoma" w:hAnsi="Tahoma" w:cs="Tahoma"/>
                <w:color w:val="FF0000"/>
                <w:sz w:val="20"/>
              </w:rPr>
              <w:t>]</w:t>
            </w:r>
          </w:p>
        </w:tc>
        <w:tc>
          <w:tcPr>
            <w:tcW w:w="2037" w:type="dxa"/>
            <w:vMerge w:val="restart"/>
            <w:shd w:val="clear" w:color="auto" w:fill="F2F2F2" w:themeFill="background1" w:themeFillShade="F2"/>
          </w:tcPr>
          <w:p w14:paraId="68D56B92" w14:textId="2111D50E" w:rsidR="00776863" w:rsidRPr="00891C08" w:rsidRDefault="00AB4DD9" w:rsidP="003571A1">
            <w:pPr>
              <w:ind w:left="2" w:hanging="2"/>
              <w:jc w:val="left"/>
              <w:rPr>
                <w:rFonts w:ascii="Tahoma" w:hAnsi="Tahoma" w:cs="Tahoma"/>
                <w:sz w:val="20"/>
              </w:rPr>
            </w:pPr>
            <w:r w:rsidRPr="00891C08">
              <w:rPr>
                <w:rFonts w:ascii="Tahoma" w:hAnsi="Tahoma" w:cs="Tahoma"/>
                <w:color w:val="FF0000"/>
                <w:sz w:val="20"/>
              </w:rPr>
              <w:t>[</w:t>
            </w:r>
            <w:r w:rsidR="00776863" w:rsidRPr="00891C08">
              <w:rPr>
                <w:rFonts w:ascii="Tahoma" w:hAnsi="Tahoma" w:cs="Tahoma"/>
                <w:sz w:val="20"/>
              </w:rPr>
              <w:t>•</w:t>
            </w:r>
            <w:r w:rsidRPr="00891C08">
              <w:rPr>
                <w:rFonts w:ascii="Tahoma" w:hAnsi="Tahoma" w:cs="Tahoma"/>
                <w:color w:val="FF0000"/>
                <w:sz w:val="20"/>
              </w:rPr>
              <w:t>]</w:t>
            </w:r>
            <w:r w:rsidR="00907154" w:rsidRPr="00891C08">
              <w:rPr>
                <w:rFonts w:ascii="Tahoma" w:hAnsi="Tahoma" w:cs="Tahoma"/>
                <w:color w:val="FF0000"/>
                <w:sz w:val="20"/>
              </w:rPr>
              <w:t xml:space="preserve"> </w:t>
            </w:r>
            <w:r w:rsidR="00907154" w:rsidRPr="00891C08">
              <w:rPr>
                <w:rStyle w:val="ad"/>
                <w:rFonts w:cs="Tahoma"/>
              </w:rPr>
              <w:footnoteReference w:id="97"/>
            </w:r>
          </w:p>
        </w:tc>
        <w:tc>
          <w:tcPr>
            <w:tcW w:w="2752" w:type="dxa"/>
            <w:vMerge w:val="restart"/>
            <w:shd w:val="clear" w:color="auto" w:fill="F2F2F2" w:themeFill="background1" w:themeFillShade="F2"/>
          </w:tcPr>
          <w:p w14:paraId="5E8CA557" w14:textId="15B3A44D" w:rsidR="00776863" w:rsidRPr="00891C08" w:rsidRDefault="00776863" w:rsidP="003571A1">
            <w:pPr>
              <w:ind w:firstLine="0"/>
              <w:jc w:val="left"/>
              <w:rPr>
                <w:rFonts w:ascii="Tahoma" w:hAnsi="Tahoma" w:cs="Tahoma"/>
                <w:sz w:val="20"/>
                <w:shd w:val="clear" w:color="auto" w:fill="FFFFFF" w:themeFill="background1"/>
              </w:rPr>
            </w:pPr>
            <w:r w:rsidRPr="00891C08">
              <w:rPr>
                <w:rFonts w:ascii="Tahoma" w:hAnsi="Tahoma" w:cs="Tahoma"/>
                <w:sz w:val="20"/>
              </w:rPr>
              <w:t xml:space="preserve">на дату </w:t>
            </w:r>
            <w:r w:rsidR="00114610" w:rsidRPr="00891C08">
              <w:rPr>
                <w:rFonts w:ascii="Tahoma" w:hAnsi="Tahoma" w:cs="Tahoma"/>
                <w:sz w:val="20"/>
              </w:rPr>
              <w:t xml:space="preserve">приёмки </w:t>
            </w:r>
            <w:r w:rsidRPr="00891C08">
              <w:rPr>
                <w:rFonts w:ascii="Tahoma" w:hAnsi="Tahoma" w:cs="Tahoma"/>
                <w:sz w:val="20"/>
              </w:rPr>
              <w:t xml:space="preserve">Работ на основании подписанного Сторонами Акта </w:t>
            </w:r>
            <w:r w:rsidR="004A053E" w:rsidRPr="00891C08">
              <w:rPr>
                <w:rFonts w:ascii="Tahoma" w:hAnsi="Tahoma" w:cs="Tahoma"/>
                <w:sz w:val="20"/>
              </w:rPr>
              <w:t>сдачи-приёмки работ</w:t>
            </w:r>
          </w:p>
          <w:p w14:paraId="54AFEA9F" w14:textId="10181AC2" w:rsidR="00776863" w:rsidRPr="00891C08" w:rsidRDefault="00AB4DD9" w:rsidP="003571A1">
            <w:pPr>
              <w:pStyle w:val="aff2"/>
              <w:ind w:left="0" w:firstLine="0"/>
              <w:jc w:val="left"/>
              <w:rPr>
                <w:rFonts w:ascii="Tahoma" w:hAnsi="Tahoma" w:cs="Tahoma"/>
                <w:sz w:val="20"/>
              </w:rPr>
            </w:pPr>
            <w:r w:rsidRPr="00891C08">
              <w:rPr>
                <w:rFonts w:ascii="Tahoma" w:hAnsi="Tahoma" w:cs="Tahoma"/>
                <w:color w:val="FF0000"/>
                <w:sz w:val="20"/>
              </w:rPr>
              <w:t>[</w:t>
            </w:r>
            <w:r w:rsidR="00776863" w:rsidRPr="00891C08">
              <w:rPr>
                <w:rFonts w:ascii="Tahoma" w:hAnsi="Tahoma" w:cs="Tahoma"/>
                <w:sz w:val="20"/>
              </w:rPr>
              <w:t xml:space="preserve"> в полном размере </w:t>
            </w:r>
            <w:r w:rsidR="00CF02DA" w:rsidRPr="00891C08">
              <w:rPr>
                <w:rFonts w:ascii="Tahoma" w:hAnsi="Tahoma" w:cs="Tahoma"/>
                <w:sz w:val="20"/>
              </w:rPr>
              <w:t xml:space="preserve">принятых </w:t>
            </w:r>
            <w:r w:rsidR="00481241" w:rsidRPr="00891C08">
              <w:rPr>
                <w:rFonts w:ascii="Tahoma" w:hAnsi="Tahoma" w:cs="Tahoma"/>
                <w:sz w:val="20"/>
              </w:rPr>
              <w:t xml:space="preserve">Работ </w:t>
            </w:r>
            <w:r w:rsidRPr="00891C08">
              <w:rPr>
                <w:rFonts w:ascii="Tahoma" w:hAnsi="Tahoma" w:cs="Tahoma"/>
                <w:color w:val="FF0000"/>
                <w:sz w:val="20"/>
              </w:rPr>
              <w:t>]</w:t>
            </w:r>
            <w:r w:rsidR="00776863" w:rsidRPr="00891C08">
              <w:rPr>
                <w:rFonts w:ascii="Tahoma" w:hAnsi="Tahoma" w:cs="Tahoma"/>
                <w:sz w:val="20"/>
              </w:rPr>
              <w:t xml:space="preserve"> </w:t>
            </w:r>
            <w:r w:rsidR="00776863" w:rsidRPr="00891C08">
              <w:rPr>
                <w:rFonts w:ascii="Tahoma" w:hAnsi="Tahoma" w:cs="Tahoma"/>
                <w:color w:val="FF0000"/>
                <w:sz w:val="20"/>
              </w:rPr>
              <w:t>/</w:t>
            </w:r>
          </w:p>
          <w:p w14:paraId="7BC8C4CD" w14:textId="41817F99" w:rsidR="00776863" w:rsidRPr="00891C08" w:rsidRDefault="00AB4DD9" w:rsidP="003571A1">
            <w:pPr>
              <w:pStyle w:val="aff2"/>
              <w:ind w:left="0" w:firstLine="0"/>
              <w:jc w:val="left"/>
              <w:rPr>
                <w:rFonts w:ascii="Tahoma" w:hAnsi="Tahoma" w:cs="Tahoma"/>
                <w:sz w:val="20"/>
              </w:rPr>
            </w:pPr>
            <w:r w:rsidRPr="00891C08">
              <w:rPr>
                <w:rFonts w:ascii="Tahoma" w:hAnsi="Tahoma" w:cs="Tahoma"/>
                <w:color w:val="FF0000"/>
                <w:sz w:val="20"/>
              </w:rPr>
              <w:t>[</w:t>
            </w:r>
            <w:r w:rsidR="00776863" w:rsidRPr="00891C08">
              <w:rPr>
                <w:rFonts w:ascii="Tahoma" w:hAnsi="Tahoma" w:cs="Tahoma"/>
                <w:sz w:val="20"/>
              </w:rPr>
              <w:t xml:space="preserve"> </w:t>
            </w:r>
            <w:r w:rsidR="00776863" w:rsidRPr="00891C08">
              <w:rPr>
                <w:rFonts w:ascii="Tahoma" w:hAnsi="Tahoma" w:cs="Tahoma"/>
                <w:sz w:val="20"/>
                <w:lang w:eastAsia="zh-CN"/>
              </w:rPr>
              <w:t xml:space="preserve">в полном размере </w:t>
            </w:r>
            <w:r w:rsidR="00B8160F" w:rsidRPr="00891C08">
              <w:rPr>
                <w:rFonts w:ascii="Tahoma" w:hAnsi="Tahoma" w:cs="Tahoma"/>
                <w:sz w:val="20"/>
                <w:lang w:eastAsia="zh-CN"/>
              </w:rPr>
              <w:t>стоимости принятых</w:t>
            </w:r>
            <w:r w:rsidR="00481241" w:rsidRPr="00891C08">
              <w:rPr>
                <w:rFonts w:ascii="Tahoma" w:hAnsi="Tahoma" w:cs="Tahoma"/>
                <w:sz w:val="20"/>
                <w:lang w:eastAsia="zh-CN"/>
              </w:rPr>
              <w:t xml:space="preserve"> Работ </w:t>
            </w:r>
            <w:r w:rsidR="00776863" w:rsidRPr="00891C08">
              <w:rPr>
                <w:rFonts w:ascii="Tahoma" w:hAnsi="Tahoma" w:cs="Tahoma"/>
                <w:sz w:val="20"/>
                <w:lang w:eastAsia="zh-CN"/>
              </w:rPr>
              <w:t xml:space="preserve">по </w:t>
            </w:r>
            <w:r w:rsidRPr="00891C08">
              <w:rPr>
                <w:rFonts w:ascii="Tahoma" w:hAnsi="Tahoma" w:cs="Tahoma"/>
                <w:color w:val="FF0000"/>
                <w:sz w:val="20"/>
                <w:lang w:eastAsia="zh-CN"/>
              </w:rPr>
              <w:t>[</w:t>
            </w:r>
            <w:r w:rsidR="007A04BE" w:rsidRPr="00891C08">
              <w:rPr>
                <w:rFonts w:ascii="Tahoma" w:hAnsi="Tahoma" w:cs="Tahoma"/>
                <w:sz w:val="20"/>
                <w:lang w:eastAsia="zh-CN"/>
              </w:rPr>
              <w:t xml:space="preserve"> </w:t>
            </w:r>
            <w:r w:rsidR="00776863" w:rsidRPr="00891C08">
              <w:rPr>
                <w:rFonts w:ascii="Tahoma" w:hAnsi="Tahoma" w:cs="Tahoma"/>
                <w:sz w:val="20"/>
                <w:lang w:eastAsia="zh-CN"/>
              </w:rPr>
              <w:t>этапу</w:t>
            </w:r>
            <w:r w:rsidR="00BA50B5" w:rsidRPr="00891C08">
              <w:rPr>
                <w:rFonts w:ascii="Tahoma" w:hAnsi="Tahoma" w:cs="Tahoma"/>
                <w:sz w:val="20"/>
                <w:lang w:eastAsia="zh-CN"/>
              </w:rPr>
              <w:t xml:space="preserve"> </w:t>
            </w:r>
            <w:r w:rsidRPr="00891C08">
              <w:rPr>
                <w:rFonts w:ascii="Tahoma" w:hAnsi="Tahoma" w:cs="Tahoma"/>
                <w:color w:val="FF0000"/>
                <w:sz w:val="20"/>
              </w:rPr>
              <w:t>[</w:t>
            </w:r>
            <w:r w:rsidR="00BA50B5" w:rsidRPr="00891C08">
              <w:rPr>
                <w:rFonts w:ascii="Tahoma" w:hAnsi="Tahoma" w:cs="Tahoma"/>
                <w:sz w:val="20"/>
              </w:rPr>
              <w:t>•</w:t>
            </w:r>
            <w:r w:rsidRPr="00891C08">
              <w:rPr>
                <w:rFonts w:ascii="Tahoma" w:hAnsi="Tahoma" w:cs="Tahoma"/>
                <w:color w:val="FF0000"/>
                <w:sz w:val="20"/>
              </w:rPr>
              <w:t>]</w:t>
            </w:r>
            <w:r w:rsidR="00776863" w:rsidRPr="00891C08">
              <w:rPr>
                <w:rFonts w:ascii="Tahoma" w:hAnsi="Tahoma" w:cs="Tahoma"/>
                <w:sz w:val="20"/>
                <w:lang w:eastAsia="zh-CN"/>
              </w:rPr>
              <w:t xml:space="preserve"> </w:t>
            </w:r>
            <w:r w:rsidR="007A04BE" w:rsidRPr="00891C08">
              <w:rPr>
                <w:rFonts w:ascii="Tahoma" w:hAnsi="Tahoma" w:cs="Tahoma"/>
                <w:color w:val="FF0000"/>
                <w:sz w:val="20"/>
                <w:lang w:eastAsia="zh-CN"/>
              </w:rPr>
              <w:t xml:space="preserve">/ </w:t>
            </w:r>
            <w:r w:rsidRPr="00891C08">
              <w:rPr>
                <w:rFonts w:ascii="Tahoma" w:hAnsi="Tahoma" w:cs="Tahoma"/>
                <w:color w:val="FF0000"/>
                <w:sz w:val="20"/>
                <w:lang w:eastAsia="zh-CN"/>
              </w:rPr>
              <w:t>[</w:t>
            </w:r>
            <w:r w:rsidR="007A04BE" w:rsidRPr="00891C08">
              <w:rPr>
                <w:rFonts w:ascii="Tahoma" w:hAnsi="Tahoma" w:cs="Tahoma"/>
                <w:sz w:val="20"/>
                <w:lang w:eastAsia="zh-CN"/>
              </w:rPr>
              <w:t xml:space="preserve"> Отчётному периоду </w:t>
            </w:r>
            <w:r w:rsidRPr="00891C08">
              <w:rPr>
                <w:rFonts w:ascii="Tahoma" w:hAnsi="Tahoma" w:cs="Tahoma"/>
                <w:color w:val="FF0000"/>
                <w:sz w:val="20"/>
                <w:lang w:eastAsia="zh-CN"/>
              </w:rPr>
              <w:t>]</w:t>
            </w:r>
            <w:r w:rsidR="007A04BE" w:rsidRPr="00891C08">
              <w:rPr>
                <w:rFonts w:ascii="Tahoma" w:hAnsi="Tahoma" w:cs="Tahoma"/>
                <w:sz w:val="20"/>
                <w:lang w:eastAsia="zh-CN"/>
              </w:rPr>
              <w:t xml:space="preserve"> </w:t>
            </w:r>
            <w:r w:rsidRPr="00891C08">
              <w:rPr>
                <w:rFonts w:ascii="Tahoma" w:hAnsi="Tahoma" w:cs="Tahoma"/>
                <w:color w:val="FF0000"/>
                <w:sz w:val="20"/>
              </w:rPr>
              <w:t>]</w:t>
            </w:r>
            <w:r w:rsidR="00B8160F" w:rsidRPr="00891C08">
              <w:rPr>
                <w:rFonts w:ascii="Tahoma" w:hAnsi="Tahoma" w:cs="Tahoma"/>
                <w:sz w:val="20"/>
              </w:rPr>
              <w:t xml:space="preserve"> </w:t>
            </w:r>
            <w:r w:rsidR="00776863" w:rsidRPr="00891C08">
              <w:rPr>
                <w:rFonts w:ascii="Tahoma" w:hAnsi="Tahoma" w:cs="Tahoma"/>
                <w:color w:val="FF0000"/>
                <w:sz w:val="20"/>
              </w:rPr>
              <w:t>/</w:t>
            </w:r>
          </w:p>
          <w:p w14:paraId="6032F404" w14:textId="443BC091" w:rsidR="00776863" w:rsidRPr="00891C08" w:rsidRDefault="00AB4DD9" w:rsidP="003571A1">
            <w:pPr>
              <w:ind w:firstLine="0"/>
              <w:jc w:val="left"/>
              <w:rPr>
                <w:rFonts w:ascii="Tahoma" w:hAnsi="Tahoma" w:cs="Tahoma"/>
                <w:sz w:val="20"/>
                <w:shd w:val="clear" w:color="auto" w:fill="FFFFFF" w:themeFill="background1"/>
              </w:rPr>
            </w:pPr>
            <w:r w:rsidRPr="00891C08">
              <w:rPr>
                <w:rFonts w:ascii="Tahoma" w:hAnsi="Tahoma" w:cs="Tahoma"/>
                <w:color w:val="FF0000"/>
                <w:sz w:val="20"/>
              </w:rPr>
              <w:t>[</w:t>
            </w:r>
            <w:r w:rsidR="00776863" w:rsidRPr="00891C08">
              <w:rPr>
                <w:rFonts w:ascii="Tahoma" w:hAnsi="Tahoma" w:cs="Tahoma"/>
                <w:sz w:val="20"/>
              </w:rPr>
              <w:t xml:space="preserve"> в размере </w:t>
            </w:r>
            <w:r w:rsidRPr="00891C08">
              <w:rPr>
                <w:rFonts w:ascii="Tahoma" w:hAnsi="Tahoma" w:cs="Tahoma"/>
                <w:color w:val="FF0000"/>
                <w:sz w:val="20"/>
              </w:rPr>
              <w:t>[</w:t>
            </w:r>
            <w:r w:rsidR="00776863" w:rsidRPr="00891C08">
              <w:rPr>
                <w:rFonts w:ascii="Tahoma" w:hAnsi="Tahoma" w:cs="Tahoma"/>
                <w:sz w:val="20"/>
              </w:rPr>
              <w:t>•</w:t>
            </w:r>
            <w:r w:rsidRPr="00891C08">
              <w:rPr>
                <w:rFonts w:ascii="Tahoma" w:hAnsi="Tahoma" w:cs="Tahoma"/>
                <w:color w:val="FF0000"/>
                <w:sz w:val="20"/>
              </w:rPr>
              <w:t>]</w:t>
            </w:r>
            <w:r w:rsidR="00776863" w:rsidRPr="00891C08">
              <w:rPr>
                <w:rFonts w:ascii="Tahoma" w:hAnsi="Tahoma" w:cs="Tahoma"/>
                <w:sz w:val="20"/>
              </w:rPr>
              <w:t>%</w:t>
            </w:r>
            <w:r w:rsidR="00907154" w:rsidRPr="00891C08">
              <w:rPr>
                <w:rFonts w:ascii="Tahoma" w:hAnsi="Tahoma" w:cs="Tahoma"/>
                <w:sz w:val="20"/>
              </w:rPr>
              <w:t xml:space="preserve"> </w:t>
            </w:r>
            <w:r w:rsidR="00907154" w:rsidRPr="00891C08">
              <w:rPr>
                <w:rStyle w:val="ad"/>
                <w:rFonts w:cs="Tahoma"/>
              </w:rPr>
              <w:footnoteReference w:id="98"/>
            </w:r>
            <w:r w:rsidR="00776863" w:rsidRPr="00891C08">
              <w:rPr>
                <w:rFonts w:ascii="Tahoma" w:hAnsi="Tahoma" w:cs="Tahoma"/>
                <w:sz w:val="20"/>
              </w:rPr>
              <w:t xml:space="preserve"> от стоимости </w:t>
            </w:r>
            <w:r w:rsidR="00D85AA6" w:rsidRPr="00891C08">
              <w:rPr>
                <w:rFonts w:ascii="Tahoma" w:hAnsi="Tahoma" w:cs="Tahoma"/>
                <w:sz w:val="20"/>
              </w:rPr>
              <w:t xml:space="preserve">принятых </w:t>
            </w:r>
            <w:r w:rsidR="00776863" w:rsidRPr="00891C08">
              <w:rPr>
                <w:rFonts w:ascii="Tahoma" w:hAnsi="Tahoma" w:cs="Tahoma"/>
                <w:sz w:val="20"/>
              </w:rPr>
              <w:t xml:space="preserve">Работ по </w:t>
            </w:r>
            <w:r w:rsidRPr="00891C08">
              <w:rPr>
                <w:rFonts w:ascii="Tahoma" w:hAnsi="Tahoma" w:cs="Tahoma"/>
                <w:color w:val="FF0000"/>
                <w:sz w:val="20"/>
              </w:rPr>
              <w:t>[</w:t>
            </w:r>
            <w:r w:rsidR="007A04BE" w:rsidRPr="00891C08">
              <w:rPr>
                <w:rFonts w:ascii="Tahoma" w:hAnsi="Tahoma" w:cs="Tahoma"/>
                <w:sz w:val="20"/>
              </w:rPr>
              <w:t xml:space="preserve"> </w:t>
            </w:r>
            <w:r w:rsidR="00776863" w:rsidRPr="00891C08">
              <w:rPr>
                <w:rFonts w:ascii="Tahoma" w:hAnsi="Tahoma" w:cs="Tahoma"/>
                <w:sz w:val="20"/>
              </w:rPr>
              <w:t>этапу</w:t>
            </w:r>
            <w:r w:rsidR="007A04BE" w:rsidRPr="00891C08">
              <w:rPr>
                <w:rFonts w:ascii="Tahoma" w:hAnsi="Tahoma" w:cs="Tahoma"/>
                <w:sz w:val="20"/>
              </w:rPr>
              <w:t xml:space="preserve"> </w:t>
            </w:r>
            <w:r w:rsidRPr="00891C08">
              <w:rPr>
                <w:rFonts w:ascii="Tahoma" w:hAnsi="Tahoma" w:cs="Tahoma"/>
                <w:color w:val="FF0000"/>
                <w:sz w:val="20"/>
              </w:rPr>
              <w:t>]</w:t>
            </w:r>
            <w:r w:rsidR="00776863" w:rsidRPr="00891C08">
              <w:rPr>
                <w:rFonts w:ascii="Tahoma" w:hAnsi="Tahoma" w:cs="Tahoma"/>
                <w:sz w:val="20"/>
              </w:rPr>
              <w:t xml:space="preserve"> </w:t>
            </w:r>
            <w:r w:rsidR="007A04BE" w:rsidRPr="00891C08">
              <w:rPr>
                <w:rFonts w:ascii="Tahoma" w:hAnsi="Tahoma" w:cs="Tahoma"/>
                <w:color w:val="FF0000"/>
                <w:sz w:val="20"/>
                <w:lang w:eastAsia="zh-CN"/>
              </w:rPr>
              <w:t xml:space="preserve">/ </w:t>
            </w:r>
            <w:r w:rsidRPr="00891C08">
              <w:rPr>
                <w:rFonts w:ascii="Tahoma" w:hAnsi="Tahoma" w:cs="Tahoma"/>
                <w:color w:val="FF0000"/>
                <w:sz w:val="20"/>
                <w:lang w:eastAsia="zh-CN"/>
              </w:rPr>
              <w:t>[</w:t>
            </w:r>
            <w:r w:rsidR="007A04BE" w:rsidRPr="00891C08">
              <w:rPr>
                <w:rFonts w:ascii="Tahoma" w:hAnsi="Tahoma" w:cs="Tahoma"/>
                <w:sz w:val="20"/>
                <w:lang w:eastAsia="zh-CN"/>
              </w:rPr>
              <w:t xml:space="preserve"> Отчётному периоду </w:t>
            </w:r>
            <w:r w:rsidRPr="00891C08">
              <w:rPr>
                <w:rFonts w:ascii="Tahoma" w:hAnsi="Tahoma" w:cs="Tahoma"/>
                <w:color w:val="FF0000"/>
                <w:sz w:val="20"/>
                <w:lang w:eastAsia="zh-CN"/>
              </w:rPr>
              <w:t>]</w:t>
            </w:r>
            <w:r w:rsidR="007A04BE" w:rsidRPr="00891C08">
              <w:rPr>
                <w:rFonts w:ascii="Tahoma" w:hAnsi="Tahoma" w:cs="Tahoma"/>
                <w:sz w:val="20"/>
                <w:lang w:eastAsia="zh-CN"/>
              </w:rPr>
              <w:t xml:space="preserve"> </w:t>
            </w:r>
            <w:r w:rsidRPr="00891C08">
              <w:rPr>
                <w:rFonts w:ascii="Tahoma" w:hAnsi="Tahoma" w:cs="Tahoma"/>
                <w:color w:val="FF0000"/>
                <w:sz w:val="20"/>
              </w:rPr>
              <w:t>]</w:t>
            </w:r>
            <w:r w:rsidR="00776863" w:rsidRPr="00891C08">
              <w:rPr>
                <w:rFonts w:ascii="Tahoma" w:hAnsi="Tahoma" w:cs="Tahoma"/>
                <w:sz w:val="20"/>
              </w:rPr>
              <w:t>, до полного погашения авансового платежа</w:t>
            </w:r>
          </w:p>
        </w:tc>
      </w:tr>
      <w:tr w:rsidR="00776863" w:rsidRPr="00891C08" w14:paraId="6832C989" w14:textId="77777777" w:rsidTr="00776863">
        <w:trPr>
          <w:jc w:val="right"/>
        </w:trPr>
        <w:tc>
          <w:tcPr>
            <w:tcW w:w="1192" w:type="dxa"/>
            <w:vMerge/>
            <w:shd w:val="clear" w:color="auto" w:fill="F2F2F2" w:themeFill="background1" w:themeFillShade="F2"/>
          </w:tcPr>
          <w:p w14:paraId="239682DD" w14:textId="77777777" w:rsidR="00776863" w:rsidRPr="00891C08" w:rsidRDefault="00776863" w:rsidP="00641DD0">
            <w:pPr>
              <w:pStyle w:val="aff2"/>
              <w:ind w:left="38" w:hanging="5"/>
              <w:rPr>
                <w:rFonts w:ascii="Tahoma" w:hAnsi="Tahoma" w:cs="Tahoma"/>
                <w:sz w:val="20"/>
              </w:rPr>
            </w:pPr>
          </w:p>
        </w:tc>
        <w:tc>
          <w:tcPr>
            <w:tcW w:w="1818" w:type="dxa"/>
            <w:shd w:val="clear" w:color="auto" w:fill="F2F2F2" w:themeFill="background1" w:themeFillShade="F2"/>
          </w:tcPr>
          <w:p w14:paraId="602720BD" w14:textId="23DF4094" w:rsidR="00776863" w:rsidRPr="00891C08" w:rsidRDefault="00776863" w:rsidP="00467D98">
            <w:pPr>
              <w:ind w:firstLine="0"/>
              <w:rPr>
                <w:rFonts w:ascii="Tahoma" w:hAnsi="Tahoma" w:cs="Tahoma"/>
                <w:sz w:val="20"/>
              </w:rPr>
            </w:pPr>
            <w:r w:rsidRPr="00891C08">
              <w:rPr>
                <w:rFonts w:ascii="Tahoma" w:hAnsi="Tahoma" w:cs="Tahoma"/>
                <w:sz w:val="20"/>
              </w:rPr>
              <w:t xml:space="preserve">НДС </w:t>
            </w:r>
            <w:r w:rsidR="00AB4DD9" w:rsidRPr="00891C08">
              <w:rPr>
                <w:rFonts w:ascii="Tahoma" w:hAnsi="Tahoma" w:cs="Tahoma"/>
                <w:color w:val="FF0000"/>
                <w:sz w:val="20"/>
              </w:rPr>
              <w:t>[</w:t>
            </w:r>
            <w:r w:rsidRPr="00891C08">
              <w:rPr>
                <w:rFonts w:ascii="Tahoma" w:hAnsi="Tahoma" w:cs="Tahoma"/>
                <w:sz w:val="20"/>
              </w:rPr>
              <w:t>(</w:t>
            </w:r>
            <w:r w:rsidR="00AB4DD9" w:rsidRPr="00891C08">
              <w:rPr>
                <w:rFonts w:ascii="Tahoma" w:hAnsi="Tahoma" w:cs="Tahoma"/>
                <w:color w:val="FF0000"/>
                <w:sz w:val="20"/>
              </w:rPr>
              <w:t>[</w:t>
            </w:r>
            <w:r w:rsidRPr="00891C08">
              <w:rPr>
                <w:rFonts w:ascii="Tahoma" w:hAnsi="Tahoma" w:cs="Tahoma"/>
                <w:sz w:val="20"/>
              </w:rPr>
              <w:t>•</w:t>
            </w:r>
            <w:r w:rsidR="00AB4DD9" w:rsidRPr="00891C08">
              <w:rPr>
                <w:rFonts w:ascii="Tahoma" w:hAnsi="Tahoma" w:cs="Tahoma"/>
                <w:color w:val="FF0000"/>
                <w:sz w:val="20"/>
              </w:rPr>
              <w:t>]</w:t>
            </w:r>
            <w:r w:rsidRPr="00891C08">
              <w:rPr>
                <w:rFonts w:ascii="Tahoma" w:hAnsi="Tahoma" w:cs="Tahoma"/>
                <w:sz w:val="20"/>
              </w:rPr>
              <w:t>%)</w:t>
            </w:r>
            <w:r w:rsidR="00AB4DD9" w:rsidRPr="00891C08">
              <w:rPr>
                <w:rFonts w:ascii="Tahoma" w:hAnsi="Tahoma" w:cs="Tahoma"/>
                <w:color w:val="FF0000"/>
                <w:sz w:val="20"/>
              </w:rPr>
              <w:t>]</w:t>
            </w:r>
            <w:r w:rsidRPr="00891C08">
              <w:rPr>
                <w:rStyle w:val="ad"/>
                <w:rFonts w:cs="Tahoma"/>
              </w:rPr>
              <w:footnoteReference w:id="99"/>
            </w:r>
          </w:p>
        </w:tc>
        <w:tc>
          <w:tcPr>
            <w:tcW w:w="1273" w:type="dxa"/>
            <w:shd w:val="clear" w:color="auto" w:fill="F2F2F2" w:themeFill="background1" w:themeFillShade="F2"/>
          </w:tcPr>
          <w:p w14:paraId="581FE54D" w14:textId="44958EC1" w:rsidR="00776863" w:rsidRPr="00891C08" w:rsidRDefault="00AB4DD9" w:rsidP="00467D98">
            <w:pPr>
              <w:ind w:firstLine="0"/>
              <w:rPr>
                <w:rFonts w:ascii="Tahoma" w:hAnsi="Tahoma" w:cs="Tahoma"/>
                <w:sz w:val="20"/>
              </w:rPr>
            </w:pPr>
            <w:r w:rsidRPr="00891C08">
              <w:rPr>
                <w:rFonts w:ascii="Tahoma" w:hAnsi="Tahoma" w:cs="Tahoma"/>
                <w:color w:val="FF0000"/>
                <w:sz w:val="20"/>
              </w:rPr>
              <w:t>[[</w:t>
            </w:r>
            <w:r w:rsidR="00776863" w:rsidRPr="00891C08">
              <w:rPr>
                <w:rFonts w:ascii="Tahoma" w:hAnsi="Tahoma" w:cs="Tahoma"/>
                <w:sz w:val="20"/>
              </w:rPr>
              <w:t>•</w:t>
            </w:r>
            <w:r w:rsidRPr="00891C08">
              <w:rPr>
                <w:rFonts w:ascii="Tahoma" w:hAnsi="Tahoma" w:cs="Tahoma"/>
                <w:color w:val="FF0000"/>
                <w:sz w:val="20"/>
              </w:rPr>
              <w:t>]</w:t>
            </w:r>
            <w:r w:rsidR="00776863" w:rsidRPr="00891C08">
              <w:rPr>
                <w:rFonts w:ascii="Tahoma" w:hAnsi="Tahoma" w:cs="Tahoma"/>
                <w:sz w:val="20"/>
              </w:rPr>
              <w:t> </w:t>
            </w:r>
            <w:r w:rsidRPr="00891C08">
              <w:rPr>
                <w:rFonts w:ascii="Tahoma" w:hAnsi="Tahoma" w:cs="Tahoma"/>
                <w:color w:val="FF0000"/>
                <w:sz w:val="20"/>
              </w:rPr>
              <w:t>[</w:t>
            </w:r>
            <w:r w:rsidR="009A1F9B" w:rsidRPr="00891C08">
              <w:rPr>
                <w:rFonts w:ascii="Tahoma" w:hAnsi="Tahoma" w:cs="Tahoma"/>
                <w:sz w:val="20"/>
              </w:rPr>
              <w:t xml:space="preserve"> ₽ </w:t>
            </w:r>
            <w:r w:rsidRPr="00891C08">
              <w:rPr>
                <w:rFonts w:ascii="Tahoma" w:hAnsi="Tahoma" w:cs="Tahoma"/>
                <w:color w:val="FF0000"/>
                <w:sz w:val="20"/>
              </w:rPr>
              <w:t>]</w:t>
            </w:r>
            <w:r w:rsidR="009A1F9B" w:rsidRPr="00891C08">
              <w:rPr>
                <w:rFonts w:ascii="Tahoma" w:hAnsi="Tahoma" w:cs="Tahoma"/>
                <w:sz w:val="20"/>
              </w:rPr>
              <w:t xml:space="preserve"> </w:t>
            </w:r>
            <w:r w:rsidRPr="00891C08">
              <w:rPr>
                <w:rFonts w:ascii="Tahoma" w:hAnsi="Tahoma" w:cs="Tahoma"/>
                <w:color w:val="FF0000"/>
                <w:sz w:val="20"/>
              </w:rPr>
              <w:t>]</w:t>
            </w:r>
            <w:r w:rsidR="003A0C0F" w:rsidRPr="00891C08">
              <w:rPr>
                <w:rFonts w:ascii="Tahoma" w:hAnsi="Tahoma" w:cs="Tahoma"/>
                <w:color w:val="FF0000"/>
                <w:sz w:val="20"/>
              </w:rPr>
              <w:t xml:space="preserve"> </w:t>
            </w:r>
            <w:r w:rsidR="00776863" w:rsidRPr="00891C08">
              <w:rPr>
                <w:rStyle w:val="ad"/>
                <w:rFonts w:cs="Tahoma"/>
              </w:rPr>
              <w:footnoteReference w:id="100"/>
            </w:r>
          </w:p>
          <w:p w14:paraId="5AAC915D" w14:textId="77777777" w:rsidR="00776863" w:rsidRPr="00305BB4" w:rsidRDefault="00776863" w:rsidP="00467D98">
            <w:pPr>
              <w:ind w:firstLine="0"/>
              <w:rPr>
                <w:rFonts w:ascii="Tahoma" w:hAnsi="Tahoma" w:cs="Tahoma"/>
                <w:color w:val="FF0000"/>
                <w:sz w:val="20"/>
              </w:rPr>
            </w:pPr>
            <w:r w:rsidRPr="00305BB4">
              <w:rPr>
                <w:rFonts w:ascii="Tahoma" w:hAnsi="Tahoma" w:cs="Tahoma"/>
                <w:color w:val="FF0000"/>
                <w:sz w:val="20"/>
              </w:rPr>
              <w:t>/</w:t>
            </w:r>
          </w:p>
          <w:p w14:paraId="7AF0900E" w14:textId="77777777" w:rsidR="00E04630" w:rsidRPr="00305BB4" w:rsidRDefault="00AB4DD9" w:rsidP="003571A1">
            <w:pPr>
              <w:ind w:firstLine="0"/>
              <w:jc w:val="left"/>
              <w:rPr>
                <w:rStyle w:val="aff1"/>
                <w:rFonts w:ascii="Tahoma" w:hAnsi="Tahoma" w:cs="Tahoma"/>
              </w:rPr>
            </w:pPr>
            <w:r w:rsidRPr="00AC2F8B">
              <w:rPr>
                <w:rFonts w:ascii="Tahoma" w:hAnsi="Tahoma" w:cs="Tahoma"/>
                <w:color w:val="FF0000"/>
                <w:sz w:val="20"/>
              </w:rPr>
              <w:t>[</w:t>
            </w:r>
            <w:r w:rsidR="00776863" w:rsidRPr="00891C08">
              <w:rPr>
                <w:rFonts w:ascii="Tahoma" w:hAnsi="Tahoma" w:cs="Tahoma"/>
                <w:color w:val="FF0000"/>
                <w:sz w:val="20"/>
              </w:rPr>
              <w:t xml:space="preserve"> </w:t>
            </w:r>
            <w:r w:rsidR="00776863" w:rsidRPr="00891C08">
              <w:rPr>
                <w:rFonts w:ascii="Tahoma" w:hAnsi="Tahoma" w:cs="Tahoma"/>
                <w:sz w:val="20"/>
              </w:rPr>
              <w:t xml:space="preserve">НДС не облагается на основании </w:t>
            </w:r>
            <w:r w:rsidR="005D6DCF" w:rsidRPr="00305BB4">
              <w:rPr>
                <w:rFonts w:ascii="Tahoma" w:hAnsi="Tahoma" w:cs="Tahoma"/>
                <w:color w:val="FF0000"/>
                <w:sz w:val="20"/>
              </w:rPr>
              <w:t>[</w:t>
            </w:r>
            <w:r w:rsidR="005D6DCF" w:rsidRPr="00891C08">
              <w:rPr>
                <w:rFonts w:ascii="Tahoma" w:hAnsi="Tahoma" w:cs="Tahoma"/>
                <w:sz w:val="20"/>
              </w:rPr>
              <w:t xml:space="preserve"> </w:t>
            </w:r>
            <w:r w:rsidR="00776863" w:rsidRPr="00891C08">
              <w:rPr>
                <w:rFonts w:ascii="Tahoma" w:hAnsi="Tahoma" w:cs="Tahoma"/>
                <w:sz w:val="20"/>
              </w:rPr>
              <w:t xml:space="preserve">пп. </w:t>
            </w:r>
            <w:r w:rsidRPr="00891C08">
              <w:rPr>
                <w:rFonts w:ascii="Tahoma" w:hAnsi="Tahoma" w:cs="Tahoma"/>
                <w:color w:val="FF0000"/>
                <w:sz w:val="20"/>
              </w:rPr>
              <w:t>[</w:t>
            </w:r>
            <w:r w:rsidR="00776863" w:rsidRPr="00891C08">
              <w:rPr>
                <w:rFonts w:ascii="Tahoma" w:hAnsi="Tahoma" w:cs="Tahoma"/>
                <w:sz w:val="20"/>
              </w:rPr>
              <w:t>•</w:t>
            </w:r>
            <w:r w:rsidRPr="00891C08">
              <w:rPr>
                <w:rFonts w:ascii="Tahoma" w:hAnsi="Tahoma" w:cs="Tahoma"/>
                <w:color w:val="FF0000"/>
                <w:sz w:val="20"/>
              </w:rPr>
              <w:t>]</w:t>
            </w:r>
            <w:r w:rsidR="005D6DCF" w:rsidRPr="00891C08">
              <w:rPr>
                <w:rFonts w:ascii="Tahoma" w:hAnsi="Tahoma" w:cs="Tahoma"/>
                <w:color w:val="FF0000"/>
                <w:sz w:val="20"/>
              </w:rPr>
              <w:t xml:space="preserve"> ]</w:t>
            </w:r>
            <w:r w:rsidR="00776863" w:rsidRPr="00891C08">
              <w:rPr>
                <w:rFonts w:ascii="Tahoma" w:hAnsi="Tahoma" w:cs="Tahoma"/>
                <w:sz w:val="20"/>
              </w:rPr>
              <w:t xml:space="preserve"> п.</w:t>
            </w:r>
            <w:r w:rsidRPr="00891C08">
              <w:rPr>
                <w:rFonts w:ascii="Tahoma" w:hAnsi="Tahoma" w:cs="Tahoma"/>
                <w:color w:val="FF0000"/>
                <w:sz w:val="20"/>
              </w:rPr>
              <w:t>[</w:t>
            </w:r>
            <w:r w:rsidR="00776863" w:rsidRPr="00891C08">
              <w:rPr>
                <w:rFonts w:ascii="Tahoma" w:hAnsi="Tahoma" w:cs="Tahoma"/>
                <w:sz w:val="20"/>
              </w:rPr>
              <w:t>•</w:t>
            </w:r>
            <w:r w:rsidRPr="00891C08">
              <w:rPr>
                <w:rFonts w:ascii="Tahoma" w:hAnsi="Tahoma" w:cs="Tahoma"/>
                <w:color w:val="FF0000"/>
                <w:sz w:val="20"/>
              </w:rPr>
              <w:t>]</w:t>
            </w:r>
            <w:r w:rsidR="00776863" w:rsidRPr="00891C08">
              <w:rPr>
                <w:rFonts w:ascii="Tahoma" w:hAnsi="Tahoma" w:cs="Tahoma"/>
                <w:sz w:val="20"/>
              </w:rPr>
              <w:t xml:space="preserve"> ст. </w:t>
            </w:r>
            <w:r w:rsidRPr="00891C08">
              <w:rPr>
                <w:rFonts w:ascii="Tahoma" w:hAnsi="Tahoma" w:cs="Tahoma"/>
                <w:color w:val="FF0000"/>
                <w:sz w:val="20"/>
              </w:rPr>
              <w:t>[</w:t>
            </w:r>
            <w:r w:rsidR="00776863" w:rsidRPr="00891C08">
              <w:rPr>
                <w:rFonts w:ascii="Tahoma" w:hAnsi="Tahoma" w:cs="Tahoma"/>
                <w:sz w:val="20"/>
              </w:rPr>
              <w:t>•</w:t>
            </w:r>
            <w:r w:rsidRPr="00891C08">
              <w:rPr>
                <w:rFonts w:ascii="Tahoma" w:hAnsi="Tahoma" w:cs="Tahoma"/>
                <w:color w:val="FF0000"/>
                <w:sz w:val="20"/>
              </w:rPr>
              <w:t>]</w:t>
            </w:r>
            <w:r w:rsidR="00776863" w:rsidRPr="00891C08">
              <w:rPr>
                <w:rFonts w:ascii="Tahoma" w:hAnsi="Tahoma" w:cs="Tahoma"/>
                <w:sz w:val="20"/>
              </w:rPr>
              <w:t xml:space="preserve"> Налогового кодекса РФ. </w:t>
            </w:r>
            <w:r w:rsidRPr="00891C08">
              <w:rPr>
                <w:rFonts w:ascii="Tahoma" w:hAnsi="Tahoma" w:cs="Tahoma"/>
                <w:color w:val="FF0000"/>
                <w:sz w:val="20"/>
              </w:rPr>
              <w:t>]</w:t>
            </w:r>
          </w:p>
          <w:p w14:paraId="543F9A40" w14:textId="77777777" w:rsidR="00E04630" w:rsidRPr="00891C08" w:rsidRDefault="00E04630" w:rsidP="00E04630">
            <w:pPr>
              <w:ind w:firstLine="0"/>
              <w:jc w:val="left"/>
              <w:rPr>
                <w:rFonts w:ascii="Tahoma" w:hAnsi="Tahoma" w:cs="Tahoma"/>
                <w:color w:val="FF0000"/>
                <w:sz w:val="20"/>
                <w:lang w:eastAsia="ru-RU"/>
              </w:rPr>
            </w:pPr>
            <w:r w:rsidRPr="00891C08">
              <w:rPr>
                <w:rFonts w:ascii="Tahoma" w:hAnsi="Tahoma" w:cs="Tahoma"/>
                <w:color w:val="FF0000"/>
                <w:sz w:val="20"/>
                <w:lang w:eastAsia="ru-RU"/>
              </w:rPr>
              <w:t xml:space="preserve">/ [ </w:t>
            </w:r>
            <w:r w:rsidRPr="00305BB4">
              <w:rPr>
                <w:rFonts w:ascii="Tahoma" w:hAnsi="Tahoma" w:cs="Tahoma"/>
                <w:sz w:val="20"/>
                <w:lang w:eastAsia="ru-RU"/>
              </w:rPr>
              <w:t xml:space="preserve">Подрядчик не является плательщиком НДС </w:t>
            </w:r>
            <w:r w:rsidRPr="00891C08">
              <w:rPr>
                <w:rFonts w:ascii="Tahoma" w:hAnsi="Tahoma" w:cs="Tahoma"/>
                <w:sz w:val="20"/>
              </w:rPr>
              <w:t xml:space="preserve">на основании ст. 143 Налогового кодекса РФ. </w:t>
            </w:r>
            <w:r w:rsidRPr="00891C08">
              <w:rPr>
                <w:rFonts w:ascii="Tahoma" w:hAnsi="Tahoma" w:cs="Tahoma"/>
                <w:color w:val="FF0000"/>
                <w:sz w:val="20"/>
                <w:lang w:eastAsia="ru-RU"/>
              </w:rPr>
              <w:t>]</w:t>
            </w:r>
          </w:p>
          <w:p w14:paraId="270D6C15" w14:textId="77777777" w:rsidR="00E04630" w:rsidRPr="00891C08" w:rsidRDefault="00E04630" w:rsidP="00E04630">
            <w:pPr>
              <w:ind w:firstLine="0"/>
              <w:jc w:val="left"/>
              <w:rPr>
                <w:rFonts w:ascii="Tahoma" w:hAnsi="Tahoma" w:cs="Tahoma"/>
                <w:color w:val="FF0000"/>
                <w:sz w:val="20"/>
                <w:lang w:eastAsia="ru-RU"/>
              </w:rPr>
            </w:pPr>
            <w:r w:rsidRPr="00891C08">
              <w:rPr>
                <w:rFonts w:ascii="Tahoma" w:hAnsi="Tahoma" w:cs="Tahoma"/>
                <w:color w:val="FF0000"/>
                <w:sz w:val="20"/>
                <w:lang w:eastAsia="ru-RU"/>
              </w:rPr>
              <w:t>/</w:t>
            </w:r>
          </w:p>
          <w:p w14:paraId="2951872F" w14:textId="07C73F26" w:rsidR="00776863" w:rsidRPr="00891C08" w:rsidRDefault="00E04630" w:rsidP="00E04630">
            <w:pPr>
              <w:ind w:firstLine="0"/>
              <w:jc w:val="left"/>
              <w:rPr>
                <w:rFonts w:ascii="Tahoma" w:hAnsi="Tahoma" w:cs="Tahoma"/>
                <w:sz w:val="20"/>
              </w:rPr>
            </w:pPr>
            <w:r w:rsidRPr="00891C08">
              <w:rPr>
                <w:rFonts w:ascii="Tahoma" w:hAnsi="Tahoma" w:cs="Tahoma"/>
                <w:color w:val="FF0000"/>
                <w:sz w:val="20"/>
                <w:lang w:eastAsia="ru-RU"/>
              </w:rPr>
              <w:t xml:space="preserve">[ </w:t>
            </w:r>
            <w:r w:rsidRPr="00305BB4">
              <w:rPr>
                <w:rFonts w:ascii="Tahoma" w:hAnsi="Tahoma" w:cs="Tahoma"/>
                <w:sz w:val="20"/>
                <w:lang w:eastAsia="ru-RU"/>
              </w:rPr>
              <w:t xml:space="preserve">Подрядчик освобождён от исполнения обязанностей плательщика НДС на основании </w:t>
            </w:r>
            <w:r w:rsidRPr="00891C08">
              <w:rPr>
                <w:rFonts w:ascii="Tahoma" w:hAnsi="Tahoma" w:cs="Tahoma"/>
                <w:color w:val="FF0000"/>
                <w:sz w:val="20"/>
                <w:lang w:eastAsia="ru-RU"/>
              </w:rPr>
              <w:t xml:space="preserve">[ </w:t>
            </w:r>
            <w:r w:rsidRPr="00305BB4">
              <w:rPr>
                <w:rFonts w:ascii="Tahoma" w:hAnsi="Tahoma" w:cs="Tahoma"/>
                <w:sz w:val="20"/>
                <w:lang w:eastAsia="ru-RU"/>
              </w:rPr>
              <w:t>пп.</w:t>
            </w:r>
            <w:r w:rsidRPr="00891C08">
              <w:rPr>
                <w:rFonts w:ascii="Tahoma" w:hAnsi="Tahoma" w:cs="Tahoma"/>
                <w:color w:val="FF0000"/>
                <w:sz w:val="20"/>
                <w:lang w:eastAsia="ru-RU"/>
              </w:rPr>
              <w:t xml:space="preserve"> [</w:t>
            </w:r>
            <w:r w:rsidRPr="00305BB4">
              <w:rPr>
                <w:rFonts w:ascii="Tahoma" w:hAnsi="Tahoma" w:cs="Tahoma"/>
                <w:sz w:val="20"/>
                <w:lang w:eastAsia="ru-RU"/>
              </w:rPr>
              <w:t>•</w:t>
            </w:r>
            <w:r w:rsidRPr="00891C08">
              <w:rPr>
                <w:rFonts w:ascii="Tahoma" w:hAnsi="Tahoma" w:cs="Tahoma"/>
                <w:color w:val="FF0000"/>
                <w:sz w:val="20"/>
                <w:lang w:eastAsia="ru-RU"/>
              </w:rPr>
              <w:t xml:space="preserve">] ] </w:t>
            </w:r>
            <w:r w:rsidRPr="00305BB4">
              <w:rPr>
                <w:rFonts w:ascii="Tahoma" w:hAnsi="Tahoma" w:cs="Tahoma"/>
                <w:sz w:val="20"/>
                <w:lang w:eastAsia="ru-RU"/>
              </w:rPr>
              <w:t>п.</w:t>
            </w:r>
            <w:r w:rsidRPr="00891C08">
              <w:rPr>
                <w:rFonts w:ascii="Tahoma" w:hAnsi="Tahoma" w:cs="Tahoma"/>
                <w:color w:val="FF0000"/>
                <w:sz w:val="20"/>
                <w:lang w:eastAsia="ru-RU"/>
              </w:rPr>
              <w:t>[</w:t>
            </w:r>
            <w:r w:rsidRPr="00305BB4">
              <w:rPr>
                <w:rFonts w:ascii="Tahoma" w:hAnsi="Tahoma" w:cs="Tahoma"/>
                <w:sz w:val="20"/>
                <w:lang w:eastAsia="ru-RU"/>
              </w:rPr>
              <w:t>•</w:t>
            </w:r>
            <w:r w:rsidRPr="00891C08">
              <w:rPr>
                <w:rFonts w:ascii="Tahoma" w:hAnsi="Tahoma" w:cs="Tahoma"/>
                <w:color w:val="FF0000"/>
                <w:sz w:val="20"/>
                <w:lang w:eastAsia="ru-RU"/>
              </w:rPr>
              <w:t xml:space="preserve">] </w:t>
            </w:r>
            <w:r w:rsidRPr="00305BB4">
              <w:rPr>
                <w:rFonts w:ascii="Tahoma" w:hAnsi="Tahoma" w:cs="Tahoma"/>
                <w:sz w:val="20"/>
                <w:lang w:eastAsia="ru-RU"/>
              </w:rPr>
              <w:t>ст.</w:t>
            </w:r>
            <w:r w:rsidRPr="00891C08">
              <w:rPr>
                <w:rFonts w:ascii="Tahoma" w:hAnsi="Tahoma" w:cs="Tahoma"/>
                <w:color w:val="FF0000"/>
                <w:sz w:val="20"/>
                <w:lang w:eastAsia="ru-RU"/>
              </w:rPr>
              <w:t xml:space="preserve"> [</w:t>
            </w:r>
            <w:r w:rsidRPr="00305BB4">
              <w:rPr>
                <w:rFonts w:ascii="Tahoma" w:hAnsi="Tahoma" w:cs="Tahoma"/>
                <w:sz w:val="20"/>
                <w:lang w:eastAsia="ru-RU"/>
              </w:rPr>
              <w:t>•</w:t>
            </w:r>
            <w:r w:rsidRPr="00891C08">
              <w:rPr>
                <w:rFonts w:ascii="Tahoma" w:hAnsi="Tahoma" w:cs="Tahoma"/>
                <w:color w:val="FF0000"/>
                <w:sz w:val="20"/>
                <w:lang w:eastAsia="ru-RU"/>
              </w:rPr>
              <w:t xml:space="preserve">] </w:t>
            </w:r>
            <w:r w:rsidRPr="00305BB4">
              <w:rPr>
                <w:rFonts w:ascii="Tahoma" w:hAnsi="Tahoma" w:cs="Tahoma"/>
                <w:sz w:val="20"/>
                <w:lang w:eastAsia="ru-RU"/>
              </w:rPr>
              <w:t xml:space="preserve">Налогового кодекса РФ. </w:t>
            </w:r>
            <w:r w:rsidRPr="00891C08">
              <w:rPr>
                <w:rFonts w:ascii="Tahoma" w:hAnsi="Tahoma" w:cs="Tahoma"/>
                <w:color w:val="FF0000"/>
                <w:sz w:val="20"/>
                <w:lang w:eastAsia="ru-RU"/>
              </w:rPr>
              <w:t>]</w:t>
            </w:r>
          </w:p>
        </w:tc>
        <w:tc>
          <w:tcPr>
            <w:tcW w:w="2037" w:type="dxa"/>
            <w:vMerge/>
            <w:shd w:val="clear" w:color="auto" w:fill="F2F2F2" w:themeFill="background1" w:themeFillShade="F2"/>
          </w:tcPr>
          <w:p w14:paraId="37BBED37" w14:textId="77777777" w:rsidR="00776863" w:rsidRPr="00891C08" w:rsidRDefault="00776863" w:rsidP="00467D98">
            <w:pPr>
              <w:rPr>
                <w:rFonts w:ascii="Tahoma" w:hAnsi="Tahoma" w:cs="Tahoma"/>
                <w:sz w:val="20"/>
              </w:rPr>
            </w:pPr>
          </w:p>
        </w:tc>
        <w:tc>
          <w:tcPr>
            <w:tcW w:w="2752" w:type="dxa"/>
            <w:vMerge/>
            <w:shd w:val="clear" w:color="auto" w:fill="F2F2F2" w:themeFill="background1" w:themeFillShade="F2"/>
          </w:tcPr>
          <w:p w14:paraId="3F883A56" w14:textId="77777777" w:rsidR="00776863" w:rsidRPr="00891C08" w:rsidRDefault="00776863" w:rsidP="00467D98">
            <w:pPr>
              <w:pStyle w:val="aff2"/>
              <w:rPr>
                <w:rFonts w:ascii="Tahoma" w:hAnsi="Tahoma" w:cs="Tahoma"/>
                <w:sz w:val="20"/>
              </w:rPr>
            </w:pPr>
          </w:p>
        </w:tc>
      </w:tr>
      <w:tr w:rsidR="00776863" w:rsidRPr="00891C08" w14:paraId="62401611" w14:textId="77777777" w:rsidTr="00776863">
        <w:trPr>
          <w:trHeight w:val="224"/>
          <w:jc w:val="right"/>
        </w:trPr>
        <w:tc>
          <w:tcPr>
            <w:tcW w:w="1192" w:type="dxa"/>
            <w:vMerge/>
            <w:shd w:val="clear" w:color="auto" w:fill="F2F2F2" w:themeFill="background1" w:themeFillShade="F2"/>
          </w:tcPr>
          <w:p w14:paraId="7F6A73DE" w14:textId="77777777" w:rsidR="00776863" w:rsidRPr="00891C08" w:rsidRDefault="00776863" w:rsidP="00641DD0">
            <w:pPr>
              <w:pStyle w:val="aff2"/>
              <w:ind w:left="38" w:hanging="5"/>
              <w:rPr>
                <w:rFonts w:ascii="Tahoma" w:hAnsi="Tahoma" w:cs="Tahoma"/>
                <w:sz w:val="20"/>
              </w:rPr>
            </w:pPr>
          </w:p>
        </w:tc>
        <w:tc>
          <w:tcPr>
            <w:tcW w:w="1818" w:type="dxa"/>
            <w:shd w:val="clear" w:color="auto" w:fill="F2F2F2" w:themeFill="background1" w:themeFillShade="F2"/>
          </w:tcPr>
          <w:p w14:paraId="31EC0974" w14:textId="4C0CF23F" w:rsidR="00776863" w:rsidRPr="00891C08" w:rsidRDefault="00AB4DD9" w:rsidP="0026470B">
            <w:pPr>
              <w:ind w:firstLine="0"/>
              <w:rPr>
                <w:rFonts w:ascii="Tahoma" w:hAnsi="Tahoma" w:cs="Tahoma"/>
                <w:sz w:val="20"/>
              </w:rPr>
            </w:pPr>
            <w:r w:rsidRPr="00891C08">
              <w:rPr>
                <w:rFonts w:ascii="Tahoma" w:hAnsi="Tahoma" w:cs="Tahoma"/>
                <w:color w:val="FF0000"/>
                <w:sz w:val="20"/>
              </w:rPr>
              <w:t>[</w:t>
            </w:r>
            <w:r w:rsidR="00776863" w:rsidRPr="00891C08">
              <w:rPr>
                <w:rFonts w:ascii="Tahoma" w:hAnsi="Tahoma" w:cs="Tahoma"/>
                <w:color w:val="FF0000"/>
                <w:sz w:val="20"/>
              </w:rPr>
              <w:t xml:space="preserve"> </w:t>
            </w:r>
            <w:r w:rsidR="00384EEB" w:rsidRPr="00891C08">
              <w:rPr>
                <w:rFonts w:ascii="Tahoma" w:hAnsi="Tahoma" w:cs="Tahoma"/>
                <w:sz w:val="20"/>
              </w:rPr>
              <w:t>с</w:t>
            </w:r>
            <w:r w:rsidR="00776863" w:rsidRPr="00891C08">
              <w:rPr>
                <w:rFonts w:ascii="Tahoma" w:hAnsi="Tahoma" w:cs="Tahoma"/>
                <w:sz w:val="20"/>
              </w:rPr>
              <w:t xml:space="preserve"> НДС </w:t>
            </w:r>
            <w:r w:rsidRPr="00891C08">
              <w:rPr>
                <w:rFonts w:ascii="Tahoma" w:hAnsi="Tahoma" w:cs="Tahoma"/>
                <w:color w:val="FF0000"/>
                <w:sz w:val="20"/>
              </w:rPr>
              <w:t>]</w:t>
            </w:r>
            <w:r w:rsidR="00776863" w:rsidRPr="00891C08">
              <w:rPr>
                <w:rStyle w:val="ad"/>
                <w:rFonts w:cs="Tahoma"/>
              </w:rPr>
              <w:t xml:space="preserve"> </w:t>
            </w:r>
            <w:r w:rsidR="00776863" w:rsidRPr="00891C08">
              <w:rPr>
                <w:rStyle w:val="ad"/>
                <w:rFonts w:cs="Tahoma"/>
              </w:rPr>
              <w:footnoteReference w:id="101"/>
            </w:r>
          </w:p>
        </w:tc>
        <w:tc>
          <w:tcPr>
            <w:tcW w:w="1273" w:type="dxa"/>
            <w:shd w:val="clear" w:color="auto" w:fill="F2F2F2" w:themeFill="background1" w:themeFillShade="F2"/>
          </w:tcPr>
          <w:p w14:paraId="47338015" w14:textId="773ECB22" w:rsidR="00776863" w:rsidRPr="00AC2F8B" w:rsidRDefault="00AB4DD9" w:rsidP="00467D98">
            <w:pPr>
              <w:ind w:firstLine="0"/>
              <w:rPr>
                <w:rStyle w:val="ad"/>
                <w:rFonts w:cs="Tahoma"/>
              </w:rPr>
            </w:pPr>
            <w:r w:rsidRPr="00305BB4">
              <w:rPr>
                <w:rFonts w:ascii="Tahoma" w:hAnsi="Tahoma" w:cs="Tahoma"/>
                <w:color w:val="FF0000"/>
                <w:sz w:val="20"/>
              </w:rPr>
              <w:t>[</w:t>
            </w:r>
            <w:r w:rsidR="00384EEB" w:rsidRPr="00891C08">
              <w:rPr>
                <w:rFonts w:ascii="Tahoma" w:hAnsi="Tahoma" w:cs="Tahoma"/>
                <w:color w:val="FF0000"/>
                <w:sz w:val="20"/>
              </w:rPr>
              <w:t xml:space="preserve"> </w:t>
            </w:r>
            <w:r w:rsidRPr="00891C08">
              <w:rPr>
                <w:rFonts w:ascii="Tahoma" w:hAnsi="Tahoma" w:cs="Tahoma"/>
                <w:color w:val="FF0000"/>
                <w:sz w:val="20"/>
              </w:rPr>
              <w:t>[</w:t>
            </w:r>
            <w:r w:rsidR="00776863" w:rsidRPr="00891C08">
              <w:rPr>
                <w:rFonts w:ascii="Tahoma" w:hAnsi="Tahoma" w:cs="Tahoma"/>
                <w:sz w:val="20"/>
              </w:rPr>
              <w:t>•</w:t>
            </w:r>
            <w:r w:rsidRPr="00891C08">
              <w:rPr>
                <w:rFonts w:ascii="Tahoma" w:hAnsi="Tahoma" w:cs="Tahoma"/>
                <w:color w:val="FF0000"/>
                <w:sz w:val="20"/>
              </w:rPr>
              <w:t>]</w:t>
            </w:r>
            <w:r w:rsidR="00776863" w:rsidRPr="00891C08">
              <w:rPr>
                <w:rFonts w:ascii="Tahoma" w:hAnsi="Tahoma" w:cs="Tahoma"/>
                <w:sz w:val="20"/>
              </w:rPr>
              <w:t> </w:t>
            </w:r>
            <w:r w:rsidRPr="00891C08">
              <w:rPr>
                <w:rFonts w:ascii="Tahoma" w:hAnsi="Tahoma" w:cs="Tahoma"/>
                <w:color w:val="FF0000"/>
                <w:sz w:val="20"/>
              </w:rPr>
              <w:t>[</w:t>
            </w:r>
            <w:r w:rsidR="009A1F9B" w:rsidRPr="00891C08">
              <w:rPr>
                <w:rFonts w:ascii="Tahoma" w:hAnsi="Tahoma" w:cs="Tahoma"/>
                <w:sz w:val="20"/>
              </w:rPr>
              <w:t xml:space="preserve"> ₽ </w:t>
            </w:r>
            <w:r w:rsidRPr="00891C08">
              <w:rPr>
                <w:rFonts w:ascii="Tahoma" w:hAnsi="Tahoma" w:cs="Tahoma"/>
                <w:color w:val="FF0000"/>
                <w:sz w:val="20"/>
              </w:rPr>
              <w:t>]</w:t>
            </w:r>
            <w:r w:rsidR="00384EEB" w:rsidRPr="00891C08">
              <w:rPr>
                <w:rFonts w:ascii="Tahoma" w:hAnsi="Tahoma" w:cs="Tahoma"/>
                <w:sz w:val="20"/>
              </w:rPr>
              <w:t xml:space="preserve"> </w:t>
            </w:r>
            <w:r w:rsidRPr="00891C08">
              <w:rPr>
                <w:rFonts w:ascii="Tahoma" w:hAnsi="Tahoma" w:cs="Tahoma"/>
                <w:color w:val="FF0000"/>
                <w:sz w:val="20"/>
              </w:rPr>
              <w:t>]</w:t>
            </w:r>
            <w:r w:rsidR="00384EEB" w:rsidRPr="00891C08">
              <w:rPr>
                <w:rFonts w:ascii="Tahoma" w:hAnsi="Tahoma" w:cs="Tahoma"/>
                <w:color w:val="FF0000"/>
                <w:sz w:val="20"/>
              </w:rPr>
              <w:t xml:space="preserve"> </w:t>
            </w:r>
            <w:r w:rsidR="00384EEB" w:rsidRPr="00891C08">
              <w:rPr>
                <w:rStyle w:val="ad"/>
                <w:rFonts w:cs="Tahoma"/>
              </w:rPr>
              <w:footnoteReference w:id="102"/>
            </w:r>
          </w:p>
        </w:tc>
        <w:tc>
          <w:tcPr>
            <w:tcW w:w="2037" w:type="dxa"/>
            <w:vMerge/>
            <w:shd w:val="clear" w:color="auto" w:fill="F2F2F2" w:themeFill="background1" w:themeFillShade="F2"/>
          </w:tcPr>
          <w:p w14:paraId="1DC57069" w14:textId="77777777" w:rsidR="00776863" w:rsidRPr="00891C08" w:rsidRDefault="00776863" w:rsidP="00467D98">
            <w:pPr>
              <w:ind w:left="432" w:hanging="432"/>
              <w:rPr>
                <w:rFonts w:ascii="Tahoma" w:hAnsi="Tahoma" w:cs="Tahoma"/>
                <w:sz w:val="20"/>
              </w:rPr>
            </w:pPr>
          </w:p>
        </w:tc>
        <w:tc>
          <w:tcPr>
            <w:tcW w:w="2752" w:type="dxa"/>
            <w:vMerge/>
            <w:shd w:val="clear" w:color="auto" w:fill="F2F2F2" w:themeFill="background1" w:themeFillShade="F2"/>
          </w:tcPr>
          <w:p w14:paraId="3A762A43" w14:textId="77777777" w:rsidR="00776863" w:rsidRPr="00891C08" w:rsidRDefault="00776863" w:rsidP="00467D98">
            <w:pPr>
              <w:pStyle w:val="aff2"/>
              <w:rPr>
                <w:rFonts w:ascii="Tahoma" w:hAnsi="Tahoma" w:cs="Tahoma"/>
                <w:sz w:val="20"/>
              </w:rPr>
            </w:pPr>
          </w:p>
        </w:tc>
      </w:tr>
      <w:tr w:rsidR="00571F22" w:rsidRPr="00891C08" w14:paraId="0294C189" w14:textId="77777777" w:rsidTr="00776863">
        <w:trPr>
          <w:jc w:val="right"/>
        </w:trPr>
        <w:tc>
          <w:tcPr>
            <w:tcW w:w="1192" w:type="dxa"/>
            <w:shd w:val="clear" w:color="auto" w:fill="F2F2F2" w:themeFill="background1" w:themeFillShade="F2"/>
          </w:tcPr>
          <w:p w14:paraId="4F9B8030" w14:textId="36458BCD" w:rsidR="00571F22" w:rsidRPr="00891C08" w:rsidRDefault="00571F22" w:rsidP="00641DD0">
            <w:pPr>
              <w:ind w:left="38" w:hanging="5"/>
              <w:rPr>
                <w:rFonts w:ascii="Tahoma" w:hAnsi="Tahoma" w:cs="Tahoma"/>
                <w:sz w:val="20"/>
              </w:rPr>
            </w:pPr>
            <w:r w:rsidRPr="00891C08">
              <w:rPr>
                <w:rFonts w:ascii="Tahoma" w:hAnsi="Tahoma" w:cs="Tahoma"/>
                <w:sz w:val="20"/>
              </w:rPr>
              <w:t>2</w:t>
            </w:r>
            <w:r w:rsidR="00641DD0" w:rsidRPr="00891C08">
              <w:rPr>
                <w:rFonts w:ascii="Tahoma" w:hAnsi="Tahoma" w:cs="Tahoma"/>
                <w:sz w:val="20"/>
              </w:rPr>
              <w:t xml:space="preserve"> </w:t>
            </w:r>
            <w:r w:rsidRPr="00891C08">
              <w:rPr>
                <w:rStyle w:val="ad"/>
                <w:rFonts w:cs="Tahoma"/>
              </w:rPr>
              <w:footnoteReference w:id="103"/>
            </w:r>
          </w:p>
        </w:tc>
        <w:tc>
          <w:tcPr>
            <w:tcW w:w="1818" w:type="dxa"/>
            <w:shd w:val="clear" w:color="auto" w:fill="F2F2F2" w:themeFill="background1" w:themeFillShade="F2"/>
          </w:tcPr>
          <w:p w14:paraId="1B918E80" w14:textId="77777777" w:rsidR="00571F22" w:rsidRPr="00891C08" w:rsidRDefault="00571F22" w:rsidP="00467D98">
            <w:pPr>
              <w:rPr>
                <w:rFonts w:ascii="Tahoma" w:hAnsi="Tahoma" w:cs="Tahoma"/>
                <w:sz w:val="20"/>
              </w:rPr>
            </w:pPr>
          </w:p>
        </w:tc>
        <w:tc>
          <w:tcPr>
            <w:tcW w:w="1273" w:type="dxa"/>
            <w:shd w:val="clear" w:color="auto" w:fill="F2F2F2" w:themeFill="background1" w:themeFillShade="F2"/>
          </w:tcPr>
          <w:p w14:paraId="3A148EE8" w14:textId="77777777" w:rsidR="00571F22" w:rsidRPr="00891C08" w:rsidRDefault="00571F22" w:rsidP="00467D98">
            <w:pPr>
              <w:ind w:left="432" w:hanging="432"/>
              <w:rPr>
                <w:rFonts w:ascii="Tahoma" w:hAnsi="Tahoma" w:cs="Tahoma"/>
                <w:sz w:val="20"/>
              </w:rPr>
            </w:pPr>
          </w:p>
        </w:tc>
        <w:tc>
          <w:tcPr>
            <w:tcW w:w="2037" w:type="dxa"/>
            <w:shd w:val="clear" w:color="auto" w:fill="F2F2F2" w:themeFill="background1" w:themeFillShade="F2"/>
          </w:tcPr>
          <w:p w14:paraId="41BB1BEB" w14:textId="77777777" w:rsidR="00571F22" w:rsidRPr="00891C08" w:rsidRDefault="00571F22" w:rsidP="00467D98">
            <w:pPr>
              <w:ind w:left="432" w:hanging="432"/>
              <w:rPr>
                <w:rFonts w:ascii="Tahoma" w:hAnsi="Tahoma" w:cs="Tahoma"/>
                <w:sz w:val="20"/>
              </w:rPr>
            </w:pPr>
          </w:p>
        </w:tc>
        <w:tc>
          <w:tcPr>
            <w:tcW w:w="2752" w:type="dxa"/>
            <w:shd w:val="clear" w:color="auto" w:fill="F2F2F2" w:themeFill="background1" w:themeFillShade="F2"/>
          </w:tcPr>
          <w:p w14:paraId="422AE4B5" w14:textId="77777777" w:rsidR="00571F22" w:rsidRPr="00891C08" w:rsidRDefault="00571F22" w:rsidP="00467D98">
            <w:pPr>
              <w:ind w:left="432" w:hanging="432"/>
              <w:rPr>
                <w:rFonts w:ascii="Tahoma" w:hAnsi="Tahoma" w:cs="Tahoma"/>
                <w:sz w:val="20"/>
              </w:rPr>
            </w:pPr>
          </w:p>
        </w:tc>
      </w:tr>
    </w:tbl>
    <w:p w14:paraId="484A36AC" w14:textId="3F03D635" w:rsidR="00CD32A7" w:rsidRPr="00891C08" w:rsidRDefault="00AB4DD9" w:rsidP="00CD32A7">
      <w:pPr>
        <w:pStyle w:val="afff6"/>
      </w:pPr>
      <w:r w:rsidRPr="00891C08">
        <w:rPr>
          <w:color w:val="FF0000"/>
        </w:rPr>
        <w:t>]</w:t>
      </w:r>
    </w:p>
    <w:p w14:paraId="72300377" w14:textId="113D76AA" w:rsidR="00BF46C7" w:rsidRPr="00891C08" w:rsidRDefault="00AB4DD9" w:rsidP="00CD32A7">
      <w:pPr>
        <w:pStyle w:val="afff6"/>
        <w:rPr>
          <w:rFonts w:eastAsiaTheme="minorHAnsi"/>
        </w:rPr>
      </w:pPr>
      <w:r w:rsidRPr="00891C08">
        <w:rPr>
          <w:color w:val="FF0000"/>
        </w:rPr>
        <w:t>[</w:t>
      </w:r>
    </w:p>
    <w:tbl>
      <w:tblPr>
        <w:tblStyle w:val="6"/>
        <w:tblW w:w="9069" w:type="dxa"/>
        <w:tblInd w:w="851" w:type="dxa"/>
        <w:tblBorders>
          <w:top w:val="none" w:sz="0" w:space="0" w:color="auto"/>
          <w:left w:val="none" w:sz="0" w:space="0" w:color="auto"/>
          <w:bottom w:val="none" w:sz="0" w:space="0" w:color="auto"/>
          <w:right w:val="none" w:sz="0" w:space="0" w:color="auto"/>
          <w:insideH w:val="dotted" w:sz="4" w:space="0" w:color="auto"/>
          <w:insideV w:val="dotted" w:sz="4" w:space="0" w:color="auto"/>
        </w:tblBorders>
        <w:tblLayout w:type="fixed"/>
        <w:tblCellMar>
          <w:left w:w="0" w:type="dxa"/>
          <w:right w:w="284" w:type="dxa"/>
        </w:tblCellMar>
        <w:tblLook w:val="04A0" w:firstRow="1" w:lastRow="0" w:firstColumn="1" w:lastColumn="0" w:noHBand="0" w:noVBand="1"/>
      </w:tblPr>
      <w:tblGrid>
        <w:gridCol w:w="1559"/>
        <w:gridCol w:w="7510"/>
      </w:tblGrid>
      <w:tr w:rsidR="00BF46C7" w:rsidRPr="00891C08" w14:paraId="38A55C83" w14:textId="77777777" w:rsidTr="00172BD5">
        <w:trPr>
          <w:trHeight w:val="280"/>
        </w:trPr>
        <w:tc>
          <w:tcPr>
            <w:tcW w:w="9069" w:type="dxa"/>
            <w:gridSpan w:val="2"/>
            <w:tcBorders>
              <w:top w:val="nil"/>
              <w:left w:val="nil"/>
            </w:tcBorders>
            <w:shd w:val="clear" w:color="auto" w:fill="F2F2F2" w:themeFill="background1" w:themeFillShade="F2"/>
          </w:tcPr>
          <w:p w14:paraId="4A4AF4FD" w14:textId="77509539" w:rsidR="00BF46C7" w:rsidRPr="00891C08" w:rsidRDefault="00BF46C7" w:rsidP="00305BB4">
            <w:pPr>
              <w:spacing w:before="120" w:after="240"/>
              <w:ind w:right="-143" w:firstLine="0"/>
              <w:rPr>
                <w:rFonts w:ascii="Tahoma" w:hAnsi="Tahoma" w:cs="Tahoma"/>
                <w:sz w:val="20"/>
                <w:szCs w:val="20"/>
                <w:lang w:eastAsia="ru-RU"/>
              </w:rPr>
            </w:pPr>
            <w:bookmarkStart w:id="2" w:name="_Toc528579965"/>
            <w:bookmarkStart w:id="3" w:name="_Toc528579957"/>
            <w:bookmarkStart w:id="4" w:name="_Ref97022666"/>
            <w:bookmarkStart w:id="5" w:name="_Ref97022677"/>
            <w:bookmarkStart w:id="6" w:name="_Ref97022689"/>
            <w:bookmarkStart w:id="7" w:name="_Ref97022784"/>
            <w:bookmarkStart w:id="8" w:name="_Ref97022799"/>
            <w:bookmarkStart w:id="9" w:name="_Ref97022839"/>
            <w:bookmarkStart w:id="10" w:name="_Ref97022855"/>
            <w:r w:rsidRPr="00891C08">
              <w:rPr>
                <w:rFonts w:ascii="Tahoma" w:hAnsi="Tahoma" w:cs="Tahoma"/>
                <w:sz w:val="20"/>
              </w:rPr>
              <w:lastRenderedPageBreak/>
              <w:t xml:space="preserve">Аванс </w:t>
            </w:r>
            <w:r w:rsidR="00AB4DD9" w:rsidRPr="00891C08">
              <w:rPr>
                <w:rFonts w:ascii="Tahoma" w:hAnsi="Tahoma" w:cs="Tahoma"/>
                <w:color w:val="FF0000"/>
                <w:sz w:val="20"/>
                <w:lang w:eastAsia="ru-RU"/>
              </w:rPr>
              <w:t>[</w:t>
            </w:r>
            <w:r w:rsidRPr="00891C08">
              <w:rPr>
                <w:rFonts w:ascii="Tahoma" w:hAnsi="Tahoma" w:cs="Tahoma"/>
                <w:sz w:val="20"/>
              </w:rPr>
              <w:t xml:space="preserve">№ </w:t>
            </w:r>
            <w:r w:rsidR="00AB4DD9" w:rsidRPr="00891C08">
              <w:rPr>
                <w:rFonts w:ascii="Tahoma" w:hAnsi="Tahoma" w:cs="Tahoma"/>
                <w:color w:val="FF0000"/>
                <w:sz w:val="20"/>
                <w:lang w:eastAsia="ru-RU"/>
              </w:rPr>
              <w:t>[</w:t>
            </w:r>
            <w:r w:rsidRPr="00891C08">
              <w:rPr>
                <w:rFonts w:ascii="Tahoma" w:hAnsi="Tahoma" w:cs="Tahoma"/>
                <w:sz w:val="20"/>
              </w:rPr>
              <w:t>•</w:t>
            </w:r>
            <w:r w:rsidR="00AB4DD9" w:rsidRPr="00891C08">
              <w:rPr>
                <w:rFonts w:ascii="Tahoma" w:hAnsi="Tahoma" w:cs="Tahoma"/>
                <w:color w:val="FF0000"/>
                <w:sz w:val="20"/>
                <w:lang w:eastAsia="ru-RU"/>
              </w:rPr>
              <w:t>]]</w:t>
            </w:r>
            <w:r w:rsidR="00E21893" w:rsidRPr="00891C08">
              <w:rPr>
                <w:rFonts w:ascii="Tahoma" w:hAnsi="Tahoma" w:cs="Tahoma"/>
                <w:color w:val="FF0000"/>
                <w:sz w:val="20"/>
                <w:lang w:eastAsia="ru-RU"/>
              </w:rPr>
              <w:t xml:space="preserve"> </w:t>
            </w:r>
            <w:r w:rsidRPr="00891C08">
              <w:rPr>
                <w:rFonts w:ascii="Tahoma" w:hAnsi="Tahoma" w:cs="Tahoma"/>
                <w:color w:val="FF0000"/>
                <w:sz w:val="20"/>
                <w:vertAlign w:val="superscript"/>
              </w:rPr>
              <w:footnoteReference w:id="104"/>
            </w:r>
            <w:r w:rsidRPr="00891C08">
              <w:rPr>
                <w:rFonts w:ascii="Tahoma" w:hAnsi="Tahoma" w:cs="Tahoma"/>
                <w:sz w:val="20"/>
              </w:rPr>
              <w:t xml:space="preserve"> выплачивается</w:t>
            </w:r>
            <w:r w:rsidR="00195281" w:rsidRPr="00891C08">
              <w:rPr>
                <w:rFonts w:ascii="Tahoma" w:hAnsi="Tahoma" w:cs="Tahoma"/>
                <w:sz w:val="20"/>
              </w:rPr>
              <w:t xml:space="preserve"> в размере, указанном в счёте,</w:t>
            </w:r>
          </w:p>
        </w:tc>
      </w:tr>
      <w:tr w:rsidR="00BF46C7" w:rsidRPr="00891C08" w14:paraId="61DE113F" w14:textId="77777777" w:rsidTr="00305BB4">
        <w:trPr>
          <w:trHeight w:val="280"/>
        </w:trPr>
        <w:tc>
          <w:tcPr>
            <w:tcW w:w="1559" w:type="dxa"/>
            <w:tcBorders>
              <w:left w:val="nil"/>
              <w:right w:val="dotted" w:sz="4" w:space="0" w:color="auto"/>
            </w:tcBorders>
            <w:shd w:val="clear" w:color="auto" w:fill="auto"/>
          </w:tcPr>
          <w:p w14:paraId="3ADAD5D2" w14:textId="77777777" w:rsidR="00BF46C7" w:rsidRPr="00891C08" w:rsidRDefault="00BF46C7" w:rsidP="00095CC1">
            <w:pPr>
              <w:tabs>
                <w:tab w:val="left" w:pos="1029"/>
                <w:tab w:val="left" w:pos="1418"/>
                <w:tab w:val="left" w:pos="3119"/>
              </w:tabs>
              <w:ind w:firstLine="0"/>
              <w:jc w:val="left"/>
              <w:rPr>
                <w:rFonts w:ascii="Tahoma" w:hAnsi="Tahoma" w:cs="Tahoma"/>
                <w:i/>
                <w:sz w:val="16"/>
                <w:szCs w:val="16"/>
                <w:lang w:eastAsia="ru-RU"/>
              </w:rPr>
            </w:pPr>
            <w:r w:rsidRPr="00891C08">
              <w:rPr>
                <w:rFonts w:ascii="Tahoma" w:hAnsi="Tahoma" w:cs="Tahoma"/>
                <w:i/>
                <w:sz w:val="16"/>
                <w:szCs w:val="16"/>
              </w:rPr>
              <w:t>Единый платежный день</w:t>
            </w:r>
          </w:p>
          <w:p w14:paraId="7849B705" w14:textId="77777777" w:rsidR="00BF46C7" w:rsidRPr="00891C08" w:rsidRDefault="00BF46C7" w:rsidP="00095CC1">
            <w:pPr>
              <w:tabs>
                <w:tab w:val="left" w:pos="1029"/>
                <w:tab w:val="left" w:pos="1418"/>
                <w:tab w:val="left" w:pos="3119"/>
              </w:tabs>
              <w:ind w:firstLine="0"/>
              <w:jc w:val="left"/>
              <w:rPr>
                <w:rFonts w:ascii="Tahoma" w:hAnsi="Tahoma" w:cs="Tahoma"/>
                <w:color w:val="70AD47" w:themeColor="accent6"/>
                <w:sz w:val="16"/>
                <w:szCs w:val="16"/>
              </w:rPr>
            </w:pPr>
          </w:p>
        </w:tc>
        <w:tc>
          <w:tcPr>
            <w:tcW w:w="7510" w:type="dxa"/>
            <w:tcBorders>
              <w:left w:val="dotted" w:sz="4" w:space="0" w:color="auto"/>
            </w:tcBorders>
            <w:shd w:val="clear" w:color="auto" w:fill="F2F2F2"/>
          </w:tcPr>
          <w:p w14:paraId="53D8DEB7" w14:textId="0E636AC5" w:rsidR="00BF46C7" w:rsidRPr="00891C08" w:rsidRDefault="00AB4DD9" w:rsidP="00305BB4">
            <w:pPr>
              <w:tabs>
                <w:tab w:val="left" w:pos="1029"/>
                <w:tab w:val="left" w:pos="1418"/>
                <w:tab w:val="left" w:pos="3119"/>
              </w:tabs>
              <w:spacing w:before="120" w:after="240"/>
              <w:ind w:left="141" w:firstLine="0"/>
              <w:jc w:val="left"/>
              <w:rPr>
                <w:rFonts w:ascii="Tahoma" w:eastAsia="Tahoma" w:hAnsi="Tahoma" w:cs="Tahoma"/>
                <w:bCs/>
                <w:color w:val="FF0000"/>
                <w:sz w:val="20"/>
                <w:szCs w:val="20"/>
                <w:lang w:val="en-US"/>
              </w:rPr>
            </w:pPr>
            <w:r w:rsidRPr="00891C08">
              <w:rPr>
                <w:rFonts w:ascii="Tahoma" w:hAnsi="Tahoma" w:cs="Tahoma"/>
                <w:color w:val="FF0000"/>
                <w:sz w:val="20"/>
                <w:lang w:eastAsia="ru-RU"/>
              </w:rPr>
              <w:t>[</w:t>
            </w:r>
            <w:r w:rsidR="00BF46C7" w:rsidRPr="00891C08">
              <w:rPr>
                <w:rFonts w:ascii="Tahoma" w:hAnsi="Tahoma" w:cs="Tahoma"/>
                <w:color w:val="FF0000"/>
                <w:sz w:val="20"/>
              </w:rPr>
              <w:t xml:space="preserve"> </w:t>
            </w:r>
            <w:r w:rsidR="00BF46C7" w:rsidRPr="00891C08">
              <w:rPr>
                <w:rFonts w:ascii="Tahoma" w:hAnsi="Tahoma" w:cs="Tahoma"/>
                <w:sz w:val="20"/>
              </w:rPr>
              <w:t>в первый (-ую) рабочий (-ую)</w:t>
            </w:r>
            <w:r w:rsidR="00BF46C7" w:rsidRPr="00891C08">
              <w:rPr>
                <w:rFonts w:ascii="Tahoma" w:eastAsia="Tahoma" w:hAnsi="Tahoma" w:cs="Tahoma"/>
                <w:bCs/>
                <w:sz w:val="20"/>
              </w:rPr>
              <w:t xml:space="preserve"> </w:t>
            </w:r>
            <w:r w:rsidRPr="00891C08">
              <w:rPr>
                <w:rFonts w:ascii="Tahoma" w:eastAsia="Tahoma" w:hAnsi="Tahoma" w:cs="Tahoma"/>
                <w:bCs/>
                <w:color w:val="FF0000"/>
                <w:sz w:val="20"/>
              </w:rPr>
              <w:t>[</w:t>
            </w:r>
            <w:r w:rsidR="00095CC1" w:rsidRPr="00891C08">
              <w:rPr>
                <w:rFonts w:ascii="Tahoma" w:hAnsi="Tahoma" w:cs="Tahoma"/>
                <w:bCs/>
                <w:sz w:val="20"/>
              </w:rPr>
              <w:t>•</w:t>
            </w:r>
            <w:r w:rsidRPr="00891C08">
              <w:rPr>
                <w:rFonts w:ascii="Tahoma" w:eastAsia="Tahoma" w:hAnsi="Tahoma" w:cs="Tahoma"/>
                <w:bCs/>
                <w:color w:val="FF0000"/>
                <w:sz w:val="20"/>
              </w:rPr>
              <w:t>]</w:t>
            </w:r>
            <w:r w:rsidR="00BF46C7" w:rsidRPr="00891C08">
              <w:rPr>
                <w:rFonts w:ascii="Tahoma" w:eastAsia="Tahoma" w:hAnsi="Tahoma" w:cs="Tahoma"/>
                <w:bCs/>
                <w:color w:val="FF0000"/>
                <w:sz w:val="20"/>
              </w:rPr>
              <w:t xml:space="preserve"> </w:t>
            </w:r>
            <w:r w:rsidRPr="00891C08">
              <w:rPr>
                <w:rFonts w:ascii="Tahoma" w:eastAsia="Tahoma" w:hAnsi="Tahoma" w:cs="Tahoma"/>
                <w:bCs/>
                <w:color w:val="FF0000"/>
                <w:sz w:val="20"/>
                <w:lang w:val="en-US"/>
              </w:rPr>
              <w:t>]</w:t>
            </w:r>
            <w:r w:rsidR="003115E0" w:rsidRPr="00891C08">
              <w:rPr>
                <w:rFonts w:ascii="Tahoma" w:eastAsia="Tahoma" w:hAnsi="Tahoma" w:cs="Tahoma"/>
                <w:bCs/>
                <w:color w:val="FF0000"/>
                <w:sz w:val="20"/>
              </w:rPr>
              <w:t xml:space="preserve"> </w:t>
            </w:r>
            <w:r w:rsidR="00BF46C7" w:rsidRPr="00891C08">
              <w:rPr>
                <w:rStyle w:val="ad"/>
                <w:rFonts w:eastAsia="Tahoma" w:cs="Tahoma"/>
                <w:bCs/>
                <w:lang w:val="en-US"/>
              </w:rPr>
              <w:footnoteReference w:id="105"/>
            </w:r>
          </w:p>
          <w:p w14:paraId="546F3824" w14:textId="2B2A7E9E" w:rsidR="00CE74E6" w:rsidRPr="00891C08" w:rsidRDefault="00CE74E6" w:rsidP="00305BB4">
            <w:pPr>
              <w:tabs>
                <w:tab w:val="left" w:pos="1029"/>
                <w:tab w:val="left" w:pos="1418"/>
                <w:tab w:val="left" w:pos="3119"/>
              </w:tabs>
              <w:spacing w:before="120" w:after="240"/>
              <w:ind w:left="141" w:firstLine="0"/>
              <w:jc w:val="left"/>
              <w:rPr>
                <w:rFonts w:ascii="Tahoma" w:eastAsia="Tahoma" w:hAnsi="Tahoma" w:cs="Tahoma"/>
                <w:bCs/>
                <w:color w:val="FF0000"/>
                <w:sz w:val="20"/>
                <w:szCs w:val="20"/>
              </w:rPr>
            </w:pPr>
            <w:r w:rsidRPr="00891C08">
              <w:rPr>
                <w:rFonts w:ascii="Tahoma" w:eastAsia="Tahoma" w:hAnsi="Tahoma" w:cs="Tahoma"/>
                <w:bCs/>
                <w:color w:val="FF0000"/>
                <w:sz w:val="20"/>
              </w:rPr>
              <w:t>/</w:t>
            </w:r>
          </w:p>
          <w:p w14:paraId="3EFF43F0" w14:textId="04E389E8" w:rsidR="00CE74E6" w:rsidRPr="00891C08" w:rsidRDefault="00AB4DD9" w:rsidP="00305BB4">
            <w:pPr>
              <w:pStyle w:val="aff2"/>
              <w:tabs>
                <w:tab w:val="left" w:pos="284"/>
              </w:tabs>
              <w:spacing w:before="120" w:after="240"/>
              <w:ind w:left="141" w:firstLine="0"/>
              <w:jc w:val="left"/>
              <w:rPr>
                <w:rFonts w:ascii="Tahoma" w:hAnsi="Tahoma" w:cs="Tahoma"/>
                <w:sz w:val="20"/>
                <w:szCs w:val="20"/>
              </w:rPr>
            </w:pPr>
            <w:r w:rsidRPr="00891C08">
              <w:rPr>
                <w:rFonts w:ascii="Tahoma" w:hAnsi="Tahoma" w:cs="Tahoma"/>
                <w:color w:val="FF0000"/>
                <w:sz w:val="20"/>
              </w:rPr>
              <w:t>[</w:t>
            </w:r>
            <w:r w:rsidR="00CE74E6" w:rsidRPr="00891C08">
              <w:rPr>
                <w:rFonts w:ascii="Tahoma" w:hAnsi="Tahoma" w:cs="Tahoma"/>
                <w:sz w:val="20"/>
              </w:rPr>
              <w:t>-</w:t>
            </w:r>
            <w:r w:rsidRPr="00891C08">
              <w:rPr>
                <w:rFonts w:ascii="Tahoma" w:hAnsi="Tahoma" w:cs="Tahoma"/>
                <w:color w:val="FF0000"/>
                <w:sz w:val="20"/>
              </w:rPr>
              <w:t>]</w:t>
            </w:r>
            <w:r w:rsidR="00CE74E6" w:rsidRPr="00891C08">
              <w:rPr>
                <w:rFonts w:ascii="Tahoma" w:hAnsi="Tahoma" w:cs="Tahoma"/>
                <w:color w:val="FF0000"/>
                <w:sz w:val="20"/>
              </w:rPr>
              <w:t xml:space="preserve"> </w:t>
            </w:r>
            <w:r w:rsidR="00CE74E6" w:rsidRPr="00891C08">
              <w:rPr>
                <w:rStyle w:val="ad"/>
                <w:rFonts w:cs="Tahoma"/>
              </w:rPr>
              <w:footnoteReference w:id="106"/>
            </w:r>
          </w:p>
        </w:tc>
      </w:tr>
      <w:tr w:rsidR="00BF46C7" w:rsidRPr="00891C08" w14:paraId="362E0D3D" w14:textId="77777777" w:rsidTr="00305BB4">
        <w:tc>
          <w:tcPr>
            <w:tcW w:w="1559" w:type="dxa"/>
            <w:tcBorders>
              <w:top w:val="dotted" w:sz="4" w:space="0" w:color="auto"/>
              <w:left w:val="nil"/>
              <w:bottom w:val="dotted" w:sz="4" w:space="0" w:color="auto"/>
              <w:right w:val="dotted" w:sz="4" w:space="0" w:color="auto"/>
            </w:tcBorders>
            <w:shd w:val="clear" w:color="auto" w:fill="auto"/>
          </w:tcPr>
          <w:p w14:paraId="1F488D88" w14:textId="77777777" w:rsidR="00BF46C7" w:rsidRPr="00891C08" w:rsidRDefault="00BF46C7" w:rsidP="00095CC1">
            <w:pPr>
              <w:ind w:firstLine="0"/>
              <w:jc w:val="left"/>
              <w:rPr>
                <w:rFonts w:ascii="Tahoma" w:hAnsi="Tahoma" w:cs="Tahoma"/>
                <w:i/>
                <w:sz w:val="16"/>
                <w:szCs w:val="16"/>
                <w:lang w:eastAsia="ru-RU"/>
              </w:rPr>
            </w:pPr>
            <w:r w:rsidRPr="00891C08">
              <w:rPr>
                <w:rFonts w:ascii="Tahoma" w:hAnsi="Tahoma" w:cs="Tahoma"/>
                <w:i/>
                <w:sz w:val="16"/>
                <w:szCs w:val="16"/>
              </w:rPr>
              <w:t>Период отсрочки</w:t>
            </w:r>
          </w:p>
          <w:p w14:paraId="3D6A669C" w14:textId="77777777" w:rsidR="00BF46C7" w:rsidRPr="00891C08" w:rsidRDefault="00BF46C7" w:rsidP="00095CC1">
            <w:pPr>
              <w:ind w:firstLine="0"/>
              <w:jc w:val="left"/>
              <w:rPr>
                <w:rFonts w:ascii="Tahoma" w:hAnsi="Tahoma" w:cs="Tahoma"/>
                <w:sz w:val="16"/>
                <w:szCs w:val="16"/>
              </w:rPr>
            </w:pPr>
          </w:p>
        </w:tc>
        <w:tc>
          <w:tcPr>
            <w:tcW w:w="7510" w:type="dxa"/>
            <w:tcBorders>
              <w:top w:val="dotted" w:sz="4" w:space="0" w:color="auto"/>
              <w:left w:val="dotted" w:sz="4" w:space="0" w:color="auto"/>
              <w:bottom w:val="dotted" w:sz="4" w:space="0" w:color="auto"/>
            </w:tcBorders>
            <w:shd w:val="clear" w:color="auto" w:fill="F2F2F2"/>
          </w:tcPr>
          <w:p w14:paraId="35EF3E19" w14:textId="78ABBC13" w:rsidR="00BF46C7" w:rsidRPr="00891C08" w:rsidRDefault="00AB4DD9" w:rsidP="00305BB4">
            <w:pPr>
              <w:spacing w:before="120" w:after="240"/>
              <w:ind w:left="141" w:firstLine="0"/>
              <w:jc w:val="left"/>
              <w:rPr>
                <w:rFonts w:ascii="Tahoma" w:hAnsi="Tahoma" w:cs="Tahoma"/>
                <w:i/>
                <w:sz w:val="20"/>
                <w:szCs w:val="20"/>
                <w:lang w:eastAsia="ru-RU"/>
              </w:rPr>
            </w:pPr>
            <w:r w:rsidRPr="00891C08">
              <w:rPr>
                <w:rFonts w:ascii="Tahoma" w:hAnsi="Tahoma" w:cs="Tahoma"/>
                <w:color w:val="FF0000"/>
                <w:sz w:val="20"/>
                <w:lang w:eastAsia="ru-RU"/>
              </w:rPr>
              <w:t>[</w:t>
            </w:r>
            <w:r w:rsidR="00BF46C7" w:rsidRPr="00891C08">
              <w:rPr>
                <w:rFonts w:ascii="Tahoma" w:hAnsi="Tahoma" w:cs="Tahoma"/>
                <w:color w:val="FF0000"/>
                <w:sz w:val="20"/>
              </w:rPr>
              <w:t xml:space="preserve"> </w:t>
            </w:r>
            <w:r w:rsidR="00BF46C7" w:rsidRPr="00891C08">
              <w:rPr>
                <w:rFonts w:ascii="Tahoma" w:hAnsi="Tahoma" w:cs="Tahoma"/>
                <w:sz w:val="20"/>
              </w:rPr>
              <w:t xml:space="preserve">после истечения </w:t>
            </w:r>
            <w:r w:rsidRPr="00891C08">
              <w:rPr>
                <w:rFonts w:ascii="Tahoma" w:hAnsi="Tahoma" w:cs="Tahoma"/>
                <w:iCs/>
                <w:color w:val="FF0000"/>
                <w:sz w:val="20"/>
                <w:lang w:eastAsia="ru-RU"/>
              </w:rPr>
              <w:t>]</w:t>
            </w:r>
            <w:r w:rsidR="00BF46C7" w:rsidRPr="00891C08">
              <w:rPr>
                <w:rStyle w:val="ad"/>
                <w:rFonts w:cs="Tahoma"/>
                <w:iCs/>
              </w:rPr>
              <w:footnoteReference w:id="107"/>
            </w:r>
            <w:r w:rsidR="00BF46C7" w:rsidRPr="00891C08">
              <w:rPr>
                <w:rFonts w:ascii="Tahoma" w:hAnsi="Tahoma" w:cs="Tahoma"/>
                <w:iCs/>
                <w:color w:val="FF0000"/>
                <w:sz w:val="20"/>
              </w:rPr>
              <w:t xml:space="preserve"> </w:t>
            </w:r>
            <w:r w:rsidR="00BF46C7" w:rsidRPr="00891C08">
              <w:rPr>
                <w:rFonts w:ascii="Tahoma" w:hAnsi="Tahoma" w:cs="Tahoma"/>
                <w:iCs/>
                <w:sz w:val="20"/>
              </w:rPr>
              <w:t xml:space="preserve">/ </w:t>
            </w:r>
            <w:r w:rsidRPr="00891C08">
              <w:rPr>
                <w:rFonts w:ascii="Tahoma" w:hAnsi="Tahoma" w:cs="Tahoma"/>
                <w:color w:val="FF0000"/>
                <w:sz w:val="20"/>
                <w:lang w:eastAsia="ru-RU"/>
              </w:rPr>
              <w:t>[</w:t>
            </w:r>
            <w:r w:rsidR="00BF46C7" w:rsidRPr="00891C08">
              <w:rPr>
                <w:rFonts w:ascii="Tahoma" w:hAnsi="Tahoma" w:cs="Tahoma"/>
                <w:sz w:val="20"/>
              </w:rPr>
              <w:t xml:space="preserve"> не позднее</w:t>
            </w:r>
            <w:r w:rsidR="003115E0" w:rsidRPr="00891C08">
              <w:rPr>
                <w:rFonts w:ascii="Tahoma" w:hAnsi="Tahoma" w:cs="Tahoma"/>
                <w:sz w:val="20"/>
              </w:rPr>
              <w:t xml:space="preserve"> </w:t>
            </w:r>
            <w:r w:rsidRPr="00891C08">
              <w:rPr>
                <w:rFonts w:ascii="Tahoma" w:hAnsi="Tahoma" w:cs="Tahoma"/>
                <w:color w:val="FF0000"/>
                <w:sz w:val="20"/>
                <w:lang w:eastAsia="ru-RU"/>
              </w:rPr>
              <w:t>]</w:t>
            </w:r>
            <w:r w:rsidR="003115E0" w:rsidRPr="00891C08">
              <w:rPr>
                <w:rFonts w:ascii="Tahoma" w:hAnsi="Tahoma" w:cs="Tahoma"/>
                <w:color w:val="FF0000"/>
                <w:sz w:val="20"/>
                <w:lang w:eastAsia="ru-RU"/>
              </w:rPr>
              <w:t xml:space="preserve"> </w:t>
            </w:r>
            <w:r w:rsidR="00BF46C7" w:rsidRPr="00891C08">
              <w:rPr>
                <w:rStyle w:val="ad"/>
                <w:rFonts w:cs="Tahoma"/>
              </w:rPr>
              <w:footnoteReference w:id="108"/>
            </w:r>
            <w:r w:rsidR="00BF46C7" w:rsidRPr="00891C08">
              <w:rPr>
                <w:rFonts w:ascii="Tahoma" w:hAnsi="Tahoma" w:cs="Tahoma"/>
                <w:bCs/>
                <w:sz w:val="20"/>
              </w:rPr>
              <w:t xml:space="preserve"> </w:t>
            </w:r>
            <w:r w:rsidRPr="00891C08">
              <w:rPr>
                <w:rFonts w:ascii="Tahoma" w:hAnsi="Tahoma" w:cs="Tahoma"/>
                <w:bCs/>
                <w:color w:val="FF0000"/>
                <w:sz w:val="20"/>
                <w:lang w:eastAsia="ru-RU"/>
              </w:rPr>
              <w:t>[</w:t>
            </w:r>
            <w:r w:rsidR="00BF46C7" w:rsidRPr="00891C08">
              <w:rPr>
                <w:rFonts w:ascii="Tahoma" w:hAnsi="Tahoma" w:cs="Tahoma"/>
                <w:bCs/>
                <w:sz w:val="20"/>
              </w:rPr>
              <w:t>•</w:t>
            </w:r>
            <w:r w:rsidRPr="00891C08">
              <w:rPr>
                <w:rFonts w:ascii="Tahoma" w:hAnsi="Tahoma" w:cs="Tahoma"/>
                <w:bCs/>
                <w:color w:val="FF0000"/>
                <w:sz w:val="20"/>
                <w:lang w:eastAsia="ru-RU"/>
              </w:rPr>
              <w:t>]</w:t>
            </w:r>
            <w:r w:rsidR="003115E0" w:rsidRPr="00891C08">
              <w:rPr>
                <w:rFonts w:ascii="Tahoma" w:hAnsi="Tahoma" w:cs="Tahoma"/>
                <w:bCs/>
                <w:color w:val="FF0000"/>
                <w:sz w:val="20"/>
                <w:lang w:eastAsia="ru-RU"/>
              </w:rPr>
              <w:t xml:space="preserve"> </w:t>
            </w:r>
            <w:r w:rsidR="00BF46C7" w:rsidRPr="00891C08">
              <w:rPr>
                <w:rStyle w:val="ad"/>
                <w:rFonts w:cs="Tahoma"/>
                <w:bCs/>
              </w:rPr>
              <w:footnoteReference w:id="109"/>
            </w:r>
            <w:r w:rsidR="00BF46C7" w:rsidRPr="00891C08">
              <w:rPr>
                <w:rFonts w:ascii="Tahoma" w:hAnsi="Tahoma" w:cs="Tahoma"/>
                <w:bCs/>
                <w:color w:val="FF0000"/>
                <w:sz w:val="20"/>
              </w:rPr>
              <w:t xml:space="preserve"> </w:t>
            </w:r>
            <w:r w:rsidR="00BF46C7" w:rsidRPr="00891C08">
              <w:rPr>
                <w:rFonts w:ascii="Tahoma" w:hAnsi="Tahoma" w:cs="Tahoma"/>
                <w:bCs/>
                <w:sz w:val="20"/>
              </w:rPr>
              <w:t>р</w:t>
            </w:r>
            <w:r w:rsidR="00723EA4" w:rsidRPr="00891C08">
              <w:rPr>
                <w:rFonts w:ascii="Tahoma" w:hAnsi="Tahoma" w:cs="Tahoma"/>
                <w:bCs/>
                <w:sz w:val="20"/>
              </w:rPr>
              <w:t>.</w:t>
            </w:r>
            <w:r w:rsidR="00BF46C7" w:rsidRPr="00891C08">
              <w:rPr>
                <w:rFonts w:ascii="Tahoma" w:hAnsi="Tahoma" w:cs="Tahoma"/>
                <w:bCs/>
                <w:sz w:val="20"/>
              </w:rPr>
              <w:t>д</w:t>
            </w:r>
            <w:r w:rsidR="00723EA4" w:rsidRPr="00891C08">
              <w:rPr>
                <w:rFonts w:ascii="Tahoma" w:hAnsi="Tahoma" w:cs="Tahoma"/>
                <w:bCs/>
                <w:sz w:val="20"/>
              </w:rPr>
              <w:t>.</w:t>
            </w:r>
          </w:p>
        </w:tc>
      </w:tr>
      <w:tr w:rsidR="00BF46C7" w:rsidRPr="00891C08" w14:paraId="16E637A6" w14:textId="77777777" w:rsidTr="00305BB4">
        <w:trPr>
          <w:trHeight w:val="1088"/>
        </w:trPr>
        <w:tc>
          <w:tcPr>
            <w:tcW w:w="1559" w:type="dxa"/>
            <w:tcBorders>
              <w:top w:val="dotted" w:sz="4" w:space="0" w:color="auto"/>
              <w:left w:val="nil"/>
              <w:right w:val="dotted" w:sz="4" w:space="0" w:color="auto"/>
            </w:tcBorders>
            <w:shd w:val="clear" w:color="auto" w:fill="auto"/>
          </w:tcPr>
          <w:p w14:paraId="1FBEB3EE" w14:textId="77777777" w:rsidR="00BF46C7" w:rsidRPr="00891C08" w:rsidRDefault="00BF46C7" w:rsidP="00095CC1">
            <w:pPr>
              <w:ind w:firstLine="0"/>
              <w:jc w:val="left"/>
              <w:rPr>
                <w:rFonts w:ascii="Tahoma" w:hAnsi="Tahoma" w:cs="Tahoma"/>
                <w:sz w:val="16"/>
                <w:szCs w:val="16"/>
              </w:rPr>
            </w:pPr>
            <w:r w:rsidRPr="00891C08">
              <w:rPr>
                <w:rFonts w:ascii="Tahoma" w:hAnsi="Tahoma" w:cs="Tahoma"/>
                <w:i/>
                <w:sz w:val="16"/>
                <w:szCs w:val="16"/>
              </w:rPr>
              <w:t>Базовая дата</w:t>
            </w:r>
          </w:p>
        </w:tc>
        <w:tc>
          <w:tcPr>
            <w:tcW w:w="7510" w:type="dxa"/>
            <w:tcBorders>
              <w:top w:val="dotted" w:sz="4" w:space="0" w:color="auto"/>
              <w:left w:val="dotted" w:sz="4" w:space="0" w:color="auto"/>
              <w:bottom w:val="dotted" w:sz="4" w:space="0" w:color="auto"/>
            </w:tcBorders>
            <w:shd w:val="clear" w:color="auto" w:fill="F2F2F2"/>
          </w:tcPr>
          <w:p w14:paraId="73434233" w14:textId="0222C16D" w:rsidR="003A4A02" w:rsidRPr="00891C08" w:rsidRDefault="00AB4DD9" w:rsidP="00305BB4">
            <w:pPr>
              <w:widowControl w:val="0"/>
              <w:suppressAutoHyphens w:val="0"/>
              <w:autoSpaceDE w:val="0"/>
              <w:autoSpaceDN w:val="0"/>
              <w:adjustRightInd w:val="0"/>
              <w:spacing w:before="120" w:after="240"/>
              <w:ind w:left="141" w:firstLine="0"/>
              <w:jc w:val="left"/>
              <w:rPr>
                <w:rFonts w:ascii="Tahoma" w:hAnsi="Tahoma" w:cs="Tahoma"/>
                <w:sz w:val="20"/>
                <w:lang w:eastAsia="ru-RU"/>
              </w:rPr>
            </w:pPr>
            <w:r w:rsidRPr="00891C08">
              <w:rPr>
                <w:rFonts w:ascii="Tahoma" w:hAnsi="Tahoma" w:cs="Tahoma"/>
                <w:color w:val="FF0000"/>
                <w:sz w:val="20"/>
                <w:lang w:eastAsia="ru-RU"/>
              </w:rPr>
              <w:t>[</w:t>
            </w:r>
            <w:r w:rsidR="003A4A02" w:rsidRPr="00891C08">
              <w:rPr>
                <w:rFonts w:ascii="Tahoma" w:hAnsi="Tahoma" w:cs="Tahoma"/>
                <w:sz w:val="20"/>
                <w:lang w:eastAsia="ru-RU"/>
              </w:rPr>
              <w:t>-</w:t>
            </w:r>
            <w:r w:rsidR="0051634F" w:rsidRPr="00891C08">
              <w:rPr>
                <w:rFonts w:ascii="Tahoma" w:hAnsi="Tahoma" w:cs="Tahoma"/>
                <w:sz w:val="20"/>
                <w:lang w:eastAsia="ru-RU"/>
              </w:rPr>
              <w:t xml:space="preserve"> </w:t>
            </w:r>
            <w:r w:rsidR="00F1394C" w:rsidRPr="00891C08">
              <w:rPr>
                <w:rFonts w:ascii="Tahoma" w:hAnsi="Tahoma" w:cs="Tahoma"/>
                <w:sz w:val="20"/>
                <w:lang w:eastAsia="ru-RU"/>
              </w:rPr>
              <w:t>для</w:t>
            </w:r>
            <w:r w:rsidR="0051634F" w:rsidRPr="00891C08">
              <w:rPr>
                <w:rFonts w:ascii="Tahoma" w:hAnsi="Tahoma" w:cs="Tahoma"/>
                <w:sz w:val="20"/>
                <w:lang w:eastAsia="ru-RU"/>
              </w:rPr>
              <w:t xml:space="preserve"> единовременно</w:t>
            </w:r>
            <w:r w:rsidR="00F1394C" w:rsidRPr="00891C08">
              <w:rPr>
                <w:rFonts w:ascii="Tahoma" w:hAnsi="Tahoma" w:cs="Tahoma"/>
                <w:sz w:val="20"/>
                <w:lang w:eastAsia="ru-RU"/>
              </w:rPr>
              <w:t>го</w:t>
            </w:r>
            <w:r w:rsidR="0051634F" w:rsidRPr="00891C08">
              <w:rPr>
                <w:rFonts w:ascii="Tahoma" w:hAnsi="Tahoma" w:cs="Tahoma"/>
                <w:sz w:val="20"/>
                <w:lang w:eastAsia="ru-RU"/>
              </w:rPr>
              <w:t xml:space="preserve"> и</w:t>
            </w:r>
            <w:r w:rsidR="00F1394C" w:rsidRPr="00891C08">
              <w:rPr>
                <w:rFonts w:ascii="Tahoma" w:hAnsi="Tahoma" w:cs="Tahoma"/>
                <w:sz w:val="20"/>
                <w:lang w:eastAsia="ru-RU"/>
              </w:rPr>
              <w:t>ли первого платежа –</w:t>
            </w:r>
            <w:r w:rsidR="0051634F" w:rsidRPr="00891C08">
              <w:rPr>
                <w:rFonts w:ascii="Tahoma" w:hAnsi="Tahoma" w:cs="Tahoma"/>
                <w:sz w:val="20"/>
                <w:lang w:eastAsia="ru-RU"/>
              </w:rPr>
              <w:t xml:space="preserve"> с даты </w:t>
            </w:r>
            <w:r w:rsidR="0051634F" w:rsidRPr="00891C08">
              <w:rPr>
                <w:rFonts w:ascii="Tahoma" w:hAnsi="Tahoma" w:cs="Tahoma"/>
                <w:sz w:val="20"/>
              </w:rPr>
              <w:t xml:space="preserve">приёмки Заказчиком </w:t>
            </w:r>
            <w:r w:rsidRPr="00891C08">
              <w:rPr>
                <w:rFonts w:ascii="Tahoma" w:hAnsi="Tahoma" w:cs="Tahoma"/>
                <w:color w:val="FF0000"/>
                <w:sz w:val="20"/>
              </w:rPr>
              <w:t>[</w:t>
            </w:r>
            <w:r w:rsidRPr="00891C08">
              <w:rPr>
                <w:rFonts w:ascii="Tahoma" w:hAnsi="Tahoma" w:cs="Tahoma"/>
                <w:sz w:val="20"/>
              </w:rPr>
              <w:t xml:space="preserve"> </w:t>
            </w:r>
            <w:r w:rsidR="0051634F" w:rsidRPr="00891C08">
              <w:rPr>
                <w:rFonts w:ascii="Tahoma" w:hAnsi="Tahoma" w:cs="Tahoma"/>
                <w:sz w:val="20"/>
              </w:rPr>
              <w:t>независимой гарантии возврата авансового платежа</w:t>
            </w:r>
            <w:r w:rsidR="00937596" w:rsidRPr="00891C08">
              <w:rPr>
                <w:rFonts w:ascii="Tahoma" w:hAnsi="Tahoma" w:cs="Tahoma"/>
                <w:sz w:val="20"/>
              </w:rPr>
              <w:t xml:space="preserve"> </w:t>
            </w:r>
            <w:r w:rsidRPr="00891C08">
              <w:rPr>
                <w:rFonts w:ascii="Tahoma" w:hAnsi="Tahoma" w:cs="Tahoma"/>
                <w:color w:val="FF0000"/>
                <w:sz w:val="20"/>
              </w:rPr>
              <w:t>]</w:t>
            </w:r>
            <w:r w:rsidR="00937596" w:rsidRPr="00891C08">
              <w:rPr>
                <w:rFonts w:ascii="Tahoma" w:hAnsi="Tahoma" w:cs="Tahoma"/>
                <w:color w:val="FF0000"/>
                <w:sz w:val="20"/>
              </w:rPr>
              <w:t xml:space="preserve"> / </w:t>
            </w:r>
            <w:r w:rsidRPr="00891C08">
              <w:rPr>
                <w:rFonts w:ascii="Tahoma" w:hAnsi="Tahoma" w:cs="Tahoma"/>
                <w:color w:val="FF0000"/>
                <w:sz w:val="20"/>
              </w:rPr>
              <w:t>[</w:t>
            </w:r>
            <w:r w:rsidR="00937596" w:rsidRPr="00891C08">
              <w:rPr>
                <w:rFonts w:ascii="Tahoma" w:hAnsi="Tahoma" w:cs="Tahoma"/>
                <w:color w:val="FF0000"/>
                <w:sz w:val="20"/>
              </w:rPr>
              <w:t xml:space="preserve"> </w:t>
            </w:r>
            <w:r w:rsidR="00937596" w:rsidRPr="00891C08">
              <w:rPr>
                <w:rFonts w:ascii="Tahoma" w:hAnsi="Tahoma" w:cs="Tahoma"/>
                <w:sz w:val="20"/>
              </w:rPr>
              <w:t xml:space="preserve">независимой гарантии исполнения обязательств (с авансом) </w:t>
            </w:r>
            <w:r w:rsidRPr="00891C08">
              <w:rPr>
                <w:rFonts w:ascii="Tahoma" w:hAnsi="Tahoma" w:cs="Tahoma"/>
                <w:color w:val="FF0000"/>
                <w:sz w:val="20"/>
              </w:rPr>
              <w:t>]</w:t>
            </w:r>
            <w:r w:rsidR="00937596" w:rsidRPr="00891C08">
              <w:rPr>
                <w:rFonts w:ascii="Tahoma" w:hAnsi="Tahoma" w:cs="Tahoma"/>
                <w:color w:val="FF0000"/>
                <w:sz w:val="20"/>
              </w:rPr>
              <w:t xml:space="preserve"> / </w:t>
            </w:r>
            <w:r w:rsidRPr="00891C08">
              <w:rPr>
                <w:rFonts w:ascii="Tahoma" w:hAnsi="Tahoma" w:cs="Tahoma"/>
                <w:color w:val="FF0000"/>
                <w:sz w:val="20"/>
              </w:rPr>
              <w:t>[</w:t>
            </w:r>
            <w:r w:rsidR="00DA2091" w:rsidRPr="00891C08">
              <w:rPr>
                <w:rFonts w:ascii="Tahoma" w:hAnsi="Tahoma" w:cs="Tahoma"/>
                <w:color w:val="FF0000"/>
                <w:sz w:val="20"/>
              </w:rPr>
              <w:t xml:space="preserve"> </w:t>
            </w:r>
            <w:r w:rsidR="00937596" w:rsidRPr="00891C08">
              <w:rPr>
                <w:rFonts w:ascii="Tahoma" w:hAnsi="Tahoma" w:cs="Tahoma"/>
                <w:sz w:val="20"/>
              </w:rPr>
              <w:t xml:space="preserve">независимой гарантии исполнения обязательств с авансом и исполнения обязательств в гарантийный период </w:t>
            </w:r>
            <w:r w:rsidRPr="00891C08">
              <w:rPr>
                <w:rFonts w:ascii="Tahoma" w:hAnsi="Tahoma" w:cs="Tahoma"/>
                <w:color w:val="FF0000"/>
                <w:sz w:val="20"/>
              </w:rPr>
              <w:t>]</w:t>
            </w:r>
            <w:r w:rsidR="00937596" w:rsidRPr="00891C08">
              <w:rPr>
                <w:rFonts w:ascii="Tahoma" w:hAnsi="Tahoma" w:cs="Tahoma"/>
                <w:color w:val="FF0000"/>
                <w:sz w:val="20"/>
                <w:vertAlign w:val="superscript"/>
              </w:rPr>
              <w:t xml:space="preserve"> </w:t>
            </w:r>
            <w:r w:rsidR="00937596" w:rsidRPr="00891C08">
              <w:rPr>
                <w:rFonts w:ascii="Tahoma" w:hAnsi="Tahoma" w:cs="Tahoma"/>
                <w:color w:val="FF0000"/>
                <w:sz w:val="20"/>
                <w:vertAlign w:val="superscript"/>
              </w:rPr>
              <w:footnoteReference w:id="110"/>
            </w:r>
            <w:r w:rsidR="003A4A02" w:rsidRPr="00891C08">
              <w:rPr>
                <w:rFonts w:ascii="Tahoma" w:hAnsi="Tahoma" w:cs="Tahoma"/>
                <w:sz w:val="20"/>
                <w:lang w:eastAsia="ru-RU"/>
              </w:rPr>
              <w:t>,</w:t>
            </w:r>
          </w:p>
          <w:p w14:paraId="32C533D0" w14:textId="74220C1E" w:rsidR="003A4A02" w:rsidRPr="00305BB4" w:rsidRDefault="003A4A02" w:rsidP="00305BB4">
            <w:pPr>
              <w:suppressAutoHyphens w:val="0"/>
              <w:spacing w:before="120" w:after="240"/>
              <w:ind w:left="141" w:firstLine="0"/>
              <w:jc w:val="left"/>
              <w:rPr>
                <w:rFonts w:ascii="Tahoma" w:hAnsi="Tahoma" w:cs="Tahoma"/>
                <w:sz w:val="24"/>
                <w:szCs w:val="24"/>
                <w:lang w:eastAsia="ru-RU"/>
              </w:rPr>
            </w:pPr>
            <w:r w:rsidRPr="00891C08">
              <w:rPr>
                <w:rFonts w:ascii="Tahoma" w:hAnsi="Tahoma" w:cs="Tahoma"/>
                <w:sz w:val="20"/>
              </w:rPr>
              <w:t>- для посл</w:t>
            </w:r>
            <w:r w:rsidR="00F1394C" w:rsidRPr="00891C08">
              <w:rPr>
                <w:rFonts w:ascii="Tahoma" w:hAnsi="Tahoma" w:cs="Tahoma"/>
                <w:sz w:val="20"/>
              </w:rPr>
              <w:t>едующих платежей</w:t>
            </w:r>
            <w:r w:rsidRPr="00891C08">
              <w:rPr>
                <w:rFonts w:ascii="Tahoma" w:hAnsi="Tahoma" w:cs="Tahoma"/>
                <w:sz w:val="20"/>
              </w:rPr>
              <w:t xml:space="preserve"> </w:t>
            </w:r>
            <w:r w:rsidR="00F1394C" w:rsidRPr="00891C08">
              <w:rPr>
                <w:rFonts w:ascii="Tahoma" w:hAnsi="Tahoma" w:cs="Tahoma"/>
                <w:sz w:val="20"/>
              </w:rPr>
              <w:t>–</w:t>
            </w:r>
            <w:r w:rsidRPr="00891C08">
              <w:rPr>
                <w:rFonts w:ascii="Tahoma" w:hAnsi="Tahoma" w:cs="Tahoma"/>
                <w:sz w:val="20"/>
              </w:rPr>
              <w:t xml:space="preserve"> с даты выставления счёта на осуществление </w:t>
            </w:r>
            <w:r w:rsidR="00AB4DD9" w:rsidRPr="00891C08">
              <w:rPr>
                <w:rFonts w:ascii="Tahoma" w:hAnsi="Tahoma" w:cs="Tahoma"/>
                <w:color w:val="FF0000"/>
                <w:sz w:val="20"/>
                <w:lang w:eastAsia="ru-RU"/>
              </w:rPr>
              <w:t>[</w:t>
            </w:r>
            <w:r w:rsidR="00DA2091" w:rsidRPr="00891C08">
              <w:rPr>
                <w:rFonts w:ascii="Tahoma" w:hAnsi="Tahoma" w:cs="Tahoma"/>
                <w:color w:val="FF0000"/>
                <w:sz w:val="20"/>
                <w:lang w:eastAsia="ru-RU"/>
              </w:rPr>
              <w:t xml:space="preserve"> </w:t>
            </w:r>
            <w:r w:rsidR="00F1394C" w:rsidRPr="00891C08">
              <w:rPr>
                <w:rFonts w:ascii="Tahoma" w:hAnsi="Tahoma" w:cs="Tahoma"/>
                <w:sz w:val="20"/>
              </w:rPr>
              <w:t>соответствующего</w:t>
            </w:r>
            <w:r w:rsidRPr="00891C08">
              <w:rPr>
                <w:rFonts w:ascii="Tahoma" w:hAnsi="Tahoma" w:cs="Tahoma"/>
                <w:sz w:val="20"/>
              </w:rPr>
              <w:t xml:space="preserve"> </w:t>
            </w:r>
            <w:r w:rsidR="00AB4DD9" w:rsidRPr="00891C08">
              <w:rPr>
                <w:rFonts w:ascii="Tahoma" w:hAnsi="Tahoma" w:cs="Tahoma"/>
                <w:color w:val="FF0000"/>
                <w:sz w:val="20"/>
                <w:lang w:eastAsia="ru-RU"/>
              </w:rPr>
              <w:t>]</w:t>
            </w:r>
            <w:r w:rsidRPr="00891C08">
              <w:rPr>
                <w:rFonts w:ascii="Tahoma" w:hAnsi="Tahoma" w:cs="Tahoma"/>
                <w:sz w:val="20"/>
              </w:rPr>
              <w:t xml:space="preserve"> авансового платежа</w:t>
            </w:r>
            <w:r w:rsidR="0051634F" w:rsidRPr="00891C08">
              <w:rPr>
                <w:rFonts w:ascii="Tahoma" w:hAnsi="Tahoma" w:cs="Tahoma"/>
                <w:sz w:val="20"/>
              </w:rPr>
              <w:t>, при наличии независимой гарантии на всю сумму аванса</w:t>
            </w:r>
            <w:r w:rsidRPr="00891C08">
              <w:rPr>
                <w:rFonts w:ascii="Tahoma" w:hAnsi="Tahoma" w:cs="Tahoma"/>
                <w:sz w:val="20"/>
              </w:rPr>
              <w:t xml:space="preserve">. </w:t>
            </w:r>
            <w:r w:rsidR="00AB4DD9" w:rsidRPr="00891C08">
              <w:rPr>
                <w:rFonts w:ascii="Tahoma" w:hAnsi="Tahoma" w:cs="Tahoma"/>
                <w:color w:val="FF0000"/>
                <w:sz w:val="20"/>
              </w:rPr>
              <w:t>]</w:t>
            </w:r>
            <w:r w:rsidRPr="00891C08">
              <w:rPr>
                <w:rFonts w:ascii="Tahoma" w:hAnsi="Tahoma" w:cs="Tahoma"/>
                <w:color w:val="FF0000"/>
                <w:sz w:val="20"/>
                <w:vertAlign w:val="superscript"/>
                <w:lang w:eastAsia="ru-RU"/>
              </w:rPr>
              <w:t xml:space="preserve"> </w:t>
            </w:r>
            <w:r w:rsidRPr="00891C08">
              <w:rPr>
                <w:rFonts w:ascii="Tahoma" w:hAnsi="Tahoma" w:cs="Tahoma"/>
                <w:color w:val="FF0000"/>
                <w:sz w:val="20"/>
                <w:vertAlign w:val="superscript"/>
                <w:lang w:eastAsia="ru-RU"/>
              </w:rPr>
              <w:footnoteReference w:id="111"/>
            </w:r>
          </w:p>
          <w:p w14:paraId="41A5F649" w14:textId="2CEF4FF7" w:rsidR="00BF46C7" w:rsidRPr="00891C08" w:rsidRDefault="00AB4DD9" w:rsidP="00305BB4">
            <w:pPr>
              <w:widowControl w:val="0"/>
              <w:suppressAutoHyphens w:val="0"/>
              <w:autoSpaceDE w:val="0"/>
              <w:autoSpaceDN w:val="0"/>
              <w:adjustRightInd w:val="0"/>
              <w:spacing w:before="120" w:after="240"/>
              <w:ind w:left="141" w:firstLine="0"/>
              <w:jc w:val="left"/>
              <w:rPr>
                <w:rFonts w:ascii="Tahoma" w:hAnsi="Tahoma" w:cs="Tahoma"/>
                <w:bCs/>
                <w:sz w:val="20"/>
                <w:szCs w:val="20"/>
                <w:lang w:eastAsia="ru-RU"/>
              </w:rPr>
            </w:pPr>
            <w:r w:rsidRPr="00891C08">
              <w:rPr>
                <w:rFonts w:ascii="Tahoma" w:hAnsi="Tahoma" w:cs="Tahoma"/>
                <w:color w:val="FF0000"/>
                <w:sz w:val="20"/>
                <w:lang w:eastAsia="ru-RU"/>
              </w:rPr>
              <w:t>[</w:t>
            </w:r>
            <w:r w:rsidR="003A4A02" w:rsidRPr="00891C08">
              <w:rPr>
                <w:rFonts w:ascii="Tahoma" w:hAnsi="Tahoma" w:cs="Tahoma"/>
                <w:color w:val="FF0000"/>
                <w:sz w:val="20"/>
                <w:lang w:eastAsia="ru-RU"/>
              </w:rPr>
              <w:t xml:space="preserve"> </w:t>
            </w:r>
            <w:r w:rsidR="003A4A02" w:rsidRPr="00891C08">
              <w:rPr>
                <w:rFonts w:ascii="Tahoma" w:hAnsi="Tahoma" w:cs="Tahoma"/>
                <w:sz w:val="20"/>
              </w:rPr>
              <w:t xml:space="preserve">с даты выставления счёта на осуществление </w:t>
            </w:r>
            <w:r w:rsidRPr="00891C08">
              <w:rPr>
                <w:rFonts w:ascii="Tahoma" w:hAnsi="Tahoma" w:cs="Tahoma"/>
                <w:color w:val="FF0000"/>
                <w:sz w:val="20"/>
                <w:lang w:eastAsia="ru-RU"/>
              </w:rPr>
              <w:t>[</w:t>
            </w:r>
            <w:r w:rsidR="003A4A02" w:rsidRPr="00891C08">
              <w:rPr>
                <w:rFonts w:ascii="Tahoma" w:hAnsi="Tahoma" w:cs="Tahoma"/>
                <w:sz w:val="20"/>
              </w:rPr>
              <w:t xml:space="preserve"> соответствующего </w:t>
            </w:r>
            <w:r w:rsidRPr="00891C08">
              <w:rPr>
                <w:rFonts w:ascii="Tahoma" w:hAnsi="Tahoma" w:cs="Tahoma"/>
                <w:color w:val="FF0000"/>
                <w:sz w:val="20"/>
                <w:lang w:eastAsia="ru-RU"/>
              </w:rPr>
              <w:t>]</w:t>
            </w:r>
            <w:r w:rsidR="003A4A02" w:rsidRPr="00891C08">
              <w:rPr>
                <w:rFonts w:ascii="Tahoma" w:hAnsi="Tahoma" w:cs="Tahoma"/>
                <w:sz w:val="20"/>
              </w:rPr>
              <w:t xml:space="preserve"> авансового платежа</w:t>
            </w:r>
            <w:r w:rsidR="003A4A02" w:rsidRPr="00891C08">
              <w:rPr>
                <w:rFonts w:ascii="Tahoma" w:hAnsi="Tahoma" w:cs="Tahoma"/>
                <w:sz w:val="20"/>
                <w:lang w:eastAsia="ru-RU"/>
              </w:rPr>
              <w:t xml:space="preserve"> </w:t>
            </w:r>
            <w:r w:rsidRPr="00891C08">
              <w:rPr>
                <w:rFonts w:ascii="Tahoma" w:hAnsi="Tahoma" w:cs="Tahoma"/>
                <w:color w:val="FF0000"/>
                <w:sz w:val="20"/>
              </w:rPr>
              <w:t>]</w:t>
            </w:r>
            <w:r w:rsidR="003A4A02" w:rsidRPr="00891C08">
              <w:rPr>
                <w:rFonts w:ascii="Tahoma" w:hAnsi="Tahoma" w:cs="Tahoma"/>
                <w:color w:val="FF0000"/>
                <w:sz w:val="20"/>
                <w:vertAlign w:val="superscript"/>
                <w:lang w:eastAsia="ru-RU"/>
              </w:rPr>
              <w:t xml:space="preserve"> </w:t>
            </w:r>
            <w:r w:rsidR="003A4A02" w:rsidRPr="00891C08">
              <w:rPr>
                <w:rFonts w:ascii="Tahoma" w:hAnsi="Tahoma" w:cs="Tahoma"/>
                <w:color w:val="FF0000"/>
                <w:sz w:val="20"/>
                <w:vertAlign w:val="superscript"/>
                <w:lang w:eastAsia="ru-RU"/>
              </w:rPr>
              <w:footnoteReference w:id="112"/>
            </w:r>
          </w:p>
        </w:tc>
      </w:tr>
      <w:tr w:rsidR="00BF46C7" w:rsidRPr="00891C08" w14:paraId="1CDAE50B" w14:textId="77777777" w:rsidTr="00305BB4">
        <w:tc>
          <w:tcPr>
            <w:tcW w:w="1559" w:type="dxa"/>
            <w:tcBorders>
              <w:left w:val="nil"/>
              <w:bottom w:val="nil"/>
              <w:right w:val="dotted" w:sz="4" w:space="0" w:color="auto"/>
            </w:tcBorders>
            <w:shd w:val="clear" w:color="auto" w:fill="auto"/>
          </w:tcPr>
          <w:p w14:paraId="18F188B7" w14:textId="77777777" w:rsidR="00BF46C7" w:rsidRPr="00891C08" w:rsidRDefault="00BF46C7" w:rsidP="00095CC1">
            <w:pPr>
              <w:pStyle w:val="aff2"/>
              <w:tabs>
                <w:tab w:val="left" w:pos="284"/>
              </w:tabs>
              <w:ind w:left="0" w:firstLine="0"/>
              <w:jc w:val="left"/>
              <w:rPr>
                <w:rFonts w:ascii="Tahoma" w:hAnsi="Tahoma" w:cs="Tahoma"/>
                <w:sz w:val="16"/>
                <w:szCs w:val="16"/>
              </w:rPr>
            </w:pPr>
            <w:r w:rsidRPr="00891C08">
              <w:rPr>
                <w:rFonts w:ascii="Tahoma" w:hAnsi="Tahoma" w:cs="Tahoma"/>
                <w:i/>
                <w:sz w:val="16"/>
                <w:szCs w:val="16"/>
              </w:rPr>
              <w:t>Дополнительные условия</w:t>
            </w:r>
          </w:p>
        </w:tc>
        <w:tc>
          <w:tcPr>
            <w:tcW w:w="7510" w:type="dxa"/>
            <w:tcBorders>
              <w:left w:val="dotted" w:sz="4" w:space="0" w:color="auto"/>
            </w:tcBorders>
            <w:shd w:val="clear" w:color="auto" w:fill="F2F2F2"/>
          </w:tcPr>
          <w:p w14:paraId="0A6B3DB6" w14:textId="73CCB566" w:rsidR="00292628" w:rsidRPr="00891C08" w:rsidRDefault="00AB4DD9" w:rsidP="00305BB4">
            <w:pPr>
              <w:pStyle w:val="aff2"/>
              <w:tabs>
                <w:tab w:val="left" w:pos="284"/>
              </w:tabs>
              <w:spacing w:before="120" w:after="240"/>
              <w:ind w:left="141" w:firstLine="0"/>
              <w:jc w:val="left"/>
              <w:rPr>
                <w:rFonts w:ascii="Tahoma" w:hAnsi="Tahoma" w:cs="Tahoma"/>
                <w:color w:val="FF0000"/>
                <w:sz w:val="20"/>
              </w:rPr>
            </w:pPr>
            <w:r w:rsidRPr="00891C08">
              <w:rPr>
                <w:rFonts w:ascii="Tahoma" w:hAnsi="Tahoma" w:cs="Tahoma"/>
                <w:color w:val="FF0000"/>
                <w:sz w:val="20"/>
              </w:rPr>
              <w:t>[</w:t>
            </w:r>
            <w:r w:rsidR="00292628" w:rsidRPr="00891C08">
              <w:rPr>
                <w:rFonts w:ascii="Tahoma" w:hAnsi="Tahoma" w:cs="Tahoma"/>
                <w:color w:val="00B050"/>
                <w:sz w:val="20"/>
              </w:rPr>
              <w:t xml:space="preserve"> </w:t>
            </w:r>
            <w:r w:rsidR="00292628" w:rsidRPr="00891C08">
              <w:rPr>
                <w:rFonts w:ascii="Tahoma" w:hAnsi="Tahoma" w:cs="Tahoma"/>
                <w:sz w:val="20"/>
              </w:rPr>
              <w:t xml:space="preserve">Подрядчик передаёт Заказчику оригинал счёта и/или его скан-копию не позднее 1 к.д. с даты выставления счёта. </w:t>
            </w:r>
            <w:r w:rsidRPr="00891C08">
              <w:rPr>
                <w:rFonts w:ascii="Tahoma" w:hAnsi="Tahoma" w:cs="Tahoma"/>
                <w:color w:val="FF0000"/>
                <w:sz w:val="20"/>
              </w:rPr>
              <w:t>]</w:t>
            </w:r>
          </w:p>
          <w:p w14:paraId="0E23E516" w14:textId="187320CE" w:rsidR="00BF46C7" w:rsidRPr="00891C08" w:rsidRDefault="00AB4DD9" w:rsidP="00305BB4">
            <w:pPr>
              <w:pStyle w:val="aff2"/>
              <w:tabs>
                <w:tab w:val="left" w:pos="284"/>
              </w:tabs>
              <w:spacing w:before="120" w:after="240"/>
              <w:ind w:left="141" w:firstLine="0"/>
              <w:jc w:val="left"/>
              <w:rPr>
                <w:rFonts w:ascii="Tahoma" w:hAnsi="Tahoma" w:cs="Tahoma"/>
                <w:color w:val="FF0000"/>
                <w:sz w:val="20"/>
                <w:szCs w:val="20"/>
              </w:rPr>
            </w:pPr>
            <w:r w:rsidRPr="00891C08">
              <w:rPr>
                <w:rFonts w:ascii="Tahoma" w:hAnsi="Tahoma" w:cs="Tahoma"/>
                <w:color w:val="FF0000"/>
                <w:sz w:val="20"/>
              </w:rPr>
              <w:t>[</w:t>
            </w:r>
            <w:r w:rsidR="002271FC" w:rsidRPr="00891C08">
              <w:rPr>
                <w:rFonts w:ascii="Tahoma" w:hAnsi="Tahoma" w:cs="Tahoma"/>
                <w:color w:val="FF0000"/>
                <w:sz w:val="20"/>
              </w:rPr>
              <w:t xml:space="preserve"> </w:t>
            </w:r>
            <w:r w:rsidR="002C6071" w:rsidRPr="00891C08">
              <w:rPr>
                <w:rFonts w:ascii="Tahoma" w:hAnsi="Tahoma" w:cs="Tahoma"/>
                <w:sz w:val="20"/>
              </w:rPr>
              <w:t>При</w:t>
            </w:r>
            <w:r w:rsidR="00BF46C7" w:rsidRPr="00891C08">
              <w:rPr>
                <w:rFonts w:ascii="Tahoma" w:hAnsi="Tahoma" w:cs="Tahoma"/>
                <w:sz w:val="20"/>
              </w:rPr>
              <w:t xml:space="preserve"> условии</w:t>
            </w:r>
            <w:r w:rsidR="003570EE" w:rsidRPr="00891C08">
              <w:rPr>
                <w:rFonts w:ascii="Tahoma" w:hAnsi="Tahoma" w:cs="Tahoma"/>
                <w:sz w:val="20"/>
              </w:rPr>
              <w:t xml:space="preserve"> </w:t>
            </w:r>
            <w:r w:rsidR="00BF46C7" w:rsidRPr="00891C08">
              <w:rPr>
                <w:rFonts w:ascii="Tahoma" w:hAnsi="Tahoma" w:cs="Tahoma"/>
                <w:sz w:val="20"/>
              </w:rPr>
              <w:t xml:space="preserve">подписания </w:t>
            </w:r>
            <w:r w:rsidR="000B3A79" w:rsidRPr="00891C08">
              <w:rPr>
                <w:rFonts w:ascii="Tahoma" w:hAnsi="Tahoma" w:cs="Tahoma"/>
                <w:sz w:val="20"/>
              </w:rPr>
              <w:t>Акта</w:t>
            </w:r>
            <w:r w:rsidR="00946BE0" w:rsidRPr="00891C08">
              <w:rPr>
                <w:rFonts w:ascii="Tahoma" w:hAnsi="Tahoma" w:cs="Tahoma"/>
                <w:sz w:val="20"/>
              </w:rPr>
              <w:t xml:space="preserve"> </w:t>
            </w:r>
            <w:r w:rsidR="004A053E" w:rsidRPr="00891C08">
              <w:rPr>
                <w:rFonts w:ascii="Tahoma" w:hAnsi="Tahoma" w:cs="Tahoma"/>
                <w:sz w:val="20"/>
              </w:rPr>
              <w:t>сдачи-приёмки работ</w:t>
            </w:r>
            <w:r w:rsidR="00393231" w:rsidRPr="00891C08">
              <w:rPr>
                <w:rFonts w:ascii="Tahoma" w:hAnsi="Tahoma" w:cs="Tahoma"/>
                <w:sz w:val="20"/>
              </w:rPr>
              <w:t xml:space="preserve"> </w:t>
            </w:r>
            <w:r w:rsidR="00821681" w:rsidRPr="00891C08">
              <w:rPr>
                <w:rFonts w:ascii="Tahoma" w:hAnsi="Tahoma" w:cs="Tahoma"/>
                <w:sz w:val="20"/>
              </w:rPr>
              <w:t>по предыдущему</w:t>
            </w:r>
            <w:r w:rsidR="00393231" w:rsidRPr="00891C08">
              <w:rPr>
                <w:rFonts w:ascii="Tahoma" w:hAnsi="Tahoma" w:cs="Tahoma"/>
                <w:sz w:val="20"/>
              </w:rPr>
              <w:t xml:space="preserve"> этап</w:t>
            </w:r>
            <w:r w:rsidR="00821681" w:rsidRPr="00891C08">
              <w:rPr>
                <w:rFonts w:ascii="Tahoma" w:hAnsi="Tahoma" w:cs="Tahoma"/>
                <w:sz w:val="20"/>
              </w:rPr>
              <w:t>у</w:t>
            </w:r>
            <w:r w:rsidR="00BF46C7" w:rsidRPr="00891C08">
              <w:rPr>
                <w:rFonts w:ascii="Tahoma" w:hAnsi="Tahoma" w:cs="Tahoma"/>
                <w:sz w:val="20"/>
              </w:rPr>
              <w:t xml:space="preserve"> </w:t>
            </w:r>
            <w:r w:rsidRPr="00891C08">
              <w:rPr>
                <w:rFonts w:ascii="Tahoma" w:hAnsi="Tahoma" w:cs="Tahoma"/>
                <w:color w:val="FF0000"/>
                <w:sz w:val="20"/>
              </w:rPr>
              <w:t>]</w:t>
            </w:r>
            <w:r w:rsidR="005A67D9" w:rsidRPr="00891C08">
              <w:rPr>
                <w:rFonts w:ascii="Tahoma" w:hAnsi="Tahoma" w:cs="Tahoma"/>
                <w:color w:val="FF0000"/>
                <w:sz w:val="20"/>
              </w:rPr>
              <w:t xml:space="preserve"> </w:t>
            </w:r>
            <w:r w:rsidR="00BF46C7" w:rsidRPr="00891C08">
              <w:rPr>
                <w:rStyle w:val="ad"/>
                <w:rFonts w:cs="Tahoma"/>
              </w:rPr>
              <w:footnoteReference w:id="113"/>
            </w:r>
            <w:r w:rsidR="005A67D9" w:rsidRPr="00891C08">
              <w:rPr>
                <w:rFonts w:ascii="Tahoma" w:hAnsi="Tahoma" w:cs="Tahoma"/>
                <w:sz w:val="20"/>
              </w:rPr>
              <w:t>.</w:t>
            </w:r>
          </w:p>
          <w:p w14:paraId="20B79AEE" w14:textId="6259F692" w:rsidR="002C6071" w:rsidRPr="00891C08" w:rsidRDefault="00AB4DD9" w:rsidP="00305BB4">
            <w:pPr>
              <w:pStyle w:val="aff2"/>
              <w:tabs>
                <w:tab w:val="left" w:pos="284"/>
              </w:tabs>
              <w:spacing w:before="120" w:after="240"/>
              <w:ind w:left="141" w:firstLine="0"/>
              <w:jc w:val="left"/>
              <w:rPr>
                <w:rFonts w:ascii="Tahoma" w:hAnsi="Tahoma" w:cs="Tahoma"/>
                <w:sz w:val="20"/>
                <w:szCs w:val="20"/>
                <w:lang w:eastAsia="ru-RU"/>
              </w:rPr>
            </w:pPr>
            <w:r w:rsidRPr="00891C08">
              <w:rPr>
                <w:rFonts w:ascii="Tahoma" w:hAnsi="Tahoma" w:cs="Tahoma"/>
                <w:color w:val="FF0000"/>
                <w:sz w:val="20"/>
              </w:rPr>
              <w:t>[</w:t>
            </w:r>
            <w:r w:rsidR="002C6071" w:rsidRPr="00891C08">
              <w:rPr>
                <w:rFonts w:ascii="Tahoma" w:hAnsi="Tahoma" w:cs="Tahoma"/>
                <w:color w:val="FF0000"/>
                <w:sz w:val="20"/>
              </w:rPr>
              <w:t xml:space="preserve"> </w:t>
            </w:r>
            <w:r w:rsidR="002C6071" w:rsidRPr="00891C08">
              <w:rPr>
                <w:rFonts w:ascii="Tahoma" w:hAnsi="Tahoma" w:cs="Tahoma"/>
                <w:sz w:val="20"/>
              </w:rPr>
              <w:t xml:space="preserve">Сумма каждого счета на осуществление авансового платежа не может превышать </w:t>
            </w:r>
            <w:r w:rsidRPr="00891C08">
              <w:rPr>
                <w:rFonts w:ascii="Tahoma" w:hAnsi="Tahoma" w:cs="Tahoma"/>
                <w:color w:val="FF0000"/>
                <w:sz w:val="20"/>
              </w:rPr>
              <w:t>[</w:t>
            </w:r>
            <w:r w:rsidR="002C6071" w:rsidRPr="00891C08">
              <w:rPr>
                <w:rFonts w:ascii="Tahoma" w:hAnsi="Tahoma" w:cs="Tahoma"/>
                <w:sz w:val="20"/>
              </w:rPr>
              <w:t>•</w:t>
            </w:r>
            <w:r w:rsidRPr="00891C08">
              <w:rPr>
                <w:rFonts w:ascii="Tahoma" w:hAnsi="Tahoma" w:cs="Tahoma"/>
                <w:color w:val="FF0000"/>
                <w:sz w:val="20"/>
              </w:rPr>
              <w:t>]</w:t>
            </w:r>
            <w:r w:rsidR="002C6071" w:rsidRPr="00891C08">
              <w:rPr>
                <w:rFonts w:ascii="Tahoma" w:hAnsi="Tahoma" w:cs="Tahoma"/>
                <w:color w:val="FF0000"/>
                <w:sz w:val="20"/>
              </w:rPr>
              <w:t xml:space="preserve"> </w:t>
            </w:r>
            <w:r w:rsidRPr="00891C08">
              <w:rPr>
                <w:rFonts w:ascii="Tahoma" w:hAnsi="Tahoma" w:cs="Tahoma"/>
                <w:color w:val="FF0000"/>
                <w:sz w:val="20"/>
              </w:rPr>
              <w:t>[</w:t>
            </w:r>
            <w:r w:rsidR="002C6071" w:rsidRPr="00891C08">
              <w:rPr>
                <w:rFonts w:ascii="Tahoma" w:hAnsi="Tahoma" w:cs="Tahoma"/>
                <w:sz w:val="20"/>
              </w:rPr>
              <w:t xml:space="preserve"> ₽ </w:t>
            </w:r>
            <w:r w:rsidRPr="00891C08">
              <w:rPr>
                <w:rFonts w:ascii="Tahoma" w:hAnsi="Tahoma" w:cs="Tahoma"/>
                <w:color w:val="FF0000"/>
                <w:sz w:val="20"/>
              </w:rPr>
              <w:t>]</w:t>
            </w:r>
            <w:r w:rsidR="002C6071" w:rsidRPr="00891C08">
              <w:rPr>
                <w:rFonts w:ascii="Tahoma" w:hAnsi="Tahoma" w:cs="Tahoma"/>
                <w:sz w:val="20"/>
              </w:rPr>
              <w:t xml:space="preserve">, а периодичность перечисления – </w:t>
            </w:r>
            <w:r w:rsidRPr="00891C08">
              <w:rPr>
                <w:rFonts w:ascii="Tahoma" w:hAnsi="Tahoma" w:cs="Tahoma"/>
                <w:color w:val="FF0000"/>
                <w:sz w:val="20"/>
              </w:rPr>
              <w:t>[</w:t>
            </w:r>
            <w:r w:rsidR="002C6071" w:rsidRPr="00891C08">
              <w:rPr>
                <w:rFonts w:ascii="Tahoma" w:hAnsi="Tahoma" w:cs="Tahoma"/>
                <w:color w:val="FF0000"/>
                <w:sz w:val="20"/>
              </w:rPr>
              <w:t xml:space="preserve"> </w:t>
            </w:r>
            <w:r w:rsidR="002C6071" w:rsidRPr="00891C08">
              <w:rPr>
                <w:rFonts w:ascii="Tahoma" w:hAnsi="Tahoma" w:cs="Tahoma"/>
                <w:sz w:val="20"/>
              </w:rPr>
              <w:t xml:space="preserve">один </w:t>
            </w:r>
            <w:r w:rsidRPr="00891C08">
              <w:rPr>
                <w:rFonts w:ascii="Tahoma" w:hAnsi="Tahoma" w:cs="Tahoma"/>
                <w:color w:val="FF0000"/>
                <w:sz w:val="20"/>
              </w:rPr>
              <w:t>]</w:t>
            </w:r>
            <w:r w:rsidR="002C6071" w:rsidRPr="00891C08">
              <w:rPr>
                <w:rFonts w:ascii="Tahoma" w:hAnsi="Tahoma" w:cs="Tahoma"/>
                <w:sz w:val="20"/>
              </w:rPr>
              <w:t xml:space="preserve"> раз в </w:t>
            </w:r>
            <w:r w:rsidRPr="00891C08">
              <w:rPr>
                <w:rFonts w:ascii="Tahoma" w:hAnsi="Tahoma" w:cs="Tahoma"/>
                <w:color w:val="FF0000"/>
                <w:sz w:val="20"/>
              </w:rPr>
              <w:t>[</w:t>
            </w:r>
            <w:r w:rsidR="002C6071" w:rsidRPr="00891C08">
              <w:rPr>
                <w:rFonts w:ascii="Tahoma" w:hAnsi="Tahoma" w:cs="Tahoma"/>
                <w:color w:val="FF0000"/>
                <w:sz w:val="20"/>
              </w:rPr>
              <w:t xml:space="preserve"> </w:t>
            </w:r>
            <w:r w:rsidR="002C6071" w:rsidRPr="00891C08">
              <w:rPr>
                <w:rFonts w:ascii="Tahoma" w:hAnsi="Tahoma" w:cs="Tahoma"/>
                <w:sz w:val="20"/>
              </w:rPr>
              <w:t xml:space="preserve">неделю </w:t>
            </w:r>
            <w:r w:rsidRPr="00891C08">
              <w:rPr>
                <w:rFonts w:ascii="Tahoma" w:hAnsi="Tahoma" w:cs="Tahoma"/>
                <w:color w:val="FF0000"/>
                <w:sz w:val="20"/>
              </w:rPr>
              <w:t>]</w:t>
            </w:r>
            <w:r w:rsidR="002C6071" w:rsidRPr="00891C08">
              <w:rPr>
                <w:rFonts w:ascii="Tahoma" w:hAnsi="Tahoma" w:cs="Tahoma"/>
                <w:color w:val="FF0000"/>
                <w:sz w:val="20"/>
              </w:rPr>
              <w:t xml:space="preserve"> </w:t>
            </w:r>
            <w:r w:rsidR="002C6071" w:rsidRPr="00305BB4">
              <w:rPr>
                <w:rFonts w:ascii="Tahoma" w:hAnsi="Tahoma" w:cs="Tahoma"/>
                <w:color w:val="FF0000"/>
                <w:sz w:val="20"/>
              </w:rPr>
              <w:t>/</w:t>
            </w:r>
            <w:r w:rsidR="002C6071" w:rsidRPr="00891C08">
              <w:rPr>
                <w:rFonts w:ascii="Tahoma" w:hAnsi="Tahoma" w:cs="Tahoma"/>
                <w:sz w:val="20"/>
              </w:rPr>
              <w:t xml:space="preserve"> </w:t>
            </w:r>
            <w:r w:rsidRPr="00891C08">
              <w:rPr>
                <w:rFonts w:ascii="Tahoma" w:hAnsi="Tahoma" w:cs="Tahoma"/>
                <w:color w:val="FF0000"/>
                <w:sz w:val="20"/>
              </w:rPr>
              <w:t>[</w:t>
            </w:r>
            <w:r w:rsidR="002C6071" w:rsidRPr="00891C08">
              <w:rPr>
                <w:rFonts w:ascii="Tahoma" w:hAnsi="Tahoma" w:cs="Tahoma"/>
                <w:color w:val="FF0000"/>
                <w:sz w:val="20"/>
              </w:rPr>
              <w:t xml:space="preserve"> </w:t>
            </w:r>
            <w:r w:rsidR="002C6071" w:rsidRPr="00891C08">
              <w:rPr>
                <w:rFonts w:ascii="Tahoma" w:hAnsi="Tahoma" w:cs="Tahoma"/>
                <w:sz w:val="20"/>
              </w:rPr>
              <w:t xml:space="preserve">месяц </w:t>
            </w:r>
            <w:r w:rsidRPr="00891C08">
              <w:rPr>
                <w:rFonts w:ascii="Tahoma" w:hAnsi="Tahoma" w:cs="Tahoma"/>
                <w:color w:val="FF0000"/>
                <w:sz w:val="20"/>
              </w:rPr>
              <w:t>]</w:t>
            </w:r>
            <w:r w:rsidR="002C6071" w:rsidRPr="00891C08">
              <w:rPr>
                <w:rFonts w:ascii="Tahoma" w:hAnsi="Tahoma" w:cs="Tahoma"/>
                <w:color w:val="FF0000"/>
                <w:sz w:val="20"/>
              </w:rPr>
              <w:t xml:space="preserve"> </w:t>
            </w:r>
            <w:r w:rsidR="002C6071" w:rsidRPr="00305BB4">
              <w:rPr>
                <w:rFonts w:ascii="Tahoma" w:hAnsi="Tahoma" w:cs="Tahoma"/>
                <w:color w:val="FF0000"/>
                <w:sz w:val="20"/>
              </w:rPr>
              <w:t>/</w:t>
            </w:r>
            <w:r w:rsidR="002C6071" w:rsidRPr="00891C08">
              <w:rPr>
                <w:rFonts w:ascii="Tahoma" w:hAnsi="Tahoma" w:cs="Tahoma"/>
                <w:sz w:val="20"/>
              </w:rPr>
              <w:t xml:space="preserve"> </w:t>
            </w:r>
            <w:r w:rsidRPr="00891C08">
              <w:rPr>
                <w:rFonts w:ascii="Tahoma" w:hAnsi="Tahoma" w:cs="Tahoma"/>
                <w:color w:val="FF0000"/>
                <w:sz w:val="20"/>
              </w:rPr>
              <w:t>[</w:t>
            </w:r>
            <w:r w:rsidR="002C6071" w:rsidRPr="00891C08">
              <w:rPr>
                <w:rFonts w:ascii="Tahoma" w:hAnsi="Tahoma" w:cs="Tahoma"/>
                <w:color w:val="FF0000"/>
                <w:sz w:val="20"/>
              </w:rPr>
              <w:t xml:space="preserve"> </w:t>
            </w:r>
            <w:r w:rsidR="002C6071" w:rsidRPr="00891C08">
              <w:rPr>
                <w:rFonts w:ascii="Tahoma" w:hAnsi="Tahoma" w:cs="Tahoma"/>
                <w:sz w:val="20"/>
              </w:rPr>
              <w:t xml:space="preserve">квартал </w:t>
            </w:r>
            <w:r w:rsidRPr="00891C08">
              <w:rPr>
                <w:rFonts w:ascii="Tahoma" w:hAnsi="Tahoma" w:cs="Tahoma"/>
                <w:color w:val="FF0000"/>
                <w:sz w:val="20"/>
              </w:rPr>
              <w:t>]</w:t>
            </w:r>
            <w:r w:rsidR="002C6071" w:rsidRPr="00891C08">
              <w:rPr>
                <w:rFonts w:ascii="Tahoma" w:hAnsi="Tahoma" w:cs="Tahoma"/>
                <w:color w:val="FF0000"/>
                <w:sz w:val="20"/>
              </w:rPr>
              <w:t xml:space="preserve"> </w:t>
            </w:r>
            <w:r w:rsidRPr="00891C08">
              <w:rPr>
                <w:rFonts w:ascii="Tahoma" w:hAnsi="Tahoma" w:cs="Tahoma"/>
                <w:color w:val="FF0000"/>
                <w:sz w:val="20"/>
              </w:rPr>
              <w:t>]</w:t>
            </w:r>
            <w:r w:rsidR="002C6071" w:rsidRPr="00891C08">
              <w:rPr>
                <w:rFonts w:ascii="Tahoma" w:hAnsi="Tahoma" w:cs="Tahoma"/>
                <w:color w:val="FF0000"/>
                <w:sz w:val="20"/>
              </w:rPr>
              <w:t xml:space="preserve"> </w:t>
            </w:r>
            <w:r w:rsidR="002C6071" w:rsidRPr="00891C08">
              <w:rPr>
                <w:rStyle w:val="ad"/>
                <w:rFonts w:cs="Tahoma"/>
              </w:rPr>
              <w:footnoteReference w:id="114"/>
            </w:r>
          </w:p>
          <w:p w14:paraId="7BC3AD43" w14:textId="01CE50E7" w:rsidR="00BF46C7" w:rsidRPr="00891C08" w:rsidRDefault="00AB4DD9" w:rsidP="00305BB4">
            <w:pPr>
              <w:pStyle w:val="aff2"/>
              <w:tabs>
                <w:tab w:val="left" w:pos="284"/>
              </w:tabs>
              <w:spacing w:before="120" w:after="240"/>
              <w:ind w:left="141" w:firstLine="0"/>
              <w:jc w:val="left"/>
              <w:rPr>
                <w:rFonts w:ascii="Tahoma" w:hAnsi="Tahoma" w:cs="Tahoma"/>
                <w:sz w:val="20"/>
                <w:szCs w:val="20"/>
                <w:lang w:eastAsia="ru-RU"/>
              </w:rPr>
            </w:pPr>
            <w:r w:rsidRPr="00891C08">
              <w:rPr>
                <w:rFonts w:ascii="Tahoma" w:hAnsi="Tahoma" w:cs="Tahoma"/>
                <w:color w:val="FF0000"/>
                <w:sz w:val="20"/>
              </w:rPr>
              <w:t>[</w:t>
            </w:r>
            <w:r w:rsidR="00BF46C7" w:rsidRPr="00891C08">
              <w:rPr>
                <w:rFonts w:ascii="Tahoma" w:hAnsi="Tahoma" w:cs="Tahoma"/>
                <w:sz w:val="20"/>
              </w:rPr>
              <w:t>-</w:t>
            </w:r>
            <w:r w:rsidRPr="00891C08">
              <w:rPr>
                <w:rFonts w:ascii="Tahoma" w:hAnsi="Tahoma" w:cs="Tahoma"/>
                <w:color w:val="FF0000"/>
                <w:sz w:val="20"/>
              </w:rPr>
              <w:t>]</w:t>
            </w:r>
            <w:r w:rsidR="00004CF9" w:rsidRPr="00891C08">
              <w:rPr>
                <w:rFonts w:ascii="Tahoma" w:hAnsi="Tahoma" w:cs="Tahoma"/>
                <w:color w:val="FF0000"/>
                <w:sz w:val="20"/>
              </w:rPr>
              <w:t xml:space="preserve"> </w:t>
            </w:r>
            <w:r w:rsidR="00BF46C7" w:rsidRPr="00891C08">
              <w:rPr>
                <w:rStyle w:val="ad"/>
                <w:rFonts w:cs="Tahoma"/>
              </w:rPr>
              <w:footnoteReference w:id="115"/>
            </w:r>
          </w:p>
        </w:tc>
      </w:tr>
    </w:tbl>
    <w:p w14:paraId="14919AA9" w14:textId="67D6FF48" w:rsidR="00BF46C7" w:rsidRPr="00891C08" w:rsidRDefault="00AB4DD9" w:rsidP="00BE0B02">
      <w:pPr>
        <w:pStyle w:val="afff6"/>
        <w:rPr>
          <w:color w:val="FF0000"/>
        </w:rPr>
      </w:pPr>
      <w:bookmarkStart w:id="11" w:name="_Toc528579961"/>
      <w:bookmarkStart w:id="12" w:name="_Toc528579960"/>
      <w:bookmarkEnd w:id="2"/>
      <w:bookmarkEnd w:id="3"/>
      <w:bookmarkEnd w:id="4"/>
      <w:bookmarkEnd w:id="5"/>
      <w:bookmarkEnd w:id="6"/>
      <w:bookmarkEnd w:id="7"/>
      <w:bookmarkEnd w:id="8"/>
      <w:bookmarkEnd w:id="9"/>
      <w:bookmarkEnd w:id="10"/>
      <w:r w:rsidRPr="00891C08">
        <w:rPr>
          <w:color w:val="FF0000"/>
        </w:rPr>
        <w:t>]</w:t>
      </w:r>
    </w:p>
    <w:p w14:paraId="30E6F9B2" w14:textId="3E0C5096" w:rsidR="00BF46C7" w:rsidRPr="00891C08" w:rsidRDefault="00AB4DD9" w:rsidP="00BE0B02">
      <w:pPr>
        <w:pStyle w:val="afff6"/>
      </w:pPr>
      <w:r w:rsidRPr="00891C08">
        <w:rPr>
          <w:color w:val="FF0000"/>
        </w:rPr>
        <w:t>[</w:t>
      </w:r>
    </w:p>
    <w:tbl>
      <w:tblPr>
        <w:tblStyle w:val="71"/>
        <w:tblW w:w="9069" w:type="dxa"/>
        <w:tblInd w:w="851" w:type="dxa"/>
        <w:tblBorders>
          <w:top w:val="none" w:sz="0" w:space="0" w:color="auto"/>
          <w:left w:val="none" w:sz="0" w:space="0" w:color="auto"/>
          <w:bottom w:val="none" w:sz="0" w:space="0" w:color="auto"/>
          <w:right w:val="none" w:sz="0" w:space="0" w:color="auto"/>
          <w:insideH w:val="dotted" w:sz="4" w:space="0" w:color="auto"/>
        </w:tblBorders>
        <w:tblLayout w:type="fixed"/>
        <w:tblCellMar>
          <w:left w:w="0" w:type="dxa"/>
          <w:right w:w="284" w:type="dxa"/>
        </w:tblCellMar>
        <w:tblLook w:val="04A0" w:firstRow="1" w:lastRow="0" w:firstColumn="1" w:lastColumn="0" w:noHBand="0" w:noVBand="1"/>
      </w:tblPr>
      <w:tblGrid>
        <w:gridCol w:w="1417"/>
        <w:gridCol w:w="7652"/>
      </w:tblGrid>
      <w:tr w:rsidR="00BF46C7" w:rsidRPr="00891C08" w14:paraId="075223C4" w14:textId="77777777" w:rsidTr="00172BD5">
        <w:trPr>
          <w:trHeight w:val="280"/>
        </w:trPr>
        <w:tc>
          <w:tcPr>
            <w:tcW w:w="9069" w:type="dxa"/>
            <w:gridSpan w:val="2"/>
            <w:tcBorders>
              <w:top w:val="dotted" w:sz="4" w:space="0" w:color="auto"/>
            </w:tcBorders>
            <w:shd w:val="clear" w:color="auto" w:fill="F2F2F2" w:themeFill="background1" w:themeFillShade="F2"/>
          </w:tcPr>
          <w:p w14:paraId="2805F343" w14:textId="32A99A84" w:rsidR="00BF46C7" w:rsidRPr="00891C08" w:rsidRDefault="00BF46C7" w:rsidP="00305BB4">
            <w:pPr>
              <w:spacing w:before="120" w:after="240"/>
              <w:ind w:firstLine="0"/>
              <w:rPr>
                <w:rFonts w:ascii="Tahoma" w:hAnsi="Tahoma" w:cs="Tahoma"/>
                <w:b/>
                <w:sz w:val="20"/>
                <w:szCs w:val="20"/>
              </w:rPr>
            </w:pPr>
            <w:r w:rsidRPr="00891C08">
              <w:rPr>
                <w:rFonts w:ascii="Tahoma" w:hAnsi="Tahoma" w:cs="Tahoma"/>
                <w:sz w:val="20"/>
              </w:rPr>
              <w:lastRenderedPageBreak/>
              <w:t xml:space="preserve">Оплата </w:t>
            </w:r>
            <w:r w:rsidR="00F245C2" w:rsidRPr="00891C08">
              <w:rPr>
                <w:rFonts w:ascii="Tahoma" w:hAnsi="Tahoma" w:cs="Tahoma"/>
                <w:sz w:val="20"/>
              </w:rPr>
              <w:t>выполненных Работ</w:t>
            </w:r>
            <w:r w:rsidRPr="00891C08">
              <w:rPr>
                <w:rFonts w:ascii="Tahoma" w:hAnsi="Tahoma" w:cs="Tahoma"/>
                <w:sz w:val="20"/>
              </w:rPr>
              <w:t xml:space="preserve"> производится</w:t>
            </w:r>
            <w:r w:rsidRPr="00891C08">
              <w:rPr>
                <w:rFonts w:ascii="Tahoma" w:hAnsi="Tahoma" w:cs="Tahoma"/>
                <w:b/>
                <w:sz w:val="20"/>
              </w:rPr>
              <w:t xml:space="preserve"> </w:t>
            </w:r>
            <w:r w:rsidR="00AB4DD9" w:rsidRPr="00891C08">
              <w:rPr>
                <w:rFonts w:ascii="Tahoma" w:hAnsi="Tahoma" w:cs="Tahoma"/>
                <w:color w:val="FF0000"/>
                <w:sz w:val="20"/>
              </w:rPr>
              <w:t>[</w:t>
            </w:r>
            <w:r w:rsidRPr="00891C08">
              <w:rPr>
                <w:rFonts w:ascii="Tahoma" w:hAnsi="Tahoma" w:cs="Tahoma"/>
                <w:color w:val="FF0000"/>
                <w:sz w:val="20"/>
              </w:rPr>
              <w:t xml:space="preserve"> </w:t>
            </w:r>
            <w:r w:rsidRPr="00891C08">
              <w:rPr>
                <w:rFonts w:ascii="Tahoma" w:hAnsi="Tahoma" w:cs="Tahoma"/>
                <w:sz w:val="20"/>
              </w:rPr>
              <w:t xml:space="preserve">за вычетом </w:t>
            </w:r>
            <w:r w:rsidR="009E4190" w:rsidRPr="00891C08">
              <w:rPr>
                <w:rFonts w:ascii="Tahoma" w:hAnsi="Tahoma" w:cs="Tahoma"/>
                <w:sz w:val="20"/>
              </w:rPr>
              <w:t xml:space="preserve">зачтённого </w:t>
            </w:r>
            <w:r w:rsidRPr="00891C08">
              <w:rPr>
                <w:rFonts w:ascii="Tahoma" w:hAnsi="Tahoma" w:cs="Tahoma"/>
                <w:sz w:val="20"/>
              </w:rPr>
              <w:t>аванса</w:t>
            </w:r>
            <w:r w:rsidR="004D420C" w:rsidRPr="00891C08">
              <w:rPr>
                <w:rFonts w:ascii="Tahoma" w:hAnsi="Tahoma" w:cs="Tahoma"/>
                <w:sz w:val="20"/>
              </w:rPr>
              <w:t xml:space="preserve"> </w:t>
            </w:r>
            <w:r w:rsidR="00AB4DD9" w:rsidRPr="00891C08">
              <w:rPr>
                <w:rFonts w:ascii="Tahoma" w:hAnsi="Tahoma" w:cs="Tahoma"/>
                <w:color w:val="FF0000"/>
                <w:sz w:val="20"/>
              </w:rPr>
              <w:t>]</w:t>
            </w:r>
            <w:r w:rsidRPr="00891C08">
              <w:rPr>
                <w:rFonts w:ascii="Tahoma" w:hAnsi="Tahoma" w:cs="Tahoma"/>
                <w:sz w:val="20"/>
              </w:rPr>
              <w:t xml:space="preserve"> </w:t>
            </w:r>
            <w:r w:rsidR="00AB4DD9" w:rsidRPr="00891C08">
              <w:rPr>
                <w:rFonts w:ascii="Tahoma" w:hAnsi="Tahoma" w:cs="Tahoma"/>
                <w:color w:val="FF0000"/>
                <w:sz w:val="20"/>
              </w:rPr>
              <w:t>[</w:t>
            </w:r>
            <w:r w:rsidR="004D420C" w:rsidRPr="00891C08">
              <w:rPr>
                <w:rFonts w:ascii="Tahoma" w:hAnsi="Tahoma" w:cs="Tahoma"/>
                <w:color w:val="FF0000"/>
                <w:sz w:val="20"/>
              </w:rPr>
              <w:t xml:space="preserve"> </w:t>
            </w:r>
            <w:r w:rsidR="004D420C" w:rsidRPr="00891C08">
              <w:rPr>
                <w:rFonts w:ascii="Tahoma" w:hAnsi="Tahoma" w:cs="Tahoma"/>
                <w:sz w:val="20"/>
              </w:rPr>
              <w:t xml:space="preserve">с удержанием </w:t>
            </w:r>
            <w:r w:rsidR="00AB4DD9" w:rsidRPr="00891C08">
              <w:rPr>
                <w:rFonts w:ascii="Tahoma" w:hAnsi="Tahoma" w:cs="Tahoma"/>
                <w:color w:val="FF0000"/>
                <w:sz w:val="20"/>
              </w:rPr>
              <w:t>[</w:t>
            </w:r>
            <w:r w:rsidR="004D420C" w:rsidRPr="00891C08">
              <w:rPr>
                <w:rFonts w:ascii="Tahoma" w:hAnsi="Tahoma" w:cs="Tahoma"/>
                <w:sz w:val="20"/>
              </w:rPr>
              <w:t>•</w:t>
            </w:r>
            <w:r w:rsidR="00AB4DD9" w:rsidRPr="00891C08">
              <w:rPr>
                <w:rFonts w:ascii="Tahoma" w:hAnsi="Tahoma" w:cs="Tahoma"/>
                <w:color w:val="FF0000"/>
                <w:sz w:val="20"/>
              </w:rPr>
              <w:t>]</w:t>
            </w:r>
            <w:r w:rsidR="004D420C" w:rsidRPr="00891C08">
              <w:rPr>
                <w:rFonts w:ascii="Tahoma" w:hAnsi="Tahoma" w:cs="Tahoma"/>
                <w:sz w:val="20"/>
              </w:rPr>
              <w:t xml:space="preserve"> % от стоимости соответствующих </w:t>
            </w:r>
            <w:r w:rsidR="006F6292" w:rsidRPr="00891C08">
              <w:rPr>
                <w:rFonts w:ascii="Tahoma" w:hAnsi="Tahoma" w:cs="Tahoma"/>
                <w:sz w:val="20"/>
              </w:rPr>
              <w:t>Р</w:t>
            </w:r>
            <w:r w:rsidR="004D420C" w:rsidRPr="00891C08">
              <w:rPr>
                <w:rFonts w:ascii="Tahoma" w:hAnsi="Tahoma" w:cs="Tahoma"/>
                <w:sz w:val="20"/>
              </w:rPr>
              <w:t xml:space="preserve">абот </w:t>
            </w:r>
            <w:r w:rsidR="002D4EEA" w:rsidRPr="00305BB4">
              <w:rPr>
                <w:rFonts w:ascii="Tahoma" w:hAnsi="Tahoma" w:cs="Tahoma"/>
                <w:color w:val="FF0000"/>
                <w:sz w:val="20"/>
              </w:rPr>
              <w:t>[</w:t>
            </w:r>
            <w:r w:rsidR="002D4EEA" w:rsidRPr="00891C08">
              <w:rPr>
                <w:rFonts w:ascii="Tahoma" w:hAnsi="Tahoma" w:cs="Tahoma"/>
                <w:sz w:val="20"/>
              </w:rPr>
              <w:t xml:space="preserve"> </w:t>
            </w:r>
            <w:r w:rsidR="004D420C" w:rsidRPr="00891C08">
              <w:rPr>
                <w:rFonts w:ascii="Tahoma" w:hAnsi="Tahoma" w:cs="Tahoma"/>
                <w:sz w:val="20"/>
              </w:rPr>
              <w:t xml:space="preserve">с </w:t>
            </w:r>
            <w:r w:rsidR="009E4190" w:rsidRPr="00891C08">
              <w:rPr>
                <w:rFonts w:ascii="Tahoma" w:hAnsi="Tahoma" w:cs="Tahoma"/>
                <w:sz w:val="20"/>
              </w:rPr>
              <w:t>учётом</w:t>
            </w:r>
            <w:r w:rsidR="002D4EEA" w:rsidRPr="00891C08">
              <w:rPr>
                <w:rFonts w:ascii="Tahoma" w:hAnsi="Tahoma" w:cs="Tahoma"/>
                <w:sz w:val="20"/>
              </w:rPr>
              <w:t xml:space="preserve"> </w:t>
            </w:r>
            <w:r w:rsidR="002D4EEA" w:rsidRPr="00305BB4">
              <w:rPr>
                <w:rFonts w:ascii="Tahoma" w:hAnsi="Tahoma" w:cs="Tahoma"/>
                <w:color w:val="FF0000"/>
                <w:sz w:val="20"/>
              </w:rPr>
              <w:t xml:space="preserve">] / [ </w:t>
            </w:r>
            <w:r w:rsidR="002D4EEA" w:rsidRPr="00891C08">
              <w:rPr>
                <w:rFonts w:ascii="Tahoma" w:hAnsi="Tahoma" w:cs="Tahoma"/>
                <w:sz w:val="20"/>
              </w:rPr>
              <w:t xml:space="preserve">без учёта </w:t>
            </w:r>
            <w:r w:rsidR="002D4EEA" w:rsidRPr="00305BB4">
              <w:rPr>
                <w:rFonts w:ascii="Tahoma" w:hAnsi="Tahoma" w:cs="Tahoma"/>
                <w:color w:val="FF0000"/>
                <w:sz w:val="20"/>
              </w:rPr>
              <w:t>]</w:t>
            </w:r>
            <w:r w:rsidR="009E4190" w:rsidRPr="00891C08">
              <w:rPr>
                <w:rFonts w:ascii="Tahoma" w:hAnsi="Tahoma" w:cs="Tahoma"/>
                <w:sz w:val="20"/>
              </w:rPr>
              <w:t xml:space="preserve"> </w:t>
            </w:r>
            <w:r w:rsidR="004D420C" w:rsidRPr="00891C08">
              <w:rPr>
                <w:rFonts w:ascii="Tahoma" w:hAnsi="Tahoma" w:cs="Tahoma"/>
                <w:sz w:val="20"/>
              </w:rPr>
              <w:t xml:space="preserve">НДС (гарантийное удержание) </w:t>
            </w:r>
            <w:r w:rsidR="00AB4DD9" w:rsidRPr="00891C08">
              <w:rPr>
                <w:rFonts w:ascii="Tahoma" w:hAnsi="Tahoma" w:cs="Tahoma"/>
                <w:color w:val="FF0000"/>
                <w:sz w:val="20"/>
              </w:rPr>
              <w:t>]</w:t>
            </w:r>
          </w:p>
        </w:tc>
      </w:tr>
      <w:tr w:rsidR="00BF46C7" w:rsidRPr="00891C08" w14:paraId="665B8776" w14:textId="77777777" w:rsidTr="00305BB4">
        <w:trPr>
          <w:trHeight w:val="280"/>
        </w:trPr>
        <w:tc>
          <w:tcPr>
            <w:tcW w:w="1417" w:type="dxa"/>
            <w:tcBorders>
              <w:right w:val="dotted" w:sz="4" w:space="0" w:color="auto"/>
            </w:tcBorders>
          </w:tcPr>
          <w:p w14:paraId="7532C22F" w14:textId="77777777" w:rsidR="00BF46C7" w:rsidRPr="00891C08" w:rsidRDefault="00BF46C7" w:rsidP="00F245C2">
            <w:pPr>
              <w:tabs>
                <w:tab w:val="left" w:pos="1410"/>
              </w:tabs>
              <w:ind w:right="-150" w:firstLine="0"/>
              <w:rPr>
                <w:rFonts w:ascii="Tahoma" w:hAnsi="Tahoma" w:cs="Tahoma"/>
                <w:i/>
                <w:sz w:val="16"/>
                <w:szCs w:val="16"/>
                <w:lang w:eastAsia="ru-RU"/>
              </w:rPr>
            </w:pPr>
            <w:r w:rsidRPr="00891C08">
              <w:rPr>
                <w:rFonts w:ascii="Tahoma" w:hAnsi="Tahoma" w:cs="Tahoma"/>
                <w:i/>
                <w:sz w:val="16"/>
                <w:szCs w:val="16"/>
              </w:rPr>
              <w:t>Единый платежный день</w:t>
            </w:r>
          </w:p>
          <w:p w14:paraId="375076D1" w14:textId="77777777" w:rsidR="00BF46C7" w:rsidRPr="00891C08" w:rsidRDefault="00BF46C7" w:rsidP="00F245C2">
            <w:pPr>
              <w:tabs>
                <w:tab w:val="left" w:pos="1410"/>
              </w:tabs>
              <w:ind w:right="-150" w:firstLine="0"/>
              <w:rPr>
                <w:rFonts w:ascii="Tahoma" w:hAnsi="Tahoma" w:cs="Tahoma"/>
                <w:sz w:val="16"/>
                <w:szCs w:val="16"/>
                <w:lang w:eastAsia="ru-RU"/>
              </w:rPr>
            </w:pPr>
          </w:p>
        </w:tc>
        <w:tc>
          <w:tcPr>
            <w:tcW w:w="7652" w:type="dxa"/>
            <w:tcBorders>
              <w:top w:val="dotted" w:sz="4" w:space="0" w:color="auto"/>
              <w:left w:val="dotted" w:sz="4" w:space="0" w:color="auto"/>
              <w:bottom w:val="dotted" w:sz="4" w:space="0" w:color="auto"/>
            </w:tcBorders>
            <w:shd w:val="clear" w:color="auto" w:fill="F2F2F2"/>
          </w:tcPr>
          <w:p w14:paraId="3F540A60" w14:textId="7F50269D" w:rsidR="00BF46C7" w:rsidRPr="00891C08" w:rsidRDefault="00AB4DD9" w:rsidP="00305BB4">
            <w:pPr>
              <w:tabs>
                <w:tab w:val="left" w:pos="1029"/>
                <w:tab w:val="left" w:pos="1418"/>
                <w:tab w:val="left" w:pos="3119"/>
              </w:tabs>
              <w:spacing w:before="120" w:after="240"/>
              <w:ind w:left="150" w:right="142" w:firstLine="0"/>
              <w:jc w:val="left"/>
              <w:rPr>
                <w:rFonts w:ascii="Tahoma" w:eastAsia="Tahoma" w:hAnsi="Tahoma" w:cs="Tahoma"/>
                <w:bCs/>
                <w:szCs w:val="20"/>
                <w:lang w:val="en-US"/>
              </w:rPr>
            </w:pPr>
            <w:r w:rsidRPr="00891C08">
              <w:rPr>
                <w:rFonts w:ascii="Tahoma" w:hAnsi="Tahoma" w:cs="Tahoma"/>
                <w:color w:val="FF0000"/>
                <w:sz w:val="20"/>
                <w:lang w:eastAsia="ru-RU"/>
              </w:rPr>
              <w:t>[</w:t>
            </w:r>
            <w:r w:rsidR="00BF46C7" w:rsidRPr="00891C08">
              <w:rPr>
                <w:rFonts w:ascii="Tahoma" w:hAnsi="Tahoma" w:cs="Tahoma"/>
                <w:color w:val="FF0000"/>
                <w:sz w:val="20"/>
              </w:rPr>
              <w:t xml:space="preserve"> </w:t>
            </w:r>
            <w:r w:rsidR="00BF46C7" w:rsidRPr="00891C08">
              <w:rPr>
                <w:rFonts w:ascii="Tahoma" w:hAnsi="Tahoma" w:cs="Tahoma"/>
                <w:sz w:val="20"/>
              </w:rPr>
              <w:t xml:space="preserve">в первый (-ую) рабочий (-ую) </w:t>
            </w:r>
            <w:r w:rsidRPr="00891C08">
              <w:rPr>
                <w:rFonts w:ascii="Tahoma" w:hAnsi="Tahoma" w:cs="Tahoma"/>
                <w:color w:val="FF0000"/>
                <w:sz w:val="20"/>
                <w:lang w:eastAsia="ru-RU"/>
              </w:rPr>
              <w:t>[</w:t>
            </w:r>
            <w:r w:rsidR="00BF46C7" w:rsidRPr="00891C08">
              <w:rPr>
                <w:rFonts w:ascii="Tahoma" w:hAnsi="Tahoma" w:cs="Tahoma"/>
                <w:sz w:val="20"/>
              </w:rPr>
              <w:t>•</w:t>
            </w:r>
            <w:r w:rsidRPr="00891C08">
              <w:rPr>
                <w:rFonts w:ascii="Tahoma" w:hAnsi="Tahoma" w:cs="Tahoma"/>
                <w:color w:val="FF0000"/>
                <w:sz w:val="20"/>
                <w:lang w:eastAsia="ru-RU"/>
              </w:rPr>
              <w:t>]</w:t>
            </w:r>
            <w:r w:rsidR="00BF46C7" w:rsidRPr="00891C08">
              <w:rPr>
                <w:rFonts w:ascii="Tahoma" w:hAnsi="Tahoma" w:cs="Tahoma"/>
                <w:color w:val="FF0000"/>
                <w:sz w:val="20"/>
              </w:rPr>
              <w:t xml:space="preserve"> </w:t>
            </w:r>
            <w:r w:rsidRPr="00891C08">
              <w:rPr>
                <w:rFonts w:ascii="Tahoma" w:hAnsi="Tahoma" w:cs="Tahoma"/>
                <w:color w:val="FF0000"/>
                <w:sz w:val="20"/>
                <w:lang w:eastAsia="ru-RU"/>
              </w:rPr>
              <w:t>]</w:t>
            </w:r>
            <w:r w:rsidR="00BF46C7" w:rsidRPr="00891C08">
              <w:rPr>
                <w:rStyle w:val="ad"/>
                <w:rFonts w:eastAsia="Tahoma" w:cs="Tahoma"/>
                <w:bCs/>
                <w:lang w:val="en-US"/>
              </w:rPr>
              <w:t xml:space="preserve"> </w:t>
            </w:r>
            <w:r w:rsidR="00BF46C7" w:rsidRPr="00891C08">
              <w:rPr>
                <w:rStyle w:val="ad"/>
                <w:rFonts w:eastAsia="Tahoma" w:cs="Tahoma"/>
                <w:bCs/>
                <w:lang w:val="en-US"/>
              </w:rPr>
              <w:footnoteReference w:id="116"/>
            </w:r>
          </w:p>
          <w:p w14:paraId="161ED474" w14:textId="77777777" w:rsidR="00691ABC" w:rsidRPr="00891C08" w:rsidRDefault="00691ABC" w:rsidP="00305BB4">
            <w:pPr>
              <w:tabs>
                <w:tab w:val="left" w:pos="1029"/>
                <w:tab w:val="left" w:pos="1418"/>
                <w:tab w:val="left" w:pos="3119"/>
              </w:tabs>
              <w:spacing w:before="120" w:after="240"/>
              <w:ind w:left="150" w:right="142" w:firstLine="0"/>
              <w:jc w:val="left"/>
              <w:rPr>
                <w:rFonts w:ascii="Tahoma" w:eastAsia="Tahoma" w:hAnsi="Tahoma" w:cs="Tahoma"/>
                <w:bCs/>
                <w:color w:val="FF0000"/>
                <w:sz w:val="20"/>
                <w:szCs w:val="20"/>
              </w:rPr>
            </w:pPr>
            <w:r w:rsidRPr="00891C08">
              <w:rPr>
                <w:rFonts w:ascii="Tahoma" w:eastAsia="Tahoma" w:hAnsi="Tahoma" w:cs="Tahoma"/>
                <w:bCs/>
                <w:color w:val="FF0000"/>
                <w:sz w:val="20"/>
              </w:rPr>
              <w:t>/</w:t>
            </w:r>
          </w:p>
          <w:p w14:paraId="24EAFF94" w14:textId="5D726D26" w:rsidR="00691ABC" w:rsidRPr="00891C08" w:rsidRDefault="00AB4DD9" w:rsidP="00305BB4">
            <w:pPr>
              <w:tabs>
                <w:tab w:val="left" w:pos="1029"/>
                <w:tab w:val="left" w:pos="1418"/>
                <w:tab w:val="left" w:pos="3119"/>
              </w:tabs>
              <w:spacing w:before="120" w:after="240"/>
              <w:ind w:left="150" w:right="142" w:firstLine="0"/>
              <w:jc w:val="left"/>
              <w:rPr>
                <w:rFonts w:ascii="Tahoma" w:hAnsi="Tahoma" w:cs="Tahoma"/>
                <w:color w:val="FFC000"/>
                <w:sz w:val="20"/>
                <w:szCs w:val="20"/>
              </w:rPr>
            </w:pPr>
            <w:r w:rsidRPr="00891C08">
              <w:rPr>
                <w:rFonts w:ascii="Tahoma" w:hAnsi="Tahoma" w:cs="Tahoma"/>
                <w:color w:val="FF0000"/>
                <w:sz w:val="20"/>
              </w:rPr>
              <w:t>[</w:t>
            </w:r>
            <w:r w:rsidR="00691ABC" w:rsidRPr="00891C08">
              <w:rPr>
                <w:rFonts w:ascii="Tahoma" w:hAnsi="Tahoma" w:cs="Tahoma"/>
                <w:sz w:val="20"/>
              </w:rPr>
              <w:t>-</w:t>
            </w:r>
            <w:r w:rsidRPr="00891C08">
              <w:rPr>
                <w:rFonts w:ascii="Tahoma" w:hAnsi="Tahoma" w:cs="Tahoma"/>
                <w:color w:val="FF0000"/>
                <w:sz w:val="20"/>
              </w:rPr>
              <w:t>]</w:t>
            </w:r>
            <w:r w:rsidR="00691ABC" w:rsidRPr="00891C08">
              <w:rPr>
                <w:rFonts w:ascii="Tahoma" w:hAnsi="Tahoma" w:cs="Tahoma"/>
                <w:color w:val="FF0000"/>
                <w:sz w:val="20"/>
              </w:rPr>
              <w:t xml:space="preserve"> </w:t>
            </w:r>
            <w:r w:rsidR="00691ABC" w:rsidRPr="00891C08">
              <w:rPr>
                <w:rStyle w:val="ad"/>
                <w:rFonts w:cs="Tahoma"/>
              </w:rPr>
              <w:footnoteReference w:id="117"/>
            </w:r>
          </w:p>
        </w:tc>
      </w:tr>
      <w:tr w:rsidR="00BF46C7" w:rsidRPr="00891C08" w14:paraId="1704642F" w14:textId="77777777" w:rsidTr="00305BB4">
        <w:trPr>
          <w:trHeight w:val="864"/>
        </w:trPr>
        <w:tc>
          <w:tcPr>
            <w:tcW w:w="1417" w:type="dxa"/>
            <w:tcBorders>
              <w:bottom w:val="dotted" w:sz="4" w:space="0" w:color="auto"/>
              <w:right w:val="dotted" w:sz="4" w:space="0" w:color="auto"/>
            </w:tcBorders>
          </w:tcPr>
          <w:p w14:paraId="6068AAA2" w14:textId="77777777" w:rsidR="00BF46C7" w:rsidRPr="00891C08" w:rsidRDefault="00BF46C7" w:rsidP="00F245C2">
            <w:pPr>
              <w:tabs>
                <w:tab w:val="left" w:pos="1410"/>
              </w:tabs>
              <w:ind w:right="-150" w:firstLine="0"/>
              <w:rPr>
                <w:rFonts w:ascii="Tahoma" w:hAnsi="Tahoma" w:cs="Tahoma"/>
                <w:i/>
                <w:sz w:val="16"/>
                <w:szCs w:val="16"/>
                <w:lang w:eastAsia="ru-RU"/>
              </w:rPr>
            </w:pPr>
            <w:r w:rsidRPr="00891C08">
              <w:rPr>
                <w:rFonts w:ascii="Tahoma" w:hAnsi="Tahoma" w:cs="Tahoma"/>
                <w:i/>
                <w:sz w:val="16"/>
                <w:szCs w:val="16"/>
              </w:rPr>
              <w:t>Период отсрочки</w:t>
            </w:r>
          </w:p>
          <w:p w14:paraId="2A66F0DB" w14:textId="77777777" w:rsidR="00BF46C7" w:rsidRPr="00891C08" w:rsidRDefault="00BF46C7" w:rsidP="00F245C2">
            <w:pPr>
              <w:tabs>
                <w:tab w:val="left" w:pos="1410"/>
              </w:tabs>
              <w:ind w:right="-150" w:firstLine="0"/>
              <w:rPr>
                <w:rFonts w:ascii="Tahoma" w:hAnsi="Tahoma" w:cs="Tahoma"/>
                <w:sz w:val="16"/>
                <w:szCs w:val="16"/>
                <w:lang w:eastAsia="ru-RU"/>
              </w:rPr>
            </w:pPr>
          </w:p>
        </w:tc>
        <w:tc>
          <w:tcPr>
            <w:tcW w:w="7652" w:type="dxa"/>
            <w:tcBorders>
              <w:top w:val="dotted" w:sz="4" w:space="0" w:color="auto"/>
              <w:left w:val="dotted" w:sz="4" w:space="0" w:color="auto"/>
              <w:bottom w:val="dotted" w:sz="4" w:space="0" w:color="auto"/>
            </w:tcBorders>
            <w:shd w:val="clear" w:color="auto" w:fill="F2F2F2"/>
          </w:tcPr>
          <w:p w14:paraId="4A32B988" w14:textId="7D113B95" w:rsidR="00BF46C7" w:rsidRPr="00891C08" w:rsidRDefault="00AB4DD9" w:rsidP="00305BB4">
            <w:pPr>
              <w:spacing w:before="120" w:after="240"/>
              <w:ind w:left="150" w:right="142" w:firstLine="0"/>
              <w:jc w:val="left"/>
              <w:rPr>
                <w:rFonts w:ascii="Tahoma" w:hAnsi="Tahoma" w:cs="Tahoma"/>
                <w:sz w:val="20"/>
                <w:szCs w:val="20"/>
              </w:rPr>
            </w:pPr>
            <w:r w:rsidRPr="00891C08">
              <w:rPr>
                <w:rFonts w:ascii="Tahoma" w:hAnsi="Tahoma" w:cs="Tahoma"/>
                <w:color w:val="FF0000"/>
                <w:sz w:val="20"/>
                <w:lang w:eastAsia="ru-RU"/>
              </w:rPr>
              <w:t>[</w:t>
            </w:r>
            <w:r w:rsidR="00BF46C7" w:rsidRPr="00891C08">
              <w:rPr>
                <w:rFonts w:ascii="Tahoma" w:hAnsi="Tahoma" w:cs="Tahoma"/>
                <w:color w:val="FF0000"/>
                <w:sz w:val="20"/>
              </w:rPr>
              <w:t xml:space="preserve"> </w:t>
            </w:r>
            <w:r w:rsidR="00BF46C7" w:rsidRPr="00891C08">
              <w:rPr>
                <w:rFonts w:ascii="Tahoma" w:hAnsi="Tahoma" w:cs="Tahoma"/>
                <w:sz w:val="20"/>
              </w:rPr>
              <w:t xml:space="preserve">после истечения </w:t>
            </w:r>
            <w:r w:rsidRPr="00891C08">
              <w:rPr>
                <w:rFonts w:ascii="Tahoma" w:hAnsi="Tahoma" w:cs="Tahoma"/>
                <w:color w:val="FF0000"/>
                <w:sz w:val="20"/>
                <w:lang w:eastAsia="ru-RU"/>
              </w:rPr>
              <w:t>]</w:t>
            </w:r>
            <w:r w:rsidR="00AF59EF" w:rsidRPr="00891C08">
              <w:rPr>
                <w:rFonts w:ascii="Tahoma" w:hAnsi="Tahoma" w:cs="Tahoma"/>
                <w:color w:val="FF0000"/>
                <w:sz w:val="20"/>
                <w:lang w:eastAsia="ru-RU"/>
              </w:rPr>
              <w:t xml:space="preserve"> </w:t>
            </w:r>
            <w:r w:rsidR="00BF46C7" w:rsidRPr="00891C08">
              <w:rPr>
                <w:rStyle w:val="ad"/>
                <w:rFonts w:cs="Tahoma"/>
                <w:iCs/>
                <w:lang w:eastAsia="ru-RU"/>
              </w:rPr>
              <w:footnoteReference w:id="118"/>
            </w:r>
            <w:r w:rsidR="00BF46C7" w:rsidRPr="00891C08">
              <w:rPr>
                <w:rFonts w:ascii="Tahoma" w:hAnsi="Tahoma" w:cs="Tahoma"/>
                <w:sz w:val="20"/>
              </w:rPr>
              <w:t xml:space="preserve"> </w:t>
            </w:r>
            <w:r w:rsidR="00BF46C7" w:rsidRPr="00305BB4">
              <w:rPr>
                <w:rFonts w:ascii="Tahoma" w:hAnsi="Tahoma" w:cs="Tahoma"/>
                <w:color w:val="FF0000"/>
                <w:sz w:val="20"/>
              </w:rPr>
              <w:t>/</w:t>
            </w:r>
            <w:r w:rsidR="00BF46C7" w:rsidRPr="00891C08">
              <w:rPr>
                <w:rFonts w:ascii="Tahoma" w:hAnsi="Tahoma" w:cs="Tahoma"/>
                <w:sz w:val="20"/>
              </w:rPr>
              <w:t xml:space="preserve"> </w:t>
            </w:r>
            <w:r w:rsidRPr="00891C08">
              <w:rPr>
                <w:rFonts w:ascii="Tahoma" w:hAnsi="Tahoma" w:cs="Tahoma"/>
                <w:color w:val="FF0000"/>
                <w:sz w:val="20"/>
              </w:rPr>
              <w:t>[</w:t>
            </w:r>
            <w:r w:rsidR="00BF46C7" w:rsidRPr="00891C08">
              <w:rPr>
                <w:rFonts w:ascii="Tahoma" w:hAnsi="Tahoma" w:cs="Tahoma"/>
                <w:sz w:val="20"/>
              </w:rPr>
              <w:t xml:space="preserve"> не позднее </w:t>
            </w:r>
            <w:r w:rsidRPr="00891C08">
              <w:rPr>
                <w:rFonts w:ascii="Tahoma" w:hAnsi="Tahoma" w:cs="Tahoma"/>
                <w:color w:val="FF0000"/>
                <w:sz w:val="20"/>
              </w:rPr>
              <w:t>]</w:t>
            </w:r>
            <w:r w:rsidR="00AF59EF" w:rsidRPr="00891C08">
              <w:rPr>
                <w:rFonts w:ascii="Tahoma" w:hAnsi="Tahoma" w:cs="Tahoma"/>
                <w:color w:val="FF0000"/>
                <w:sz w:val="20"/>
              </w:rPr>
              <w:t xml:space="preserve"> </w:t>
            </w:r>
            <w:r w:rsidR="00BF46C7" w:rsidRPr="00891C08">
              <w:rPr>
                <w:rStyle w:val="ad"/>
                <w:rFonts w:cs="Tahoma"/>
                <w:lang w:eastAsia="ru-RU"/>
              </w:rPr>
              <w:footnoteReference w:id="119"/>
            </w:r>
            <w:r w:rsidR="00BF46C7" w:rsidRPr="00891C08">
              <w:rPr>
                <w:rFonts w:ascii="Tahoma" w:hAnsi="Tahoma" w:cs="Tahoma"/>
                <w:sz w:val="20"/>
              </w:rPr>
              <w:t xml:space="preserve"> </w:t>
            </w:r>
            <w:r w:rsidRPr="00891C08">
              <w:rPr>
                <w:rFonts w:ascii="Tahoma" w:hAnsi="Tahoma" w:cs="Tahoma"/>
                <w:color w:val="FF0000"/>
                <w:sz w:val="20"/>
              </w:rPr>
              <w:t>[</w:t>
            </w:r>
            <w:r w:rsidR="00BF46C7" w:rsidRPr="00891C08">
              <w:rPr>
                <w:rFonts w:ascii="Tahoma" w:hAnsi="Tahoma" w:cs="Tahoma"/>
                <w:sz w:val="20"/>
              </w:rPr>
              <w:t>•</w:t>
            </w:r>
            <w:r w:rsidRPr="00891C08">
              <w:rPr>
                <w:rFonts w:ascii="Tahoma" w:hAnsi="Tahoma" w:cs="Tahoma"/>
                <w:color w:val="FF0000"/>
                <w:sz w:val="20"/>
              </w:rPr>
              <w:t>]</w:t>
            </w:r>
            <w:r w:rsidR="00BF46C7" w:rsidRPr="00891C08">
              <w:rPr>
                <w:rFonts w:ascii="Tahoma" w:hAnsi="Tahoma" w:cs="Tahoma"/>
                <w:sz w:val="20"/>
              </w:rPr>
              <w:t xml:space="preserve"> к</w:t>
            </w:r>
            <w:r w:rsidR="00723EA4" w:rsidRPr="00891C08">
              <w:rPr>
                <w:rFonts w:ascii="Tahoma" w:hAnsi="Tahoma" w:cs="Tahoma"/>
                <w:sz w:val="20"/>
              </w:rPr>
              <w:t>.д.</w:t>
            </w:r>
          </w:p>
        </w:tc>
      </w:tr>
      <w:tr w:rsidR="004B1682" w:rsidRPr="00891C08" w14:paraId="25E33430" w14:textId="77777777" w:rsidTr="00305BB4">
        <w:tc>
          <w:tcPr>
            <w:tcW w:w="1417" w:type="dxa"/>
            <w:tcBorders>
              <w:top w:val="dotted" w:sz="4" w:space="0" w:color="auto"/>
              <w:bottom w:val="nil"/>
              <w:right w:val="dotted" w:sz="4" w:space="0" w:color="auto"/>
            </w:tcBorders>
          </w:tcPr>
          <w:p w14:paraId="1E842762" w14:textId="77777777" w:rsidR="004B1682" w:rsidRPr="00891C08" w:rsidRDefault="004B1682" w:rsidP="004B1682">
            <w:pPr>
              <w:tabs>
                <w:tab w:val="left" w:pos="1410"/>
              </w:tabs>
              <w:ind w:right="-150" w:firstLine="0"/>
              <w:rPr>
                <w:rFonts w:ascii="Tahoma" w:hAnsi="Tahoma" w:cs="Tahoma"/>
                <w:i/>
                <w:sz w:val="16"/>
                <w:szCs w:val="16"/>
                <w:lang w:eastAsia="ru-RU"/>
              </w:rPr>
            </w:pPr>
            <w:r w:rsidRPr="00891C08">
              <w:rPr>
                <w:rFonts w:ascii="Tahoma" w:hAnsi="Tahoma" w:cs="Tahoma"/>
                <w:i/>
                <w:sz w:val="16"/>
                <w:szCs w:val="16"/>
              </w:rPr>
              <w:t>Базовая дата</w:t>
            </w:r>
          </w:p>
        </w:tc>
        <w:tc>
          <w:tcPr>
            <w:tcW w:w="7652" w:type="dxa"/>
            <w:vMerge w:val="restart"/>
            <w:tcBorders>
              <w:top w:val="dotted" w:sz="4" w:space="0" w:color="auto"/>
              <w:left w:val="dotted" w:sz="4" w:space="0" w:color="auto"/>
            </w:tcBorders>
            <w:shd w:val="clear" w:color="auto" w:fill="F2F2F2"/>
          </w:tcPr>
          <w:p w14:paraId="5D7B620E" w14:textId="77777777" w:rsidR="00C74B91" w:rsidRPr="00891C08" w:rsidRDefault="00C74B91" w:rsidP="00C74B91">
            <w:pPr>
              <w:spacing w:before="120" w:after="240"/>
              <w:ind w:left="150" w:right="142" w:firstLine="0"/>
              <w:jc w:val="left"/>
              <w:rPr>
                <w:rFonts w:ascii="Tahoma" w:hAnsi="Tahoma" w:cs="Tahoma"/>
                <w:sz w:val="20"/>
              </w:rPr>
            </w:pPr>
            <w:r w:rsidRPr="00305BB4">
              <w:rPr>
                <w:rFonts w:ascii="Tahoma" w:hAnsi="Tahoma" w:cs="Tahoma"/>
                <w:color w:val="FF0000"/>
                <w:sz w:val="20"/>
              </w:rPr>
              <w:t>[</w:t>
            </w:r>
            <w:r w:rsidRPr="00891C08">
              <w:rPr>
                <w:rFonts w:ascii="Tahoma" w:hAnsi="Tahoma" w:cs="Tahoma"/>
                <w:sz w:val="20"/>
              </w:rPr>
              <w:t xml:space="preserve"> если Акт сдачи-приёмки работ оформляется</w:t>
            </w:r>
          </w:p>
          <w:p w14:paraId="616D97A3" w14:textId="77777777" w:rsidR="00C74B91" w:rsidRPr="00891C08" w:rsidRDefault="00C74B91" w:rsidP="00C74B91">
            <w:pPr>
              <w:spacing w:before="120" w:after="240"/>
              <w:ind w:left="150" w:right="142" w:firstLine="0"/>
              <w:jc w:val="left"/>
              <w:rPr>
                <w:rFonts w:ascii="Tahoma" w:hAnsi="Tahoma" w:cs="Tahoma"/>
                <w:sz w:val="20"/>
              </w:rPr>
            </w:pPr>
            <w:r w:rsidRPr="00891C08">
              <w:rPr>
                <w:rFonts w:ascii="Tahoma" w:hAnsi="Tahoma" w:cs="Tahoma"/>
                <w:sz w:val="20"/>
              </w:rPr>
              <w:t>а) на бумажном носителе – с даты приёмки Работ;</w:t>
            </w:r>
          </w:p>
          <w:p w14:paraId="445F3F47" w14:textId="32C3A172" w:rsidR="00C74B91" w:rsidRPr="00891C08" w:rsidRDefault="00C74B91" w:rsidP="00C74B91">
            <w:pPr>
              <w:spacing w:before="120" w:after="240"/>
              <w:ind w:left="150" w:right="142" w:firstLine="0"/>
              <w:jc w:val="left"/>
              <w:rPr>
                <w:rFonts w:ascii="Tahoma" w:hAnsi="Tahoma" w:cs="Tahoma"/>
                <w:sz w:val="20"/>
              </w:rPr>
            </w:pPr>
            <w:r w:rsidRPr="00891C08">
              <w:rPr>
                <w:rFonts w:ascii="Tahoma" w:hAnsi="Tahoma" w:cs="Tahoma"/>
                <w:sz w:val="20"/>
              </w:rPr>
              <w:t xml:space="preserve">б) в виде электронного документа, подписанного электронной подписью, – с наиболее поздней из двух дат: даты приёмки Работ / даты получения Заказчиком оригинала документа </w:t>
            </w:r>
            <w:r w:rsidRPr="00305BB4">
              <w:rPr>
                <w:rFonts w:ascii="Tahoma" w:hAnsi="Tahoma" w:cs="Tahoma"/>
                <w:color w:val="FF0000"/>
                <w:sz w:val="20"/>
              </w:rPr>
              <w:t>]</w:t>
            </w:r>
          </w:p>
          <w:p w14:paraId="150B5253" w14:textId="77777777" w:rsidR="00C74B91" w:rsidRPr="00305BB4" w:rsidRDefault="00C74B91" w:rsidP="00C74B91">
            <w:pPr>
              <w:spacing w:before="120" w:after="240"/>
              <w:ind w:left="150" w:right="142" w:firstLine="0"/>
              <w:jc w:val="left"/>
              <w:rPr>
                <w:rFonts w:ascii="Tahoma" w:hAnsi="Tahoma" w:cs="Tahoma"/>
                <w:color w:val="FF0000"/>
                <w:sz w:val="20"/>
              </w:rPr>
            </w:pPr>
            <w:r w:rsidRPr="00305BB4">
              <w:rPr>
                <w:rFonts w:ascii="Tahoma" w:hAnsi="Tahoma" w:cs="Tahoma"/>
                <w:color w:val="FF0000"/>
                <w:sz w:val="20"/>
              </w:rPr>
              <w:t>/</w:t>
            </w:r>
          </w:p>
          <w:p w14:paraId="4EE798F1" w14:textId="4B825175" w:rsidR="00CA2EA7" w:rsidRPr="00891C08" w:rsidRDefault="00C74B91" w:rsidP="00305BB4">
            <w:pPr>
              <w:spacing w:before="120" w:after="240"/>
              <w:ind w:left="150" w:right="142" w:firstLine="0"/>
              <w:jc w:val="left"/>
              <w:rPr>
                <w:rFonts w:ascii="Tahoma" w:hAnsi="Tahoma" w:cs="Tahoma"/>
                <w:sz w:val="20"/>
              </w:rPr>
            </w:pPr>
            <w:r w:rsidRPr="00305BB4">
              <w:rPr>
                <w:rFonts w:ascii="Tahoma" w:hAnsi="Tahoma" w:cs="Tahoma"/>
                <w:color w:val="FF0000"/>
                <w:sz w:val="20"/>
              </w:rPr>
              <w:t>[</w:t>
            </w:r>
            <w:r w:rsidRPr="00891C08">
              <w:rPr>
                <w:rFonts w:ascii="Tahoma" w:hAnsi="Tahoma" w:cs="Tahoma"/>
                <w:sz w:val="20"/>
              </w:rPr>
              <w:t xml:space="preserve"> с даты приёмки Работ </w:t>
            </w:r>
            <w:r w:rsidRPr="00305BB4">
              <w:rPr>
                <w:rFonts w:ascii="Tahoma" w:hAnsi="Tahoma" w:cs="Tahoma"/>
                <w:color w:val="FF0000"/>
                <w:sz w:val="20"/>
              </w:rPr>
              <w:t xml:space="preserve">] </w:t>
            </w:r>
            <w:r w:rsidRPr="00305BB4">
              <w:rPr>
                <w:rFonts w:ascii="Tahoma" w:hAnsi="Tahoma" w:cs="Tahoma"/>
                <w:color w:val="FF0000"/>
                <w:sz w:val="20"/>
                <w:vertAlign w:val="superscript"/>
              </w:rPr>
              <w:footnoteReference w:id="120"/>
            </w:r>
          </w:p>
        </w:tc>
      </w:tr>
      <w:tr w:rsidR="004B1682" w:rsidRPr="00891C08" w14:paraId="09A7F2E6" w14:textId="77777777" w:rsidTr="00305BB4">
        <w:tc>
          <w:tcPr>
            <w:tcW w:w="1417" w:type="dxa"/>
            <w:tcBorders>
              <w:top w:val="nil"/>
              <w:bottom w:val="dotted" w:sz="4" w:space="0" w:color="auto"/>
              <w:right w:val="dotted" w:sz="4" w:space="0" w:color="auto"/>
            </w:tcBorders>
          </w:tcPr>
          <w:p w14:paraId="1855D8BA" w14:textId="77777777" w:rsidR="004B1682" w:rsidRPr="00891C08" w:rsidRDefault="004B1682" w:rsidP="004B1682">
            <w:pPr>
              <w:tabs>
                <w:tab w:val="left" w:pos="1410"/>
              </w:tabs>
              <w:ind w:right="-150" w:firstLine="0"/>
              <w:rPr>
                <w:rFonts w:ascii="Tahoma" w:hAnsi="Tahoma" w:cs="Tahoma"/>
                <w:i/>
                <w:sz w:val="16"/>
                <w:szCs w:val="16"/>
                <w:lang w:eastAsia="ru-RU"/>
              </w:rPr>
            </w:pPr>
          </w:p>
        </w:tc>
        <w:tc>
          <w:tcPr>
            <w:tcW w:w="7652" w:type="dxa"/>
            <w:vMerge/>
            <w:tcBorders>
              <w:left w:val="dotted" w:sz="4" w:space="0" w:color="auto"/>
              <w:bottom w:val="dotted" w:sz="4" w:space="0" w:color="auto"/>
            </w:tcBorders>
            <w:shd w:val="clear" w:color="auto" w:fill="F2F2F2"/>
          </w:tcPr>
          <w:p w14:paraId="7B04FE97" w14:textId="77777777" w:rsidR="004B1682" w:rsidRPr="00891C08" w:rsidRDefault="004B1682" w:rsidP="00305BB4">
            <w:pPr>
              <w:pStyle w:val="aff2"/>
              <w:spacing w:before="120" w:after="240"/>
              <w:ind w:left="150" w:right="142" w:firstLine="0"/>
              <w:jc w:val="left"/>
              <w:rPr>
                <w:rFonts w:ascii="Tahoma" w:hAnsi="Tahoma" w:cs="Tahoma"/>
                <w:bCs/>
                <w:sz w:val="20"/>
                <w:szCs w:val="20"/>
              </w:rPr>
            </w:pPr>
          </w:p>
        </w:tc>
      </w:tr>
      <w:tr w:rsidR="004B1682" w:rsidRPr="00891C08" w14:paraId="2C6C047B" w14:textId="77777777" w:rsidTr="00305BB4">
        <w:tc>
          <w:tcPr>
            <w:tcW w:w="1417" w:type="dxa"/>
            <w:tcBorders>
              <w:top w:val="dotted" w:sz="4" w:space="0" w:color="auto"/>
              <w:bottom w:val="dotted" w:sz="4" w:space="0" w:color="auto"/>
              <w:right w:val="dotted" w:sz="4" w:space="0" w:color="auto"/>
            </w:tcBorders>
          </w:tcPr>
          <w:p w14:paraId="0B1E27C4" w14:textId="77777777" w:rsidR="004B1682" w:rsidRPr="00891C08" w:rsidRDefault="004B1682" w:rsidP="004B1682">
            <w:pPr>
              <w:tabs>
                <w:tab w:val="left" w:pos="1410"/>
              </w:tabs>
              <w:ind w:right="-150" w:firstLine="0"/>
              <w:rPr>
                <w:rFonts w:ascii="Tahoma" w:hAnsi="Tahoma" w:cs="Tahoma"/>
                <w:i/>
                <w:sz w:val="16"/>
                <w:szCs w:val="16"/>
              </w:rPr>
            </w:pPr>
            <w:r w:rsidRPr="00891C08">
              <w:rPr>
                <w:rFonts w:ascii="Tahoma" w:hAnsi="Tahoma" w:cs="Tahoma"/>
                <w:i/>
                <w:sz w:val="16"/>
                <w:szCs w:val="16"/>
              </w:rPr>
              <w:t>Дополнительные условия</w:t>
            </w:r>
          </w:p>
        </w:tc>
        <w:tc>
          <w:tcPr>
            <w:tcW w:w="7652" w:type="dxa"/>
            <w:tcBorders>
              <w:top w:val="dotted" w:sz="4" w:space="0" w:color="auto"/>
              <w:left w:val="dotted" w:sz="4" w:space="0" w:color="auto"/>
              <w:bottom w:val="dotted" w:sz="4" w:space="0" w:color="auto"/>
            </w:tcBorders>
            <w:shd w:val="clear" w:color="auto" w:fill="F2F2F2"/>
          </w:tcPr>
          <w:p w14:paraId="11A14FFD" w14:textId="617BC5D3" w:rsidR="00062BD7" w:rsidRPr="00891C08" w:rsidRDefault="00FB61A6" w:rsidP="00305BB4">
            <w:pPr>
              <w:pStyle w:val="aff2"/>
              <w:widowControl w:val="0"/>
              <w:autoSpaceDE w:val="0"/>
              <w:autoSpaceDN w:val="0"/>
              <w:adjustRightInd w:val="0"/>
              <w:spacing w:before="120" w:after="240"/>
              <w:ind w:left="150" w:right="142" w:firstLine="0"/>
              <w:jc w:val="left"/>
              <w:rPr>
                <w:rFonts w:ascii="Tahoma" w:hAnsi="Tahoma" w:cs="Tahoma"/>
                <w:sz w:val="20"/>
              </w:rPr>
            </w:pPr>
            <w:r w:rsidRPr="00891C08">
              <w:rPr>
                <w:rFonts w:ascii="Tahoma" w:hAnsi="Tahoma" w:cs="Tahoma"/>
                <w:sz w:val="20"/>
              </w:rPr>
              <w:t>п</w:t>
            </w:r>
            <w:r w:rsidR="004B1682" w:rsidRPr="00891C08">
              <w:rPr>
                <w:rFonts w:ascii="Tahoma" w:hAnsi="Tahoma" w:cs="Tahoma"/>
                <w:sz w:val="20"/>
              </w:rPr>
              <w:t xml:space="preserve">ри условии </w:t>
            </w:r>
            <w:r w:rsidR="005D117C" w:rsidRPr="00891C08">
              <w:rPr>
                <w:rFonts w:ascii="Tahoma" w:hAnsi="Tahoma" w:cs="Tahoma"/>
                <w:sz w:val="20"/>
              </w:rPr>
              <w:t>предоставления</w:t>
            </w:r>
            <w:r w:rsidR="004B1682" w:rsidRPr="00891C08">
              <w:rPr>
                <w:rFonts w:ascii="Tahoma" w:hAnsi="Tahoma" w:cs="Tahoma"/>
                <w:sz w:val="20"/>
              </w:rPr>
              <w:t xml:space="preserve"> </w:t>
            </w:r>
            <w:r w:rsidR="00F2699A" w:rsidRPr="00891C08">
              <w:rPr>
                <w:rFonts w:ascii="Tahoma" w:hAnsi="Tahoma" w:cs="Tahoma"/>
                <w:sz w:val="20"/>
              </w:rPr>
              <w:t>оригиналов и,</w:t>
            </w:r>
            <w:r w:rsidR="003A29AB" w:rsidRPr="00891C08">
              <w:rPr>
                <w:rFonts w:ascii="Tahoma" w:hAnsi="Tahoma" w:cs="Tahoma"/>
                <w:sz w:val="20"/>
              </w:rPr>
              <w:t xml:space="preserve"> </w:t>
            </w:r>
            <w:r w:rsidR="00F2699A" w:rsidRPr="00891C08">
              <w:rPr>
                <w:rFonts w:ascii="Tahoma" w:hAnsi="Tahoma" w:cs="Tahoma"/>
                <w:sz w:val="20"/>
              </w:rPr>
              <w:t xml:space="preserve">если применимо, </w:t>
            </w:r>
            <w:r w:rsidR="003A29AB" w:rsidRPr="00891C08">
              <w:rPr>
                <w:rFonts w:ascii="Tahoma" w:hAnsi="Tahoma" w:cs="Tahoma"/>
                <w:sz w:val="20"/>
              </w:rPr>
              <w:t xml:space="preserve">подписания </w:t>
            </w:r>
            <w:r w:rsidR="00F2699A" w:rsidRPr="00891C08">
              <w:rPr>
                <w:rFonts w:ascii="Tahoma" w:hAnsi="Tahoma" w:cs="Tahoma"/>
                <w:sz w:val="20"/>
              </w:rPr>
              <w:t xml:space="preserve">обеими </w:t>
            </w:r>
            <w:r w:rsidR="003A29AB" w:rsidRPr="00891C08">
              <w:rPr>
                <w:rFonts w:ascii="Tahoma" w:hAnsi="Tahoma" w:cs="Tahoma"/>
                <w:sz w:val="20"/>
              </w:rPr>
              <w:t>Сторонами:</w:t>
            </w:r>
          </w:p>
          <w:p w14:paraId="0B7F4697" w14:textId="208AD5F5" w:rsidR="00FC2537" w:rsidRPr="00891C08" w:rsidRDefault="00FC2537" w:rsidP="00FC2537">
            <w:pPr>
              <w:pStyle w:val="aff2"/>
              <w:widowControl w:val="0"/>
              <w:autoSpaceDE w:val="0"/>
              <w:autoSpaceDN w:val="0"/>
              <w:adjustRightInd w:val="0"/>
              <w:spacing w:before="120" w:after="240"/>
              <w:ind w:left="150" w:right="142" w:firstLine="0"/>
              <w:jc w:val="left"/>
              <w:rPr>
                <w:rFonts w:ascii="Tahoma" w:hAnsi="Tahoma" w:cs="Tahoma"/>
                <w:color w:val="FF0000"/>
                <w:sz w:val="20"/>
              </w:rPr>
            </w:pPr>
            <w:r w:rsidRPr="00891C08">
              <w:rPr>
                <w:rFonts w:ascii="Tahoma" w:hAnsi="Tahoma" w:cs="Tahoma"/>
                <w:sz w:val="20"/>
              </w:rPr>
              <w:t>- Акта сдачи-приёмки работ</w:t>
            </w:r>
          </w:p>
          <w:p w14:paraId="529C9255" w14:textId="2C1931D3" w:rsidR="00E31973" w:rsidRPr="00891C08" w:rsidRDefault="00E31973" w:rsidP="00305BB4">
            <w:pPr>
              <w:pStyle w:val="aff2"/>
              <w:widowControl w:val="0"/>
              <w:autoSpaceDE w:val="0"/>
              <w:autoSpaceDN w:val="0"/>
              <w:adjustRightInd w:val="0"/>
              <w:spacing w:before="120" w:after="240"/>
              <w:ind w:left="150" w:right="142" w:firstLine="0"/>
              <w:jc w:val="left"/>
              <w:rPr>
                <w:rFonts w:ascii="Tahoma" w:hAnsi="Tahoma" w:cs="Tahoma"/>
                <w:color w:val="FF0000"/>
                <w:sz w:val="20"/>
              </w:rPr>
            </w:pPr>
            <w:r w:rsidRPr="00891C08">
              <w:rPr>
                <w:rFonts w:ascii="Tahoma" w:hAnsi="Tahoma" w:cs="Tahoma"/>
                <w:color w:val="FF0000"/>
                <w:sz w:val="20"/>
              </w:rPr>
              <w:t xml:space="preserve">[ </w:t>
            </w:r>
            <w:r w:rsidRPr="00305BB4">
              <w:rPr>
                <w:rFonts w:ascii="Tahoma" w:hAnsi="Tahoma" w:cs="Tahoma"/>
                <w:sz w:val="20"/>
              </w:rPr>
              <w:t xml:space="preserve">- </w:t>
            </w:r>
            <w:r w:rsidRPr="00891C08">
              <w:rPr>
                <w:rFonts w:ascii="Tahoma" w:hAnsi="Tahoma" w:cs="Tahoma"/>
                <w:sz w:val="20"/>
              </w:rPr>
              <w:t>счёта-фактуры</w:t>
            </w:r>
            <w:r w:rsidRPr="00891C08">
              <w:rPr>
                <w:rFonts w:ascii="Tahoma" w:hAnsi="Tahoma" w:cs="Tahoma"/>
                <w:color w:val="FF0000"/>
                <w:sz w:val="20"/>
              </w:rPr>
              <w:t xml:space="preserve"> ]</w:t>
            </w:r>
            <w:r w:rsidR="00E31BB3" w:rsidRPr="00891C08">
              <w:rPr>
                <w:rFonts w:ascii="Tahoma" w:hAnsi="Tahoma" w:cs="Tahoma"/>
                <w:color w:val="FF0000"/>
                <w:sz w:val="20"/>
              </w:rPr>
              <w:t xml:space="preserve"> </w:t>
            </w:r>
            <w:r w:rsidR="00E31BB3" w:rsidRPr="00891C08">
              <w:rPr>
                <w:rStyle w:val="ad"/>
                <w:rFonts w:cs="Tahoma"/>
              </w:rPr>
              <w:footnoteReference w:id="121"/>
            </w:r>
          </w:p>
          <w:p w14:paraId="7C35D473" w14:textId="044127B2" w:rsidR="00062BD7" w:rsidRPr="00891C08" w:rsidRDefault="00AB4DD9" w:rsidP="00305BB4">
            <w:pPr>
              <w:pStyle w:val="aff2"/>
              <w:widowControl w:val="0"/>
              <w:autoSpaceDE w:val="0"/>
              <w:autoSpaceDN w:val="0"/>
              <w:adjustRightInd w:val="0"/>
              <w:spacing w:before="120" w:after="240"/>
              <w:ind w:left="150" w:right="142" w:firstLine="0"/>
              <w:jc w:val="left"/>
              <w:rPr>
                <w:rFonts w:ascii="Tahoma" w:hAnsi="Tahoma" w:cs="Tahoma"/>
                <w:bCs/>
                <w:sz w:val="20"/>
              </w:rPr>
            </w:pPr>
            <w:r w:rsidRPr="00891C08">
              <w:rPr>
                <w:rFonts w:ascii="Tahoma" w:hAnsi="Tahoma" w:cs="Tahoma"/>
                <w:color w:val="FF0000"/>
                <w:sz w:val="20"/>
              </w:rPr>
              <w:t>[</w:t>
            </w:r>
            <w:r w:rsidR="004B1682" w:rsidRPr="00891C08">
              <w:rPr>
                <w:rFonts w:ascii="Tahoma" w:hAnsi="Tahoma" w:cs="Tahoma"/>
                <w:sz w:val="20"/>
              </w:rPr>
              <w:t xml:space="preserve"> </w:t>
            </w:r>
            <w:r w:rsidR="00062BD7" w:rsidRPr="00891C08">
              <w:rPr>
                <w:rFonts w:ascii="Tahoma" w:hAnsi="Tahoma" w:cs="Tahoma"/>
                <w:sz w:val="20"/>
              </w:rPr>
              <w:t>-</w:t>
            </w:r>
            <w:r w:rsidR="004B1682" w:rsidRPr="00891C08">
              <w:rPr>
                <w:rFonts w:ascii="Tahoma" w:hAnsi="Tahoma" w:cs="Tahoma"/>
                <w:sz w:val="20"/>
              </w:rPr>
              <w:t xml:space="preserve"> Отчёта о фактически понесённых дополнительных расходах </w:t>
            </w:r>
            <w:r w:rsidR="004B1682" w:rsidRPr="00891C08">
              <w:rPr>
                <w:rFonts w:ascii="Tahoma" w:hAnsi="Tahoma" w:cs="Tahoma"/>
                <w:bCs/>
                <w:sz w:val="20"/>
              </w:rPr>
              <w:t xml:space="preserve">с приложением подтверждающих документов </w:t>
            </w:r>
            <w:r w:rsidRPr="00891C08">
              <w:rPr>
                <w:rFonts w:ascii="Tahoma" w:hAnsi="Tahoma" w:cs="Tahoma"/>
                <w:bCs/>
                <w:color w:val="FF0000"/>
                <w:sz w:val="20"/>
              </w:rPr>
              <w:t>]</w:t>
            </w:r>
          </w:p>
          <w:p w14:paraId="6ACC376F" w14:textId="77777777" w:rsidR="00846C85" w:rsidRPr="00891C08" w:rsidRDefault="00D33CAC" w:rsidP="00305BB4">
            <w:pPr>
              <w:pStyle w:val="aff2"/>
              <w:widowControl w:val="0"/>
              <w:autoSpaceDE w:val="0"/>
              <w:autoSpaceDN w:val="0"/>
              <w:adjustRightInd w:val="0"/>
              <w:spacing w:before="120" w:after="240"/>
              <w:ind w:left="150" w:right="142" w:firstLine="0"/>
              <w:jc w:val="left"/>
              <w:rPr>
                <w:rFonts w:ascii="Tahoma" w:hAnsi="Tahoma" w:cs="Tahoma"/>
                <w:bCs/>
                <w:sz w:val="20"/>
              </w:rPr>
            </w:pPr>
            <w:r w:rsidRPr="00891C08">
              <w:rPr>
                <w:rFonts w:ascii="Tahoma" w:hAnsi="Tahoma" w:cs="Tahoma"/>
                <w:bCs/>
                <w:color w:val="FF0000"/>
                <w:sz w:val="20"/>
              </w:rPr>
              <w:t xml:space="preserve">[ </w:t>
            </w:r>
            <w:r w:rsidRPr="00891C08">
              <w:rPr>
                <w:rFonts w:ascii="Tahoma" w:hAnsi="Tahoma" w:cs="Tahoma"/>
                <w:bCs/>
                <w:sz w:val="20"/>
              </w:rPr>
              <w:t>-</w:t>
            </w:r>
            <w:r w:rsidRPr="00891C08">
              <w:rPr>
                <w:rFonts w:ascii="Tahoma" w:hAnsi="Tahoma" w:cs="Tahoma"/>
                <w:bCs/>
                <w:color w:val="FF0000"/>
                <w:sz w:val="20"/>
              </w:rPr>
              <w:t xml:space="preserve"> </w:t>
            </w:r>
            <w:r w:rsidRPr="00891C08">
              <w:rPr>
                <w:rFonts w:ascii="Tahoma" w:hAnsi="Tahoma" w:cs="Tahoma"/>
                <w:bCs/>
                <w:sz w:val="20"/>
              </w:rPr>
              <w:t>Отчёта об использовании материалов</w:t>
            </w:r>
            <w:r w:rsidR="00846C85" w:rsidRPr="00891C08">
              <w:rPr>
                <w:rFonts w:ascii="Tahoma" w:hAnsi="Tahoma" w:cs="Tahoma"/>
                <w:bCs/>
                <w:sz w:val="20"/>
              </w:rPr>
              <w:t xml:space="preserve"> </w:t>
            </w:r>
            <w:r w:rsidR="00846C85" w:rsidRPr="00305BB4">
              <w:rPr>
                <w:rFonts w:ascii="Tahoma" w:hAnsi="Tahoma" w:cs="Tahoma"/>
                <w:bCs/>
                <w:color w:val="FF0000"/>
                <w:sz w:val="20"/>
              </w:rPr>
              <w:t>]</w:t>
            </w:r>
          </w:p>
          <w:p w14:paraId="21B5B25D" w14:textId="7DD7C8DA" w:rsidR="00D33CAC" w:rsidRPr="00891C08" w:rsidRDefault="00846C85" w:rsidP="00305BB4">
            <w:pPr>
              <w:pStyle w:val="aff2"/>
              <w:widowControl w:val="0"/>
              <w:autoSpaceDE w:val="0"/>
              <w:autoSpaceDN w:val="0"/>
              <w:adjustRightInd w:val="0"/>
              <w:spacing w:before="120" w:after="240"/>
              <w:ind w:left="150" w:right="142" w:firstLine="0"/>
              <w:jc w:val="left"/>
              <w:rPr>
                <w:rFonts w:ascii="Tahoma" w:hAnsi="Tahoma" w:cs="Tahoma"/>
                <w:bCs/>
                <w:color w:val="FF0000"/>
                <w:sz w:val="20"/>
              </w:rPr>
            </w:pPr>
            <w:r w:rsidRPr="00891C08">
              <w:rPr>
                <w:rFonts w:ascii="Tahoma" w:hAnsi="Tahoma" w:cs="Tahoma"/>
                <w:bCs/>
                <w:color w:val="FF0000"/>
                <w:sz w:val="20"/>
              </w:rPr>
              <w:t xml:space="preserve">[ </w:t>
            </w:r>
            <w:r w:rsidRPr="00305BB4">
              <w:rPr>
                <w:rFonts w:ascii="Tahoma" w:hAnsi="Tahoma" w:cs="Tahoma"/>
                <w:bCs/>
                <w:sz w:val="20"/>
              </w:rPr>
              <w:t>-</w:t>
            </w:r>
            <w:r w:rsidRPr="00891C08">
              <w:rPr>
                <w:rFonts w:ascii="Tahoma" w:hAnsi="Tahoma" w:cs="Tahoma"/>
                <w:bCs/>
                <w:sz w:val="20"/>
              </w:rPr>
              <w:t xml:space="preserve"> </w:t>
            </w:r>
            <w:r w:rsidR="00621F5D" w:rsidRPr="00891C08">
              <w:rPr>
                <w:rFonts w:ascii="Tahoma" w:hAnsi="Tahoma" w:cs="Tahoma"/>
                <w:bCs/>
                <w:sz w:val="20"/>
              </w:rPr>
              <w:t xml:space="preserve">Отчёта об использовании </w:t>
            </w:r>
            <w:r w:rsidR="00D33CAC" w:rsidRPr="00891C08">
              <w:rPr>
                <w:rFonts w:ascii="Tahoma" w:hAnsi="Tahoma" w:cs="Tahoma"/>
                <w:bCs/>
                <w:sz w:val="20"/>
              </w:rPr>
              <w:t xml:space="preserve">оборудования </w:t>
            </w:r>
            <w:r w:rsidR="00D33CAC" w:rsidRPr="00891C08">
              <w:rPr>
                <w:rFonts w:ascii="Tahoma" w:hAnsi="Tahoma" w:cs="Tahoma"/>
                <w:bCs/>
                <w:color w:val="FF0000"/>
                <w:sz w:val="20"/>
              </w:rPr>
              <w:t>]</w:t>
            </w:r>
          </w:p>
          <w:p w14:paraId="051C60FD" w14:textId="04435774" w:rsidR="00062BD7" w:rsidRPr="00891C08" w:rsidRDefault="00AB4DD9" w:rsidP="00305BB4">
            <w:pPr>
              <w:pStyle w:val="aff2"/>
              <w:widowControl w:val="0"/>
              <w:autoSpaceDE w:val="0"/>
              <w:autoSpaceDN w:val="0"/>
              <w:adjustRightInd w:val="0"/>
              <w:spacing w:before="120" w:after="240"/>
              <w:ind w:left="150" w:right="142" w:firstLine="0"/>
              <w:jc w:val="left"/>
              <w:rPr>
                <w:rFonts w:ascii="Tahoma" w:hAnsi="Tahoma" w:cs="Tahoma"/>
                <w:bCs/>
                <w:sz w:val="20"/>
              </w:rPr>
            </w:pPr>
            <w:r w:rsidRPr="00891C08">
              <w:rPr>
                <w:rFonts w:ascii="Tahoma" w:hAnsi="Tahoma" w:cs="Tahoma"/>
                <w:bCs/>
                <w:color w:val="FF0000"/>
                <w:sz w:val="20"/>
              </w:rPr>
              <w:t>[</w:t>
            </w:r>
            <w:r w:rsidR="00062BD7" w:rsidRPr="00891C08">
              <w:rPr>
                <w:rFonts w:ascii="Tahoma" w:hAnsi="Tahoma" w:cs="Tahoma"/>
                <w:bCs/>
                <w:sz w:val="20"/>
              </w:rPr>
              <w:t xml:space="preserve"> -</w:t>
            </w:r>
            <w:r w:rsidR="004B1682" w:rsidRPr="00891C08">
              <w:rPr>
                <w:rFonts w:ascii="Tahoma" w:hAnsi="Tahoma" w:cs="Tahoma"/>
                <w:bCs/>
                <w:sz w:val="20"/>
              </w:rPr>
              <w:t xml:space="preserve"> Акта приёма-передачи материалов</w:t>
            </w:r>
            <w:r w:rsidR="00D33CAC" w:rsidRPr="00891C08">
              <w:rPr>
                <w:rFonts w:ascii="Tahoma" w:hAnsi="Tahoma" w:cs="Tahoma"/>
                <w:bCs/>
                <w:sz w:val="20"/>
              </w:rPr>
              <w:t xml:space="preserve"> / оборудования</w:t>
            </w:r>
            <w:r w:rsidR="004B1682" w:rsidRPr="00891C08">
              <w:rPr>
                <w:rFonts w:ascii="Tahoma" w:hAnsi="Tahoma" w:cs="Tahoma"/>
                <w:bCs/>
                <w:sz w:val="20"/>
              </w:rPr>
              <w:t xml:space="preserve"> </w:t>
            </w:r>
            <w:r w:rsidRPr="00891C08">
              <w:rPr>
                <w:rFonts w:ascii="Tahoma" w:hAnsi="Tahoma" w:cs="Tahoma"/>
                <w:bCs/>
                <w:color w:val="FF0000"/>
                <w:sz w:val="20"/>
              </w:rPr>
              <w:t>]</w:t>
            </w:r>
          </w:p>
          <w:p w14:paraId="4364FA00" w14:textId="77777777" w:rsidR="005B2CE2" w:rsidRPr="00891C08" w:rsidRDefault="00AB4DD9" w:rsidP="00305BB4">
            <w:pPr>
              <w:pStyle w:val="aff2"/>
              <w:widowControl w:val="0"/>
              <w:autoSpaceDE w:val="0"/>
              <w:autoSpaceDN w:val="0"/>
              <w:adjustRightInd w:val="0"/>
              <w:spacing w:before="120" w:after="240"/>
              <w:ind w:left="150" w:right="142" w:firstLine="0"/>
              <w:jc w:val="left"/>
              <w:rPr>
                <w:rFonts w:ascii="Tahoma" w:hAnsi="Tahoma" w:cs="Tahoma"/>
                <w:bCs/>
                <w:color w:val="FF0000"/>
                <w:sz w:val="20"/>
              </w:rPr>
            </w:pPr>
            <w:r w:rsidRPr="00891C08">
              <w:rPr>
                <w:rFonts w:ascii="Tahoma" w:hAnsi="Tahoma" w:cs="Tahoma"/>
                <w:bCs/>
                <w:color w:val="FF0000"/>
                <w:sz w:val="20"/>
              </w:rPr>
              <w:t>[</w:t>
            </w:r>
            <w:r w:rsidR="00062BD7" w:rsidRPr="00891C08">
              <w:rPr>
                <w:rFonts w:ascii="Tahoma" w:hAnsi="Tahoma" w:cs="Tahoma"/>
                <w:bCs/>
                <w:sz w:val="20"/>
              </w:rPr>
              <w:t xml:space="preserve"> -</w:t>
            </w:r>
            <w:r w:rsidR="004B1682" w:rsidRPr="00891C08">
              <w:rPr>
                <w:rFonts w:ascii="Tahoma" w:hAnsi="Tahoma" w:cs="Tahoma"/>
                <w:bCs/>
                <w:sz w:val="20"/>
              </w:rPr>
              <w:t xml:space="preserve"> Акта приёма-передачи имущества </w:t>
            </w:r>
            <w:r w:rsidRPr="00891C08">
              <w:rPr>
                <w:rFonts w:ascii="Tahoma" w:hAnsi="Tahoma" w:cs="Tahoma"/>
                <w:bCs/>
                <w:color w:val="FF0000"/>
                <w:sz w:val="20"/>
              </w:rPr>
              <w:t>]</w:t>
            </w:r>
          </w:p>
          <w:p w14:paraId="0AA0ED2A" w14:textId="15969371" w:rsidR="00062BD7" w:rsidRPr="00891C08" w:rsidRDefault="005B2CE2" w:rsidP="00305BB4">
            <w:pPr>
              <w:pStyle w:val="aff2"/>
              <w:widowControl w:val="0"/>
              <w:autoSpaceDE w:val="0"/>
              <w:autoSpaceDN w:val="0"/>
              <w:adjustRightInd w:val="0"/>
              <w:spacing w:before="120" w:after="240"/>
              <w:ind w:left="150" w:right="142" w:firstLine="0"/>
              <w:jc w:val="left"/>
              <w:rPr>
                <w:rFonts w:ascii="Tahoma" w:hAnsi="Tahoma" w:cs="Tahoma"/>
                <w:sz w:val="20"/>
              </w:rPr>
            </w:pPr>
            <w:r w:rsidRPr="00891C08">
              <w:rPr>
                <w:rFonts w:ascii="Tahoma" w:hAnsi="Tahoma" w:cs="Tahoma"/>
                <w:bCs/>
                <w:color w:val="FF0000"/>
                <w:sz w:val="20"/>
              </w:rPr>
              <w:t xml:space="preserve">[ </w:t>
            </w:r>
            <w:r w:rsidRPr="00305BB4">
              <w:rPr>
                <w:rFonts w:ascii="Tahoma" w:hAnsi="Tahoma" w:cs="Tahoma"/>
                <w:bCs/>
                <w:sz w:val="20"/>
              </w:rPr>
              <w:t>-</w:t>
            </w:r>
            <w:r w:rsidRPr="00891C08">
              <w:rPr>
                <w:rFonts w:ascii="Tahoma" w:hAnsi="Tahoma" w:cs="Tahoma"/>
                <w:bCs/>
                <w:color w:val="FF0000"/>
                <w:sz w:val="20"/>
              </w:rPr>
              <w:t xml:space="preserve"> </w:t>
            </w:r>
            <w:r w:rsidRPr="00891C08">
              <w:rPr>
                <w:rFonts w:ascii="Tahoma" w:eastAsiaTheme="minorHAnsi" w:hAnsi="Tahoma" w:cs="Tahoma"/>
                <w:sz w:val="20"/>
                <w:lang w:eastAsia="en-US"/>
              </w:rPr>
              <w:t>Акт</w:t>
            </w:r>
            <w:r w:rsidR="003B2E9B" w:rsidRPr="00891C08">
              <w:rPr>
                <w:rFonts w:ascii="Tahoma" w:eastAsiaTheme="minorHAnsi" w:hAnsi="Tahoma" w:cs="Tahoma"/>
                <w:sz w:val="20"/>
                <w:lang w:eastAsia="en-US"/>
              </w:rPr>
              <w:t>а</w:t>
            </w:r>
            <w:r w:rsidRPr="00891C08">
              <w:rPr>
                <w:rFonts w:ascii="Tahoma" w:eastAsiaTheme="minorHAnsi" w:hAnsi="Tahoma" w:cs="Tahoma"/>
                <w:sz w:val="20"/>
                <w:lang w:eastAsia="en-US"/>
              </w:rPr>
              <w:t xml:space="preserve"> приёма-передачи объекта</w:t>
            </w:r>
            <w:r w:rsidR="00A2479B" w:rsidRPr="00891C08">
              <w:rPr>
                <w:rFonts w:ascii="Tahoma" w:eastAsiaTheme="minorHAnsi" w:hAnsi="Tahoma" w:cs="Tahoma"/>
                <w:sz w:val="20"/>
                <w:lang w:eastAsia="en-US"/>
              </w:rPr>
              <w:t xml:space="preserve"> </w:t>
            </w:r>
            <w:r w:rsidRPr="00305BB4">
              <w:rPr>
                <w:rFonts w:ascii="Tahoma" w:eastAsiaTheme="minorHAnsi" w:hAnsi="Tahoma" w:cs="Tahoma"/>
                <w:color w:val="FF0000"/>
                <w:sz w:val="20"/>
                <w:lang w:eastAsia="en-US"/>
              </w:rPr>
              <w:t>]</w:t>
            </w:r>
            <w:r w:rsidR="004B1682" w:rsidRPr="00891C08">
              <w:rPr>
                <w:rFonts w:ascii="Tahoma" w:hAnsi="Tahoma" w:cs="Tahoma"/>
                <w:sz w:val="20"/>
              </w:rPr>
              <w:t>.</w:t>
            </w:r>
          </w:p>
          <w:p w14:paraId="72C80A86" w14:textId="1C0F515A" w:rsidR="00062BD7" w:rsidRPr="00891C08" w:rsidRDefault="00803BAB" w:rsidP="00305BB4">
            <w:pPr>
              <w:pStyle w:val="aff2"/>
              <w:widowControl w:val="0"/>
              <w:autoSpaceDE w:val="0"/>
              <w:autoSpaceDN w:val="0"/>
              <w:adjustRightInd w:val="0"/>
              <w:spacing w:before="120" w:after="240"/>
              <w:ind w:left="150" w:right="142" w:firstLine="0"/>
              <w:jc w:val="left"/>
              <w:rPr>
                <w:rFonts w:ascii="Tahoma" w:hAnsi="Tahoma" w:cs="Tahoma"/>
                <w:sz w:val="20"/>
              </w:rPr>
            </w:pPr>
            <w:r w:rsidRPr="00891C08">
              <w:rPr>
                <w:rFonts w:ascii="Tahoma" w:hAnsi="Tahoma" w:cs="Tahoma"/>
                <w:sz w:val="20"/>
              </w:rPr>
              <w:t xml:space="preserve">Если </w:t>
            </w:r>
            <w:r w:rsidR="007A01F4" w:rsidRPr="00891C08">
              <w:rPr>
                <w:rFonts w:ascii="Tahoma" w:hAnsi="Tahoma" w:cs="Tahoma"/>
                <w:sz w:val="20"/>
              </w:rPr>
              <w:t>оригиналы документ</w:t>
            </w:r>
            <w:r w:rsidR="0087769B" w:rsidRPr="00891C08">
              <w:rPr>
                <w:rFonts w:ascii="Tahoma" w:hAnsi="Tahoma" w:cs="Tahoma"/>
                <w:sz w:val="20"/>
              </w:rPr>
              <w:t>ов</w:t>
            </w:r>
            <w:r w:rsidR="007A01F4" w:rsidRPr="00891C08">
              <w:rPr>
                <w:rFonts w:ascii="Tahoma" w:hAnsi="Tahoma" w:cs="Tahoma"/>
                <w:sz w:val="20"/>
              </w:rPr>
              <w:t xml:space="preserve"> </w:t>
            </w:r>
            <w:r w:rsidRPr="00891C08">
              <w:rPr>
                <w:rFonts w:ascii="Tahoma" w:hAnsi="Tahoma" w:cs="Tahoma"/>
                <w:sz w:val="20"/>
              </w:rPr>
              <w:t>предоставлены в срок менее 5 к.д. до даты платежа, о</w:t>
            </w:r>
            <w:r w:rsidR="00200AEB" w:rsidRPr="00891C08">
              <w:rPr>
                <w:rFonts w:ascii="Tahoma" w:hAnsi="Tahoma" w:cs="Tahoma"/>
                <w:sz w:val="20"/>
              </w:rPr>
              <w:t xml:space="preserve">плата осуществляется не ранее </w:t>
            </w:r>
            <w:r w:rsidR="00AB4DD9" w:rsidRPr="00891C08">
              <w:rPr>
                <w:rFonts w:ascii="Tahoma" w:hAnsi="Tahoma" w:cs="Tahoma"/>
                <w:color w:val="FF0000"/>
                <w:sz w:val="20"/>
              </w:rPr>
              <w:t>[</w:t>
            </w:r>
            <w:r w:rsidR="00200AEB" w:rsidRPr="00891C08">
              <w:rPr>
                <w:rFonts w:ascii="Tahoma" w:hAnsi="Tahoma" w:cs="Tahoma"/>
                <w:sz w:val="20"/>
              </w:rPr>
              <w:t xml:space="preserve"> первого (-ой) рабочего (-ей) </w:t>
            </w:r>
            <w:r w:rsidR="00AB4DD9" w:rsidRPr="00891C08">
              <w:rPr>
                <w:rFonts w:ascii="Tahoma" w:hAnsi="Tahoma" w:cs="Tahoma"/>
                <w:color w:val="FF0000"/>
                <w:sz w:val="20"/>
              </w:rPr>
              <w:lastRenderedPageBreak/>
              <w:t>[</w:t>
            </w:r>
            <w:r w:rsidR="00200AEB" w:rsidRPr="00891C08">
              <w:rPr>
                <w:rFonts w:ascii="Tahoma" w:hAnsi="Tahoma" w:cs="Tahoma"/>
                <w:sz w:val="20"/>
              </w:rPr>
              <w:t>•</w:t>
            </w:r>
            <w:r w:rsidR="00AB4DD9" w:rsidRPr="00891C08">
              <w:rPr>
                <w:rFonts w:ascii="Tahoma" w:hAnsi="Tahoma" w:cs="Tahoma"/>
                <w:color w:val="FF0000"/>
                <w:sz w:val="20"/>
              </w:rPr>
              <w:t>]</w:t>
            </w:r>
            <w:r w:rsidR="001A167D" w:rsidRPr="00891C08">
              <w:rPr>
                <w:rFonts w:ascii="Tahoma" w:hAnsi="Tahoma" w:cs="Tahoma"/>
                <w:sz w:val="20"/>
              </w:rPr>
              <w:t xml:space="preserve"> </w:t>
            </w:r>
            <w:r w:rsidR="00200AEB" w:rsidRPr="00891C08">
              <w:rPr>
                <w:rFonts w:ascii="Tahoma" w:hAnsi="Tahoma" w:cs="Tahoma"/>
                <w:sz w:val="20"/>
              </w:rPr>
              <w:t xml:space="preserve">после </w:t>
            </w:r>
            <w:r w:rsidR="00AB4DD9" w:rsidRPr="00891C08">
              <w:rPr>
                <w:rFonts w:ascii="Tahoma" w:hAnsi="Tahoma" w:cs="Tahoma"/>
                <w:color w:val="FF0000"/>
                <w:sz w:val="20"/>
              </w:rPr>
              <w:t>]</w:t>
            </w:r>
            <w:r w:rsidR="001A167D" w:rsidRPr="00891C08">
              <w:rPr>
                <w:rStyle w:val="ad"/>
                <w:rFonts w:eastAsia="Tahoma" w:cs="Tahoma"/>
                <w:bCs/>
              </w:rPr>
              <w:t xml:space="preserve"> </w:t>
            </w:r>
            <w:r w:rsidR="001A167D" w:rsidRPr="00891C08">
              <w:rPr>
                <w:rStyle w:val="ad"/>
                <w:rFonts w:eastAsia="Tahoma" w:cs="Tahoma"/>
                <w:bCs/>
                <w:lang w:val="en-US"/>
              </w:rPr>
              <w:footnoteReference w:id="122"/>
            </w:r>
            <w:r w:rsidR="00C16894" w:rsidRPr="00891C08">
              <w:rPr>
                <w:rFonts w:ascii="Tahoma" w:hAnsi="Tahoma" w:cs="Tahoma"/>
                <w:color w:val="FF0000"/>
                <w:sz w:val="20"/>
              </w:rPr>
              <w:t xml:space="preserve"> </w:t>
            </w:r>
            <w:r w:rsidR="00C16894" w:rsidRPr="00891C08">
              <w:rPr>
                <w:rFonts w:ascii="Tahoma" w:hAnsi="Tahoma" w:cs="Tahoma"/>
                <w:sz w:val="20"/>
              </w:rPr>
              <w:t>истечения 5 к</w:t>
            </w:r>
            <w:r w:rsidR="00200AEB" w:rsidRPr="00891C08">
              <w:rPr>
                <w:rFonts w:ascii="Tahoma" w:hAnsi="Tahoma" w:cs="Tahoma"/>
                <w:sz w:val="20"/>
              </w:rPr>
              <w:t xml:space="preserve">.д. с даты </w:t>
            </w:r>
            <w:r w:rsidR="0087769B" w:rsidRPr="00891C08">
              <w:rPr>
                <w:rFonts w:ascii="Tahoma" w:hAnsi="Tahoma" w:cs="Tahoma"/>
                <w:sz w:val="20"/>
              </w:rPr>
              <w:t xml:space="preserve">их </w:t>
            </w:r>
            <w:r w:rsidR="00200AEB" w:rsidRPr="00891C08">
              <w:rPr>
                <w:rFonts w:ascii="Tahoma" w:hAnsi="Tahoma" w:cs="Tahoma"/>
                <w:sz w:val="20"/>
              </w:rPr>
              <w:t>предоставления</w:t>
            </w:r>
            <w:r w:rsidR="00475E1B" w:rsidRPr="00891C08">
              <w:rPr>
                <w:rFonts w:ascii="Tahoma" w:hAnsi="Tahoma" w:cs="Tahoma"/>
                <w:sz w:val="20"/>
              </w:rPr>
              <w:t>.</w:t>
            </w:r>
          </w:p>
          <w:p w14:paraId="7C503772" w14:textId="42155D79" w:rsidR="004B1682" w:rsidRPr="00305BB4" w:rsidRDefault="00AB4DD9" w:rsidP="00305BB4">
            <w:pPr>
              <w:pStyle w:val="aff2"/>
              <w:widowControl w:val="0"/>
              <w:autoSpaceDE w:val="0"/>
              <w:autoSpaceDN w:val="0"/>
              <w:adjustRightInd w:val="0"/>
              <w:spacing w:before="120" w:after="240"/>
              <w:ind w:left="150" w:right="142" w:firstLine="0"/>
              <w:jc w:val="left"/>
              <w:rPr>
                <w:rFonts w:ascii="Tahoma" w:hAnsi="Tahoma" w:cs="Tahoma"/>
              </w:rPr>
            </w:pPr>
            <w:r w:rsidRPr="00891C08">
              <w:rPr>
                <w:rFonts w:ascii="Tahoma" w:hAnsi="Tahoma" w:cs="Tahoma"/>
                <w:color w:val="FF0000"/>
                <w:sz w:val="20"/>
              </w:rPr>
              <w:t>[</w:t>
            </w:r>
            <w:r w:rsidR="004B1682" w:rsidRPr="00891C08">
              <w:rPr>
                <w:rFonts w:ascii="Tahoma" w:hAnsi="Tahoma" w:cs="Tahoma"/>
                <w:sz w:val="20"/>
              </w:rPr>
              <w:t xml:space="preserve"> Оплата Работ по последнему этапу осуществляется при условии подписания Сторонами Актов сдачи-приёмки работ по всем предшествующим этапам. </w:t>
            </w:r>
            <w:r w:rsidRPr="00891C08">
              <w:rPr>
                <w:rFonts w:ascii="Tahoma" w:hAnsi="Tahoma" w:cs="Tahoma"/>
                <w:color w:val="FF0000"/>
                <w:sz w:val="20"/>
              </w:rPr>
              <w:t>]</w:t>
            </w:r>
            <w:r w:rsidR="004B1682" w:rsidRPr="00891C08">
              <w:rPr>
                <w:rFonts w:ascii="Tahoma" w:hAnsi="Tahoma" w:cs="Tahoma"/>
                <w:color w:val="FF0000"/>
                <w:sz w:val="20"/>
              </w:rPr>
              <w:t xml:space="preserve"> </w:t>
            </w:r>
            <w:r w:rsidR="004B1682" w:rsidRPr="00891C08">
              <w:rPr>
                <w:rStyle w:val="ad"/>
                <w:rFonts w:cs="Tahoma"/>
              </w:rPr>
              <w:footnoteReference w:id="123"/>
            </w:r>
          </w:p>
        </w:tc>
      </w:tr>
    </w:tbl>
    <w:bookmarkEnd w:id="11"/>
    <w:bookmarkEnd w:id="12"/>
    <w:p w14:paraId="46F4A419" w14:textId="0C627B70" w:rsidR="00BF46C7" w:rsidRPr="00891C08" w:rsidRDefault="00AB4DD9" w:rsidP="00BE0B02">
      <w:pPr>
        <w:pStyle w:val="afff6"/>
      </w:pPr>
      <w:r w:rsidRPr="00891C08">
        <w:rPr>
          <w:color w:val="FF0000"/>
        </w:rPr>
        <w:lastRenderedPageBreak/>
        <w:t>]</w:t>
      </w:r>
      <w:r w:rsidR="00BF46C7" w:rsidRPr="00891C08">
        <w:t xml:space="preserve"> </w:t>
      </w:r>
      <w:r w:rsidR="00BF46C7" w:rsidRPr="00891C08">
        <w:rPr>
          <w:rStyle w:val="ad"/>
        </w:rPr>
        <w:footnoteReference w:id="124"/>
      </w:r>
    </w:p>
    <w:p w14:paraId="5BAFCAF7" w14:textId="77777777" w:rsidR="00740CF5" w:rsidRPr="00891C08" w:rsidRDefault="00740CF5" w:rsidP="00740CF5">
      <w:pPr>
        <w:pStyle w:val="afff6"/>
      </w:pPr>
      <w:r w:rsidRPr="00891C08">
        <w:rPr>
          <w:color w:val="FF0000"/>
        </w:rPr>
        <w:t>[</w:t>
      </w:r>
    </w:p>
    <w:tbl>
      <w:tblPr>
        <w:tblStyle w:val="71"/>
        <w:tblW w:w="9069" w:type="dxa"/>
        <w:tblInd w:w="851" w:type="dxa"/>
        <w:tblBorders>
          <w:top w:val="none" w:sz="0" w:space="0" w:color="auto"/>
          <w:left w:val="none" w:sz="0" w:space="0" w:color="auto"/>
          <w:bottom w:val="none" w:sz="0" w:space="0" w:color="auto"/>
          <w:right w:val="none" w:sz="0" w:space="0" w:color="auto"/>
          <w:insideH w:val="dotted" w:sz="4" w:space="0" w:color="auto"/>
        </w:tblBorders>
        <w:tblLayout w:type="fixed"/>
        <w:tblCellMar>
          <w:left w:w="0" w:type="dxa"/>
          <w:right w:w="284" w:type="dxa"/>
        </w:tblCellMar>
        <w:tblLook w:val="04A0" w:firstRow="1" w:lastRow="0" w:firstColumn="1" w:lastColumn="0" w:noHBand="0" w:noVBand="1"/>
      </w:tblPr>
      <w:tblGrid>
        <w:gridCol w:w="1417"/>
        <w:gridCol w:w="7652"/>
      </w:tblGrid>
      <w:tr w:rsidR="00740CF5" w:rsidRPr="00891C08" w14:paraId="5F8306B5" w14:textId="77777777" w:rsidTr="00E1126A">
        <w:trPr>
          <w:trHeight w:val="280"/>
        </w:trPr>
        <w:tc>
          <w:tcPr>
            <w:tcW w:w="9069" w:type="dxa"/>
            <w:gridSpan w:val="2"/>
            <w:tcBorders>
              <w:top w:val="dotted" w:sz="4" w:space="0" w:color="auto"/>
            </w:tcBorders>
            <w:shd w:val="clear" w:color="auto" w:fill="F2F2F2" w:themeFill="background1" w:themeFillShade="F2"/>
          </w:tcPr>
          <w:p w14:paraId="020A4844" w14:textId="77777777" w:rsidR="00740CF5" w:rsidRPr="00891C08" w:rsidRDefault="00740CF5" w:rsidP="00E1126A">
            <w:pPr>
              <w:spacing w:before="120" w:after="240"/>
              <w:ind w:firstLine="0"/>
              <w:rPr>
                <w:rFonts w:ascii="Tahoma" w:hAnsi="Tahoma" w:cs="Tahoma"/>
                <w:b/>
                <w:sz w:val="20"/>
                <w:szCs w:val="20"/>
              </w:rPr>
            </w:pPr>
            <w:r w:rsidRPr="00891C08">
              <w:rPr>
                <w:rFonts w:ascii="Tahoma" w:hAnsi="Tahoma" w:cs="Tahoma"/>
                <w:sz w:val="20"/>
              </w:rPr>
              <w:t>Оплата выполненных Работ производится</w:t>
            </w:r>
            <w:r w:rsidRPr="00891C08">
              <w:rPr>
                <w:rFonts w:ascii="Tahoma" w:hAnsi="Tahoma" w:cs="Tahoma"/>
                <w:b/>
                <w:sz w:val="20"/>
              </w:rPr>
              <w:t xml:space="preserve"> </w:t>
            </w:r>
            <w:r w:rsidRPr="00891C08">
              <w:rPr>
                <w:rFonts w:ascii="Tahoma" w:hAnsi="Tahoma" w:cs="Tahoma"/>
                <w:color w:val="FF0000"/>
                <w:sz w:val="20"/>
              </w:rPr>
              <w:t xml:space="preserve">[ </w:t>
            </w:r>
            <w:r w:rsidRPr="00891C08">
              <w:rPr>
                <w:rFonts w:ascii="Tahoma" w:hAnsi="Tahoma" w:cs="Tahoma"/>
                <w:sz w:val="20"/>
              </w:rPr>
              <w:t xml:space="preserve">за вычетом зачтённого аванса </w:t>
            </w:r>
            <w:r w:rsidRPr="00891C08">
              <w:rPr>
                <w:rFonts w:ascii="Tahoma" w:hAnsi="Tahoma" w:cs="Tahoma"/>
                <w:color w:val="FF0000"/>
                <w:sz w:val="20"/>
              </w:rPr>
              <w:t>]</w:t>
            </w:r>
            <w:r w:rsidRPr="00891C08">
              <w:rPr>
                <w:rFonts w:ascii="Tahoma" w:hAnsi="Tahoma" w:cs="Tahoma"/>
                <w:sz w:val="20"/>
              </w:rPr>
              <w:t xml:space="preserve"> </w:t>
            </w:r>
            <w:r w:rsidRPr="00891C08">
              <w:rPr>
                <w:rFonts w:ascii="Tahoma" w:hAnsi="Tahoma" w:cs="Tahoma"/>
                <w:color w:val="FF0000"/>
                <w:sz w:val="20"/>
              </w:rPr>
              <w:t xml:space="preserve">[ </w:t>
            </w:r>
            <w:r w:rsidRPr="00891C08">
              <w:rPr>
                <w:rFonts w:ascii="Tahoma" w:hAnsi="Tahoma" w:cs="Tahoma"/>
                <w:sz w:val="20"/>
              </w:rPr>
              <w:t xml:space="preserve">с удержанием </w:t>
            </w: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w:t>
            </w:r>
            <w:r w:rsidRPr="00891C08">
              <w:rPr>
                <w:rFonts w:ascii="Tahoma" w:hAnsi="Tahoma" w:cs="Tahoma"/>
                <w:sz w:val="20"/>
              </w:rPr>
              <w:t xml:space="preserve"> % от стоимости соответствующих Работ </w:t>
            </w:r>
            <w:r w:rsidRPr="00891C08">
              <w:rPr>
                <w:rFonts w:ascii="Tahoma" w:hAnsi="Tahoma" w:cs="Tahoma"/>
                <w:color w:val="FF0000"/>
                <w:sz w:val="20"/>
              </w:rPr>
              <w:t>[</w:t>
            </w:r>
            <w:r w:rsidRPr="00891C08">
              <w:rPr>
                <w:rFonts w:ascii="Tahoma" w:hAnsi="Tahoma" w:cs="Tahoma"/>
                <w:sz w:val="20"/>
              </w:rPr>
              <w:t xml:space="preserve"> с учётом </w:t>
            </w:r>
            <w:r w:rsidRPr="00891C08">
              <w:rPr>
                <w:rFonts w:ascii="Tahoma" w:hAnsi="Tahoma" w:cs="Tahoma"/>
                <w:color w:val="FF0000"/>
                <w:sz w:val="20"/>
              </w:rPr>
              <w:t xml:space="preserve">] / [ </w:t>
            </w:r>
            <w:r w:rsidRPr="00891C08">
              <w:rPr>
                <w:rFonts w:ascii="Tahoma" w:hAnsi="Tahoma" w:cs="Tahoma"/>
                <w:sz w:val="20"/>
              </w:rPr>
              <w:t xml:space="preserve">без учёта </w:t>
            </w:r>
            <w:r w:rsidRPr="00891C08">
              <w:rPr>
                <w:rFonts w:ascii="Tahoma" w:hAnsi="Tahoma" w:cs="Tahoma"/>
                <w:color w:val="FF0000"/>
                <w:sz w:val="20"/>
              </w:rPr>
              <w:t>]</w:t>
            </w:r>
            <w:r w:rsidRPr="00891C08">
              <w:rPr>
                <w:rFonts w:ascii="Tahoma" w:hAnsi="Tahoma" w:cs="Tahoma"/>
                <w:sz w:val="20"/>
              </w:rPr>
              <w:t xml:space="preserve"> НДС (гарантийное удержание) </w:t>
            </w:r>
            <w:r w:rsidRPr="00891C08">
              <w:rPr>
                <w:rFonts w:ascii="Tahoma" w:hAnsi="Tahoma" w:cs="Tahoma"/>
                <w:color w:val="FF0000"/>
                <w:sz w:val="20"/>
              </w:rPr>
              <w:t>]</w:t>
            </w:r>
          </w:p>
        </w:tc>
      </w:tr>
      <w:tr w:rsidR="00740CF5" w:rsidRPr="00891C08" w14:paraId="4F6213BE" w14:textId="77777777" w:rsidTr="00E1126A">
        <w:trPr>
          <w:trHeight w:val="280"/>
        </w:trPr>
        <w:tc>
          <w:tcPr>
            <w:tcW w:w="1417" w:type="dxa"/>
            <w:tcBorders>
              <w:right w:val="dotted" w:sz="4" w:space="0" w:color="auto"/>
            </w:tcBorders>
          </w:tcPr>
          <w:p w14:paraId="40A53BD4" w14:textId="77777777" w:rsidR="00740CF5" w:rsidRPr="00891C08" w:rsidRDefault="00740CF5" w:rsidP="00E1126A">
            <w:pPr>
              <w:tabs>
                <w:tab w:val="left" w:pos="1410"/>
              </w:tabs>
              <w:ind w:right="-150" w:firstLine="0"/>
              <w:rPr>
                <w:rFonts w:ascii="Tahoma" w:hAnsi="Tahoma" w:cs="Tahoma"/>
                <w:i/>
                <w:sz w:val="16"/>
                <w:szCs w:val="16"/>
                <w:lang w:eastAsia="ru-RU"/>
              </w:rPr>
            </w:pPr>
            <w:r w:rsidRPr="00891C08">
              <w:rPr>
                <w:rFonts w:ascii="Tahoma" w:hAnsi="Tahoma" w:cs="Tahoma"/>
                <w:i/>
                <w:sz w:val="16"/>
                <w:szCs w:val="16"/>
              </w:rPr>
              <w:t>Единый платежный день</w:t>
            </w:r>
          </w:p>
          <w:p w14:paraId="1DF4F7FA" w14:textId="77777777" w:rsidR="00740CF5" w:rsidRPr="00891C08" w:rsidRDefault="00740CF5" w:rsidP="00E1126A">
            <w:pPr>
              <w:tabs>
                <w:tab w:val="left" w:pos="1410"/>
              </w:tabs>
              <w:ind w:right="-150" w:firstLine="0"/>
              <w:rPr>
                <w:rFonts w:ascii="Tahoma" w:hAnsi="Tahoma" w:cs="Tahoma"/>
                <w:sz w:val="16"/>
                <w:szCs w:val="16"/>
                <w:lang w:eastAsia="ru-RU"/>
              </w:rPr>
            </w:pPr>
          </w:p>
        </w:tc>
        <w:tc>
          <w:tcPr>
            <w:tcW w:w="7652" w:type="dxa"/>
            <w:tcBorders>
              <w:top w:val="dotted" w:sz="4" w:space="0" w:color="auto"/>
              <w:left w:val="dotted" w:sz="4" w:space="0" w:color="auto"/>
              <w:bottom w:val="dotted" w:sz="4" w:space="0" w:color="auto"/>
            </w:tcBorders>
            <w:shd w:val="clear" w:color="auto" w:fill="F2F2F2"/>
          </w:tcPr>
          <w:p w14:paraId="4B3F1DAB" w14:textId="7DE8C1AE" w:rsidR="00740CF5" w:rsidRPr="00891C08" w:rsidRDefault="00740CF5">
            <w:pPr>
              <w:tabs>
                <w:tab w:val="left" w:pos="1029"/>
                <w:tab w:val="left" w:pos="1418"/>
                <w:tab w:val="left" w:pos="3119"/>
              </w:tabs>
              <w:spacing w:before="120" w:after="240"/>
              <w:ind w:left="150" w:right="142" w:firstLine="0"/>
              <w:jc w:val="left"/>
              <w:rPr>
                <w:rFonts w:ascii="Tahoma" w:hAnsi="Tahoma" w:cs="Tahoma"/>
                <w:color w:val="FFC000"/>
                <w:sz w:val="20"/>
                <w:szCs w:val="20"/>
              </w:rPr>
            </w:pPr>
            <w:r w:rsidRPr="00891C08">
              <w:rPr>
                <w:rFonts w:ascii="Tahoma" w:hAnsi="Tahoma" w:cs="Tahoma"/>
                <w:sz w:val="20"/>
              </w:rPr>
              <w:t>-</w:t>
            </w:r>
          </w:p>
        </w:tc>
      </w:tr>
      <w:tr w:rsidR="00740CF5" w:rsidRPr="00891C08" w14:paraId="71FD4304" w14:textId="77777777" w:rsidTr="00E1126A">
        <w:tc>
          <w:tcPr>
            <w:tcW w:w="1417" w:type="dxa"/>
            <w:tcBorders>
              <w:bottom w:val="dotted" w:sz="4" w:space="0" w:color="auto"/>
              <w:right w:val="dotted" w:sz="4" w:space="0" w:color="auto"/>
            </w:tcBorders>
          </w:tcPr>
          <w:p w14:paraId="009C4C13" w14:textId="77777777" w:rsidR="00740CF5" w:rsidRPr="00891C08" w:rsidRDefault="00740CF5" w:rsidP="00E1126A">
            <w:pPr>
              <w:tabs>
                <w:tab w:val="left" w:pos="1410"/>
              </w:tabs>
              <w:ind w:right="-150" w:firstLine="0"/>
              <w:rPr>
                <w:rFonts w:ascii="Tahoma" w:hAnsi="Tahoma" w:cs="Tahoma"/>
                <w:i/>
                <w:sz w:val="16"/>
                <w:szCs w:val="16"/>
                <w:lang w:eastAsia="ru-RU"/>
              </w:rPr>
            </w:pPr>
            <w:r w:rsidRPr="00891C08">
              <w:rPr>
                <w:rFonts w:ascii="Tahoma" w:hAnsi="Tahoma" w:cs="Tahoma"/>
                <w:i/>
                <w:sz w:val="16"/>
                <w:szCs w:val="16"/>
              </w:rPr>
              <w:t>Период отсрочки</w:t>
            </w:r>
          </w:p>
          <w:p w14:paraId="071F2589" w14:textId="77777777" w:rsidR="00740CF5" w:rsidRPr="00891C08" w:rsidRDefault="00740CF5" w:rsidP="00E1126A">
            <w:pPr>
              <w:tabs>
                <w:tab w:val="left" w:pos="1410"/>
              </w:tabs>
              <w:ind w:right="-150" w:firstLine="0"/>
              <w:rPr>
                <w:rFonts w:ascii="Tahoma" w:hAnsi="Tahoma" w:cs="Tahoma"/>
                <w:sz w:val="16"/>
                <w:szCs w:val="16"/>
                <w:lang w:eastAsia="ru-RU"/>
              </w:rPr>
            </w:pPr>
          </w:p>
        </w:tc>
        <w:tc>
          <w:tcPr>
            <w:tcW w:w="7652" w:type="dxa"/>
            <w:tcBorders>
              <w:top w:val="dotted" w:sz="4" w:space="0" w:color="auto"/>
              <w:left w:val="dotted" w:sz="4" w:space="0" w:color="auto"/>
              <w:bottom w:val="dotted" w:sz="4" w:space="0" w:color="auto"/>
            </w:tcBorders>
            <w:shd w:val="clear" w:color="auto" w:fill="F2F2F2"/>
          </w:tcPr>
          <w:p w14:paraId="29AD21FA" w14:textId="46407E78" w:rsidR="00740CF5" w:rsidRPr="00891C08" w:rsidRDefault="00740CF5">
            <w:pPr>
              <w:spacing w:before="120" w:after="240"/>
              <w:ind w:left="150" w:right="142" w:firstLine="0"/>
              <w:jc w:val="left"/>
              <w:rPr>
                <w:rFonts w:ascii="Tahoma" w:hAnsi="Tahoma" w:cs="Tahoma"/>
                <w:sz w:val="20"/>
                <w:szCs w:val="20"/>
              </w:rPr>
            </w:pPr>
            <w:r w:rsidRPr="00891C08">
              <w:rPr>
                <w:rFonts w:ascii="Tahoma" w:hAnsi="Tahoma" w:cs="Tahoma"/>
                <w:sz w:val="20"/>
              </w:rPr>
              <w:t xml:space="preserve">не позднее </w:t>
            </w:r>
            <w:r w:rsidRPr="00891C08">
              <w:rPr>
                <w:rFonts w:ascii="Tahoma" w:hAnsi="Tahoma" w:cs="Tahoma"/>
                <w:bCs/>
                <w:color w:val="FF0000"/>
                <w:sz w:val="20"/>
              </w:rPr>
              <w:t>[</w:t>
            </w:r>
            <w:r w:rsidRPr="00891C08">
              <w:rPr>
                <w:rFonts w:ascii="Tahoma" w:hAnsi="Tahoma" w:cs="Tahoma"/>
                <w:bCs/>
                <w:sz w:val="20"/>
              </w:rPr>
              <w:t xml:space="preserve"> </w:t>
            </w:r>
            <w:r w:rsidRPr="00891C08">
              <w:rPr>
                <w:rFonts w:ascii="Tahoma" w:hAnsi="Tahoma" w:cs="Tahoma"/>
                <w:sz w:val="20"/>
              </w:rPr>
              <w:t xml:space="preserve">7 р.д. </w:t>
            </w:r>
            <w:r w:rsidRPr="00891C08">
              <w:rPr>
                <w:rFonts w:ascii="Tahoma" w:hAnsi="Tahoma" w:cs="Tahoma"/>
                <w:bCs/>
                <w:color w:val="FF0000"/>
                <w:sz w:val="20"/>
              </w:rPr>
              <w:t>]</w:t>
            </w:r>
            <w:r w:rsidRPr="00891C08">
              <w:rPr>
                <w:rFonts w:ascii="Tahoma" w:hAnsi="Tahoma" w:cs="Tahoma"/>
                <w:color w:val="FF0000"/>
                <w:sz w:val="20"/>
              </w:rPr>
              <w:t xml:space="preserve"> / </w:t>
            </w:r>
            <w:r w:rsidRPr="00891C08">
              <w:rPr>
                <w:rFonts w:ascii="Tahoma" w:hAnsi="Tahoma" w:cs="Tahoma"/>
                <w:bCs/>
                <w:color w:val="FF0000"/>
                <w:sz w:val="20"/>
              </w:rPr>
              <w:t>[ [</w:t>
            </w:r>
            <w:r w:rsidRPr="00891C08">
              <w:rPr>
                <w:rFonts w:ascii="Tahoma" w:hAnsi="Tahoma" w:cs="Tahoma"/>
                <w:sz w:val="20"/>
              </w:rPr>
              <w:t>•</w:t>
            </w:r>
            <w:r w:rsidRPr="00891C08">
              <w:rPr>
                <w:rFonts w:ascii="Tahoma" w:hAnsi="Tahoma" w:cs="Tahoma"/>
                <w:bCs/>
                <w:color w:val="FF0000"/>
                <w:sz w:val="20"/>
              </w:rPr>
              <w:t>]</w:t>
            </w:r>
            <w:r w:rsidRPr="00891C08">
              <w:rPr>
                <w:rFonts w:ascii="Tahoma" w:hAnsi="Tahoma" w:cs="Tahoma"/>
                <w:color w:val="FF0000"/>
                <w:sz w:val="20"/>
              </w:rPr>
              <w:t xml:space="preserve"> </w:t>
            </w:r>
            <w:r w:rsidRPr="00891C08">
              <w:rPr>
                <w:rFonts w:ascii="Tahoma" w:hAnsi="Tahoma" w:cs="Tahoma"/>
                <w:bCs/>
                <w:color w:val="FF0000"/>
                <w:sz w:val="20"/>
              </w:rPr>
              <w:t>[</w:t>
            </w:r>
            <w:r w:rsidRPr="00891C08">
              <w:rPr>
                <w:rFonts w:ascii="Tahoma" w:hAnsi="Tahoma" w:cs="Tahoma"/>
                <w:sz w:val="20"/>
              </w:rPr>
              <w:t>к.д.</w:t>
            </w:r>
            <w:r w:rsidRPr="00891C08">
              <w:rPr>
                <w:rFonts w:ascii="Tahoma" w:hAnsi="Tahoma" w:cs="Tahoma"/>
                <w:bCs/>
                <w:sz w:val="20"/>
              </w:rPr>
              <w:t xml:space="preserve"> </w:t>
            </w:r>
            <w:r w:rsidRPr="00891C08">
              <w:rPr>
                <w:rFonts w:ascii="Tahoma" w:hAnsi="Tahoma" w:cs="Tahoma"/>
                <w:bCs/>
                <w:color w:val="FF0000"/>
                <w:sz w:val="20"/>
              </w:rPr>
              <w:t>]</w:t>
            </w:r>
            <w:r w:rsidR="001160B6" w:rsidRPr="00891C08">
              <w:rPr>
                <w:rFonts w:ascii="Tahoma" w:hAnsi="Tahoma" w:cs="Tahoma"/>
                <w:bCs/>
                <w:color w:val="FF0000"/>
                <w:sz w:val="20"/>
              </w:rPr>
              <w:t xml:space="preserve"> </w:t>
            </w:r>
            <w:r w:rsidR="001160B6" w:rsidRPr="00891C08">
              <w:rPr>
                <w:rStyle w:val="ad"/>
                <w:rFonts w:cs="Tahoma"/>
                <w:bCs/>
              </w:rPr>
              <w:footnoteReference w:id="125"/>
            </w:r>
          </w:p>
        </w:tc>
      </w:tr>
      <w:tr w:rsidR="00740CF5" w:rsidRPr="00891C08" w14:paraId="730F997C" w14:textId="77777777" w:rsidTr="00E1126A">
        <w:tc>
          <w:tcPr>
            <w:tcW w:w="1417" w:type="dxa"/>
            <w:tcBorders>
              <w:top w:val="dotted" w:sz="4" w:space="0" w:color="auto"/>
              <w:bottom w:val="nil"/>
              <w:right w:val="dotted" w:sz="4" w:space="0" w:color="auto"/>
            </w:tcBorders>
          </w:tcPr>
          <w:p w14:paraId="1C00F06F" w14:textId="77777777" w:rsidR="00740CF5" w:rsidRPr="00891C08" w:rsidRDefault="00740CF5" w:rsidP="00E1126A">
            <w:pPr>
              <w:tabs>
                <w:tab w:val="left" w:pos="1410"/>
              </w:tabs>
              <w:ind w:right="-150" w:firstLine="0"/>
              <w:rPr>
                <w:rFonts w:ascii="Tahoma" w:hAnsi="Tahoma" w:cs="Tahoma"/>
                <w:i/>
                <w:sz w:val="16"/>
                <w:szCs w:val="16"/>
                <w:lang w:eastAsia="ru-RU"/>
              </w:rPr>
            </w:pPr>
            <w:r w:rsidRPr="00891C08">
              <w:rPr>
                <w:rFonts w:ascii="Tahoma" w:hAnsi="Tahoma" w:cs="Tahoma"/>
                <w:i/>
                <w:sz w:val="16"/>
                <w:szCs w:val="16"/>
              </w:rPr>
              <w:t>Базовая дата</w:t>
            </w:r>
          </w:p>
        </w:tc>
        <w:tc>
          <w:tcPr>
            <w:tcW w:w="7652" w:type="dxa"/>
            <w:vMerge w:val="restart"/>
            <w:tcBorders>
              <w:top w:val="dotted" w:sz="4" w:space="0" w:color="auto"/>
              <w:left w:val="dotted" w:sz="4" w:space="0" w:color="auto"/>
            </w:tcBorders>
            <w:shd w:val="clear" w:color="auto" w:fill="F2F2F2"/>
          </w:tcPr>
          <w:p w14:paraId="4EC83E6C" w14:textId="164E0290" w:rsidR="00740CF5" w:rsidRPr="00891C08" w:rsidRDefault="00740CF5">
            <w:pPr>
              <w:spacing w:before="120" w:after="240"/>
              <w:ind w:left="150" w:right="142" w:firstLine="0"/>
              <w:jc w:val="left"/>
              <w:rPr>
                <w:rFonts w:ascii="Tahoma" w:hAnsi="Tahoma" w:cs="Tahoma"/>
                <w:sz w:val="20"/>
              </w:rPr>
            </w:pPr>
            <w:r w:rsidRPr="00891C08">
              <w:rPr>
                <w:rFonts w:ascii="Tahoma" w:hAnsi="Tahoma" w:cs="Tahoma"/>
                <w:sz w:val="20"/>
              </w:rPr>
              <w:t xml:space="preserve">с </w:t>
            </w:r>
            <w:r w:rsidR="007C6D71" w:rsidRPr="00891C08">
              <w:rPr>
                <w:rFonts w:ascii="Tahoma" w:hAnsi="Tahoma" w:cs="Tahoma"/>
                <w:sz w:val="20"/>
              </w:rPr>
              <w:t xml:space="preserve">даты </w:t>
            </w:r>
            <w:r w:rsidRPr="00891C08">
              <w:rPr>
                <w:rFonts w:ascii="Tahoma" w:hAnsi="Tahoma" w:cs="Tahoma"/>
                <w:sz w:val="20"/>
              </w:rPr>
              <w:t>подписан</w:t>
            </w:r>
            <w:r w:rsidR="007C6D71" w:rsidRPr="00891C08">
              <w:rPr>
                <w:rFonts w:ascii="Tahoma" w:hAnsi="Tahoma" w:cs="Tahoma"/>
                <w:sz w:val="20"/>
              </w:rPr>
              <w:t>ия</w:t>
            </w:r>
            <w:r w:rsidRPr="00891C08">
              <w:rPr>
                <w:rFonts w:ascii="Tahoma" w:hAnsi="Tahoma" w:cs="Tahoma"/>
                <w:sz w:val="20"/>
              </w:rPr>
              <w:t xml:space="preserve"> </w:t>
            </w:r>
            <w:r w:rsidR="007C6D71" w:rsidRPr="00891C08">
              <w:rPr>
                <w:rFonts w:ascii="Tahoma" w:hAnsi="Tahoma" w:cs="Tahoma"/>
                <w:sz w:val="20"/>
              </w:rPr>
              <w:t>Заказчиком</w:t>
            </w:r>
            <w:r w:rsidRPr="00891C08">
              <w:rPr>
                <w:rFonts w:ascii="Tahoma" w:hAnsi="Tahoma" w:cs="Tahoma"/>
                <w:sz w:val="20"/>
              </w:rPr>
              <w:t xml:space="preserve"> Акта сдачи-приёмки работ</w:t>
            </w:r>
          </w:p>
        </w:tc>
      </w:tr>
      <w:tr w:rsidR="00740CF5" w:rsidRPr="00891C08" w14:paraId="585D4B06" w14:textId="77777777" w:rsidTr="00E1126A">
        <w:tc>
          <w:tcPr>
            <w:tcW w:w="1417" w:type="dxa"/>
            <w:tcBorders>
              <w:top w:val="nil"/>
              <w:bottom w:val="dotted" w:sz="4" w:space="0" w:color="auto"/>
              <w:right w:val="dotted" w:sz="4" w:space="0" w:color="auto"/>
            </w:tcBorders>
          </w:tcPr>
          <w:p w14:paraId="38802B99" w14:textId="77777777" w:rsidR="00740CF5" w:rsidRPr="00891C08" w:rsidRDefault="00740CF5" w:rsidP="00E1126A">
            <w:pPr>
              <w:tabs>
                <w:tab w:val="left" w:pos="1410"/>
              </w:tabs>
              <w:ind w:right="-150" w:firstLine="0"/>
              <w:rPr>
                <w:rFonts w:ascii="Tahoma" w:hAnsi="Tahoma" w:cs="Tahoma"/>
                <w:i/>
                <w:sz w:val="16"/>
                <w:szCs w:val="16"/>
                <w:lang w:eastAsia="ru-RU"/>
              </w:rPr>
            </w:pPr>
          </w:p>
        </w:tc>
        <w:tc>
          <w:tcPr>
            <w:tcW w:w="7652" w:type="dxa"/>
            <w:vMerge/>
            <w:tcBorders>
              <w:left w:val="dotted" w:sz="4" w:space="0" w:color="auto"/>
              <w:bottom w:val="dotted" w:sz="4" w:space="0" w:color="auto"/>
            </w:tcBorders>
            <w:shd w:val="clear" w:color="auto" w:fill="F2F2F2"/>
          </w:tcPr>
          <w:p w14:paraId="281568AC" w14:textId="77777777" w:rsidR="00740CF5" w:rsidRPr="00891C08" w:rsidRDefault="00740CF5" w:rsidP="00E1126A">
            <w:pPr>
              <w:pStyle w:val="aff2"/>
              <w:spacing w:before="120" w:after="240"/>
              <w:ind w:left="150" w:right="142" w:firstLine="0"/>
              <w:jc w:val="left"/>
              <w:rPr>
                <w:rFonts w:ascii="Tahoma" w:hAnsi="Tahoma" w:cs="Tahoma"/>
                <w:bCs/>
                <w:sz w:val="20"/>
                <w:szCs w:val="20"/>
              </w:rPr>
            </w:pPr>
          </w:p>
        </w:tc>
      </w:tr>
      <w:tr w:rsidR="00740CF5" w:rsidRPr="00891C08" w14:paraId="2283CD2B" w14:textId="77777777" w:rsidTr="00E1126A">
        <w:tc>
          <w:tcPr>
            <w:tcW w:w="1417" w:type="dxa"/>
            <w:tcBorders>
              <w:top w:val="dotted" w:sz="4" w:space="0" w:color="auto"/>
              <w:bottom w:val="dotted" w:sz="4" w:space="0" w:color="auto"/>
              <w:right w:val="dotted" w:sz="4" w:space="0" w:color="auto"/>
            </w:tcBorders>
          </w:tcPr>
          <w:p w14:paraId="0E141C65" w14:textId="77777777" w:rsidR="00740CF5" w:rsidRPr="00891C08" w:rsidRDefault="00740CF5" w:rsidP="00E1126A">
            <w:pPr>
              <w:tabs>
                <w:tab w:val="left" w:pos="1410"/>
              </w:tabs>
              <w:ind w:right="-150" w:firstLine="0"/>
              <w:rPr>
                <w:rFonts w:ascii="Tahoma" w:hAnsi="Tahoma" w:cs="Tahoma"/>
                <w:i/>
                <w:sz w:val="16"/>
                <w:szCs w:val="16"/>
              </w:rPr>
            </w:pPr>
            <w:r w:rsidRPr="00891C08">
              <w:rPr>
                <w:rFonts w:ascii="Tahoma" w:hAnsi="Tahoma" w:cs="Tahoma"/>
                <w:i/>
                <w:sz w:val="16"/>
                <w:szCs w:val="16"/>
              </w:rPr>
              <w:t>Дополнительные условия</w:t>
            </w:r>
          </w:p>
        </w:tc>
        <w:tc>
          <w:tcPr>
            <w:tcW w:w="7652" w:type="dxa"/>
            <w:tcBorders>
              <w:top w:val="dotted" w:sz="4" w:space="0" w:color="auto"/>
              <w:left w:val="dotted" w:sz="4" w:space="0" w:color="auto"/>
              <w:bottom w:val="dotted" w:sz="4" w:space="0" w:color="auto"/>
            </w:tcBorders>
            <w:shd w:val="clear" w:color="auto" w:fill="F2F2F2"/>
          </w:tcPr>
          <w:p w14:paraId="349201CB" w14:textId="6867F363" w:rsidR="00740CF5" w:rsidRPr="00891C08" w:rsidRDefault="00FB61A6" w:rsidP="00E1126A">
            <w:pPr>
              <w:pStyle w:val="aff2"/>
              <w:widowControl w:val="0"/>
              <w:autoSpaceDE w:val="0"/>
              <w:autoSpaceDN w:val="0"/>
              <w:adjustRightInd w:val="0"/>
              <w:spacing w:before="120" w:after="240"/>
              <w:ind w:left="150" w:right="142" w:firstLine="0"/>
              <w:jc w:val="left"/>
              <w:rPr>
                <w:rFonts w:ascii="Tahoma" w:hAnsi="Tahoma" w:cs="Tahoma"/>
                <w:sz w:val="20"/>
              </w:rPr>
            </w:pPr>
            <w:r w:rsidRPr="00891C08">
              <w:rPr>
                <w:rFonts w:ascii="Tahoma" w:hAnsi="Tahoma" w:cs="Tahoma"/>
                <w:sz w:val="20"/>
              </w:rPr>
              <w:t>п</w:t>
            </w:r>
            <w:r w:rsidR="00740CF5" w:rsidRPr="00891C08">
              <w:rPr>
                <w:rFonts w:ascii="Tahoma" w:hAnsi="Tahoma" w:cs="Tahoma"/>
                <w:sz w:val="20"/>
              </w:rPr>
              <w:t>ри условии предоставления оригиналов и, если применимо, подписания обеими Сторонами:</w:t>
            </w:r>
          </w:p>
          <w:p w14:paraId="42F5068C" w14:textId="2BC02768" w:rsidR="0034677C" w:rsidRPr="00891C08" w:rsidRDefault="0034677C" w:rsidP="0034677C">
            <w:pPr>
              <w:pStyle w:val="aff2"/>
              <w:widowControl w:val="0"/>
              <w:autoSpaceDE w:val="0"/>
              <w:autoSpaceDN w:val="0"/>
              <w:adjustRightInd w:val="0"/>
              <w:spacing w:before="120" w:after="240"/>
              <w:ind w:left="150" w:right="142" w:firstLine="0"/>
              <w:jc w:val="left"/>
              <w:rPr>
                <w:rFonts w:ascii="Tahoma" w:hAnsi="Tahoma" w:cs="Tahoma"/>
                <w:color w:val="FF0000"/>
                <w:sz w:val="20"/>
              </w:rPr>
            </w:pPr>
            <w:r w:rsidRPr="00891C08">
              <w:rPr>
                <w:rFonts w:ascii="Tahoma" w:hAnsi="Tahoma" w:cs="Tahoma"/>
                <w:sz w:val="20"/>
              </w:rPr>
              <w:t>- Акта сдачи-приёмки работ</w:t>
            </w:r>
          </w:p>
          <w:p w14:paraId="4D08EED8" w14:textId="471F4487" w:rsidR="0034677C" w:rsidRPr="00891C08" w:rsidRDefault="0034677C" w:rsidP="0034677C">
            <w:pPr>
              <w:pStyle w:val="aff2"/>
              <w:widowControl w:val="0"/>
              <w:autoSpaceDE w:val="0"/>
              <w:autoSpaceDN w:val="0"/>
              <w:adjustRightInd w:val="0"/>
              <w:spacing w:before="120" w:after="240"/>
              <w:ind w:left="150" w:right="142" w:firstLine="0"/>
              <w:jc w:val="left"/>
              <w:rPr>
                <w:rFonts w:ascii="Tahoma" w:hAnsi="Tahoma" w:cs="Tahoma"/>
                <w:color w:val="FF0000"/>
                <w:sz w:val="20"/>
              </w:rPr>
            </w:pPr>
            <w:r w:rsidRPr="00891C08">
              <w:rPr>
                <w:rFonts w:ascii="Tahoma" w:hAnsi="Tahoma" w:cs="Tahoma"/>
                <w:color w:val="FF0000"/>
                <w:sz w:val="20"/>
              </w:rPr>
              <w:t xml:space="preserve">[ </w:t>
            </w:r>
            <w:r w:rsidRPr="00891C08">
              <w:rPr>
                <w:rFonts w:ascii="Tahoma" w:hAnsi="Tahoma" w:cs="Tahoma"/>
                <w:sz w:val="20"/>
              </w:rPr>
              <w:t>- счёта-фактуры</w:t>
            </w:r>
            <w:r w:rsidRPr="00891C08">
              <w:rPr>
                <w:rFonts w:ascii="Tahoma" w:hAnsi="Tahoma" w:cs="Tahoma"/>
                <w:color w:val="FF0000"/>
                <w:sz w:val="20"/>
              </w:rPr>
              <w:t xml:space="preserve"> ]</w:t>
            </w:r>
            <w:r w:rsidR="00E31BB3" w:rsidRPr="00891C08">
              <w:rPr>
                <w:rFonts w:ascii="Tahoma" w:hAnsi="Tahoma" w:cs="Tahoma"/>
                <w:color w:val="FF0000"/>
                <w:sz w:val="20"/>
              </w:rPr>
              <w:t xml:space="preserve"> </w:t>
            </w:r>
            <w:r w:rsidR="00E31BB3" w:rsidRPr="00891C08">
              <w:rPr>
                <w:rStyle w:val="ad"/>
                <w:rFonts w:cs="Tahoma"/>
              </w:rPr>
              <w:footnoteReference w:id="126"/>
            </w:r>
          </w:p>
          <w:p w14:paraId="605B9DF0" w14:textId="175C40BB" w:rsidR="00740CF5" w:rsidRPr="00891C08" w:rsidRDefault="00740CF5" w:rsidP="00E1126A">
            <w:pPr>
              <w:pStyle w:val="aff2"/>
              <w:widowControl w:val="0"/>
              <w:autoSpaceDE w:val="0"/>
              <w:autoSpaceDN w:val="0"/>
              <w:adjustRightInd w:val="0"/>
              <w:spacing w:before="120" w:after="240"/>
              <w:ind w:left="150" w:right="142" w:firstLine="0"/>
              <w:jc w:val="left"/>
              <w:rPr>
                <w:rFonts w:ascii="Tahoma" w:hAnsi="Tahoma" w:cs="Tahoma"/>
                <w:bCs/>
                <w:sz w:val="20"/>
              </w:rPr>
            </w:pPr>
            <w:r w:rsidRPr="00891C08">
              <w:rPr>
                <w:rFonts w:ascii="Tahoma" w:hAnsi="Tahoma" w:cs="Tahoma"/>
                <w:color w:val="FF0000"/>
                <w:sz w:val="20"/>
              </w:rPr>
              <w:t>[</w:t>
            </w:r>
            <w:r w:rsidRPr="00891C08">
              <w:rPr>
                <w:rFonts w:ascii="Tahoma" w:hAnsi="Tahoma" w:cs="Tahoma"/>
                <w:sz w:val="20"/>
              </w:rPr>
              <w:t xml:space="preserve"> - Отчёта о фактически понесённых дополнительных расходах </w:t>
            </w:r>
            <w:r w:rsidRPr="00891C08">
              <w:rPr>
                <w:rFonts w:ascii="Tahoma" w:hAnsi="Tahoma" w:cs="Tahoma"/>
                <w:bCs/>
                <w:sz w:val="20"/>
              </w:rPr>
              <w:t xml:space="preserve">с приложением подтверждающих документов </w:t>
            </w:r>
            <w:r w:rsidRPr="00891C08">
              <w:rPr>
                <w:rFonts w:ascii="Tahoma" w:hAnsi="Tahoma" w:cs="Tahoma"/>
                <w:bCs/>
                <w:color w:val="FF0000"/>
                <w:sz w:val="20"/>
              </w:rPr>
              <w:t>]</w:t>
            </w:r>
          </w:p>
          <w:p w14:paraId="3C843169" w14:textId="77777777" w:rsidR="00846C85" w:rsidRPr="00891C08" w:rsidRDefault="00740CF5" w:rsidP="00E1126A">
            <w:pPr>
              <w:pStyle w:val="aff2"/>
              <w:widowControl w:val="0"/>
              <w:autoSpaceDE w:val="0"/>
              <w:autoSpaceDN w:val="0"/>
              <w:adjustRightInd w:val="0"/>
              <w:spacing w:before="120" w:after="240"/>
              <w:ind w:left="150" w:right="142" w:firstLine="0"/>
              <w:jc w:val="left"/>
              <w:rPr>
                <w:rFonts w:ascii="Tahoma" w:hAnsi="Tahoma" w:cs="Tahoma"/>
                <w:bCs/>
                <w:sz w:val="20"/>
              </w:rPr>
            </w:pPr>
            <w:r w:rsidRPr="00891C08">
              <w:rPr>
                <w:rFonts w:ascii="Tahoma" w:hAnsi="Tahoma" w:cs="Tahoma"/>
                <w:bCs/>
                <w:color w:val="FF0000"/>
                <w:sz w:val="20"/>
              </w:rPr>
              <w:t xml:space="preserve">[ </w:t>
            </w:r>
            <w:r w:rsidRPr="00891C08">
              <w:rPr>
                <w:rFonts w:ascii="Tahoma" w:hAnsi="Tahoma" w:cs="Tahoma"/>
                <w:bCs/>
                <w:sz w:val="20"/>
              </w:rPr>
              <w:t>-</w:t>
            </w:r>
            <w:r w:rsidRPr="00891C08">
              <w:rPr>
                <w:rFonts w:ascii="Tahoma" w:hAnsi="Tahoma" w:cs="Tahoma"/>
                <w:bCs/>
                <w:color w:val="FF0000"/>
                <w:sz w:val="20"/>
              </w:rPr>
              <w:t xml:space="preserve"> </w:t>
            </w:r>
            <w:r w:rsidRPr="00891C08">
              <w:rPr>
                <w:rFonts w:ascii="Tahoma" w:hAnsi="Tahoma" w:cs="Tahoma"/>
                <w:bCs/>
                <w:sz w:val="20"/>
              </w:rPr>
              <w:t>Отчёта об использовании материалов</w:t>
            </w:r>
            <w:r w:rsidR="00846C85" w:rsidRPr="00891C08">
              <w:rPr>
                <w:rFonts w:ascii="Tahoma" w:hAnsi="Tahoma" w:cs="Tahoma"/>
                <w:bCs/>
                <w:sz w:val="20"/>
              </w:rPr>
              <w:t xml:space="preserve"> </w:t>
            </w:r>
            <w:r w:rsidR="00846C85" w:rsidRPr="00305BB4">
              <w:rPr>
                <w:rFonts w:ascii="Tahoma" w:hAnsi="Tahoma" w:cs="Tahoma"/>
                <w:bCs/>
                <w:color w:val="FF0000"/>
                <w:sz w:val="20"/>
              </w:rPr>
              <w:t>]</w:t>
            </w:r>
          </w:p>
          <w:p w14:paraId="35C6EE2F" w14:textId="528E0FEF" w:rsidR="00740CF5" w:rsidRPr="00891C08" w:rsidRDefault="00846C85" w:rsidP="00E1126A">
            <w:pPr>
              <w:pStyle w:val="aff2"/>
              <w:widowControl w:val="0"/>
              <w:autoSpaceDE w:val="0"/>
              <w:autoSpaceDN w:val="0"/>
              <w:adjustRightInd w:val="0"/>
              <w:spacing w:before="120" w:after="240"/>
              <w:ind w:left="150" w:right="142" w:firstLine="0"/>
              <w:jc w:val="left"/>
              <w:rPr>
                <w:rFonts w:ascii="Tahoma" w:hAnsi="Tahoma" w:cs="Tahoma"/>
                <w:bCs/>
                <w:color w:val="FF0000"/>
                <w:sz w:val="20"/>
              </w:rPr>
            </w:pPr>
            <w:r w:rsidRPr="00891C08">
              <w:rPr>
                <w:rFonts w:ascii="Tahoma" w:hAnsi="Tahoma" w:cs="Tahoma"/>
                <w:bCs/>
                <w:color w:val="FF0000"/>
                <w:sz w:val="20"/>
              </w:rPr>
              <w:t xml:space="preserve">[ </w:t>
            </w:r>
            <w:r w:rsidRPr="00305BB4">
              <w:rPr>
                <w:rFonts w:ascii="Tahoma" w:hAnsi="Tahoma" w:cs="Tahoma"/>
                <w:bCs/>
                <w:sz w:val="20"/>
              </w:rPr>
              <w:t>-</w:t>
            </w:r>
            <w:r w:rsidRPr="00891C08">
              <w:rPr>
                <w:rFonts w:ascii="Tahoma" w:hAnsi="Tahoma" w:cs="Tahoma"/>
                <w:bCs/>
                <w:sz w:val="20"/>
              </w:rPr>
              <w:t xml:space="preserve"> </w:t>
            </w:r>
            <w:r w:rsidR="00740CF5" w:rsidRPr="00891C08">
              <w:rPr>
                <w:rFonts w:ascii="Tahoma" w:hAnsi="Tahoma" w:cs="Tahoma"/>
                <w:bCs/>
                <w:sz w:val="20"/>
              </w:rPr>
              <w:t xml:space="preserve">Отчёта об использовании оборудования </w:t>
            </w:r>
            <w:r w:rsidR="00740CF5" w:rsidRPr="00891C08">
              <w:rPr>
                <w:rFonts w:ascii="Tahoma" w:hAnsi="Tahoma" w:cs="Tahoma"/>
                <w:bCs/>
                <w:color w:val="FF0000"/>
                <w:sz w:val="20"/>
              </w:rPr>
              <w:t>]</w:t>
            </w:r>
          </w:p>
          <w:p w14:paraId="2BAC4D6D" w14:textId="77777777" w:rsidR="00740CF5" w:rsidRPr="00891C08" w:rsidRDefault="00740CF5" w:rsidP="00E1126A">
            <w:pPr>
              <w:pStyle w:val="aff2"/>
              <w:widowControl w:val="0"/>
              <w:autoSpaceDE w:val="0"/>
              <w:autoSpaceDN w:val="0"/>
              <w:adjustRightInd w:val="0"/>
              <w:spacing w:before="120" w:after="240"/>
              <w:ind w:left="150" w:right="142" w:firstLine="0"/>
              <w:jc w:val="left"/>
              <w:rPr>
                <w:rFonts w:ascii="Tahoma" w:hAnsi="Tahoma" w:cs="Tahoma"/>
                <w:bCs/>
                <w:sz w:val="20"/>
              </w:rPr>
            </w:pPr>
            <w:r w:rsidRPr="00891C08">
              <w:rPr>
                <w:rFonts w:ascii="Tahoma" w:hAnsi="Tahoma" w:cs="Tahoma"/>
                <w:bCs/>
                <w:color w:val="FF0000"/>
                <w:sz w:val="20"/>
              </w:rPr>
              <w:t>[</w:t>
            </w:r>
            <w:r w:rsidRPr="00891C08">
              <w:rPr>
                <w:rFonts w:ascii="Tahoma" w:hAnsi="Tahoma" w:cs="Tahoma"/>
                <w:bCs/>
                <w:sz w:val="20"/>
              </w:rPr>
              <w:t xml:space="preserve"> - Акта приёма-передачи материалов / оборудования </w:t>
            </w:r>
            <w:r w:rsidRPr="00891C08">
              <w:rPr>
                <w:rFonts w:ascii="Tahoma" w:hAnsi="Tahoma" w:cs="Tahoma"/>
                <w:bCs/>
                <w:color w:val="FF0000"/>
                <w:sz w:val="20"/>
              </w:rPr>
              <w:t>]</w:t>
            </w:r>
          </w:p>
          <w:p w14:paraId="0C232BF6" w14:textId="77777777" w:rsidR="00740CF5" w:rsidRPr="00891C08" w:rsidRDefault="00740CF5" w:rsidP="00E1126A">
            <w:pPr>
              <w:pStyle w:val="aff2"/>
              <w:widowControl w:val="0"/>
              <w:autoSpaceDE w:val="0"/>
              <w:autoSpaceDN w:val="0"/>
              <w:adjustRightInd w:val="0"/>
              <w:spacing w:before="120" w:after="240"/>
              <w:ind w:left="150" w:right="142" w:firstLine="0"/>
              <w:jc w:val="left"/>
              <w:rPr>
                <w:rFonts w:ascii="Tahoma" w:hAnsi="Tahoma" w:cs="Tahoma"/>
                <w:bCs/>
                <w:color w:val="FF0000"/>
                <w:sz w:val="20"/>
              </w:rPr>
            </w:pPr>
            <w:r w:rsidRPr="00891C08">
              <w:rPr>
                <w:rFonts w:ascii="Tahoma" w:hAnsi="Tahoma" w:cs="Tahoma"/>
                <w:bCs/>
                <w:color w:val="FF0000"/>
                <w:sz w:val="20"/>
              </w:rPr>
              <w:t>[</w:t>
            </w:r>
            <w:r w:rsidRPr="00891C08">
              <w:rPr>
                <w:rFonts w:ascii="Tahoma" w:hAnsi="Tahoma" w:cs="Tahoma"/>
                <w:bCs/>
                <w:sz w:val="20"/>
              </w:rPr>
              <w:t xml:space="preserve"> - Акта приёма-передачи имущества </w:t>
            </w:r>
            <w:r w:rsidRPr="00891C08">
              <w:rPr>
                <w:rFonts w:ascii="Tahoma" w:hAnsi="Tahoma" w:cs="Tahoma"/>
                <w:bCs/>
                <w:color w:val="FF0000"/>
                <w:sz w:val="20"/>
              </w:rPr>
              <w:t>]</w:t>
            </w:r>
          </w:p>
          <w:p w14:paraId="3C5A3C48" w14:textId="77777777" w:rsidR="00740CF5" w:rsidRPr="00891C08" w:rsidRDefault="00740CF5" w:rsidP="00E1126A">
            <w:pPr>
              <w:pStyle w:val="aff2"/>
              <w:widowControl w:val="0"/>
              <w:autoSpaceDE w:val="0"/>
              <w:autoSpaceDN w:val="0"/>
              <w:adjustRightInd w:val="0"/>
              <w:spacing w:before="120" w:after="240"/>
              <w:ind w:left="150" w:right="142" w:firstLine="0"/>
              <w:jc w:val="left"/>
              <w:rPr>
                <w:rFonts w:ascii="Tahoma" w:hAnsi="Tahoma" w:cs="Tahoma"/>
                <w:sz w:val="20"/>
              </w:rPr>
            </w:pPr>
            <w:r w:rsidRPr="00891C08">
              <w:rPr>
                <w:rFonts w:ascii="Tahoma" w:hAnsi="Tahoma" w:cs="Tahoma"/>
                <w:bCs/>
                <w:color w:val="FF0000"/>
                <w:sz w:val="20"/>
              </w:rPr>
              <w:t xml:space="preserve">[ </w:t>
            </w:r>
            <w:r w:rsidRPr="00891C08">
              <w:rPr>
                <w:rFonts w:ascii="Tahoma" w:hAnsi="Tahoma" w:cs="Tahoma"/>
                <w:bCs/>
                <w:sz w:val="20"/>
              </w:rPr>
              <w:t>-</w:t>
            </w:r>
            <w:r w:rsidRPr="00891C08">
              <w:rPr>
                <w:rFonts w:ascii="Tahoma" w:hAnsi="Tahoma" w:cs="Tahoma"/>
                <w:bCs/>
                <w:color w:val="FF0000"/>
                <w:sz w:val="20"/>
              </w:rPr>
              <w:t xml:space="preserve"> </w:t>
            </w:r>
            <w:r w:rsidRPr="00891C08">
              <w:rPr>
                <w:rFonts w:ascii="Tahoma" w:eastAsiaTheme="minorHAnsi" w:hAnsi="Tahoma" w:cs="Tahoma"/>
                <w:sz w:val="20"/>
                <w:lang w:eastAsia="en-US"/>
              </w:rPr>
              <w:t xml:space="preserve">Акта приёма-передачи объекта </w:t>
            </w:r>
            <w:r w:rsidRPr="00891C08">
              <w:rPr>
                <w:rFonts w:ascii="Tahoma" w:eastAsiaTheme="minorHAnsi" w:hAnsi="Tahoma" w:cs="Tahoma"/>
                <w:color w:val="FF0000"/>
                <w:sz w:val="20"/>
                <w:lang w:eastAsia="en-US"/>
              </w:rPr>
              <w:t>]</w:t>
            </w:r>
            <w:r w:rsidRPr="00891C08">
              <w:rPr>
                <w:rFonts w:ascii="Tahoma" w:hAnsi="Tahoma" w:cs="Tahoma"/>
                <w:sz w:val="20"/>
              </w:rPr>
              <w:t>.</w:t>
            </w:r>
          </w:p>
          <w:p w14:paraId="2BD4EC8E" w14:textId="4A89DD8A" w:rsidR="00740CF5" w:rsidRPr="00891C08" w:rsidRDefault="00740CF5" w:rsidP="00305BB4">
            <w:pPr>
              <w:pStyle w:val="aff2"/>
              <w:widowControl w:val="0"/>
              <w:autoSpaceDE w:val="0"/>
              <w:autoSpaceDN w:val="0"/>
              <w:adjustRightInd w:val="0"/>
              <w:spacing w:before="120" w:after="240"/>
              <w:ind w:left="150" w:right="142" w:firstLine="0"/>
              <w:jc w:val="left"/>
              <w:rPr>
                <w:rFonts w:ascii="Tahoma" w:hAnsi="Tahoma" w:cs="Tahoma"/>
                <w:sz w:val="20"/>
                <w:szCs w:val="20"/>
              </w:rPr>
            </w:pPr>
            <w:r w:rsidRPr="00891C08">
              <w:rPr>
                <w:rFonts w:ascii="Tahoma" w:hAnsi="Tahoma" w:cs="Tahoma"/>
                <w:color w:val="FF0000"/>
                <w:sz w:val="20"/>
              </w:rPr>
              <w:t>[</w:t>
            </w:r>
            <w:r w:rsidRPr="00891C08">
              <w:rPr>
                <w:rFonts w:ascii="Tahoma" w:hAnsi="Tahoma" w:cs="Tahoma"/>
                <w:sz w:val="20"/>
              </w:rPr>
              <w:t xml:space="preserve"> Оплата Работ по последнему этапу осуществляется при условии подписания Сторонами Актов сдачи-приёмки работ по всем </w:t>
            </w:r>
            <w:r w:rsidRPr="00891C08">
              <w:rPr>
                <w:rFonts w:ascii="Tahoma" w:hAnsi="Tahoma" w:cs="Tahoma"/>
                <w:sz w:val="20"/>
              </w:rPr>
              <w:lastRenderedPageBreak/>
              <w:t xml:space="preserve">предшествующим этапам. </w:t>
            </w:r>
            <w:r w:rsidRPr="00891C08">
              <w:rPr>
                <w:rFonts w:ascii="Tahoma" w:hAnsi="Tahoma" w:cs="Tahoma"/>
                <w:color w:val="FF0000"/>
                <w:sz w:val="20"/>
              </w:rPr>
              <w:t xml:space="preserve">] </w:t>
            </w:r>
            <w:r w:rsidRPr="00891C08">
              <w:rPr>
                <w:rStyle w:val="ad"/>
                <w:rFonts w:cs="Tahoma"/>
              </w:rPr>
              <w:footnoteReference w:id="127"/>
            </w:r>
          </w:p>
        </w:tc>
      </w:tr>
    </w:tbl>
    <w:p w14:paraId="3562AC56" w14:textId="77777777" w:rsidR="00740CF5" w:rsidRPr="00891C08" w:rsidRDefault="00740CF5" w:rsidP="00740CF5">
      <w:pPr>
        <w:pStyle w:val="afff6"/>
      </w:pPr>
      <w:r w:rsidRPr="00891C08">
        <w:rPr>
          <w:color w:val="FF0000"/>
        </w:rPr>
        <w:lastRenderedPageBreak/>
        <w:t>]</w:t>
      </w:r>
      <w:r w:rsidRPr="00891C08">
        <w:t xml:space="preserve"> </w:t>
      </w:r>
      <w:r w:rsidRPr="00891C08">
        <w:rPr>
          <w:rStyle w:val="ad"/>
        </w:rPr>
        <w:footnoteReference w:id="128"/>
      </w:r>
    </w:p>
    <w:p w14:paraId="39264038" w14:textId="5DE280A3" w:rsidR="004038D1" w:rsidRPr="00891C08" w:rsidRDefault="004038D1" w:rsidP="00BE0B02">
      <w:pPr>
        <w:pStyle w:val="afff6"/>
        <w:rPr>
          <w:color w:val="FF0000"/>
        </w:rPr>
      </w:pPr>
      <w:r w:rsidRPr="00891C08">
        <w:rPr>
          <w:color w:val="FF0000"/>
        </w:rPr>
        <w:t>[</w:t>
      </w:r>
    </w:p>
    <w:tbl>
      <w:tblPr>
        <w:tblStyle w:val="71"/>
        <w:tblW w:w="9069" w:type="dxa"/>
        <w:tblInd w:w="851" w:type="dxa"/>
        <w:tblBorders>
          <w:top w:val="none" w:sz="0" w:space="0" w:color="auto"/>
          <w:left w:val="none" w:sz="0" w:space="0" w:color="auto"/>
          <w:bottom w:val="none" w:sz="0" w:space="0" w:color="auto"/>
          <w:right w:val="none" w:sz="0" w:space="0" w:color="auto"/>
          <w:insideH w:val="dotted" w:sz="4" w:space="0" w:color="auto"/>
        </w:tblBorders>
        <w:tblLayout w:type="fixed"/>
        <w:tblCellMar>
          <w:left w:w="0" w:type="dxa"/>
          <w:right w:w="284" w:type="dxa"/>
        </w:tblCellMar>
        <w:tblLook w:val="04A0" w:firstRow="1" w:lastRow="0" w:firstColumn="1" w:lastColumn="0" w:noHBand="0" w:noVBand="1"/>
      </w:tblPr>
      <w:tblGrid>
        <w:gridCol w:w="1417"/>
        <w:gridCol w:w="7652"/>
      </w:tblGrid>
      <w:tr w:rsidR="00314B36" w:rsidRPr="00891C08" w14:paraId="69E8C701" w14:textId="32C0C8CF" w:rsidTr="0033491A">
        <w:trPr>
          <w:trHeight w:val="280"/>
        </w:trPr>
        <w:tc>
          <w:tcPr>
            <w:tcW w:w="9069" w:type="dxa"/>
            <w:gridSpan w:val="2"/>
            <w:shd w:val="clear" w:color="auto" w:fill="F2F2F2" w:themeFill="background1" w:themeFillShade="F2"/>
          </w:tcPr>
          <w:p w14:paraId="230AA1AA" w14:textId="0C8A057B" w:rsidR="00314B36" w:rsidRPr="00891C08" w:rsidRDefault="00314B36" w:rsidP="00305BB4">
            <w:pPr>
              <w:spacing w:before="120" w:after="240"/>
              <w:ind w:firstLine="0"/>
              <w:rPr>
                <w:rFonts w:ascii="Tahoma" w:hAnsi="Tahoma" w:cs="Tahoma"/>
                <w:b/>
                <w:sz w:val="20"/>
                <w:szCs w:val="20"/>
              </w:rPr>
            </w:pPr>
            <w:r w:rsidRPr="00891C08">
              <w:rPr>
                <w:rFonts w:ascii="Tahoma" w:hAnsi="Tahoma" w:cs="Tahoma"/>
                <w:sz w:val="20"/>
              </w:rPr>
              <w:t>Оплата выполненных Работ производится</w:t>
            </w:r>
            <w:r w:rsidRPr="00891C08">
              <w:rPr>
                <w:rFonts w:ascii="Tahoma" w:hAnsi="Tahoma" w:cs="Tahoma"/>
                <w:b/>
                <w:sz w:val="20"/>
              </w:rPr>
              <w:t xml:space="preserve"> </w:t>
            </w:r>
            <w:r w:rsidRPr="00891C08">
              <w:rPr>
                <w:rFonts w:ascii="Tahoma" w:hAnsi="Tahoma" w:cs="Tahoma"/>
                <w:color w:val="FF0000"/>
                <w:sz w:val="20"/>
              </w:rPr>
              <w:t xml:space="preserve">[ </w:t>
            </w:r>
            <w:r w:rsidRPr="00891C08">
              <w:rPr>
                <w:rFonts w:ascii="Tahoma" w:hAnsi="Tahoma" w:cs="Tahoma"/>
                <w:sz w:val="20"/>
              </w:rPr>
              <w:t xml:space="preserve">за вычетом </w:t>
            </w:r>
            <w:r w:rsidR="009E4190" w:rsidRPr="00891C08">
              <w:rPr>
                <w:rFonts w:ascii="Tahoma" w:hAnsi="Tahoma" w:cs="Tahoma"/>
                <w:sz w:val="20"/>
              </w:rPr>
              <w:t xml:space="preserve">зачтённого </w:t>
            </w:r>
            <w:r w:rsidRPr="00891C08">
              <w:rPr>
                <w:rFonts w:ascii="Tahoma" w:hAnsi="Tahoma" w:cs="Tahoma"/>
                <w:sz w:val="20"/>
              </w:rPr>
              <w:t xml:space="preserve">аванса </w:t>
            </w:r>
            <w:r w:rsidRPr="00891C08">
              <w:rPr>
                <w:rFonts w:ascii="Tahoma" w:hAnsi="Tahoma" w:cs="Tahoma"/>
                <w:color w:val="FF0000"/>
                <w:sz w:val="20"/>
              </w:rPr>
              <w:t xml:space="preserve">] [ </w:t>
            </w:r>
            <w:r w:rsidRPr="00891C08">
              <w:rPr>
                <w:rFonts w:ascii="Tahoma" w:hAnsi="Tahoma" w:cs="Tahoma"/>
                <w:sz w:val="20"/>
              </w:rPr>
              <w:t xml:space="preserve">с удержанием </w:t>
            </w: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w:t>
            </w:r>
            <w:r w:rsidRPr="00891C08">
              <w:rPr>
                <w:rFonts w:ascii="Tahoma" w:hAnsi="Tahoma" w:cs="Tahoma"/>
                <w:sz w:val="20"/>
              </w:rPr>
              <w:t xml:space="preserve"> % от стоимости соответствующих Работ с </w:t>
            </w:r>
            <w:r w:rsidR="009E4190" w:rsidRPr="00891C08">
              <w:rPr>
                <w:rFonts w:ascii="Tahoma" w:hAnsi="Tahoma" w:cs="Tahoma"/>
                <w:sz w:val="20"/>
              </w:rPr>
              <w:t xml:space="preserve">учётом </w:t>
            </w:r>
            <w:r w:rsidRPr="00891C08">
              <w:rPr>
                <w:rFonts w:ascii="Tahoma" w:hAnsi="Tahoma" w:cs="Tahoma"/>
                <w:sz w:val="20"/>
              </w:rPr>
              <w:t xml:space="preserve">НДС (гарантийное удержание) </w:t>
            </w:r>
            <w:r w:rsidRPr="00891C08">
              <w:rPr>
                <w:rFonts w:ascii="Tahoma" w:hAnsi="Tahoma" w:cs="Tahoma"/>
                <w:color w:val="FF0000"/>
                <w:sz w:val="20"/>
              </w:rPr>
              <w:t>]</w:t>
            </w:r>
          </w:p>
        </w:tc>
      </w:tr>
      <w:tr w:rsidR="00314B36" w:rsidRPr="00891C08" w14:paraId="2A887B61" w14:textId="6BBFB79F" w:rsidTr="00305BB4">
        <w:tc>
          <w:tcPr>
            <w:tcW w:w="1417" w:type="dxa"/>
            <w:tcBorders>
              <w:bottom w:val="dotted" w:sz="4" w:space="0" w:color="auto"/>
              <w:right w:val="dotted" w:sz="4" w:space="0" w:color="auto"/>
            </w:tcBorders>
          </w:tcPr>
          <w:p w14:paraId="22275FCF" w14:textId="28E46CBD" w:rsidR="00314B36" w:rsidRPr="00891C08" w:rsidRDefault="00314B36" w:rsidP="0033491A">
            <w:pPr>
              <w:tabs>
                <w:tab w:val="left" w:pos="1410"/>
              </w:tabs>
              <w:ind w:right="-150" w:firstLine="0"/>
              <w:rPr>
                <w:rFonts w:ascii="Tahoma" w:hAnsi="Tahoma" w:cs="Tahoma"/>
                <w:i/>
                <w:sz w:val="16"/>
                <w:szCs w:val="16"/>
              </w:rPr>
            </w:pPr>
            <w:r w:rsidRPr="00891C08">
              <w:rPr>
                <w:rFonts w:ascii="Tahoma" w:hAnsi="Tahoma" w:cs="Tahoma"/>
                <w:i/>
                <w:sz w:val="16"/>
                <w:szCs w:val="16"/>
              </w:rPr>
              <w:t>Период отсрочки</w:t>
            </w:r>
          </w:p>
          <w:p w14:paraId="5B9357FF" w14:textId="5E2C69B2" w:rsidR="00314B36" w:rsidRPr="00891C08" w:rsidRDefault="00314B36" w:rsidP="0033491A">
            <w:pPr>
              <w:tabs>
                <w:tab w:val="left" w:pos="1410"/>
              </w:tabs>
              <w:ind w:right="-150" w:firstLine="0"/>
              <w:rPr>
                <w:rFonts w:ascii="Tahoma" w:hAnsi="Tahoma" w:cs="Tahoma"/>
                <w:sz w:val="16"/>
                <w:szCs w:val="16"/>
                <w:lang w:eastAsia="ru-RU"/>
              </w:rPr>
            </w:pPr>
          </w:p>
        </w:tc>
        <w:tc>
          <w:tcPr>
            <w:tcW w:w="7652" w:type="dxa"/>
            <w:tcBorders>
              <w:top w:val="dotted" w:sz="4" w:space="0" w:color="auto"/>
              <w:left w:val="dotted" w:sz="4" w:space="0" w:color="auto"/>
              <w:bottom w:val="dotted" w:sz="4" w:space="0" w:color="auto"/>
            </w:tcBorders>
            <w:shd w:val="clear" w:color="auto" w:fill="F2F2F2"/>
          </w:tcPr>
          <w:p w14:paraId="3EA3BCA2" w14:textId="1378742A" w:rsidR="00314B36" w:rsidRPr="00891C08" w:rsidRDefault="00314B36" w:rsidP="00305BB4">
            <w:pPr>
              <w:spacing w:before="120" w:after="240"/>
              <w:ind w:left="150" w:right="142" w:firstLine="0"/>
              <w:rPr>
                <w:rFonts w:ascii="Tahoma" w:hAnsi="Tahoma" w:cs="Tahoma"/>
                <w:sz w:val="20"/>
                <w:szCs w:val="20"/>
              </w:rPr>
            </w:pPr>
            <w:r w:rsidRPr="00891C08">
              <w:rPr>
                <w:rFonts w:ascii="Tahoma" w:hAnsi="Tahoma" w:cs="Tahoma"/>
                <w:sz w:val="20"/>
              </w:rPr>
              <w:t>не позднее 15 к</w:t>
            </w:r>
            <w:r w:rsidR="00683248" w:rsidRPr="00891C08">
              <w:rPr>
                <w:rFonts w:ascii="Tahoma" w:hAnsi="Tahoma" w:cs="Tahoma"/>
                <w:sz w:val="20"/>
              </w:rPr>
              <w:t>.</w:t>
            </w:r>
            <w:r w:rsidRPr="00891C08">
              <w:rPr>
                <w:rFonts w:ascii="Tahoma" w:hAnsi="Tahoma" w:cs="Tahoma"/>
                <w:sz w:val="20"/>
              </w:rPr>
              <w:t>д</w:t>
            </w:r>
            <w:r w:rsidR="00683248" w:rsidRPr="00891C08">
              <w:rPr>
                <w:rFonts w:ascii="Tahoma" w:hAnsi="Tahoma" w:cs="Tahoma"/>
                <w:sz w:val="20"/>
              </w:rPr>
              <w:t>.</w:t>
            </w:r>
          </w:p>
        </w:tc>
      </w:tr>
      <w:tr w:rsidR="00314B36" w:rsidRPr="00891C08" w14:paraId="57352686" w14:textId="6EDD3F37" w:rsidTr="00305BB4">
        <w:tc>
          <w:tcPr>
            <w:tcW w:w="1417" w:type="dxa"/>
            <w:tcBorders>
              <w:top w:val="dotted" w:sz="4" w:space="0" w:color="auto"/>
              <w:bottom w:val="dotted" w:sz="4" w:space="0" w:color="auto"/>
              <w:right w:val="dotted" w:sz="4" w:space="0" w:color="auto"/>
            </w:tcBorders>
          </w:tcPr>
          <w:p w14:paraId="50F1FAA0" w14:textId="34F44958" w:rsidR="00314B36" w:rsidRPr="00891C08" w:rsidRDefault="00314B36" w:rsidP="0033491A">
            <w:pPr>
              <w:tabs>
                <w:tab w:val="left" w:pos="1410"/>
              </w:tabs>
              <w:ind w:right="-150" w:firstLine="0"/>
              <w:rPr>
                <w:rFonts w:ascii="Tahoma" w:hAnsi="Tahoma" w:cs="Tahoma"/>
                <w:i/>
                <w:sz w:val="16"/>
                <w:szCs w:val="16"/>
              </w:rPr>
            </w:pPr>
            <w:r w:rsidRPr="00891C08">
              <w:rPr>
                <w:rFonts w:ascii="Tahoma" w:hAnsi="Tahoma" w:cs="Tahoma"/>
                <w:i/>
                <w:sz w:val="16"/>
                <w:szCs w:val="16"/>
              </w:rPr>
              <w:t>Базовая дата 1</w:t>
            </w:r>
          </w:p>
          <w:p w14:paraId="6E28A36A" w14:textId="1AAE951B" w:rsidR="00314B36" w:rsidRPr="00891C08" w:rsidRDefault="00314B36" w:rsidP="0033491A">
            <w:pPr>
              <w:tabs>
                <w:tab w:val="left" w:pos="1410"/>
              </w:tabs>
              <w:ind w:right="-150" w:firstLine="0"/>
              <w:rPr>
                <w:rFonts w:ascii="Tahoma" w:hAnsi="Tahoma" w:cs="Tahoma"/>
                <w:i/>
                <w:sz w:val="16"/>
                <w:szCs w:val="16"/>
                <w:lang w:eastAsia="ru-RU"/>
              </w:rPr>
            </w:pPr>
          </w:p>
        </w:tc>
        <w:tc>
          <w:tcPr>
            <w:tcW w:w="7652" w:type="dxa"/>
            <w:tcBorders>
              <w:top w:val="dotted" w:sz="4" w:space="0" w:color="auto"/>
              <w:left w:val="dotted" w:sz="4" w:space="0" w:color="auto"/>
              <w:bottom w:val="dotted" w:sz="4" w:space="0" w:color="auto"/>
            </w:tcBorders>
            <w:shd w:val="clear" w:color="auto" w:fill="F2F2F2"/>
          </w:tcPr>
          <w:p w14:paraId="28120ACD" w14:textId="2600E5AD" w:rsidR="00314B36" w:rsidRPr="00891C08" w:rsidRDefault="00314B36" w:rsidP="00305BB4">
            <w:pPr>
              <w:spacing w:before="120" w:after="240"/>
              <w:ind w:left="150" w:right="142" w:firstLine="0"/>
              <w:rPr>
                <w:rFonts w:ascii="Tahoma" w:hAnsi="Tahoma" w:cs="Tahoma"/>
                <w:sz w:val="20"/>
                <w:szCs w:val="20"/>
              </w:rPr>
            </w:pPr>
            <w:r w:rsidRPr="00891C08">
              <w:rPr>
                <w:rFonts w:ascii="Tahoma" w:hAnsi="Tahoma" w:cs="Tahoma"/>
                <w:sz w:val="20"/>
              </w:rPr>
              <w:t xml:space="preserve">с даты составления </w:t>
            </w:r>
            <w:r w:rsidR="009E4190" w:rsidRPr="00891C08">
              <w:rPr>
                <w:rFonts w:ascii="Tahoma" w:hAnsi="Tahoma" w:cs="Tahoma"/>
                <w:sz w:val="20"/>
              </w:rPr>
              <w:t>счёта</w:t>
            </w:r>
            <w:r w:rsidRPr="00891C08">
              <w:rPr>
                <w:rFonts w:ascii="Tahoma" w:hAnsi="Tahoma" w:cs="Tahoma"/>
                <w:sz w:val="20"/>
              </w:rPr>
              <w:t>-фактуры,</w:t>
            </w:r>
          </w:p>
        </w:tc>
      </w:tr>
      <w:tr w:rsidR="00314B36" w:rsidRPr="00891C08" w14:paraId="00E80C49" w14:textId="17FE42AC" w:rsidTr="00305BB4">
        <w:tc>
          <w:tcPr>
            <w:tcW w:w="1417" w:type="dxa"/>
            <w:tcBorders>
              <w:top w:val="dotted" w:sz="4" w:space="0" w:color="auto"/>
              <w:bottom w:val="dotted" w:sz="4" w:space="0" w:color="auto"/>
              <w:right w:val="dotted" w:sz="4" w:space="0" w:color="auto"/>
            </w:tcBorders>
          </w:tcPr>
          <w:p w14:paraId="2D13CA88" w14:textId="38CF0EAD" w:rsidR="00314B36" w:rsidRPr="00891C08" w:rsidRDefault="00314B36" w:rsidP="0033491A">
            <w:pPr>
              <w:tabs>
                <w:tab w:val="left" w:pos="1410"/>
              </w:tabs>
              <w:ind w:right="-150" w:firstLine="0"/>
              <w:rPr>
                <w:rFonts w:ascii="Tahoma" w:hAnsi="Tahoma" w:cs="Tahoma"/>
                <w:i/>
                <w:sz w:val="16"/>
                <w:szCs w:val="16"/>
              </w:rPr>
            </w:pPr>
            <w:r w:rsidRPr="00891C08">
              <w:rPr>
                <w:rFonts w:ascii="Tahoma" w:hAnsi="Tahoma" w:cs="Tahoma"/>
                <w:i/>
                <w:sz w:val="16"/>
                <w:szCs w:val="16"/>
              </w:rPr>
              <w:t>Период отсрочки</w:t>
            </w:r>
          </w:p>
          <w:p w14:paraId="6B4D93CD" w14:textId="7A72D9B0" w:rsidR="00314B36" w:rsidRPr="00891C08" w:rsidRDefault="00314B36" w:rsidP="0033491A">
            <w:pPr>
              <w:tabs>
                <w:tab w:val="left" w:pos="1410"/>
              </w:tabs>
              <w:ind w:right="-150" w:firstLine="0"/>
              <w:rPr>
                <w:rFonts w:ascii="Tahoma" w:hAnsi="Tahoma" w:cs="Tahoma"/>
                <w:i/>
                <w:sz w:val="16"/>
                <w:szCs w:val="16"/>
                <w:lang w:eastAsia="ru-RU"/>
              </w:rPr>
            </w:pPr>
          </w:p>
        </w:tc>
        <w:tc>
          <w:tcPr>
            <w:tcW w:w="7652" w:type="dxa"/>
            <w:tcBorders>
              <w:top w:val="dotted" w:sz="4" w:space="0" w:color="auto"/>
              <w:left w:val="dotted" w:sz="4" w:space="0" w:color="auto"/>
              <w:bottom w:val="dotted" w:sz="4" w:space="0" w:color="auto"/>
            </w:tcBorders>
            <w:shd w:val="clear" w:color="auto" w:fill="F2F2F2"/>
          </w:tcPr>
          <w:p w14:paraId="2935681E" w14:textId="0B2C1299" w:rsidR="00314B36" w:rsidRPr="00891C08" w:rsidRDefault="00314B36" w:rsidP="00305BB4">
            <w:pPr>
              <w:pStyle w:val="aff2"/>
              <w:spacing w:before="120" w:after="240"/>
              <w:ind w:left="150" w:right="142" w:firstLine="0"/>
              <w:rPr>
                <w:rFonts w:ascii="Tahoma" w:hAnsi="Tahoma" w:cs="Tahoma"/>
                <w:bCs/>
                <w:sz w:val="20"/>
                <w:szCs w:val="20"/>
              </w:rPr>
            </w:pPr>
            <w:r w:rsidRPr="00891C08">
              <w:rPr>
                <w:rFonts w:ascii="Tahoma" w:hAnsi="Tahoma" w:cs="Tahoma"/>
                <w:sz w:val="20"/>
              </w:rPr>
              <w:t>а в случае получения Заказчиком сч</w:t>
            </w:r>
            <w:r w:rsidR="00CE59AA" w:rsidRPr="00891C08">
              <w:rPr>
                <w:rFonts w:ascii="Tahoma" w:hAnsi="Tahoma" w:cs="Tahoma"/>
                <w:sz w:val="20"/>
              </w:rPr>
              <w:t>ё</w:t>
            </w:r>
            <w:r w:rsidRPr="00891C08">
              <w:rPr>
                <w:rFonts w:ascii="Tahoma" w:hAnsi="Tahoma" w:cs="Tahoma"/>
                <w:sz w:val="20"/>
              </w:rPr>
              <w:t>та-фактуры по истечении 12 к</w:t>
            </w:r>
            <w:r w:rsidR="00683248" w:rsidRPr="00891C08">
              <w:rPr>
                <w:rFonts w:ascii="Tahoma" w:hAnsi="Tahoma" w:cs="Tahoma"/>
                <w:sz w:val="20"/>
              </w:rPr>
              <w:t>.</w:t>
            </w:r>
            <w:r w:rsidRPr="00891C08">
              <w:rPr>
                <w:rFonts w:ascii="Tahoma" w:hAnsi="Tahoma" w:cs="Tahoma"/>
                <w:sz w:val="20"/>
              </w:rPr>
              <w:t>д</w:t>
            </w:r>
            <w:r w:rsidR="00683248" w:rsidRPr="00891C08">
              <w:rPr>
                <w:rFonts w:ascii="Tahoma" w:hAnsi="Tahoma" w:cs="Tahoma"/>
                <w:sz w:val="20"/>
              </w:rPr>
              <w:t>.</w:t>
            </w:r>
            <w:r w:rsidRPr="00891C08">
              <w:rPr>
                <w:rFonts w:ascii="Tahoma" w:hAnsi="Tahoma" w:cs="Tahoma"/>
                <w:sz w:val="20"/>
              </w:rPr>
              <w:t xml:space="preserve"> с даты его составления – не позднее 5 к</w:t>
            </w:r>
            <w:r w:rsidR="00683248" w:rsidRPr="00891C08">
              <w:rPr>
                <w:rFonts w:ascii="Tahoma" w:hAnsi="Tahoma" w:cs="Tahoma"/>
                <w:sz w:val="20"/>
              </w:rPr>
              <w:t>.</w:t>
            </w:r>
            <w:r w:rsidRPr="00891C08">
              <w:rPr>
                <w:rFonts w:ascii="Tahoma" w:hAnsi="Tahoma" w:cs="Tahoma"/>
                <w:sz w:val="20"/>
              </w:rPr>
              <w:t>д</w:t>
            </w:r>
            <w:r w:rsidR="00683248" w:rsidRPr="00891C08">
              <w:rPr>
                <w:rFonts w:ascii="Tahoma" w:hAnsi="Tahoma" w:cs="Tahoma"/>
                <w:sz w:val="20"/>
              </w:rPr>
              <w:t>.</w:t>
            </w:r>
          </w:p>
        </w:tc>
      </w:tr>
      <w:tr w:rsidR="00314B36" w:rsidRPr="00891C08" w14:paraId="61553479" w14:textId="35D018CF" w:rsidTr="00305BB4">
        <w:tc>
          <w:tcPr>
            <w:tcW w:w="1417" w:type="dxa"/>
            <w:tcBorders>
              <w:top w:val="dotted" w:sz="4" w:space="0" w:color="auto"/>
              <w:bottom w:val="dotted" w:sz="4" w:space="0" w:color="auto"/>
              <w:right w:val="dotted" w:sz="4" w:space="0" w:color="auto"/>
            </w:tcBorders>
          </w:tcPr>
          <w:p w14:paraId="612C07A3" w14:textId="10507769" w:rsidR="00314B36" w:rsidRPr="00891C08" w:rsidRDefault="00314B36" w:rsidP="0033491A">
            <w:pPr>
              <w:tabs>
                <w:tab w:val="left" w:pos="1410"/>
              </w:tabs>
              <w:ind w:right="-150" w:firstLine="0"/>
              <w:rPr>
                <w:rFonts w:ascii="Tahoma" w:hAnsi="Tahoma" w:cs="Tahoma"/>
                <w:i/>
                <w:sz w:val="16"/>
                <w:szCs w:val="16"/>
              </w:rPr>
            </w:pPr>
            <w:r w:rsidRPr="00891C08">
              <w:rPr>
                <w:rFonts w:ascii="Tahoma" w:hAnsi="Tahoma" w:cs="Tahoma"/>
                <w:i/>
                <w:sz w:val="16"/>
                <w:szCs w:val="16"/>
              </w:rPr>
              <w:t>Базовая дата 2</w:t>
            </w:r>
          </w:p>
          <w:p w14:paraId="712DDE1E" w14:textId="7A01B016" w:rsidR="00314B36" w:rsidRPr="00891C08" w:rsidRDefault="00314B36" w:rsidP="0033491A">
            <w:pPr>
              <w:tabs>
                <w:tab w:val="left" w:pos="1410"/>
              </w:tabs>
              <w:ind w:right="-150" w:firstLine="0"/>
              <w:rPr>
                <w:rFonts w:ascii="Tahoma" w:hAnsi="Tahoma" w:cs="Tahoma"/>
                <w:i/>
                <w:sz w:val="16"/>
                <w:szCs w:val="16"/>
              </w:rPr>
            </w:pPr>
          </w:p>
        </w:tc>
        <w:tc>
          <w:tcPr>
            <w:tcW w:w="7652" w:type="dxa"/>
            <w:tcBorders>
              <w:top w:val="dotted" w:sz="4" w:space="0" w:color="auto"/>
              <w:left w:val="dotted" w:sz="4" w:space="0" w:color="auto"/>
              <w:bottom w:val="dotted" w:sz="4" w:space="0" w:color="auto"/>
            </w:tcBorders>
            <w:shd w:val="clear" w:color="auto" w:fill="F2F2F2"/>
          </w:tcPr>
          <w:p w14:paraId="07AF0B67" w14:textId="0B77D4D9" w:rsidR="00314B36" w:rsidRPr="00891C08" w:rsidRDefault="00314B36" w:rsidP="00305BB4">
            <w:pPr>
              <w:pStyle w:val="aff2"/>
              <w:spacing w:before="120" w:after="240"/>
              <w:ind w:left="150" w:right="142" w:firstLine="0"/>
              <w:rPr>
                <w:rFonts w:ascii="Tahoma" w:hAnsi="Tahoma" w:cs="Tahoma"/>
                <w:sz w:val="20"/>
                <w:szCs w:val="20"/>
              </w:rPr>
            </w:pPr>
            <w:r w:rsidRPr="00891C08">
              <w:rPr>
                <w:rFonts w:ascii="Tahoma" w:hAnsi="Tahoma" w:cs="Tahoma"/>
                <w:sz w:val="20"/>
              </w:rPr>
              <w:t xml:space="preserve">с даты получения Заказчиком </w:t>
            </w:r>
            <w:r w:rsidR="00F60644" w:rsidRPr="00891C08">
              <w:rPr>
                <w:rFonts w:ascii="Tahoma" w:hAnsi="Tahoma" w:cs="Tahoma"/>
                <w:sz w:val="20"/>
              </w:rPr>
              <w:t>счёта</w:t>
            </w:r>
            <w:r w:rsidRPr="00891C08">
              <w:rPr>
                <w:rFonts w:ascii="Tahoma" w:hAnsi="Tahoma" w:cs="Tahoma"/>
                <w:sz w:val="20"/>
              </w:rPr>
              <w:t>-фактуры</w:t>
            </w:r>
          </w:p>
        </w:tc>
      </w:tr>
      <w:tr w:rsidR="00314B36" w:rsidRPr="00891C08" w14:paraId="6A68C12A" w14:textId="39B07A4C" w:rsidTr="00305BB4">
        <w:tc>
          <w:tcPr>
            <w:tcW w:w="1417" w:type="dxa"/>
            <w:tcBorders>
              <w:top w:val="dotted" w:sz="4" w:space="0" w:color="auto"/>
              <w:bottom w:val="dotted" w:sz="4" w:space="0" w:color="auto"/>
              <w:right w:val="dotted" w:sz="4" w:space="0" w:color="auto"/>
            </w:tcBorders>
          </w:tcPr>
          <w:p w14:paraId="1CCAFFCB" w14:textId="0B548762" w:rsidR="00314B36" w:rsidRPr="00891C08" w:rsidRDefault="00314B36" w:rsidP="0033491A">
            <w:pPr>
              <w:tabs>
                <w:tab w:val="left" w:pos="1410"/>
              </w:tabs>
              <w:ind w:right="-150" w:firstLine="0"/>
              <w:rPr>
                <w:rFonts w:ascii="Tahoma" w:hAnsi="Tahoma" w:cs="Tahoma"/>
                <w:i/>
                <w:sz w:val="16"/>
                <w:szCs w:val="16"/>
              </w:rPr>
            </w:pPr>
            <w:r w:rsidRPr="00891C08">
              <w:rPr>
                <w:rFonts w:ascii="Tahoma" w:hAnsi="Tahoma" w:cs="Tahoma"/>
                <w:i/>
                <w:sz w:val="16"/>
                <w:szCs w:val="16"/>
              </w:rPr>
              <w:t>Дополнительные документы</w:t>
            </w:r>
          </w:p>
          <w:p w14:paraId="32C3CF8F" w14:textId="44DA6755" w:rsidR="00314B36" w:rsidRPr="00891C08" w:rsidRDefault="00314B36" w:rsidP="0033491A">
            <w:pPr>
              <w:tabs>
                <w:tab w:val="left" w:pos="1410"/>
              </w:tabs>
              <w:ind w:right="-150" w:firstLine="0"/>
              <w:rPr>
                <w:rFonts w:ascii="Tahoma" w:hAnsi="Tahoma" w:cs="Tahoma"/>
                <w:i/>
                <w:sz w:val="16"/>
                <w:szCs w:val="16"/>
              </w:rPr>
            </w:pPr>
          </w:p>
        </w:tc>
        <w:tc>
          <w:tcPr>
            <w:tcW w:w="7652" w:type="dxa"/>
            <w:tcBorders>
              <w:top w:val="dotted" w:sz="4" w:space="0" w:color="auto"/>
              <w:left w:val="dotted" w:sz="4" w:space="0" w:color="auto"/>
              <w:bottom w:val="dotted" w:sz="4" w:space="0" w:color="auto"/>
            </w:tcBorders>
            <w:shd w:val="clear" w:color="auto" w:fill="F2F2F2"/>
          </w:tcPr>
          <w:p w14:paraId="1CFE7F5D" w14:textId="34D2207E" w:rsidR="00314B36" w:rsidRPr="00891C08" w:rsidRDefault="00314B36" w:rsidP="00305BB4">
            <w:pPr>
              <w:pStyle w:val="aff2"/>
              <w:spacing w:before="120" w:after="240"/>
              <w:ind w:left="150" w:right="142" w:firstLine="0"/>
              <w:rPr>
                <w:rFonts w:ascii="Tahoma" w:hAnsi="Tahoma" w:cs="Tahoma"/>
                <w:sz w:val="20"/>
                <w:szCs w:val="20"/>
              </w:rPr>
            </w:pPr>
            <w:r w:rsidRPr="00891C08">
              <w:rPr>
                <w:rFonts w:ascii="Tahoma" w:hAnsi="Tahoma" w:cs="Tahoma"/>
                <w:sz w:val="20"/>
              </w:rPr>
              <w:t>на основании подписанного Сторонами Акта</w:t>
            </w:r>
            <w:r w:rsidRPr="00891C08">
              <w:rPr>
                <w:rFonts w:ascii="Tahoma" w:eastAsiaTheme="minorEastAsia" w:hAnsi="Tahoma" w:cs="Tahoma"/>
                <w:bCs/>
                <w:sz w:val="20"/>
                <w:lang w:eastAsia="ru-RU"/>
              </w:rPr>
              <w:t xml:space="preserve"> </w:t>
            </w:r>
            <w:r w:rsidR="00C27EBE" w:rsidRPr="00891C08">
              <w:rPr>
                <w:rFonts w:ascii="Tahoma" w:hAnsi="Tahoma" w:cs="Tahoma"/>
                <w:bCs/>
                <w:sz w:val="20"/>
              </w:rPr>
              <w:t>сдачи-приёмки работ</w:t>
            </w:r>
          </w:p>
        </w:tc>
      </w:tr>
      <w:tr w:rsidR="00314B36" w:rsidRPr="00891C08" w14:paraId="6473AA27" w14:textId="56044349" w:rsidTr="00305BB4">
        <w:tc>
          <w:tcPr>
            <w:tcW w:w="1417" w:type="dxa"/>
            <w:tcBorders>
              <w:top w:val="dotted" w:sz="4" w:space="0" w:color="auto"/>
              <w:bottom w:val="dotted" w:sz="4" w:space="0" w:color="auto"/>
              <w:right w:val="dotted" w:sz="4" w:space="0" w:color="auto"/>
            </w:tcBorders>
          </w:tcPr>
          <w:p w14:paraId="4FC752CE" w14:textId="4250960B" w:rsidR="00314B36" w:rsidRPr="00891C08" w:rsidRDefault="00314B36" w:rsidP="0033491A">
            <w:pPr>
              <w:tabs>
                <w:tab w:val="left" w:pos="1410"/>
              </w:tabs>
              <w:ind w:right="-150" w:firstLine="0"/>
              <w:rPr>
                <w:rFonts w:ascii="Tahoma" w:hAnsi="Tahoma" w:cs="Tahoma"/>
                <w:i/>
                <w:sz w:val="16"/>
                <w:szCs w:val="16"/>
              </w:rPr>
            </w:pPr>
            <w:r w:rsidRPr="00891C08">
              <w:rPr>
                <w:rFonts w:ascii="Tahoma" w:hAnsi="Tahoma" w:cs="Tahoma"/>
                <w:i/>
                <w:sz w:val="16"/>
                <w:szCs w:val="16"/>
              </w:rPr>
              <w:t>Дополнительные условия</w:t>
            </w:r>
          </w:p>
          <w:p w14:paraId="2CC08DEA" w14:textId="2898F512" w:rsidR="00314B36" w:rsidRPr="00891C08" w:rsidRDefault="00314B36" w:rsidP="0033491A">
            <w:pPr>
              <w:tabs>
                <w:tab w:val="left" w:pos="1410"/>
              </w:tabs>
              <w:ind w:right="-150" w:firstLine="0"/>
              <w:rPr>
                <w:rFonts w:ascii="Tahoma" w:hAnsi="Tahoma" w:cs="Tahoma"/>
                <w:i/>
                <w:sz w:val="16"/>
                <w:szCs w:val="16"/>
              </w:rPr>
            </w:pPr>
          </w:p>
        </w:tc>
        <w:tc>
          <w:tcPr>
            <w:tcW w:w="7652" w:type="dxa"/>
            <w:tcBorders>
              <w:top w:val="dotted" w:sz="4" w:space="0" w:color="auto"/>
              <w:left w:val="dotted" w:sz="4" w:space="0" w:color="auto"/>
              <w:bottom w:val="dotted" w:sz="4" w:space="0" w:color="auto"/>
            </w:tcBorders>
            <w:shd w:val="clear" w:color="auto" w:fill="F2F2F2"/>
          </w:tcPr>
          <w:p w14:paraId="5B54D602" w14:textId="70409E4D" w:rsidR="00E77D20" w:rsidRPr="00891C08" w:rsidRDefault="00792AE4" w:rsidP="00305BB4">
            <w:pPr>
              <w:pStyle w:val="aff2"/>
              <w:widowControl w:val="0"/>
              <w:autoSpaceDE w:val="0"/>
              <w:autoSpaceDN w:val="0"/>
              <w:adjustRightInd w:val="0"/>
              <w:spacing w:before="120" w:after="240"/>
              <w:ind w:left="150" w:right="142" w:firstLine="0"/>
              <w:jc w:val="left"/>
              <w:rPr>
                <w:rFonts w:ascii="Tahoma" w:hAnsi="Tahoma" w:cs="Tahoma"/>
                <w:sz w:val="20"/>
              </w:rPr>
            </w:pPr>
            <w:r w:rsidRPr="00891C08">
              <w:rPr>
                <w:rFonts w:ascii="Tahoma" w:hAnsi="Tahoma" w:cs="Tahoma"/>
                <w:sz w:val="20"/>
              </w:rPr>
              <w:t>п</w:t>
            </w:r>
            <w:r w:rsidR="00E77D20" w:rsidRPr="00891C08">
              <w:rPr>
                <w:rFonts w:ascii="Tahoma" w:hAnsi="Tahoma" w:cs="Tahoma"/>
                <w:sz w:val="20"/>
              </w:rPr>
              <w:t>ри условии предоставления оригиналов и, если применимо, подписания обеими Сторонами:</w:t>
            </w:r>
          </w:p>
          <w:p w14:paraId="4F775565" w14:textId="2D66526A" w:rsidR="00095F5B" w:rsidRPr="00891C08" w:rsidRDefault="00095F5B" w:rsidP="00095F5B">
            <w:pPr>
              <w:pStyle w:val="aff2"/>
              <w:widowControl w:val="0"/>
              <w:autoSpaceDE w:val="0"/>
              <w:autoSpaceDN w:val="0"/>
              <w:adjustRightInd w:val="0"/>
              <w:spacing w:before="120" w:after="240"/>
              <w:ind w:left="150" w:right="142" w:firstLine="0"/>
              <w:jc w:val="left"/>
              <w:rPr>
                <w:rFonts w:ascii="Tahoma" w:hAnsi="Tahoma" w:cs="Tahoma"/>
                <w:color w:val="FF0000"/>
                <w:sz w:val="20"/>
              </w:rPr>
            </w:pPr>
            <w:r w:rsidRPr="00891C08">
              <w:rPr>
                <w:rFonts w:ascii="Tahoma" w:hAnsi="Tahoma" w:cs="Tahoma"/>
                <w:sz w:val="20"/>
              </w:rPr>
              <w:t>- Акта сдачи-приёмки работ</w:t>
            </w:r>
          </w:p>
          <w:p w14:paraId="3013D0CB" w14:textId="56C69AAE" w:rsidR="00095F5B" w:rsidRPr="00891C08" w:rsidRDefault="00095F5B" w:rsidP="00095F5B">
            <w:pPr>
              <w:pStyle w:val="aff2"/>
              <w:widowControl w:val="0"/>
              <w:autoSpaceDE w:val="0"/>
              <w:autoSpaceDN w:val="0"/>
              <w:adjustRightInd w:val="0"/>
              <w:spacing w:before="120" w:after="240"/>
              <w:ind w:left="150" w:right="142" w:firstLine="0"/>
              <w:jc w:val="left"/>
              <w:rPr>
                <w:rFonts w:ascii="Tahoma" w:hAnsi="Tahoma" w:cs="Tahoma"/>
                <w:color w:val="FF0000"/>
                <w:sz w:val="20"/>
              </w:rPr>
            </w:pPr>
            <w:r w:rsidRPr="00891C08">
              <w:rPr>
                <w:rFonts w:ascii="Tahoma" w:hAnsi="Tahoma" w:cs="Tahoma"/>
                <w:sz w:val="20"/>
              </w:rPr>
              <w:t>- счёта-фактуры</w:t>
            </w:r>
          </w:p>
          <w:p w14:paraId="33803609" w14:textId="428BFB90" w:rsidR="00E77D20" w:rsidRPr="00891C08" w:rsidRDefault="00E77D20" w:rsidP="00305BB4">
            <w:pPr>
              <w:pStyle w:val="aff2"/>
              <w:widowControl w:val="0"/>
              <w:autoSpaceDE w:val="0"/>
              <w:autoSpaceDN w:val="0"/>
              <w:adjustRightInd w:val="0"/>
              <w:spacing w:before="120" w:after="240"/>
              <w:ind w:left="150" w:right="142" w:firstLine="0"/>
              <w:jc w:val="left"/>
              <w:rPr>
                <w:rFonts w:ascii="Tahoma" w:hAnsi="Tahoma" w:cs="Tahoma"/>
                <w:bCs/>
                <w:sz w:val="20"/>
              </w:rPr>
            </w:pPr>
            <w:r w:rsidRPr="00891C08">
              <w:rPr>
                <w:rFonts w:ascii="Tahoma" w:hAnsi="Tahoma" w:cs="Tahoma"/>
                <w:color w:val="FF0000"/>
                <w:sz w:val="20"/>
              </w:rPr>
              <w:t>[</w:t>
            </w:r>
            <w:r w:rsidRPr="00891C08">
              <w:rPr>
                <w:rFonts w:ascii="Tahoma" w:hAnsi="Tahoma" w:cs="Tahoma"/>
                <w:sz w:val="20"/>
              </w:rPr>
              <w:t xml:space="preserve"> - Отчёта о фактически понесённых дополнительных расходах </w:t>
            </w:r>
            <w:r w:rsidRPr="00891C08">
              <w:rPr>
                <w:rFonts w:ascii="Tahoma" w:hAnsi="Tahoma" w:cs="Tahoma"/>
                <w:bCs/>
                <w:sz w:val="20"/>
              </w:rPr>
              <w:t xml:space="preserve">с приложением подтверждающих документов </w:t>
            </w:r>
            <w:r w:rsidRPr="00891C08">
              <w:rPr>
                <w:rFonts w:ascii="Tahoma" w:hAnsi="Tahoma" w:cs="Tahoma"/>
                <w:bCs/>
                <w:color w:val="FF0000"/>
                <w:sz w:val="20"/>
              </w:rPr>
              <w:t>]</w:t>
            </w:r>
          </w:p>
          <w:p w14:paraId="629ABB7E" w14:textId="77777777" w:rsidR="00846C85" w:rsidRPr="00891C08" w:rsidRDefault="009B1AFA" w:rsidP="009B1AFA">
            <w:pPr>
              <w:pStyle w:val="aff2"/>
              <w:widowControl w:val="0"/>
              <w:autoSpaceDE w:val="0"/>
              <w:autoSpaceDN w:val="0"/>
              <w:adjustRightInd w:val="0"/>
              <w:spacing w:before="120" w:after="240"/>
              <w:ind w:left="150" w:right="142" w:firstLine="0"/>
              <w:jc w:val="left"/>
              <w:rPr>
                <w:rFonts w:ascii="Tahoma" w:hAnsi="Tahoma" w:cs="Tahoma"/>
                <w:bCs/>
                <w:sz w:val="20"/>
              </w:rPr>
            </w:pPr>
            <w:r w:rsidRPr="00891C08">
              <w:rPr>
                <w:rFonts w:ascii="Tahoma" w:hAnsi="Tahoma" w:cs="Tahoma"/>
                <w:bCs/>
                <w:color w:val="FF0000"/>
                <w:sz w:val="20"/>
              </w:rPr>
              <w:t xml:space="preserve">[ </w:t>
            </w:r>
            <w:r w:rsidRPr="00891C08">
              <w:rPr>
                <w:rFonts w:ascii="Tahoma" w:hAnsi="Tahoma" w:cs="Tahoma"/>
                <w:bCs/>
                <w:sz w:val="20"/>
              </w:rPr>
              <w:t>-</w:t>
            </w:r>
            <w:r w:rsidRPr="00891C08">
              <w:rPr>
                <w:rFonts w:ascii="Tahoma" w:hAnsi="Tahoma" w:cs="Tahoma"/>
                <w:bCs/>
                <w:color w:val="FF0000"/>
                <w:sz w:val="20"/>
              </w:rPr>
              <w:t xml:space="preserve"> </w:t>
            </w:r>
            <w:r w:rsidRPr="00891C08">
              <w:rPr>
                <w:rFonts w:ascii="Tahoma" w:hAnsi="Tahoma" w:cs="Tahoma"/>
                <w:bCs/>
                <w:sz w:val="20"/>
              </w:rPr>
              <w:t>Отчёта об использовании материалов</w:t>
            </w:r>
            <w:r w:rsidR="00846C85" w:rsidRPr="00891C08">
              <w:rPr>
                <w:rFonts w:ascii="Tahoma" w:hAnsi="Tahoma" w:cs="Tahoma"/>
                <w:bCs/>
                <w:sz w:val="20"/>
              </w:rPr>
              <w:t xml:space="preserve"> </w:t>
            </w:r>
            <w:r w:rsidR="00846C85" w:rsidRPr="00305BB4">
              <w:rPr>
                <w:rFonts w:ascii="Tahoma" w:hAnsi="Tahoma" w:cs="Tahoma"/>
                <w:bCs/>
                <w:color w:val="FF0000"/>
                <w:sz w:val="20"/>
              </w:rPr>
              <w:t>]</w:t>
            </w:r>
          </w:p>
          <w:p w14:paraId="640FD508" w14:textId="05AA7CC7" w:rsidR="009B1AFA" w:rsidRPr="00891C08" w:rsidRDefault="00846C85" w:rsidP="009B1AFA">
            <w:pPr>
              <w:pStyle w:val="aff2"/>
              <w:widowControl w:val="0"/>
              <w:autoSpaceDE w:val="0"/>
              <w:autoSpaceDN w:val="0"/>
              <w:adjustRightInd w:val="0"/>
              <w:spacing w:before="120" w:after="240"/>
              <w:ind w:left="150" w:right="142" w:firstLine="0"/>
              <w:jc w:val="left"/>
              <w:rPr>
                <w:rFonts w:ascii="Tahoma" w:hAnsi="Tahoma" w:cs="Tahoma"/>
                <w:bCs/>
                <w:color w:val="FF0000"/>
                <w:sz w:val="20"/>
              </w:rPr>
            </w:pPr>
            <w:r w:rsidRPr="00891C08">
              <w:rPr>
                <w:rFonts w:ascii="Tahoma" w:hAnsi="Tahoma" w:cs="Tahoma"/>
                <w:bCs/>
                <w:color w:val="FF0000"/>
                <w:sz w:val="20"/>
              </w:rPr>
              <w:t xml:space="preserve">[ </w:t>
            </w:r>
            <w:r w:rsidRPr="00305BB4">
              <w:rPr>
                <w:rFonts w:ascii="Tahoma" w:hAnsi="Tahoma" w:cs="Tahoma"/>
                <w:bCs/>
                <w:sz w:val="20"/>
              </w:rPr>
              <w:t>-</w:t>
            </w:r>
            <w:r w:rsidRPr="00891C08">
              <w:rPr>
                <w:rFonts w:ascii="Tahoma" w:hAnsi="Tahoma" w:cs="Tahoma"/>
                <w:bCs/>
                <w:sz w:val="20"/>
              </w:rPr>
              <w:t xml:space="preserve"> </w:t>
            </w:r>
            <w:r w:rsidR="009B1AFA" w:rsidRPr="00891C08">
              <w:rPr>
                <w:rFonts w:ascii="Tahoma" w:hAnsi="Tahoma" w:cs="Tahoma"/>
                <w:bCs/>
                <w:sz w:val="20"/>
              </w:rPr>
              <w:t xml:space="preserve">Отчёта об использовании </w:t>
            </w:r>
            <w:r w:rsidRPr="00891C08">
              <w:rPr>
                <w:rFonts w:ascii="Tahoma" w:hAnsi="Tahoma" w:cs="Tahoma"/>
                <w:bCs/>
                <w:sz w:val="20"/>
              </w:rPr>
              <w:t>о</w:t>
            </w:r>
            <w:r w:rsidR="009B1AFA" w:rsidRPr="00891C08">
              <w:rPr>
                <w:rFonts w:ascii="Tahoma" w:hAnsi="Tahoma" w:cs="Tahoma"/>
                <w:bCs/>
                <w:sz w:val="20"/>
              </w:rPr>
              <w:t xml:space="preserve">борудования </w:t>
            </w:r>
            <w:r w:rsidR="009B1AFA" w:rsidRPr="00891C08">
              <w:rPr>
                <w:rFonts w:ascii="Tahoma" w:hAnsi="Tahoma" w:cs="Tahoma"/>
                <w:bCs/>
                <w:color w:val="FF0000"/>
                <w:sz w:val="20"/>
              </w:rPr>
              <w:t>]</w:t>
            </w:r>
          </w:p>
          <w:p w14:paraId="6D94FE07" w14:textId="77777777" w:rsidR="00793903" w:rsidRPr="00891C08" w:rsidRDefault="00793903" w:rsidP="00793903">
            <w:pPr>
              <w:pStyle w:val="aff2"/>
              <w:widowControl w:val="0"/>
              <w:autoSpaceDE w:val="0"/>
              <w:autoSpaceDN w:val="0"/>
              <w:adjustRightInd w:val="0"/>
              <w:spacing w:before="120" w:after="240"/>
              <w:ind w:left="150" w:right="142" w:firstLine="0"/>
              <w:jc w:val="left"/>
              <w:rPr>
                <w:rFonts w:ascii="Tahoma" w:hAnsi="Tahoma" w:cs="Tahoma"/>
                <w:bCs/>
                <w:sz w:val="20"/>
              </w:rPr>
            </w:pPr>
            <w:r w:rsidRPr="00891C08">
              <w:rPr>
                <w:rFonts w:ascii="Tahoma" w:hAnsi="Tahoma" w:cs="Tahoma"/>
                <w:bCs/>
                <w:color w:val="FF0000"/>
                <w:sz w:val="20"/>
              </w:rPr>
              <w:t>[</w:t>
            </w:r>
            <w:r w:rsidRPr="00891C08">
              <w:rPr>
                <w:rFonts w:ascii="Tahoma" w:hAnsi="Tahoma" w:cs="Tahoma"/>
                <w:bCs/>
                <w:sz w:val="20"/>
              </w:rPr>
              <w:t xml:space="preserve"> - Акта приёма-передачи материалов / оборудования </w:t>
            </w:r>
            <w:r w:rsidRPr="00891C08">
              <w:rPr>
                <w:rFonts w:ascii="Tahoma" w:hAnsi="Tahoma" w:cs="Tahoma"/>
                <w:bCs/>
                <w:color w:val="FF0000"/>
                <w:sz w:val="20"/>
              </w:rPr>
              <w:t>]</w:t>
            </w:r>
          </w:p>
          <w:p w14:paraId="2465A5AA" w14:textId="77777777" w:rsidR="003B2E9B" w:rsidRPr="00891C08" w:rsidRDefault="00E77D20" w:rsidP="00305BB4">
            <w:pPr>
              <w:pStyle w:val="aff2"/>
              <w:spacing w:before="120" w:after="240"/>
              <w:ind w:left="150" w:right="142" w:firstLine="0"/>
              <w:jc w:val="left"/>
              <w:rPr>
                <w:rFonts w:ascii="Tahoma" w:hAnsi="Tahoma" w:cs="Tahoma"/>
                <w:bCs/>
                <w:color w:val="FF0000"/>
                <w:sz w:val="20"/>
              </w:rPr>
            </w:pPr>
            <w:r w:rsidRPr="00891C08">
              <w:rPr>
                <w:rFonts w:ascii="Tahoma" w:hAnsi="Tahoma" w:cs="Tahoma"/>
                <w:bCs/>
                <w:color w:val="FF0000"/>
                <w:sz w:val="20"/>
              </w:rPr>
              <w:t>[</w:t>
            </w:r>
            <w:r w:rsidRPr="00891C08">
              <w:rPr>
                <w:rFonts w:ascii="Tahoma" w:hAnsi="Tahoma" w:cs="Tahoma"/>
                <w:bCs/>
                <w:sz w:val="20"/>
              </w:rPr>
              <w:t xml:space="preserve"> - Акта приёма-передачи имущества </w:t>
            </w:r>
            <w:r w:rsidRPr="00891C08">
              <w:rPr>
                <w:rFonts w:ascii="Tahoma" w:hAnsi="Tahoma" w:cs="Tahoma"/>
                <w:bCs/>
                <w:color w:val="FF0000"/>
                <w:sz w:val="20"/>
              </w:rPr>
              <w:t>]</w:t>
            </w:r>
          </w:p>
          <w:p w14:paraId="510F2911" w14:textId="4D77F9A9" w:rsidR="007612C1" w:rsidRPr="00891C08" w:rsidRDefault="003B2E9B" w:rsidP="00305BB4">
            <w:pPr>
              <w:pStyle w:val="aff2"/>
              <w:widowControl w:val="0"/>
              <w:autoSpaceDE w:val="0"/>
              <w:autoSpaceDN w:val="0"/>
              <w:adjustRightInd w:val="0"/>
              <w:spacing w:before="120" w:after="240"/>
              <w:ind w:left="150" w:right="142" w:firstLine="0"/>
              <w:jc w:val="left"/>
              <w:rPr>
                <w:rFonts w:ascii="Tahoma" w:hAnsi="Tahoma" w:cs="Tahoma"/>
                <w:sz w:val="20"/>
              </w:rPr>
            </w:pPr>
            <w:r w:rsidRPr="00891C08">
              <w:rPr>
                <w:rFonts w:ascii="Tahoma" w:hAnsi="Tahoma" w:cs="Tahoma"/>
                <w:bCs/>
                <w:color w:val="FF0000"/>
                <w:sz w:val="20"/>
              </w:rPr>
              <w:t xml:space="preserve">[ </w:t>
            </w:r>
            <w:r w:rsidRPr="00891C08">
              <w:rPr>
                <w:rFonts w:ascii="Tahoma" w:hAnsi="Tahoma" w:cs="Tahoma"/>
                <w:bCs/>
                <w:sz w:val="20"/>
              </w:rPr>
              <w:t>-</w:t>
            </w:r>
            <w:r w:rsidRPr="00891C08">
              <w:rPr>
                <w:rFonts w:ascii="Tahoma" w:hAnsi="Tahoma" w:cs="Tahoma"/>
                <w:bCs/>
                <w:color w:val="FF0000"/>
                <w:sz w:val="20"/>
              </w:rPr>
              <w:t xml:space="preserve"> </w:t>
            </w:r>
            <w:r w:rsidRPr="00891C08">
              <w:rPr>
                <w:rFonts w:ascii="Tahoma" w:eastAsiaTheme="minorHAnsi" w:hAnsi="Tahoma" w:cs="Tahoma"/>
                <w:sz w:val="20"/>
                <w:lang w:eastAsia="en-US"/>
              </w:rPr>
              <w:t xml:space="preserve">Акта приёма-передачи объекта </w:t>
            </w:r>
            <w:r w:rsidRPr="00891C08">
              <w:rPr>
                <w:rFonts w:ascii="Tahoma" w:eastAsiaTheme="minorHAnsi" w:hAnsi="Tahoma" w:cs="Tahoma"/>
                <w:color w:val="FF0000"/>
                <w:sz w:val="20"/>
                <w:lang w:eastAsia="en-US"/>
              </w:rPr>
              <w:t>]</w:t>
            </w:r>
            <w:r w:rsidR="00E77D20" w:rsidRPr="00891C08">
              <w:rPr>
                <w:rFonts w:ascii="Tahoma" w:hAnsi="Tahoma" w:cs="Tahoma"/>
                <w:sz w:val="20"/>
              </w:rPr>
              <w:t>.</w:t>
            </w:r>
          </w:p>
          <w:p w14:paraId="5B54EF78" w14:textId="56F821A6" w:rsidR="00314B36" w:rsidRPr="00891C08" w:rsidRDefault="00314B36" w:rsidP="00305BB4">
            <w:pPr>
              <w:pStyle w:val="aff2"/>
              <w:tabs>
                <w:tab w:val="left" w:pos="284"/>
              </w:tabs>
              <w:spacing w:before="120" w:after="240"/>
              <w:ind w:left="150" w:right="142" w:firstLine="0"/>
              <w:rPr>
                <w:rFonts w:ascii="Tahoma" w:hAnsi="Tahoma" w:cs="Tahoma"/>
                <w:sz w:val="20"/>
                <w:szCs w:val="20"/>
              </w:rPr>
            </w:pPr>
            <w:r w:rsidRPr="00891C08">
              <w:rPr>
                <w:rFonts w:ascii="Tahoma" w:hAnsi="Tahoma" w:cs="Tahoma"/>
                <w:color w:val="FF0000"/>
                <w:sz w:val="20"/>
              </w:rPr>
              <w:t xml:space="preserve">[ </w:t>
            </w:r>
            <w:r w:rsidRPr="00891C08">
              <w:rPr>
                <w:rFonts w:ascii="Tahoma" w:hAnsi="Tahoma" w:cs="Tahoma"/>
                <w:sz w:val="20"/>
              </w:rPr>
              <w:t xml:space="preserve">Оплата Работ по последнему этапу осуществляется при условии подписания Сторонами Актов </w:t>
            </w:r>
            <w:r w:rsidR="00C27EBE" w:rsidRPr="00891C08">
              <w:rPr>
                <w:rFonts w:ascii="Tahoma" w:hAnsi="Tahoma" w:cs="Tahoma"/>
                <w:sz w:val="20"/>
              </w:rPr>
              <w:t>сдачи-приёмки работ</w:t>
            </w:r>
            <w:r w:rsidRPr="00891C08">
              <w:rPr>
                <w:rFonts w:ascii="Tahoma" w:hAnsi="Tahoma" w:cs="Tahoma"/>
                <w:sz w:val="20"/>
              </w:rPr>
              <w:t xml:space="preserve"> по всем предшествующим этапам. </w:t>
            </w:r>
            <w:r w:rsidRPr="00891C08">
              <w:rPr>
                <w:rFonts w:ascii="Tahoma" w:hAnsi="Tahoma" w:cs="Tahoma"/>
                <w:color w:val="FF0000"/>
                <w:sz w:val="20"/>
              </w:rPr>
              <w:t>]</w:t>
            </w:r>
          </w:p>
        </w:tc>
      </w:tr>
    </w:tbl>
    <w:p w14:paraId="20D1F62F" w14:textId="082FC190" w:rsidR="00314B36" w:rsidRPr="00891C08" w:rsidRDefault="00E36C46" w:rsidP="00305BB4">
      <w:pPr>
        <w:pStyle w:val="afff6"/>
      </w:pPr>
      <w:r w:rsidRPr="00305BB4">
        <w:rPr>
          <w:color w:val="FF0000"/>
        </w:rPr>
        <w:t>]</w:t>
      </w:r>
      <w:r w:rsidRPr="00891C08">
        <w:t xml:space="preserve"> </w:t>
      </w:r>
      <w:r w:rsidRPr="00891C08">
        <w:rPr>
          <w:rStyle w:val="ad"/>
        </w:rPr>
        <w:footnoteReference w:id="129"/>
      </w:r>
    </w:p>
    <w:p w14:paraId="1F0D12BA" w14:textId="0250B009" w:rsidR="00F1348F" w:rsidRPr="00891C08" w:rsidRDefault="00AB4DD9" w:rsidP="00F1348F">
      <w:pPr>
        <w:pStyle w:val="a0"/>
      </w:pPr>
      <w:r w:rsidRPr="00891C08">
        <w:rPr>
          <w:color w:val="FF0000"/>
          <w:u w:color="FF0000"/>
        </w:rPr>
        <w:t>[</w:t>
      </w:r>
      <w:r w:rsidR="00172BD5" w:rsidRPr="00891C08">
        <w:rPr>
          <w:color w:val="FF0000"/>
          <w:u w:color="FF0000"/>
        </w:rPr>
        <w:t xml:space="preserve"> </w:t>
      </w:r>
      <w:r w:rsidR="00F1348F" w:rsidRPr="00891C08">
        <w:t>Цена</w:t>
      </w:r>
      <w:r w:rsidR="00916896" w:rsidRPr="00891C08">
        <w:t xml:space="preserve"> </w:t>
      </w:r>
      <w:r w:rsidR="00F1348F" w:rsidRPr="00891C08">
        <w:t xml:space="preserve">Работ, выраженная </w:t>
      </w:r>
      <w:r w:rsidR="00FA78DD" w:rsidRPr="00891C08">
        <w:t>в условных единицах, приравненных к иностранной валюте</w:t>
      </w:r>
      <w:r w:rsidR="00F1348F" w:rsidRPr="00891C08">
        <w:t>, определяется в ₽ по курсу Банка России на дату</w:t>
      </w:r>
      <w:r w:rsidR="00916896" w:rsidRPr="00891C08">
        <w:t>:</w:t>
      </w:r>
    </w:p>
    <w:p w14:paraId="539436E5" w14:textId="3789E63E" w:rsidR="00F1348F" w:rsidRPr="00891C08" w:rsidRDefault="00AB4DD9" w:rsidP="00F1348F">
      <w:pPr>
        <w:pStyle w:val="afff6"/>
      </w:pPr>
      <w:r w:rsidRPr="00891C08">
        <w:rPr>
          <w:color w:val="FF0000"/>
          <w:u w:color="FF0000"/>
        </w:rPr>
        <w:lastRenderedPageBreak/>
        <w:t>[</w:t>
      </w:r>
      <w:r w:rsidR="00487BF9" w:rsidRPr="00891C08">
        <w:rPr>
          <w:color w:val="FF0000"/>
          <w:u w:color="FF0000"/>
        </w:rPr>
        <w:t xml:space="preserve"> </w:t>
      </w:r>
      <w:r w:rsidR="00F1348F" w:rsidRPr="00891C08">
        <w:t xml:space="preserve">- осуществления авансового платежа (в части </w:t>
      </w:r>
      <w:r w:rsidR="00FA78DD" w:rsidRPr="00891C08">
        <w:t>стоимости</w:t>
      </w:r>
      <w:r w:rsidR="00F1348F" w:rsidRPr="00891C08">
        <w:t xml:space="preserve"> Работ, оплаченных авансом) и</w:t>
      </w:r>
      <w:r w:rsidR="00487BF9" w:rsidRPr="00891C08">
        <w:t xml:space="preserve"> </w:t>
      </w:r>
      <w:r w:rsidRPr="00891C08">
        <w:rPr>
          <w:color w:val="FF0000"/>
        </w:rPr>
        <w:t>]</w:t>
      </w:r>
    </w:p>
    <w:p w14:paraId="34A49D70" w14:textId="5AEB7E77" w:rsidR="00CA5FC0" w:rsidRPr="00891C08" w:rsidRDefault="00F1348F" w:rsidP="00833135">
      <w:pPr>
        <w:pStyle w:val="afff6"/>
      </w:pPr>
      <w:r w:rsidRPr="00891C08">
        <w:t xml:space="preserve">- на дату </w:t>
      </w:r>
      <w:r w:rsidR="00FA78DD" w:rsidRPr="00891C08">
        <w:t>приёмки Работ</w:t>
      </w:r>
      <w:r w:rsidR="004A053E" w:rsidRPr="00891C08">
        <w:t xml:space="preserve"> </w:t>
      </w:r>
      <w:r w:rsidRPr="00891C08">
        <w:t xml:space="preserve">(в части </w:t>
      </w:r>
      <w:r w:rsidR="008D3A40" w:rsidRPr="00891C08">
        <w:t>цены</w:t>
      </w:r>
      <w:r w:rsidRPr="00891C08">
        <w:t xml:space="preserve"> Работ, оплачиваемой после </w:t>
      </w:r>
      <w:r w:rsidR="00CA5FC0" w:rsidRPr="00891C08">
        <w:t>приёмки</w:t>
      </w:r>
      <w:r w:rsidRPr="00891C08">
        <w:t xml:space="preserve"> Работ</w:t>
      </w:r>
      <w:r w:rsidR="00CA5FC0" w:rsidRPr="00891C08">
        <w:t xml:space="preserve"> по соответствующим первичным учётным документам</w:t>
      </w:r>
      <w:r w:rsidR="008D3A40" w:rsidRPr="00891C08">
        <w:t>)</w:t>
      </w:r>
      <w:r w:rsidRPr="00891C08">
        <w:t>.</w:t>
      </w:r>
    </w:p>
    <w:p w14:paraId="5369EB93" w14:textId="2B15C0DE" w:rsidR="00F1348F" w:rsidRPr="00891C08" w:rsidRDefault="00AB4DD9" w:rsidP="00833135">
      <w:pPr>
        <w:pStyle w:val="afff6"/>
      </w:pPr>
      <w:r w:rsidRPr="00891C08">
        <w:rPr>
          <w:color w:val="FF0000"/>
        </w:rPr>
        <w:t>[</w:t>
      </w:r>
      <w:r w:rsidR="00CA5FC0" w:rsidRPr="00891C08">
        <w:t xml:space="preserve"> Дата приёмки Работ должна соответствовать дате подписания Заказчиком Акта сдачи-приёмки работ при условии отсутствия мотивированных замечаний со стороны Заказчика </w:t>
      </w:r>
      <w:r w:rsidRPr="00891C08">
        <w:rPr>
          <w:color w:val="FF0000"/>
        </w:rPr>
        <w:t>]</w:t>
      </w:r>
      <w:r w:rsidR="00CA5FC0" w:rsidRPr="00891C08">
        <w:t xml:space="preserve"> . </w:t>
      </w:r>
      <w:r w:rsidRPr="00891C08">
        <w:rPr>
          <w:color w:val="FF0000"/>
        </w:rPr>
        <w:t>]</w:t>
      </w:r>
      <w:r w:rsidR="00F1348F" w:rsidRPr="00891C08">
        <w:rPr>
          <w:rStyle w:val="ad"/>
        </w:rPr>
        <w:t xml:space="preserve"> </w:t>
      </w:r>
      <w:r w:rsidR="00F1348F" w:rsidRPr="00891C08">
        <w:rPr>
          <w:rStyle w:val="ad"/>
          <w:lang w:val="en-US"/>
        </w:rPr>
        <w:footnoteReference w:id="130"/>
      </w:r>
    </w:p>
    <w:p w14:paraId="4A8CF279" w14:textId="2B216623" w:rsidR="00973646" w:rsidRPr="00891C08" w:rsidRDefault="00AB4DD9" w:rsidP="00973646">
      <w:pPr>
        <w:pStyle w:val="a0"/>
      </w:pPr>
      <w:r w:rsidRPr="00891C08">
        <w:rPr>
          <w:color w:val="FF0000"/>
          <w:shd w:val="clear" w:color="auto" w:fill="FFFFFF" w:themeFill="background1"/>
        </w:rPr>
        <w:t>[</w:t>
      </w:r>
      <w:r w:rsidR="00964A63" w:rsidRPr="00891C08">
        <w:rPr>
          <w:color w:val="FF0000"/>
          <w:shd w:val="clear" w:color="auto" w:fill="FFFFFF" w:themeFill="background1"/>
        </w:rPr>
        <w:t xml:space="preserve"> </w:t>
      </w:r>
      <w:r w:rsidR="00973646" w:rsidRPr="00891C08">
        <w:rPr>
          <w:shd w:val="clear" w:color="auto" w:fill="FFFFFF" w:themeFill="background1"/>
        </w:rPr>
        <w:t xml:space="preserve">Сторона вправе направить другой Стороне подписанный с ее стороны акт сверки </w:t>
      </w:r>
      <w:r w:rsidR="005F6160" w:rsidRPr="00891C08">
        <w:rPr>
          <w:shd w:val="clear" w:color="auto" w:fill="FFFFFF" w:themeFill="background1"/>
        </w:rPr>
        <w:t xml:space="preserve">расчётов </w:t>
      </w:r>
      <w:r w:rsidR="00973646" w:rsidRPr="00891C08">
        <w:rPr>
          <w:shd w:val="clear" w:color="auto" w:fill="FFFFFF" w:themeFill="background1"/>
        </w:rPr>
        <w:t>по электронной почте и на бумажном носителе для подтверждения размера и обоснованности взаимных обязательств.</w:t>
      </w:r>
    </w:p>
    <w:p w14:paraId="1C3EF156" w14:textId="77777777" w:rsidR="00973646" w:rsidRPr="00891C08" w:rsidRDefault="00973646" w:rsidP="00973646">
      <w:pPr>
        <w:pStyle w:val="afff6"/>
        <w:rPr>
          <w:shd w:val="clear" w:color="auto" w:fill="FFFFFF" w:themeFill="background1"/>
        </w:rPr>
      </w:pPr>
      <w:r w:rsidRPr="00891C08">
        <w:rPr>
          <w:shd w:val="clear" w:color="auto" w:fill="FFFFFF" w:themeFill="background1"/>
        </w:rPr>
        <w:t>Другая Сторона должна его подписать (с разногласиями/возражениями или без них) и направить первой Стороне по электронной почте и на бумажном носителе не позднее 15 р.д. с даты получения акта сверки по электронной почте.</w:t>
      </w:r>
    </w:p>
    <w:p w14:paraId="5753F28D" w14:textId="74D7E236" w:rsidR="00973646" w:rsidRPr="00891C08" w:rsidRDefault="00973646" w:rsidP="00973646">
      <w:pPr>
        <w:pStyle w:val="afff6"/>
        <w:rPr>
          <w:color w:val="FF0000"/>
        </w:rPr>
      </w:pPr>
      <w:r w:rsidRPr="00891C08">
        <w:rPr>
          <w:shd w:val="clear" w:color="auto" w:fill="FFFFFF" w:themeFill="background1"/>
        </w:rPr>
        <w:t xml:space="preserve">В случае непоступления в указанный срок подписанного акта сверки по электронной почте либо на бумажном носителе он считается подписанным другой Стороной. </w:t>
      </w:r>
      <w:r w:rsidR="00AB4DD9" w:rsidRPr="00891C08">
        <w:rPr>
          <w:color w:val="FF0000"/>
          <w:shd w:val="clear" w:color="auto" w:fill="FFFFFF" w:themeFill="background1"/>
        </w:rPr>
        <w:t>]</w:t>
      </w:r>
      <w:r w:rsidRPr="00891C08">
        <w:rPr>
          <w:shd w:val="clear" w:color="auto" w:fill="FFFFFF" w:themeFill="background1"/>
        </w:rPr>
        <w:t xml:space="preserve"> </w:t>
      </w:r>
      <w:r w:rsidRPr="00891C08">
        <w:rPr>
          <w:rStyle w:val="ad"/>
        </w:rPr>
        <w:footnoteReference w:id="131"/>
      </w:r>
    </w:p>
    <w:p w14:paraId="2D9A184C" w14:textId="190E20E3" w:rsidR="004C5378" w:rsidRPr="00891C08" w:rsidRDefault="00AB4DD9" w:rsidP="004C5378">
      <w:pPr>
        <w:pStyle w:val="afff6"/>
      </w:pPr>
      <w:r w:rsidRPr="00891C08">
        <w:rPr>
          <w:color w:val="FF0000"/>
        </w:rPr>
        <w:t>[</w:t>
      </w:r>
    </w:p>
    <w:p w14:paraId="6943B1BB" w14:textId="7CDFB7C6" w:rsidR="004C5378" w:rsidRPr="00891C08" w:rsidRDefault="004C5378">
      <w:pPr>
        <w:pStyle w:val="a"/>
      </w:pPr>
      <w:r w:rsidRPr="00891C08">
        <w:t>ГАРАНТИЙНОЕ УДЕРЖАНИЕ</w:t>
      </w:r>
    </w:p>
    <w:p w14:paraId="65064D5D" w14:textId="4E107443" w:rsidR="004C5378" w:rsidRPr="00891C08" w:rsidRDefault="00AB4DD9" w:rsidP="004C5378">
      <w:pPr>
        <w:pStyle w:val="a0"/>
      </w:pPr>
      <w:r w:rsidRPr="00891C08">
        <w:rPr>
          <w:color w:val="FF0000"/>
        </w:rPr>
        <w:t>[</w:t>
      </w:r>
    </w:p>
    <w:tbl>
      <w:tblPr>
        <w:tblStyle w:val="6"/>
        <w:tblW w:w="9095" w:type="dxa"/>
        <w:tblInd w:w="851" w:type="dxa"/>
        <w:tblBorders>
          <w:top w:val="none" w:sz="0" w:space="0" w:color="auto"/>
          <w:left w:val="none" w:sz="0" w:space="0" w:color="auto"/>
          <w:bottom w:val="none" w:sz="0" w:space="0" w:color="auto"/>
          <w:right w:val="none" w:sz="0" w:space="0" w:color="auto"/>
          <w:insideH w:val="dotted" w:sz="4" w:space="0" w:color="auto"/>
          <w:insideV w:val="dotted" w:sz="4" w:space="0" w:color="auto"/>
        </w:tblBorders>
        <w:tblLayout w:type="fixed"/>
        <w:tblCellMar>
          <w:left w:w="0" w:type="dxa"/>
          <w:right w:w="284" w:type="dxa"/>
        </w:tblCellMar>
        <w:tblLook w:val="04A0" w:firstRow="1" w:lastRow="0" w:firstColumn="1" w:lastColumn="0" w:noHBand="0" w:noVBand="1"/>
      </w:tblPr>
      <w:tblGrid>
        <w:gridCol w:w="1582"/>
        <w:gridCol w:w="7513"/>
      </w:tblGrid>
      <w:tr w:rsidR="00AE339C" w:rsidRPr="00891C08" w14:paraId="6C2513AB" w14:textId="77777777" w:rsidTr="003571A1">
        <w:trPr>
          <w:trHeight w:val="280"/>
        </w:trPr>
        <w:tc>
          <w:tcPr>
            <w:tcW w:w="9095" w:type="dxa"/>
            <w:gridSpan w:val="2"/>
            <w:tcBorders>
              <w:top w:val="nil"/>
              <w:left w:val="nil"/>
            </w:tcBorders>
            <w:shd w:val="clear" w:color="auto" w:fill="F2F2F2" w:themeFill="background1" w:themeFillShade="F2"/>
          </w:tcPr>
          <w:p w14:paraId="5E1BD0C6" w14:textId="47105514" w:rsidR="00AE339C" w:rsidRPr="00891C08" w:rsidRDefault="00AE339C" w:rsidP="00305BB4">
            <w:pPr>
              <w:spacing w:before="120" w:after="240"/>
              <w:ind w:firstLine="0"/>
              <w:rPr>
                <w:rFonts w:ascii="Tahoma" w:hAnsi="Tahoma" w:cs="Tahoma"/>
                <w:sz w:val="20"/>
                <w:szCs w:val="20"/>
                <w:lang w:eastAsia="ru-RU"/>
              </w:rPr>
            </w:pPr>
            <w:r w:rsidRPr="00891C08">
              <w:rPr>
                <w:rFonts w:ascii="Tahoma" w:hAnsi="Tahoma" w:cs="Tahoma"/>
                <w:sz w:val="20"/>
                <w:lang w:eastAsia="ru-RU"/>
              </w:rPr>
              <w:t>Гарантийное удержание выплачивается:</w:t>
            </w:r>
          </w:p>
        </w:tc>
      </w:tr>
      <w:tr w:rsidR="00082333" w:rsidRPr="00891C08" w14:paraId="3CF48A83" w14:textId="77777777" w:rsidTr="003571A1">
        <w:trPr>
          <w:trHeight w:val="280"/>
        </w:trPr>
        <w:tc>
          <w:tcPr>
            <w:tcW w:w="1582" w:type="dxa"/>
            <w:tcBorders>
              <w:left w:val="nil"/>
              <w:right w:val="dotted" w:sz="4" w:space="0" w:color="auto"/>
            </w:tcBorders>
            <w:shd w:val="clear" w:color="auto" w:fill="auto"/>
          </w:tcPr>
          <w:p w14:paraId="3389A33D" w14:textId="77777777" w:rsidR="004C5378" w:rsidRPr="00891C08" w:rsidRDefault="004C5378" w:rsidP="001D19BD">
            <w:pPr>
              <w:tabs>
                <w:tab w:val="left" w:pos="1029"/>
                <w:tab w:val="left" w:pos="1418"/>
                <w:tab w:val="left" w:pos="3119"/>
              </w:tabs>
              <w:ind w:firstLine="0"/>
              <w:rPr>
                <w:rFonts w:ascii="Tahoma" w:hAnsi="Tahoma" w:cs="Tahoma"/>
                <w:i/>
                <w:sz w:val="16"/>
                <w:szCs w:val="16"/>
              </w:rPr>
            </w:pPr>
            <w:r w:rsidRPr="00891C08">
              <w:rPr>
                <w:rFonts w:ascii="Tahoma" w:hAnsi="Tahoma" w:cs="Tahoma"/>
                <w:i/>
                <w:sz w:val="16"/>
                <w:szCs w:val="16"/>
              </w:rPr>
              <w:t>Размер</w:t>
            </w:r>
          </w:p>
          <w:p w14:paraId="65707BDC" w14:textId="6685BBFC" w:rsidR="002D1312" w:rsidRPr="00891C08" w:rsidRDefault="002D1312" w:rsidP="001D19BD">
            <w:pPr>
              <w:tabs>
                <w:tab w:val="left" w:pos="1029"/>
                <w:tab w:val="left" w:pos="1418"/>
                <w:tab w:val="left" w:pos="3119"/>
              </w:tabs>
              <w:ind w:firstLine="0"/>
              <w:rPr>
                <w:rFonts w:ascii="Tahoma" w:hAnsi="Tahoma" w:cs="Tahoma"/>
                <w:i/>
                <w:sz w:val="16"/>
                <w:szCs w:val="16"/>
              </w:rPr>
            </w:pPr>
          </w:p>
        </w:tc>
        <w:tc>
          <w:tcPr>
            <w:tcW w:w="7513" w:type="dxa"/>
            <w:tcBorders>
              <w:left w:val="dotted" w:sz="4" w:space="0" w:color="auto"/>
            </w:tcBorders>
            <w:shd w:val="clear" w:color="auto" w:fill="F2F2F2"/>
          </w:tcPr>
          <w:p w14:paraId="274C80C3" w14:textId="575DE0C4" w:rsidR="004C5378" w:rsidRPr="00891C08" w:rsidRDefault="00AB4DD9" w:rsidP="00305BB4">
            <w:pPr>
              <w:tabs>
                <w:tab w:val="left" w:pos="1029"/>
                <w:tab w:val="left" w:pos="1418"/>
                <w:tab w:val="left" w:pos="3119"/>
              </w:tabs>
              <w:spacing w:before="120" w:after="240"/>
              <w:ind w:left="124" w:right="163" w:firstLine="0"/>
              <w:rPr>
                <w:rFonts w:ascii="Tahoma" w:hAnsi="Tahoma" w:cs="Tahoma"/>
                <w:sz w:val="20"/>
                <w:szCs w:val="20"/>
              </w:rPr>
            </w:pPr>
            <w:r w:rsidRPr="00891C08">
              <w:rPr>
                <w:rFonts w:ascii="Tahoma" w:hAnsi="Tahoma" w:cs="Tahoma"/>
                <w:color w:val="FF0000"/>
                <w:sz w:val="20"/>
              </w:rPr>
              <w:t>[</w:t>
            </w:r>
            <w:r w:rsidR="004C5378" w:rsidRPr="00891C08">
              <w:rPr>
                <w:rFonts w:ascii="Tahoma" w:hAnsi="Tahoma" w:cs="Tahoma"/>
                <w:sz w:val="20"/>
              </w:rPr>
              <w:t>•</w:t>
            </w:r>
            <w:r w:rsidRPr="00891C08">
              <w:rPr>
                <w:rFonts w:ascii="Tahoma" w:hAnsi="Tahoma" w:cs="Tahoma"/>
                <w:color w:val="FF0000"/>
                <w:sz w:val="20"/>
              </w:rPr>
              <w:t>]</w:t>
            </w:r>
            <w:r w:rsidR="004C5378" w:rsidRPr="00891C08">
              <w:rPr>
                <w:rFonts w:ascii="Tahoma" w:hAnsi="Tahoma" w:cs="Tahoma"/>
                <w:sz w:val="20"/>
              </w:rPr>
              <w:t xml:space="preserve"> % от суммы гарантийного удержания</w:t>
            </w:r>
          </w:p>
        </w:tc>
      </w:tr>
      <w:tr w:rsidR="00082333" w:rsidRPr="00891C08" w14:paraId="3F77E2E6" w14:textId="77777777" w:rsidTr="003571A1">
        <w:trPr>
          <w:trHeight w:val="280"/>
        </w:trPr>
        <w:tc>
          <w:tcPr>
            <w:tcW w:w="1582" w:type="dxa"/>
            <w:tcBorders>
              <w:left w:val="nil"/>
              <w:right w:val="dotted" w:sz="4" w:space="0" w:color="auto"/>
            </w:tcBorders>
            <w:shd w:val="clear" w:color="auto" w:fill="auto"/>
          </w:tcPr>
          <w:p w14:paraId="354300E2" w14:textId="77777777" w:rsidR="004C5378" w:rsidRPr="00891C08" w:rsidRDefault="004C5378" w:rsidP="001D19BD">
            <w:pPr>
              <w:tabs>
                <w:tab w:val="left" w:pos="1029"/>
                <w:tab w:val="left" w:pos="1418"/>
                <w:tab w:val="left" w:pos="3119"/>
              </w:tabs>
              <w:ind w:firstLine="0"/>
              <w:rPr>
                <w:rFonts w:ascii="Tahoma" w:hAnsi="Tahoma" w:cs="Tahoma"/>
                <w:i/>
                <w:sz w:val="16"/>
                <w:szCs w:val="16"/>
                <w:lang w:eastAsia="ru-RU"/>
              </w:rPr>
            </w:pPr>
            <w:r w:rsidRPr="00891C08">
              <w:rPr>
                <w:rFonts w:ascii="Tahoma" w:hAnsi="Tahoma" w:cs="Tahoma"/>
                <w:i/>
                <w:sz w:val="16"/>
                <w:szCs w:val="16"/>
                <w:lang w:eastAsia="ru-RU"/>
              </w:rPr>
              <w:t>Единый платежный день</w:t>
            </w:r>
          </w:p>
          <w:p w14:paraId="0C729CFC" w14:textId="1AE744B1" w:rsidR="002D1312" w:rsidRPr="00891C08" w:rsidRDefault="002D1312" w:rsidP="001D19BD">
            <w:pPr>
              <w:tabs>
                <w:tab w:val="left" w:pos="1029"/>
                <w:tab w:val="left" w:pos="1418"/>
                <w:tab w:val="left" w:pos="3119"/>
              </w:tabs>
              <w:ind w:firstLine="0"/>
              <w:rPr>
                <w:rFonts w:ascii="Tahoma" w:hAnsi="Tahoma" w:cs="Tahoma"/>
                <w:sz w:val="16"/>
                <w:szCs w:val="16"/>
              </w:rPr>
            </w:pPr>
          </w:p>
        </w:tc>
        <w:tc>
          <w:tcPr>
            <w:tcW w:w="7513" w:type="dxa"/>
            <w:tcBorders>
              <w:left w:val="dotted" w:sz="4" w:space="0" w:color="auto"/>
            </w:tcBorders>
            <w:shd w:val="clear" w:color="auto" w:fill="F2F2F2"/>
          </w:tcPr>
          <w:p w14:paraId="6970818C" w14:textId="0BB8292B" w:rsidR="004C5378" w:rsidRPr="00891C08" w:rsidRDefault="00AB4DD9" w:rsidP="00305BB4">
            <w:pPr>
              <w:tabs>
                <w:tab w:val="left" w:pos="1029"/>
                <w:tab w:val="left" w:pos="1418"/>
                <w:tab w:val="left" w:pos="3119"/>
              </w:tabs>
              <w:spacing w:before="120" w:after="240"/>
              <w:ind w:left="124" w:right="163" w:firstLine="0"/>
              <w:rPr>
                <w:rFonts w:ascii="Tahoma" w:eastAsia="Tahoma" w:hAnsi="Tahoma" w:cs="Tahoma"/>
                <w:bCs/>
                <w:color w:val="FF0000"/>
                <w:sz w:val="20"/>
                <w:szCs w:val="20"/>
                <w:lang w:val="en-US"/>
              </w:rPr>
            </w:pPr>
            <w:r w:rsidRPr="00891C08">
              <w:rPr>
                <w:rFonts w:ascii="Tahoma" w:hAnsi="Tahoma" w:cs="Tahoma"/>
                <w:color w:val="FF0000"/>
                <w:sz w:val="20"/>
                <w:lang w:eastAsia="ru-RU"/>
              </w:rPr>
              <w:t>[</w:t>
            </w:r>
            <w:r w:rsidR="003D0864" w:rsidRPr="00891C08">
              <w:rPr>
                <w:rFonts w:ascii="Tahoma" w:hAnsi="Tahoma" w:cs="Tahoma"/>
                <w:color w:val="FF0000"/>
                <w:sz w:val="20"/>
                <w:lang w:eastAsia="ru-RU"/>
              </w:rPr>
              <w:t xml:space="preserve"> </w:t>
            </w:r>
            <w:r w:rsidR="004C5378" w:rsidRPr="00891C08">
              <w:rPr>
                <w:rFonts w:ascii="Tahoma" w:hAnsi="Tahoma" w:cs="Tahoma"/>
                <w:sz w:val="20"/>
                <w:lang w:eastAsia="ru-RU"/>
              </w:rPr>
              <w:t>в первый (-ую) рабочий (-ую)</w:t>
            </w:r>
            <w:r w:rsidR="004C5378" w:rsidRPr="00891C08">
              <w:rPr>
                <w:rFonts w:ascii="Tahoma" w:eastAsia="Tahoma" w:hAnsi="Tahoma" w:cs="Tahoma"/>
                <w:bCs/>
                <w:sz w:val="20"/>
              </w:rPr>
              <w:t xml:space="preserve"> </w:t>
            </w:r>
            <w:r w:rsidRPr="00891C08">
              <w:rPr>
                <w:rFonts w:ascii="Tahoma" w:eastAsia="Tahoma" w:hAnsi="Tahoma" w:cs="Tahoma"/>
                <w:bCs/>
                <w:color w:val="FF0000"/>
                <w:sz w:val="20"/>
              </w:rPr>
              <w:t>[</w:t>
            </w:r>
            <w:r w:rsidR="004C5378" w:rsidRPr="00891C08">
              <w:rPr>
                <w:rFonts w:ascii="Tahoma" w:eastAsia="Tahoma" w:hAnsi="Tahoma" w:cs="Tahoma"/>
                <w:bCs/>
                <w:sz w:val="20"/>
              </w:rPr>
              <w:t>•</w:t>
            </w:r>
            <w:r w:rsidRPr="00891C08">
              <w:rPr>
                <w:rFonts w:ascii="Tahoma" w:eastAsia="Tahoma" w:hAnsi="Tahoma" w:cs="Tahoma"/>
                <w:bCs/>
                <w:color w:val="FF0000"/>
                <w:sz w:val="20"/>
              </w:rPr>
              <w:t>]</w:t>
            </w:r>
            <w:r w:rsidR="003D0864" w:rsidRPr="00891C08">
              <w:rPr>
                <w:rFonts w:ascii="Tahoma" w:eastAsia="Tahoma" w:hAnsi="Tahoma" w:cs="Tahoma"/>
                <w:bCs/>
                <w:color w:val="FF0000"/>
                <w:sz w:val="20"/>
              </w:rPr>
              <w:t xml:space="preserve"> </w:t>
            </w:r>
            <w:r w:rsidRPr="00891C08">
              <w:rPr>
                <w:rFonts w:ascii="Tahoma" w:eastAsia="Tahoma" w:hAnsi="Tahoma" w:cs="Tahoma"/>
                <w:bCs/>
                <w:color w:val="FF0000"/>
                <w:sz w:val="20"/>
                <w:lang w:val="en-US"/>
              </w:rPr>
              <w:t>]</w:t>
            </w:r>
            <w:r w:rsidR="00D622EE" w:rsidRPr="00891C08">
              <w:rPr>
                <w:rFonts w:ascii="Tahoma" w:eastAsia="Tahoma" w:hAnsi="Tahoma" w:cs="Tahoma"/>
                <w:bCs/>
                <w:color w:val="FF0000"/>
                <w:sz w:val="20"/>
              </w:rPr>
              <w:t xml:space="preserve"> </w:t>
            </w:r>
            <w:r w:rsidR="00776365" w:rsidRPr="00891C08">
              <w:rPr>
                <w:rStyle w:val="ad"/>
                <w:rFonts w:eastAsia="Tahoma" w:cs="Tahoma"/>
                <w:bCs/>
                <w:lang w:val="en-US"/>
              </w:rPr>
              <w:footnoteReference w:id="132"/>
            </w:r>
          </w:p>
          <w:p w14:paraId="1C26BA3E" w14:textId="77777777" w:rsidR="00691ABC" w:rsidRPr="00891C08" w:rsidRDefault="00691ABC" w:rsidP="00305BB4">
            <w:pPr>
              <w:tabs>
                <w:tab w:val="left" w:pos="1029"/>
                <w:tab w:val="left" w:pos="1418"/>
                <w:tab w:val="left" w:pos="3119"/>
              </w:tabs>
              <w:spacing w:before="120" w:after="240"/>
              <w:ind w:left="124" w:right="163" w:firstLine="0"/>
              <w:jc w:val="left"/>
              <w:rPr>
                <w:rFonts w:ascii="Tahoma" w:eastAsia="Tahoma" w:hAnsi="Tahoma" w:cs="Tahoma"/>
                <w:bCs/>
                <w:color w:val="FF0000"/>
                <w:sz w:val="20"/>
                <w:szCs w:val="20"/>
              </w:rPr>
            </w:pPr>
            <w:r w:rsidRPr="00891C08">
              <w:rPr>
                <w:rFonts w:ascii="Tahoma" w:eastAsia="Tahoma" w:hAnsi="Tahoma" w:cs="Tahoma"/>
                <w:bCs/>
                <w:color w:val="FF0000"/>
                <w:sz w:val="20"/>
              </w:rPr>
              <w:t>/</w:t>
            </w:r>
          </w:p>
          <w:p w14:paraId="23FD1769" w14:textId="0B79C613" w:rsidR="00691ABC" w:rsidRPr="00891C08" w:rsidRDefault="00AB4DD9" w:rsidP="00305BB4">
            <w:pPr>
              <w:tabs>
                <w:tab w:val="left" w:pos="1029"/>
                <w:tab w:val="left" w:pos="1418"/>
                <w:tab w:val="left" w:pos="3119"/>
              </w:tabs>
              <w:spacing w:before="120" w:after="240"/>
              <w:ind w:left="124" w:right="163" w:firstLine="0"/>
              <w:rPr>
                <w:rFonts w:ascii="Tahoma" w:hAnsi="Tahoma" w:cs="Tahoma"/>
                <w:sz w:val="20"/>
                <w:szCs w:val="20"/>
                <w:lang w:val="en-US"/>
              </w:rPr>
            </w:pPr>
            <w:r w:rsidRPr="00891C08">
              <w:rPr>
                <w:rFonts w:ascii="Tahoma" w:hAnsi="Tahoma" w:cs="Tahoma"/>
                <w:color w:val="FF0000"/>
                <w:sz w:val="20"/>
              </w:rPr>
              <w:t>[</w:t>
            </w:r>
            <w:r w:rsidR="00691ABC" w:rsidRPr="00891C08">
              <w:rPr>
                <w:rFonts w:ascii="Tahoma" w:hAnsi="Tahoma" w:cs="Tahoma"/>
                <w:sz w:val="20"/>
              </w:rPr>
              <w:t>-</w:t>
            </w:r>
            <w:r w:rsidRPr="00891C08">
              <w:rPr>
                <w:rFonts w:ascii="Tahoma" w:hAnsi="Tahoma" w:cs="Tahoma"/>
                <w:color w:val="FF0000"/>
                <w:sz w:val="20"/>
              </w:rPr>
              <w:t>]</w:t>
            </w:r>
            <w:r w:rsidR="00691ABC" w:rsidRPr="00891C08">
              <w:rPr>
                <w:rFonts w:ascii="Tahoma" w:hAnsi="Tahoma" w:cs="Tahoma"/>
                <w:color w:val="FF0000"/>
                <w:sz w:val="20"/>
              </w:rPr>
              <w:t xml:space="preserve"> </w:t>
            </w:r>
            <w:r w:rsidR="00691ABC" w:rsidRPr="00891C08">
              <w:rPr>
                <w:rStyle w:val="ad"/>
                <w:rFonts w:cs="Tahoma"/>
              </w:rPr>
              <w:footnoteReference w:id="133"/>
            </w:r>
          </w:p>
        </w:tc>
      </w:tr>
      <w:tr w:rsidR="00082333" w:rsidRPr="00891C08" w14:paraId="6397EDE9" w14:textId="77777777" w:rsidTr="003571A1">
        <w:tc>
          <w:tcPr>
            <w:tcW w:w="1582" w:type="dxa"/>
            <w:tcBorders>
              <w:top w:val="dotted" w:sz="4" w:space="0" w:color="auto"/>
              <w:left w:val="nil"/>
              <w:bottom w:val="nil"/>
              <w:right w:val="dotted" w:sz="4" w:space="0" w:color="auto"/>
            </w:tcBorders>
            <w:shd w:val="clear" w:color="auto" w:fill="auto"/>
          </w:tcPr>
          <w:p w14:paraId="129A2702" w14:textId="77777777" w:rsidR="004C5378" w:rsidRPr="00891C08" w:rsidRDefault="004C5378" w:rsidP="001D19BD">
            <w:pPr>
              <w:ind w:firstLine="0"/>
              <w:rPr>
                <w:rFonts w:ascii="Tahoma" w:hAnsi="Tahoma" w:cs="Tahoma"/>
                <w:sz w:val="16"/>
                <w:szCs w:val="16"/>
              </w:rPr>
            </w:pPr>
            <w:r w:rsidRPr="00891C08">
              <w:rPr>
                <w:rFonts w:ascii="Tahoma" w:hAnsi="Tahoma" w:cs="Tahoma"/>
                <w:i/>
                <w:sz w:val="16"/>
                <w:szCs w:val="16"/>
                <w:lang w:eastAsia="ru-RU"/>
              </w:rPr>
              <w:t>Период отсрочки</w:t>
            </w:r>
          </w:p>
        </w:tc>
        <w:tc>
          <w:tcPr>
            <w:tcW w:w="7513" w:type="dxa"/>
            <w:tcBorders>
              <w:top w:val="dotted" w:sz="4" w:space="0" w:color="auto"/>
              <w:left w:val="dotted" w:sz="4" w:space="0" w:color="auto"/>
              <w:bottom w:val="nil"/>
            </w:tcBorders>
            <w:shd w:val="clear" w:color="auto" w:fill="F2F2F2"/>
          </w:tcPr>
          <w:p w14:paraId="3ED745A7" w14:textId="6DEC48D5" w:rsidR="004C5378" w:rsidRPr="00891C08" w:rsidRDefault="00AB4DD9" w:rsidP="00305BB4">
            <w:pPr>
              <w:spacing w:before="120" w:after="240"/>
              <w:ind w:left="124" w:right="163" w:firstLine="0"/>
              <w:rPr>
                <w:rFonts w:ascii="Tahoma" w:hAnsi="Tahoma" w:cs="Tahoma"/>
                <w:i/>
                <w:sz w:val="20"/>
                <w:szCs w:val="20"/>
                <w:lang w:eastAsia="ru-RU"/>
              </w:rPr>
            </w:pPr>
            <w:r w:rsidRPr="00891C08">
              <w:rPr>
                <w:rFonts w:ascii="Tahoma" w:hAnsi="Tahoma" w:cs="Tahoma"/>
                <w:color w:val="FF0000"/>
                <w:sz w:val="20"/>
                <w:lang w:eastAsia="ru-RU"/>
              </w:rPr>
              <w:t>[</w:t>
            </w:r>
            <w:r w:rsidR="003D0864" w:rsidRPr="00891C08">
              <w:rPr>
                <w:rFonts w:ascii="Tahoma" w:hAnsi="Tahoma" w:cs="Tahoma"/>
                <w:color w:val="FF0000"/>
                <w:sz w:val="20"/>
                <w:lang w:eastAsia="ru-RU"/>
              </w:rPr>
              <w:t xml:space="preserve"> </w:t>
            </w:r>
            <w:r w:rsidR="004C5378" w:rsidRPr="00891C08">
              <w:rPr>
                <w:rFonts w:ascii="Tahoma" w:hAnsi="Tahoma" w:cs="Tahoma"/>
                <w:sz w:val="20"/>
              </w:rPr>
              <w:t>после истечения</w:t>
            </w:r>
            <w:r w:rsidR="003D0864" w:rsidRPr="00891C08">
              <w:rPr>
                <w:rFonts w:ascii="Tahoma" w:hAnsi="Tahoma" w:cs="Tahoma"/>
                <w:sz w:val="20"/>
              </w:rPr>
              <w:t xml:space="preserve"> </w:t>
            </w:r>
            <w:r w:rsidRPr="00891C08">
              <w:rPr>
                <w:rFonts w:ascii="Tahoma" w:hAnsi="Tahoma" w:cs="Tahoma"/>
                <w:iCs/>
                <w:color w:val="FF0000"/>
                <w:sz w:val="20"/>
                <w:lang w:eastAsia="ru-RU"/>
              </w:rPr>
              <w:t>]</w:t>
            </w:r>
            <w:r w:rsidR="004C5378" w:rsidRPr="00891C08">
              <w:rPr>
                <w:rFonts w:ascii="Tahoma" w:hAnsi="Tahoma" w:cs="Tahoma"/>
                <w:iCs/>
                <w:sz w:val="20"/>
                <w:lang w:eastAsia="ru-RU"/>
              </w:rPr>
              <w:t xml:space="preserve"> </w:t>
            </w:r>
            <w:r w:rsidR="00AF59EF" w:rsidRPr="00891C08">
              <w:rPr>
                <w:rStyle w:val="ad"/>
                <w:rFonts w:cs="Tahoma"/>
                <w:iCs/>
                <w:lang w:eastAsia="ru-RU"/>
              </w:rPr>
              <w:footnoteReference w:id="134"/>
            </w:r>
            <w:r w:rsidR="00AF59EF" w:rsidRPr="00891C08">
              <w:rPr>
                <w:rFonts w:ascii="Tahoma" w:hAnsi="Tahoma" w:cs="Tahoma"/>
                <w:iCs/>
                <w:sz w:val="20"/>
                <w:lang w:eastAsia="ru-RU"/>
              </w:rPr>
              <w:t xml:space="preserve"> </w:t>
            </w:r>
            <w:r w:rsidR="004C5378" w:rsidRPr="00891C08">
              <w:rPr>
                <w:rFonts w:ascii="Tahoma" w:hAnsi="Tahoma" w:cs="Tahoma"/>
                <w:iCs/>
                <w:color w:val="FF0000"/>
                <w:sz w:val="20"/>
                <w:lang w:eastAsia="ru-RU"/>
              </w:rPr>
              <w:t>/</w:t>
            </w:r>
            <w:r w:rsidR="004C5378" w:rsidRPr="00891C08">
              <w:rPr>
                <w:rFonts w:ascii="Tahoma" w:hAnsi="Tahoma" w:cs="Tahoma"/>
                <w:iCs/>
                <w:sz w:val="20"/>
                <w:lang w:eastAsia="ru-RU"/>
              </w:rPr>
              <w:t xml:space="preserve"> </w:t>
            </w:r>
            <w:r w:rsidRPr="00891C08">
              <w:rPr>
                <w:rFonts w:ascii="Tahoma" w:hAnsi="Tahoma" w:cs="Tahoma"/>
                <w:color w:val="FF0000"/>
                <w:sz w:val="20"/>
                <w:lang w:eastAsia="ru-RU"/>
              </w:rPr>
              <w:t>[</w:t>
            </w:r>
            <w:r w:rsidR="004C5378" w:rsidRPr="00891C08">
              <w:rPr>
                <w:rFonts w:ascii="Tahoma" w:hAnsi="Tahoma" w:cs="Tahoma"/>
                <w:sz w:val="20"/>
              </w:rPr>
              <w:t xml:space="preserve"> </w:t>
            </w:r>
            <w:r w:rsidR="003D0864" w:rsidRPr="00891C08">
              <w:rPr>
                <w:rFonts w:ascii="Tahoma" w:hAnsi="Tahoma" w:cs="Tahoma"/>
                <w:sz w:val="20"/>
              </w:rPr>
              <w:t xml:space="preserve">не позднее </w:t>
            </w:r>
            <w:r w:rsidRPr="00891C08">
              <w:rPr>
                <w:rFonts w:ascii="Tahoma" w:hAnsi="Tahoma" w:cs="Tahoma"/>
                <w:color w:val="FF0000"/>
                <w:sz w:val="20"/>
                <w:lang w:eastAsia="ru-RU"/>
              </w:rPr>
              <w:t>]</w:t>
            </w:r>
            <w:r w:rsidR="004C5378" w:rsidRPr="00891C08">
              <w:rPr>
                <w:rFonts w:ascii="Tahoma" w:hAnsi="Tahoma" w:cs="Tahoma"/>
                <w:bCs/>
                <w:sz w:val="20"/>
                <w:lang w:eastAsia="ru-RU"/>
              </w:rPr>
              <w:t xml:space="preserve"> </w:t>
            </w:r>
            <w:r w:rsidR="00AF59EF" w:rsidRPr="00891C08">
              <w:rPr>
                <w:rStyle w:val="ad"/>
                <w:rFonts w:cs="Tahoma"/>
                <w:lang w:eastAsia="ru-RU"/>
              </w:rPr>
              <w:footnoteReference w:id="135"/>
            </w:r>
            <w:r w:rsidR="00AF59EF" w:rsidRPr="00891C08">
              <w:rPr>
                <w:rFonts w:ascii="Tahoma" w:hAnsi="Tahoma" w:cs="Tahoma"/>
                <w:sz w:val="20"/>
              </w:rPr>
              <w:t xml:space="preserve"> </w:t>
            </w:r>
            <w:r w:rsidRPr="00891C08">
              <w:rPr>
                <w:rFonts w:ascii="Tahoma" w:hAnsi="Tahoma" w:cs="Tahoma"/>
                <w:bCs/>
                <w:color w:val="FF0000"/>
                <w:sz w:val="20"/>
                <w:lang w:eastAsia="ru-RU"/>
              </w:rPr>
              <w:t>[</w:t>
            </w:r>
            <w:r w:rsidR="004C5378" w:rsidRPr="00891C08">
              <w:rPr>
                <w:rFonts w:ascii="Tahoma" w:hAnsi="Tahoma" w:cs="Tahoma"/>
                <w:bCs/>
                <w:sz w:val="20"/>
                <w:lang w:eastAsia="ru-RU"/>
              </w:rPr>
              <w:t>•</w:t>
            </w:r>
            <w:r w:rsidRPr="00891C08">
              <w:rPr>
                <w:rFonts w:ascii="Tahoma" w:hAnsi="Tahoma" w:cs="Tahoma"/>
                <w:bCs/>
                <w:color w:val="FF0000"/>
                <w:sz w:val="20"/>
                <w:lang w:eastAsia="ru-RU"/>
              </w:rPr>
              <w:t>]</w:t>
            </w:r>
            <w:r w:rsidR="004C5378" w:rsidRPr="00891C08">
              <w:rPr>
                <w:rFonts w:ascii="Tahoma" w:hAnsi="Tahoma" w:cs="Tahoma"/>
                <w:bCs/>
                <w:sz w:val="20"/>
                <w:lang w:eastAsia="ru-RU"/>
              </w:rPr>
              <w:t xml:space="preserve"> </w:t>
            </w:r>
            <w:r w:rsidR="004C5378" w:rsidRPr="00891C08">
              <w:rPr>
                <w:rStyle w:val="ad"/>
                <w:rFonts w:cs="Tahoma"/>
                <w:bCs/>
                <w:lang w:eastAsia="ru-RU"/>
              </w:rPr>
              <w:footnoteReference w:id="136"/>
            </w:r>
            <w:r w:rsidR="004C5378" w:rsidRPr="00891C08">
              <w:rPr>
                <w:rFonts w:ascii="Tahoma" w:hAnsi="Tahoma" w:cs="Tahoma"/>
                <w:bCs/>
                <w:sz w:val="20"/>
                <w:lang w:eastAsia="ru-RU"/>
              </w:rPr>
              <w:t xml:space="preserve"> к.д.</w:t>
            </w:r>
          </w:p>
        </w:tc>
      </w:tr>
      <w:tr w:rsidR="00CA68DD" w:rsidRPr="00891C08" w14:paraId="568936AD" w14:textId="77777777" w:rsidTr="003571A1">
        <w:trPr>
          <w:trHeight w:val="349"/>
        </w:trPr>
        <w:tc>
          <w:tcPr>
            <w:tcW w:w="1582" w:type="dxa"/>
            <w:tcBorders>
              <w:left w:val="nil"/>
              <w:bottom w:val="dotted" w:sz="4" w:space="0" w:color="auto"/>
              <w:right w:val="dotted" w:sz="4" w:space="0" w:color="auto"/>
            </w:tcBorders>
            <w:shd w:val="clear" w:color="auto" w:fill="auto"/>
          </w:tcPr>
          <w:p w14:paraId="11BB700F" w14:textId="77777777" w:rsidR="00CA68DD" w:rsidRPr="00891C08" w:rsidRDefault="00CA68DD" w:rsidP="00CA68DD">
            <w:pPr>
              <w:ind w:firstLine="0"/>
              <w:rPr>
                <w:rFonts w:ascii="Tahoma" w:hAnsi="Tahoma" w:cs="Tahoma"/>
                <w:i/>
                <w:sz w:val="16"/>
                <w:szCs w:val="16"/>
                <w:lang w:eastAsia="ru-RU"/>
              </w:rPr>
            </w:pPr>
            <w:r w:rsidRPr="00891C08">
              <w:rPr>
                <w:rFonts w:ascii="Tahoma" w:hAnsi="Tahoma" w:cs="Tahoma"/>
                <w:i/>
                <w:sz w:val="16"/>
                <w:szCs w:val="16"/>
                <w:lang w:eastAsia="ru-RU"/>
              </w:rPr>
              <w:t>Базовая дата</w:t>
            </w:r>
          </w:p>
          <w:p w14:paraId="74A3661E" w14:textId="31973AE7" w:rsidR="00CA68DD" w:rsidRPr="00891C08" w:rsidRDefault="00CA68DD" w:rsidP="00CA68DD">
            <w:pPr>
              <w:ind w:firstLine="0"/>
              <w:rPr>
                <w:rFonts w:ascii="Tahoma" w:hAnsi="Tahoma" w:cs="Tahoma"/>
                <w:sz w:val="16"/>
                <w:szCs w:val="16"/>
              </w:rPr>
            </w:pPr>
          </w:p>
        </w:tc>
        <w:tc>
          <w:tcPr>
            <w:tcW w:w="7513" w:type="dxa"/>
            <w:tcBorders>
              <w:left w:val="dotted" w:sz="4" w:space="0" w:color="auto"/>
              <w:bottom w:val="dotted" w:sz="4" w:space="0" w:color="auto"/>
            </w:tcBorders>
            <w:shd w:val="clear" w:color="auto" w:fill="F2F2F2"/>
          </w:tcPr>
          <w:p w14:paraId="3B9176D9" w14:textId="3178E3C1" w:rsidR="00CA68DD" w:rsidRPr="00891C08" w:rsidRDefault="00C27EBE" w:rsidP="00305BB4">
            <w:pPr>
              <w:spacing w:before="120" w:after="240"/>
              <w:ind w:left="124" w:right="163" w:firstLine="0"/>
              <w:rPr>
                <w:rFonts w:ascii="Tahoma" w:hAnsi="Tahoma" w:cs="Tahoma"/>
                <w:sz w:val="20"/>
                <w:szCs w:val="20"/>
              </w:rPr>
            </w:pPr>
            <w:r w:rsidRPr="00891C08">
              <w:rPr>
                <w:rFonts w:ascii="Tahoma" w:hAnsi="Tahoma" w:cs="Tahoma"/>
                <w:sz w:val="20"/>
                <w:lang w:eastAsia="ru-RU"/>
              </w:rPr>
              <w:t xml:space="preserve">с </w:t>
            </w:r>
            <w:r w:rsidR="008E69F6" w:rsidRPr="00891C08">
              <w:rPr>
                <w:rFonts w:ascii="Tahoma" w:hAnsi="Tahoma" w:cs="Tahoma"/>
                <w:sz w:val="20"/>
                <w:lang w:eastAsia="ru-RU"/>
              </w:rPr>
              <w:t xml:space="preserve">даты подписания Сторонами Акта сдачи-приёмки работ </w:t>
            </w:r>
            <w:r w:rsidR="008E69F6" w:rsidRPr="00891C08">
              <w:rPr>
                <w:rFonts w:ascii="Tahoma" w:hAnsi="Tahoma" w:cs="Tahoma"/>
                <w:color w:val="FF0000"/>
                <w:sz w:val="20"/>
                <w:lang w:eastAsia="ru-RU"/>
              </w:rPr>
              <w:t>[</w:t>
            </w:r>
            <w:r w:rsidR="008E69F6" w:rsidRPr="00891C08">
              <w:rPr>
                <w:rFonts w:ascii="Tahoma" w:hAnsi="Tahoma" w:cs="Tahoma"/>
                <w:sz w:val="20"/>
                <w:lang w:eastAsia="ru-RU"/>
              </w:rPr>
              <w:t xml:space="preserve"> по последнему этапу </w:t>
            </w:r>
            <w:r w:rsidR="008E69F6" w:rsidRPr="00891C08">
              <w:rPr>
                <w:rFonts w:ascii="Tahoma" w:hAnsi="Tahoma" w:cs="Tahoma"/>
                <w:color w:val="FF0000"/>
                <w:sz w:val="20"/>
                <w:lang w:eastAsia="ru-RU"/>
              </w:rPr>
              <w:t>] / [</w:t>
            </w:r>
            <w:r w:rsidR="008E69F6" w:rsidRPr="00891C08">
              <w:rPr>
                <w:rFonts w:ascii="Tahoma" w:hAnsi="Tahoma" w:cs="Tahoma"/>
                <w:sz w:val="20"/>
                <w:lang w:eastAsia="ru-RU"/>
              </w:rPr>
              <w:t xml:space="preserve"> по последнему Отчётному периоду </w:t>
            </w:r>
            <w:r w:rsidR="008E69F6" w:rsidRPr="00891C08">
              <w:rPr>
                <w:rFonts w:ascii="Tahoma" w:hAnsi="Tahoma" w:cs="Tahoma"/>
                <w:color w:val="FF0000"/>
                <w:sz w:val="20"/>
                <w:lang w:eastAsia="ru-RU"/>
              </w:rPr>
              <w:t xml:space="preserve">] </w:t>
            </w:r>
            <w:r w:rsidR="008E69F6" w:rsidRPr="00891C08">
              <w:rPr>
                <w:rFonts w:ascii="Tahoma" w:hAnsi="Tahoma" w:cs="Tahoma"/>
                <w:sz w:val="20"/>
                <w:lang w:eastAsia="ru-RU"/>
              </w:rPr>
              <w:t>.</w:t>
            </w:r>
          </w:p>
        </w:tc>
      </w:tr>
      <w:tr w:rsidR="00C27EBE" w:rsidRPr="00891C08" w14:paraId="482CBABD" w14:textId="77777777" w:rsidTr="003571A1">
        <w:tc>
          <w:tcPr>
            <w:tcW w:w="1582" w:type="dxa"/>
            <w:tcBorders>
              <w:left w:val="nil"/>
              <w:right w:val="dotted" w:sz="4" w:space="0" w:color="auto"/>
            </w:tcBorders>
            <w:shd w:val="clear" w:color="auto" w:fill="auto"/>
          </w:tcPr>
          <w:p w14:paraId="69036E80" w14:textId="6D430919" w:rsidR="00C27EBE" w:rsidRPr="00891C08" w:rsidRDefault="00C27EBE" w:rsidP="00C27EBE">
            <w:pPr>
              <w:ind w:firstLine="0"/>
              <w:rPr>
                <w:rFonts w:ascii="Tahoma" w:hAnsi="Tahoma" w:cs="Tahoma"/>
                <w:sz w:val="16"/>
                <w:szCs w:val="16"/>
              </w:rPr>
            </w:pPr>
            <w:r w:rsidRPr="00891C08">
              <w:rPr>
                <w:rFonts w:ascii="Tahoma" w:hAnsi="Tahoma" w:cs="Tahoma"/>
                <w:i/>
                <w:sz w:val="16"/>
                <w:szCs w:val="16"/>
              </w:rPr>
              <w:t>Дополнительные условия</w:t>
            </w:r>
          </w:p>
        </w:tc>
        <w:tc>
          <w:tcPr>
            <w:tcW w:w="7513" w:type="dxa"/>
            <w:tcBorders>
              <w:left w:val="dotted" w:sz="4" w:space="0" w:color="auto"/>
            </w:tcBorders>
            <w:shd w:val="clear" w:color="auto" w:fill="F2F2F2"/>
          </w:tcPr>
          <w:p w14:paraId="43B314AB" w14:textId="1D31FB73" w:rsidR="00C27EBE" w:rsidRPr="00891C08" w:rsidRDefault="008E69F6" w:rsidP="00305BB4">
            <w:pPr>
              <w:pStyle w:val="aff2"/>
              <w:spacing w:before="120" w:after="240"/>
              <w:ind w:left="124" w:right="163" w:firstLine="0"/>
              <w:rPr>
                <w:rFonts w:ascii="Tahoma" w:hAnsi="Tahoma" w:cs="Tahoma"/>
                <w:sz w:val="20"/>
                <w:szCs w:val="20"/>
                <w:lang w:eastAsia="ru-RU"/>
              </w:rPr>
            </w:pPr>
            <w:r w:rsidRPr="00891C08">
              <w:rPr>
                <w:rFonts w:ascii="Tahoma" w:hAnsi="Tahoma" w:cs="Tahoma"/>
                <w:sz w:val="20"/>
              </w:rPr>
              <w:t>-</w:t>
            </w:r>
            <w:r w:rsidR="00C27EBE" w:rsidRPr="00891C08">
              <w:rPr>
                <w:rFonts w:ascii="Tahoma" w:hAnsi="Tahoma" w:cs="Tahoma"/>
                <w:sz w:val="20"/>
              </w:rPr>
              <w:t xml:space="preserve"> </w:t>
            </w:r>
          </w:p>
        </w:tc>
      </w:tr>
    </w:tbl>
    <w:p w14:paraId="7704BD99" w14:textId="373F4A96" w:rsidR="004C5378" w:rsidRPr="00891C08" w:rsidRDefault="00AB4DD9" w:rsidP="00785060">
      <w:pPr>
        <w:pStyle w:val="afff6"/>
      </w:pPr>
      <w:r w:rsidRPr="00891C08">
        <w:rPr>
          <w:color w:val="FF0000"/>
        </w:rPr>
        <w:t>]</w:t>
      </w:r>
      <w:r w:rsidR="00841A2E" w:rsidRPr="00891C08">
        <w:rPr>
          <w:color w:val="FF0000"/>
        </w:rPr>
        <w:t xml:space="preserve"> </w:t>
      </w:r>
      <w:r w:rsidR="00841A2E" w:rsidRPr="00891C08">
        <w:rPr>
          <w:rStyle w:val="ad"/>
        </w:rPr>
        <w:footnoteReference w:id="137"/>
      </w:r>
    </w:p>
    <w:p w14:paraId="74A6ADAB" w14:textId="121D2926" w:rsidR="00785060" w:rsidRPr="00891C08" w:rsidRDefault="00AB4DD9" w:rsidP="00785060">
      <w:pPr>
        <w:pStyle w:val="afff6"/>
      </w:pPr>
      <w:r w:rsidRPr="00891C08">
        <w:rPr>
          <w:color w:val="FF0000"/>
        </w:rPr>
        <w:lastRenderedPageBreak/>
        <w:t>[</w:t>
      </w:r>
    </w:p>
    <w:tbl>
      <w:tblPr>
        <w:tblStyle w:val="6"/>
        <w:tblW w:w="9095" w:type="dxa"/>
        <w:tblInd w:w="851" w:type="dxa"/>
        <w:tblBorders>
          <w:top w:val="none" w:sz="0" w:space="0" w:color="auto"/>
          <w:left w:val="none" w:sz="0" w:space="0" w:color="auto"/>
          <w:bottom w:val="none" w:sz="0" w:space="0" w:color="auto"/>
          <w:right w:val="none" w:sz="0" w:space="0" w:color="auto"/>
          <w:insideH w:val="dotted" w:sz="4" w:space="0" w:color="auto"/>
          <w:insideV w:val="dotted" w:sz="4" w:space="0" w:color="auto"/>
        </w:tblBorders>
        <w:tblLayout w:type="fixed"/>
        <w:tblCellMar>
          <w:left w:w="0" w:type="dxa"/>
          <w:right w:w="284" w:type="dxa"/>
        </w:tblCellMar>
        <w:tblLook w:val="04A0" w:firstRow="1" w:lastRow="0" w:firstColumn="1" w:lastColumn="0" w:noHBand="0" w:noVBand="1"/>
      </w:tblPr>
      <w:tblGrid>
        <w:gridCol w:w="1582"/>
        <w:gridCol w:w="7513"/>
      </w:tblGrid>
      <w:tr w:rsidR="00AE339C" w:rsidRPr="00891C08" w14:paraId="50DC108D" w14:textId="77777777" w:rsidTr="003571A1">
        <w:trPr>
          <w:trHeight w:val="280"/>
        </w:trPr>
        <w:tc>
          <w:tcPr>
            <w:tcW w:w="9095" w:type="dxa"/>
            <w:gridSpan w:val="2"/>
            <w:tcBorders>
              <w:top w:val="nil"/>
              <w:left w:val="nil"/>
            </w:tcBorders>
            <w:shd w:val="clear" w:color="auto" w:fill="F2F2F2" w:themeFill="background1" w:themeFillShade="F2"/>
          </w:tcPr>
          <w:p w14:paraId="3A0AF169" w14:textId="4C976109" w:rsidR="00AE339C" w:rsidRPr="00891C08" w:rsidRDefault="00AE339C" w:rsidP="00305BB4">
            <w:pPr>
              <w:spacing w:before="120" w:after="240"/>
              <w:ind w:firstLine="0"/>
              <w:rPr>
                <w:rFonts w:ascii="Tahoma" w:hAnsi="Tahoma" w:cs="Tahoma"/>
                <w:sz w:val="20"/>
                <w:szCs w:val="20"/>
                <w:lang w:eastAsia="ru-RU"/>
              </w:rPr>
            </w:pPr>
            <w:r w:rsidRPr="00891C08">
              <w:rPr>
                <w:rFonts w:ascii="Tahoma" w:hAnsi="Tahoma" w:cs="Tahoma"/>
                <w:sz w:val="20"/>
                <w:lang w:eastAsia="ru-RU"/>
              </w:rPr>
              <w:t>Гарантийное удержание выплачивается:</w:t>
            </w:r>
          </w:p>
        </w:tc>
      </w:tr>
      <w:tr w:rsidR="00082333" w:rsidRPr="00891C08" w14:paraId="602DB8A4" w14:textId="77777777" w:rsidTr="003571A1">
        <w:trPr>
          <w:trHeight w:val="280"/>
        </w:trPr>
        <w:tc>
          <w:tcPr>
            <w:tcW w:w="1582" w:type="dxa"/>
            <w:tcBorders>
              <w:left w:val="nil"/>
              <w:right w:val="dotted" w:sz="4" w:space="0" w:color="auto"/>
            </w:tcBorders>
            <w:shd w:val="clear" w:color="auto" w:fill="auto"/>
          </w:tcPr>
          <w:p w14:paraId="2573CF09" w14:textId="77777777" w:rsidR="004C5378" w:rsidRPr="00891C08" w:rsidRDefault="004C5378" w:rsidP="003508DF">
            <w:pPr>
              <w:tabs>
                <w:tab w:val="left" w:pos="1029"/>
                <w:tab w:val="left" w:pos="1418"/>
                <w:tab w:val="left" w:pos="3119"/>
              </w:tabs>
              <w:ind w:firstLine="0"/>
              <w:rPr>
                <w:rFonts w:ascii="Tahoma" w:hAnsi="Tahoma" w:cs="Tahoma"/>
                <w:i/>
                <w:sz w:val="16"/>
                <w:szCs w:val="16"/>
              </w:rPr>
            </w:pPr>
            <w:r w:rsidRPr="00891C08">
              <w:rPr>
                <w:rFonts w:ascii="Tahoma" w:hAnsi="Tahoma" w:cs="Tahoma"/>
                <w:i/>
                <w:sz w:val="16"/>
                <w:szCs w:val="16"/>
              </w:rPr>
              <w:t>Размер</w:t>
            </w:r>
          </w:p>
        </w:tc>
        <w:tc>
          <w:tcPr>
            <w:tcW w:w="7513" w:type="dxa"/>
            <w:tcBorders>
              <w:left w:val="dotted" w:sz="4" w:space="0" w:color="auto"/>
            </w:tcBorders>
            <w:shd w:val="clear" w:color="auto" w:fill="F2F2F2"/>
          </w:tcPr>
          <w:p w14:paraId="66DA4FA1" w14:textId="01E329DC" w:rsidR="004C5378" w:rsidRPr="00891C08" w:rsidRDefault="00AB4DD9" w:rsidP="00305BB4">
            <w:pPr>
              <w:tabs>
                <w:tab w:val="left" w:pos="1029"/>
                <w:tab w:val="left" w:pos="1418"/>
                <w:tab w:val="left" w:pos="3119"/>
              </w:tabs>
              <w:spacing w:before="120" w:after="240"/>
              <w:ind w:left="124" w:right="163" w:firstLine="0"/>
              <w:rPr>
                <w:rFonts w:ascii="Tahoma" w:hAnsi="Tahoma" w:cs="Tahoma"/>
                <w:sz w:val="20"/>
                <w:szCs w:val="20"/>
              </w:rPr>
            </w:pPr>
            <w:r w:rsidRPr="00891C08">
              <w:rPr>
                <w:rFonts w:ascii="Tahoma" w:hAnsi="Tahoma" w:cs="Tahoma"/>
                <w:color w:val="FF0000"/>
                <w:sz w:val="20"/>
              </w:rPr>
              <w:t>[</w:t>
            </w:r>
            <w:r w:rsidR="004C5378" w:rsidRPr="00891C08">
              <w:rPr>
                <w:rFonts w:ascii="Tahoma" w:hAnsi="Tahoma" w:cs="Tahoma"/>
                <w:sz w:val="20"/>
              </w:rPr>
              <w:t>•</w:t>
            </w:r>
            <w:r w:rsidRPr="00891C08">
              <w:rPr>
                <w:rFonts w:ascii="Tahoma" w:hAnsi="Tahoma" w:cs="Tahoma"/>
                <w:color w:val="FF0000"/>
                <w:sz w:val="20"/>
              </w:rPr>
              <w:t>]</w:t>
            </w:r>
            <w:r w:rsidR="004C5378" w:rsidRPr="00891C08">
              <w:rPr>
                <w:rFonts w:ascii="Tahoma" w:hAnsi="Tahoma" w:cs="Tahoma"/>
                <w:sz w:val="20"/>
              </w:rPr>
              <w:t xml:space="preserve"> % от суммы гарантийного удержания</w:t>
            </w:r>
          </w:p>
        </w:tc>
      </w:tr>
      <w:tr w:rsidR="00082333" w:rsidRPr="00891C08" w14:paraId="24BA8CDC" w14:textId="77777777" w:rsidTr="003571A1">
        <w:trPr>
          <w:trHeight w:val="280"/>
        </w:trPr>
        <w:tc>
          <w:tcPr>
            <w:tcW w:w="1582" w:type="dxa"/>
            <w:tcBorders>
              <w:left w:val="nil"/>
              <w:right w:val="dotted" w:sz="4" w:space="0" w:color="auto"/>
            </w:tcBorders>
            <w:shd w:val="clear" w:color="auto" w:fill="auto"/>
          </w:tcPr>
          <w:p w14:paraId="55114DA9" w14:textId="77777777" w:rsidR="004C5378" w:rsidRPr="00891C08" w:rsidRDefault="004C5378" w:rsidP="003508DF">
            <w:pPr>
              <w:tabs>
                <w:tab w:val="left" w:pos="1029"/>
                <w:tab w:val="left" w:pos="1418"/>
                <w:tab w:val="left" w:pos="3119"/>
              </w:tabs>
              <w:ind w:firstLine="0"/>
              <w:rPr>
                <w:rFonts w:ascii="Tahoma" w:hAnsi="Tahoma" w:cs="Tahoma"/>
                <w:sz w:val="16"/>
                <w:szCs w:val="16"/>
              </w:rPr>
            </w:pPr>
            <w:r w:rsidRPr="00891C08">
              <w:rPr>
                <w:rFonts w:ascii="Tahoma" w:hAnsi="Tahoma" w:cs="Tahoma"/>
                <w:i/>
                <w:sz w:val="16"/>
                <w:szCs w:val="16"/>
                <w:lang w:eastAsia="ru-RU"/>
              </w:rPr>
              <w:t>Единый платежный день</w:t>
            </w:r>
          </w:p>
        </w:tc>
        <w:tc>
          <w:tcPr>
            <w:tcW w:w="7513" w:type="dxa"/>
            <w:tcBorders>
              <w:left w:val="dotted" w:sz="4" w:space="0" w:color="auto"/>
            </w:tcBorders>
            <w:shd w:val="clear" w:color="auto" w:fill="F2F2F2"/>
          </w:tcPr>
          <w:p w14:paraId="78EA4EE6" w14:textId="082995AD" w:rsidR="004C5378" w:rsidRPr="00891C08" w:rsidRDefault="00AB4DD9" w:rsidP="00305BB4">
            <w:pPr>
              <w:tabs>
                <w:tab w:val="left" w:pos="1029"/>
                <w:tab w:val="left" w:pos="1418"/>
                <w:tab w:val="left" w:pos="3119"/>
              </w:tabs>
              <w:spacing w:before="120" w:after="240"/>
              <w:ind w:left="124" w:right="163" w:firstLine="0"/>
              <w:rPr>
                <w:rFonts w:ascii="Tahoma" w:eastAsia="Tahoma" w:hAnsi="Tahoma" w:cs="Tahoma"/>
                <w:bCs/>
                <w:color w:val="FF0000"/>
                <w:sz w:val="20"/>
                <w:szCs w:val="20"/>
                <w:lang w:val="en-US"/>
              </w:rPr>
            </w:pPr>
            <w:r w:rsidRPr="00891C08">
              <w:rPr>
                <w:rFonts w:ascii="Tahoma" w:hAnsi="Tahoma" w:cs="Tahoma"/>
                <w:color w:val="FF0000"/>
                <w:sz w:val="20"/>
                <w:lang w:eastAsia="ru-RU"/>
              </w:rPr>
              <w:t>[</w:t>
            </w:r>
            <w:r w:rsidR="003D0864" w:rsidRPr="00891C08">
              <w:rPr>
                <w:rFonts w:ascii="Tahoma" w:hAnsi="Tahoma" w:cs="Tahoma"/>
                <w:color w:val="FF0000"/>
                <w:sz w:val="20"/>
                <w:lang w:eastAsia="ru-RU"/>
              </w:rPr>
              <w:t xml:space="preserve"> </w:t>
            </w:r>
            <w:r w:rsidR="004C5378" w:rsidRPr="00891C08">
              <w:rPr>
                <w:rFonts w:ascii="Tahoma" w:hAnsi="Tahoma" w:cs="Tahoma"/>
                <w:sz w:val="20"/>
                <w:lang w:eastAsia="ru-RU"/>
              </w:rPr>
              <w:t>в первый (-ую) рабочий (-ую)</w:t>
            </w:r>
            <w:r w:rsidR="004C5378" w:rsidRPr="00891C08">
              <w:rPr>
                <w:rFonts w:ascii="Tahoma" w:eastAsia="Tahoma" w:hAnsi="Tahoma" w:cs="Tahoma"/>
                <w:bCs/>
                <w:sz w:val="20"/>
              </w:rPr>
              <w:t xml:space="preserve"> </w:t>
            </w:r>
            <w:r w:rsidRPr="00891C08">
              <w:rPr>
                <w:rFonts w:ascii="Tahoma" w:eastAsia="Tahoma" w:hAnsi="Tahoma" w:cs="Tahoma"/>
                <w:bCs/>
                <w:color w:val="FF0000"/>
                <w:sz w:val="20"/>
              </w:rPr>
              <w:t>[</w:t>
            </w:r>
            <w:r w:rsidR="004C5378" w:rsidRPr="00891C08">
              <w:rPr>
                <w:rFonts w:ascii="Tahoma" w:eastAsia="Tahoma" w:hAnsi="Tahoma" w:cs="Tahoma"/>
                <w:bCs/>
                <w:sz w:val="20"/>
              </w:rPr>
              <w:t>•</w:t>
            </w:r>
            <w:r w:rsidRPr="00891C08">
              <w:rPr>
                <w:rFonts w:ascii="Tahoma" w:eastAsia="Tahoma" w:hAnsi="Tahoma" w:cs="Tahoma"/>
                <w:bCs/>
                <w:color w:val="FF0000"/>
                <w:sz w:val="20"/>
              </w:rPr>
              <w:t>]</w:t>
            </w:r>
            <w:r w:rsidR="003D0864" w:rsidRPr="00891C08">
              <w:rPr>
                <w:rFonts w:ascii="Tahoma" w:eastAsia="Tahoma" w:hAnsi="Tahoma" w:cs="Tahoma"/>
                <w:bCs/>
                <w:color w:val="FF0000"/>
                <w:sz w:val="20"/>
              </w:rPr>
              <w:t xml:space="preserve"> </w:t>
            </w:r>
            <w:r w:rsidRPr="00891C08">
              <w:rPr>
                <w:rFonts w:ascii="Tahoma" w:eastAsia="Tahoma" w:hAnsi="Tahoma" w:cs="Tahoma"/>
                <w:bCs/>
                <w:color w:val="FF0000"/>
                <w:sz w:val="20"/>
                <w:lang w:val="en-US"/>
              </w:rPr>
              <w:t>]</w:t>
            </w:r>
            <w:r w:rsidR="00D622EE" w:rsidRPr="00891C08">
              <w:rPr>
                <w:rFonts w:ascii="Tahoma" w:eastAsia="Tahoma" w:hAnsi="Tahoma" w:cs="Tahoma"/>
                <w:bCs/>
                <w:color w:val="FF0000"/>
                <w:sz w:val="20"/>
              </w:rPr>
              <w:t xml:space="preserve"> </w:t>
            </w:r>
            <w:r w:rsidR="00776365" w:rsidRPr="00891C08">
              <w:rPr>
                <w:rStyle w:val="ad"/>
                <w:rFonts w:eastAsia="Tahoma" w:cs="Tahoma"/>
                <w:bCs/>
                <w:lang w:val="en-US"/>
              </w:rPr>
              <w:footnoteReference w:id="138"/>
            </w:r>
          </w:p>
          <w:p w14:paraId="4FE1B721" w14:textId="77777777" w:rsidR="00691ABC" w:rsidRPr="00891C08" w:rsidRDefault="00691ABC" w:rsidP="00305BB4">
            <w:pPr>
              <w:tabs>
                <w:tab w:val="left" w:pos="1029"/>
                <w:tab w:val="left" w:pos="1418"/>
                <w:tab w:val="left" w:pos="3119"/>
              </w:tabs>
              <w:spacing w:before="120" w:after="240"/>
              <w:ind w:left="124" w:right="163" w:firstLine="0"/>
              <w:jc w:val="left"/>
              <w:rPr>
                <w:rFonts w:ascii="Tahoma" w:eastAsia="Tahoma" w:hAnsi="Tahoma" w:cs="Tahoma"/>
                <w:bCs/>
                <w:color w:val="FF0000"/>
                <w:sz w:val="20"/>
                <w:szCs w:val="20"/>
              </w:rPr>
            </w:pPr>
            <w:r w:rsidRPr="00891C08">
              <w:rPr>
                <w:rFonts w:ascii="Tahoma" w:eastAsia="Tahoma" w:hAnsi="Tahoma" w:cs="Tahoma"/>
                <w:bCs/>
                <w:color w:val="FF0000"/>
                <w:sz w:val="20"/>
              </w:rPr>
              <w:t>/</w:t>
            </w:r>
          </w:p>
          <w:p w14:paraId="13DD1D52" w14:textId="7A23C359" w:rsidR="00691ABC" w:rsidRPr="00891C08" w:rsidRDefault="00AB4DD9" w:rsidP="00305BB4">
            <w:pPr>
              <w:tabs>
                <w:tab w:val="left" w:pos="1029"/>
                <w:tab w:val="left" w:pos="1418"/>
                <w:tab w:val="left" w:pos="3119"/>
              </w:tabs>
              <w:spacing w:before="120" w:after="240"/>
              <w:ind w:left="124" w:right="163" w:firstLine="0"/>
              <w:rPr>
                <w:rFonts w:ascii="Tahoma" w:hAnsi="Tahoma" w:cs="Tahoma"/>
                <w:sz w:val="20"/>
                <w:szCs w:val="20"/>
                <w:lang w:val="en-US"/>
              </w:rPr>
            </w:pPr>
            <w:r w:rsidRPr="00891C08">
              <w:rPr>
                <w:rFonts w:ascii="Tahoma" w:hAnsi="Tahoma" w:cs="Tahoma"/>
                <w:color w:val="FF0000"/>
                <w:sz w:val="20"/>
              </w:rPr>
              <w:t>[</w:t>
            </w:r>
            <w:r w:rsidR="00691ABC" w:rsidRPr="00891C08">
              <w:rPr>
                <w:rFonts w:ascii="Tahoma" w:hAnsi="Tahoma" w:cs="Tahoma"/>
                <w:sz w:val="20"/>
              </w:rPr>
              <w:t>-</w:t>
            </w:r>
            <w:r w:rsidRPr="00891C08">
              <w:rPr>
                <w:rFonts w:ascii="Tahoma" w:hAnsi="Tahoma" w:cs="Tahoma"/>
                <w:color w:val="FF0000"/>
                <w:sz w:val="20"/>
              </w:rPr>
              <w:t>]</w:t>
            </w:r>
            <w:r w:rsidR="00691ABC" w:rsidRPr="00891C08">
              <w:rPr>
                <w:rFonts w:ascii="Tahoma" w:hAnsi="Tahoma" w:cs="Tahoma"/>
                <w:color w:val="FF0000"/>
                <w:sz w:val="20"/>
              </w:rPr>
              <w:t xml:space="preserve"> </w:t>
            </w:r>
            <w:r w:rsidR="00691ABC" w:rsidRPr="00891C08">
              <w:rPr>
                <w:rStyle w:val="ad"/>
                <w:rFonts w:cs="Tahoma"/>
              </w:rPr>
              <w:footnoteReference w:id="139"/>
            </w:r>
          </w:p>
        </w:tc>
      </w:tr>
      <w:tr w:rsidR="00082333" w:rsidRPr="00891C08" w14:paraId="0F97727B" w14:textId="77777777" w:rsidTr="003571A1">
        <w:tc>
          <w:tcPr>
            <w:tcW w:w="1582" w:type="dxa"/>
            <w:tcBorders>
              <w:top w:val="dotted" w:sz="4" w:space="0" w:color="auto"/>
              <w:left w:val="nil"/>
              <w:bottom w:val="nil"/>
              <w:right w:val="dotted" w:sz="4" w:space="0" w:color="auto"/>
            </w:tcBorders>
            <w:shd w:val="clear" w:color="auto" w:fill="auto"/>
          </w:tcPr>
          <w:p w14:paraId="3A6B50B0" w14:textId="77777777" w:rsidR="004C5378" w:rsidRPr="00891C08" w:rsidRDefault="004C5378" w:rsidP="003508DF">
            <w:pPr>
              <w:ind w:firstLine="0"/>
              <w:rPr>
                <w:rFonts w:ascii="Tahoma" w:hAnsi="Tahoma" w:cs="Tahoma"/>
                <w:sz w:val="16"/>
                <w:szCs w:val="16"/>
              </w:rPr>
            </w:pPr>
            <w:r w:rsidRPr="00891C08">
              <w:rPr>
                <w:rFonts w:ascii="Tahoma" w:hAnsi="Tahoma" w:cs="Tahoma"/>
                <w:i/>
                <w:sz w:val="16"/>
                <w:szCs w:val="16"/>
                <w:lang w:eastAsia="ru-RU"/>
              </w:rPr>
              <w:t>Период отсрочки</w:t>
            </w:r>
          </w:p>
        </w:tc>
        <w:tc>
          <w:tcPr>
            <w:tcW w:w="7513" w:type="dxa"/>
            <w:tcBorders>
              <w:top w:val="dotted" w:sz="4" w:space="0" w:color="auto"/>
              <w:left w:val="dotted" w:sz="4" w:space="0" w:color="auto"/>
              <w:bottom w:val="nil"/>
            </w:tcBorders>
            <w:shd w:val="clear" w:color="auto" w:fill="F2F2F2"/>
          </w:tcPr>
          <w:p w14:paraId="420331BA" w14:textId="4310B0A5" w:rsidR="004C5378" w:rsidRPr="00891C08" w:rsidRDefault="00AB4DD9" w:rsidP="00305BB4">
            <w:pPr>
              <w:spacing w:before="120" w:after="240"/>
              <w:ind w:left="124" w:right="163" w:firstLine="0"/>
              <w:rPr>
                <w:rFonts w:ascii="Tahoma" w:hAnsi="Tahoma" w:cs="Tahoma"/>
                <w:i/>
                <w:sz w:val="20"/>
                <w:szCs w:val="20"/>
                <w:lang w:eastAsia="ru-RU"/>
              </w:rPr>
            </w:pPr>
            <w:r w:rsidRPr="00891C08">
              <w:rPr>
                <w:rFonts w:ascii="Tahoma" w:hAnsi="Tahoma" w:cs="Tahoma"/>
                <w:color w:val="FF0000"/>
                <w:sz w:val="20"/>
                <w:lang w:eastAsia="ru-RU"/>
              </w:rPr>
              <w:t>[</w:t>
            </w:r>
            <w:r w:rsidR="003D0864" w:rsidRPr="00891C08">
              <w:rPr>
                <w:rFonts w:ascii="Tahoma" w:hAnsi="Tahoma" w:cs="Tahoma"/>
                <w:color w:val="FF0000"/>
                <w:sz w:val="20"/>
                <w:lang w:eastAsia="ru-RU"/>
              </w:rPr>
              <w:t xml:space="preserve"> </w:t>
            </w:r>
            <w:r w:rsidR="004C5378" w:rsidRPr="00891C08">
              <w:rPr>
                <w:rFonts w:ascii="Tahoma" w:hAnsi="Tahoma" w:cs="Tahoma"/>
                <w:sz w:val="20"/>
              </w:rPr>
              <w:t>после истечения</w:t>
            </w:r>
            <w:r w:rsidR="003D0864" w:rsidRPr="00891C08">
              <w:rPr>
                <w:rFonts w:ascii="Tahoma" w:hAnsi="Tahoma" w:cs="Tahoma"/>
                <w:sz w:val="20"/>
              </w:rPr>
              <w:t xml:space="preserve"> </w:t>
            </w:r>
            <w:r w:rsidRPr="00891C08">
              <w:rPr>
                <w:rFonts w:ascii="Tahoma" w:hAnsi="Tahoma" w:cs="Tahoma"/>
                <w:iCs/>
                <w:color w:val="FF0000"/>
                <w:sz w:val="20"/>
                <w:lang w:eastAsia="ru-RU"/>
              </w:rPr>
              <w:t>]</w:t>
            </w:r>
            <w:r w:rsidR="004C5378" w:rsidRPr="00891C08">
              <w:rPr>
                <w:rFonts w:ascii="Tahoma" w:hAnsi="Tahoma" w:cs="Tahoma"/>
                <w:iCs/>
                <w:sz w:val="20"/>
                <w:lang w:eastAsia="ru-RU"/>
              </w:rPr>
              <w:t xml:space="preserve"> </w:t>
            </w:r>
            <w:r w:rsidR="00AF59EF" w:rsidRPr="00891C08">
              <w:rPr>
                <w:rStyle w:val="ad"/>
                <w:rFonts w:cs="Tahoma"/>
                <w:iCs/>
                <w:lang w:eastAsia="ru-RU"/>
              </w:rPr>
              <w:footnoteReference w:id="140"/>
            </w:r>
            <w:r w:rsidR="00AF59EF" w:rsidRPr="00891C08">
              <w:rPr>
                <w:rFonts w:ascii="Tahoma" w:hAnsi="Tahoma" w:cs="Tahoma"/>
                <w:iCs/>
                <w:sz w:val="20"/>
                <w:lang w:eastAsia="ru-RU"/>
              </w:rPr>
              <w:t xml:space="preserve"> </w:t>
            </w:r>
            <w:r w:rsidR="004C5378" w:rsidRPr="00891C08">
              <w:rPr>
                <w:rFonts w:ascii="Tahoma" w:hAnsi="Tahoma" w:cs="Tahoma"/>
                <w:iCs/>
                <w:color w:val="FF0000"/>
                <w:sz w:val="20"/>
                <w:lang w:eastAsia="ru-RU"/>
              </w:rPr>
              <w:t>/</w:t>
            </w:r>
            <w:r w:rsidR="004C5378" w:rsidRPr="00891C08">
              <w:rPr>
                <w:rFonts w:ascii="Tahoma" w:hAnsi="Tahoma" w:cs="Tahoma"/>
                <w:iCs/>
                <w:sz w:val="20"/>
                <w:lang w:eastAsia="ru-RU"/>
              </w:rPr>
              <w:t xml:space="preserve"> </w:t>
            </w:r>
            <w:r w:rsidRPr="00891C08">
              <w:rPr>
                <w:rFonts w:ascii="Tahoma" w:hAnsi="Tahoma" w:cs="Tahoma"/>
                <w:color w:val="FF0000"/>
                <w:sz w:val="20"/>
                <w:lang w:eastAsia="ru-RU"/>
              </w:rPr>
              <w:t>[</w:t>
            </w:r>
            <w:r w:rsidR="004C5378" w:rsidRPr="00891C08">
              <w:rPr>
                <w:rFonts w:ascii="Tahoma" w:hAnsi="Tahoma" w:cs="Tahoma"/>
                <w:sz w:val="20"/>
              </w:rPr>
              <w:t xml:space="preserve"> </w:t>
            </w:r>
            <w:r w:rsidR="003D0864" w:rsidRPr="00891C08">
              <w:rPr>
                <w:rFonts w:ascii="Tahoma" w:hAnsi="Tahoma" w:cs="Tahoma"/>
                <w:sz w:val="20"/>
              </w:rPr>
              <w:t xml:space="preserve">не позднее </w:t>
            </w:r>
            <w:r w:rsidRPr="00891C08">
              <w:rPr>
                <w:rFonts w:ascii="Tahoma" w:hAnsi="Tahoma" w:cs="Tahoma"/>
                <w:color w:val="FF0000"/>
                <w:sz w:val="20"/>
                <w:lang w:eastAsia="ru-RU"/>
              </w:rPr>
              <w:t>]</w:t>
            </w:r>
            <w:r w:rsidR="004C5378" w:rsidRPr="00891C08">
              <w:rPr>
                <w:rFonts w:ascii="Tahoma" w:hAnsi="Tahoma" w:cs="Tahoma"/>
                <w:bCs/>
                <w:sz w:val="20"/>
                <w:lang w:eastAsia="ru-RU"/>
              </w:rPr>
              <w:t xml:space="preserve"> </w:t>
            </w:r>
            <w:r w:rsidRPr="00891C08">
              <w:rPr>
                <w:rFonts w:ascii="Tahoma" w:hAnsi="Tahoma" w:cs="Tahoma"/>
                <w:bCs/>
                <w:color w:val="FF0000"/>
                <w:sz w:val="20"/>
                <w:lang w:eastAsia="ru-RU"/>
              </w:rPr>
              <w:t>[</w:t>
            </w:r>
            <w:r w:rsidR="004C5378" w:rsidRPr="00891C08">
              <w:rPr>
                <w:rFonts w:ascii="Tahoma" w:hAnsi="Tahoma" w:cs="Tahoma"/>
                <w:bCs/>
                <w:sz w:val="20"/>
                <w:lang w:eastAsia="ru-RU"/>
              </w:rPr>
              <w:t>•</w:t>
            </w:r>
            <w:r w:rsidRPr="00891C08">
              <w:rPr>
                <w:rFonts w:ascii="Tahoma" w:hAnsi="Tahoma" w:cs="Tahoma"/>
                <w:bCs/>
                <w:color w:val="FF0000"/>
                <w:sz w:val="20"/>
                <w:lang w:eastAsia="ru-RU"/>
              </w:rPr>
              <w:t>]</w:t>
            </w:r>
            <w:r w:rsidR="004C5378" w:rsidRPr="00891C08">
              <w:rPr>
                <w:rFonts w:ascii="Tahoma" w:hAnsi="Tahoma" w:cs="Tahoma"/>
                <w:bCs/>
                <w:sz w:val="20"/>
                <w:lang w:eastAsia="ru-RU"/>
              </w:rPr>
              <w:t xml:space="preserve"> </w:t>
            </w:r>
            <w:r w:rsidR="004C5378" w:rsidRPr="00891C08">
              <w:rPr>
                <w:rStyle w:val="ad"/>
                <w:rFonts w:cs="Tahoma"/>
                <w:bCs/>
                <w:lang w:eastAsia="ru-RU"/>
              </w:rPr>
              <w:footnoteReference w:id="141"/>
            </w:r>
            <w:r w:rsidR="004C5378" w:rsidRPr="00891C08">
              <w:rPr>
                <w:rFonts w:ascii="Tahoma" w:hAnsi="Tahoma" w:cs="Tahoma"/>
                <w:bCs/>
                <w:color w:val="FF0000"/>
                <w:sz w:val="20"/>
                <w:lang w:eastAsia="ru-RU"/>
              </w:rPr>
              <w:t xml:space="preserve"> </w:t>
            </w:r>
            <w:r w:rsidR="004C5378" w:rsidRPr="00891C08">
              <w:rPr>
                <w:rFonts w:ascii="Tahoma" w:hAnsi="Tahoma" w:cs="Tahoma"/>
                <w:bCs/>
                <w:sz w:val="20"/>
                <w:lang w:eastAsia="ru-RU"/>
              </w:rPr>
              <w:t>к.д.</w:t>
            </w:r>
          </w:p>
        </w:tc>
      </w:tr>
      <w:tr w:rsidR="00082333" w:rsidRPr="00891C08" w14:paraId="6BD1CF69" w14:textId="77777777" w:rsidTr="003571A1">
        <w:trPr>
          <w:trHeight w:val="349"/>
        </w:trPr>
        <w:tc>
          <w:tcPr>
            <w:tcW w:w="1582" w:type="dxa"/>
            <w:tcBorders>
              <w:left w:val="nil"/>
              <w:bottom w:val="dotted" w:sz="4" w:space="0" w:color="auto"/>
              <w:right w:val="dotted" w:sz="4" w:space="0" w:color="auto"/>
            </w:tcBorders>
            <w:shd w:val="clear" w:color="auto" w:fill="auto"/>
          </w:tcPr>
          <w:p w14:paraId="082E0FB3" w14:textId="77777777" w:rsidR="004C5378" w:rsidRPr="00891C08" w:rsidRDefault="003508DF" w:rsidP="003508DF">
            <w:pPr>
              <w:ind w:firstLine="0"/>
              <w:rPr>
                <w:rFonts w:ascii="Tahoma" w:hAnsi="Tahoma" w:cs="Tahoma"/>
                <w:i/>
                <w:sz w:val="16"/>
                <w:szCs w:val="16"/>
                <w:lang w:eastAsia="ru-RU"/>
              </w:rPr>
            </w:pPr>
            <w:r w:rsidRPr="00891C08">
              <w:rPr>
                <w:rFonts w:ascii="Tahoma" w:hAnsi="Tahoma" w:cs="Tahoma"/>
                <w:i/>
                <w:sz w:val="16"/>
                <w:szCs w:val="16"/>
                <w:lang w:eastAsia="ru-RU"/>
              </w:rPr>
              <w:t>Базовая дата</w:t>
            </w:r>
          </w:p>
          <w:p w14:paraId="489D8144" w14:textId="5EC6B581" w:rsidR="000C62F2" w:rsidRPr="00891C08" w:rsidRDefault="000C62F2" w:rsidP="003508DF">
            <w:pPr>
              <w:ind w:firstLine="0"/>
              <w:rPr>
                <w:rFonts w:ascii="Tahoma" w:hAnsi="Tahoma" w:cs="Tahoma"/>
                <w:sz w:val="16"/>
                <w:szCs w:val="16"/>
              </w:rPr>
            </w:pPr>
          </w:p>
        </w:tc>
        <w:tc>
          <w:tcPr>
            <w:tcW w:w="7513" w:type="dxa"/>
            <w:tcBorders>
              <w:left w:val="dotted" w:sz="4" w:space="0" w:color="auto"/>
              <w:bottom w:val="dotted" w:sz="4" w:space="0" w:color="auto"/>
            </w:tcBorders>
            <w:shd w:val="clear" w:color="auto" w:fill="F2F2F2"/>
          </w:tcPr>
          <w:p w14:paraId="5D74FB19" w14:textId="2188309D" w:rsidR="004C5378" w:rsidRPr="00891C08" w:rsidRDefault="0033491A" w:rsidP="00305BB4">
            <w:pPr>
              <w:spacing w:before="120" w:after="240"/>
              <w:ind w:left="124" w:right="163" w:firstLine="0"/>
              <w:rPr>
                <w:rFonts w:ascii="Tahoma" w:hAnsi="Tahoma" w:cs="Tahoma"/>
                <w:sz w:val="20"/>
                <w:szCs w:val="20"/>
              </w:rPr>
            </w:pPr>
            <w:r w:rsidRPr="00891C08">
              <w:rPr>
                <w:rFonts w:ascii="Tahoma" w:hAnsi="Tahoma" w:cs="Tahoma"/>
                <w:sz w:val="20"/>
                <w:lang w:eastAsia="ru-RU"/>
              </w:rPr>
              <w:t xml:space="preserve">с </w:t>
            </w:r>
            <w:r w:rsidR="008E69F6" w:rsidRPr="00891C08">
              <w:rPr>
                <w:rFonts w:ascii="Tahoma" w:hAnsi="Tahoma" w:cs="Tahoma"/>
                <w:sz w:val="20"/>
                <w:lang w:eastAsia="ru-RU"/>
              </w:rPr>
              <w:t>даты подписания Акта об окончании гарантийного срока.</w:t>
            </w:r>
          </w:p>
        </w:tc>
      </w:tr>
      <w:tr w:rsidR="00082333" w:rsidRPr="00891C08" w14:paraId="76CF974D" w14:textId="77777777" w:rsidTr="003571A1">
        <w:tc>
          <w:tcPr>
            <w:tcW w:w="1582" w:type="dxa"/>
            <w:tcBorders>
              <w:left w:val="nil"/>
              <w:right w:val="dotted" w:sz="4" w:space="0" w:color="auto"/>
            </w:tcBorders>
            <w:shd w:val="clear" w:color="auto" w:fill="auto"/>
          </w:tcPr>
          <w:p w14:paraId="6B0EED79" w14:textId="55986D9A" w:rsidR="004C5378" w:rsidRPr="00891C08" w:rsidRDefault="004C5378" w:rsidP="000E262C">
            <w:pPr>
              <w:ind w:firstLine="0"/>
              <w:rPr>
                <w:rFonts w:ascii="Tahoma" w:hAnsi="Tahoma" w:cs="Tahoma"/>
                <w:sz w:val="16"/>
                <w:szCs w:val="16"/>
              </w:rPr>
            </w:pPr>
            <w:r w:rsidRPr="00891C08">
              <w:rPr>
                <w:rFonts w:ascii="Tahoma" w:hAnsi="Tahoma" w:cs="Tahoma"/>
                <w:i/>
                <w:sz w:val="16"/>
                <w:szCs w:val="16"/>
              </w:rPr>
              <w:t xml:space="preserve">Дополнительные </w:t>
            </w:r>
            <w:r w:rsidR="000E262C" w:rsidRPr="00891C08">
              <w:rPr>
                <w:rFonts w:ascii="Tahoma" w:hAnsi="Tahoma" w:cs="Tahoma"/>
                <w:i/>
                <w:sz w:val="16"/>
                <w:szCs w:val="16"/>
              </w:rPr>
              <w:t>условия</w:t>
            </w:r>
          </w:p>
        </w:tc>
        <w:tc>
          <w:tcPr>
            <w:tcW w:w="7513" w:type="dxa"/>
            <w:tcBorders>
              <w:left w:val="dotted" w:sz="4" w:space="0" w:color="auto"/>
            </w:tcBorders>
            <w:shd w:val="clear" w:color="auto" w:fill="F2F2F2"/>
          </w:tcPr>
          <w:p w14:paraId="36B91E63" w14:textId="08ECA220" w:rsidR="004C5378" w:rsidRPr="00891C08" w:rsidRDefault="008E69F6" w:rsidP="00305BB4">
            <w:pPr>
              <w:pStyle w:val="aff2"/>
              <w:spacing w:before="120" w:after="240"/>
              <w:ind w:left="124" w:right="163" w:firstLine="0"/>
              <w:rPr>
                <w:rFonts w:ascii="Tahoma" w:hAnsi="Tahoma" w:cs="Tahoma"/>
                <w:sz w:val="20"/>
                <w:szCs w:val="20"/>
                <w:lang w:eastAsia="ru-RU"/>
              </w:rPr>
            </w:pPr>
            <w:r w:rsidRPr="00891C08">
              <w:rPr>
                <w:rFonts w:ascii="Tahoma" w:hAnsi="Tahoma" w:cs="Tahoma"/>
                <w:sz w:val="20"/>
              </w:rPr>
              <w:t>-</w:t>
            </w:r>
          </w:p>
        </w:tc>
      </w:tr>
    </w:tbl>
    <w:p w14:paraId="14EC4EED" w14:textId="7704BC83" w:rsidR="004C5378" w:rsidRPr="007074EB" w:rsidRDefault="00AB4DD9" w:rsidP="00305BB4">
      <w:pPr>
        <w:pStyle w:val="afff6"/>
      </w:pPr>
      <w:r w:rsidRPr="00305BB4">
        <w:rPr>
          <w:color w:val="FF0000"/>
        </w:rPr>
        <w:t>]</w:t>
      </w:r>
      <w:r w:rsidR="005D516E" w:rsidRPr="00AC2F8B">
        <w:t xml:space="preserve"> </w:t>
      </w:r>
      <w:r w:rsidR="005D516E" w:rsidRPr="001879D9">
        <w:rPr>
          <w:rStyle w:val="ad"/>
          <w:rFonts w:eastAsiaTheme="minorHAnsi"/>
        </w:rPr>
        <w:footnoteReference w:id="142"/>
      </w:r>
    </w:p>
    <w:p w14:paraId="489C8794" w14:textId="5280D4C3" w:rsidR="004C5378" w:rsidRPr="00891C08" w:rsidRDefault="004C5378" w:rsidP="004C5378">
      <w:pPr>
        <w:pStyle w:val="affa"/>
        <w:widowControl w:val="0"/>
        <w:tabs>
          <w:tab w:val="left" w:pos="1276"/>
        </w:tabs>
        <w:autoSpaceDE w:val="0"/>
        <w:autoSpaceDN w:val="0"/>
        <w:adjustRightInd w:val="0"/>
        <w:spacing w:before="0" w:beforeAutospacing="0" w:after="0" w:afterAutospacing="0"/>
        <w:ind w:left="709"/>
        <w:jc w:val="both"/>
        <w:rPr>
          <w:rFonts w:ascii="Tahoma" w:eastAsiaTheme="minorHAnsi" w:hAnsi="Tahoma" w:cs="Tahoma"/>
          <w:sz w:val="20"/>
          <w:szCs w:val="20"/>
          <w:lang w:eastAsia="en-US"/>
        </w:rPr>
      </w:pPr>
    </w:p>
    <w:tbl>
      <w:tblPr>
        <w:tblStyle w:val="6"/>
        <w:tblW w:w="9095" w:type="dxa"/>
        <w:tblInd w:w="851" w:type="dxa"/>
        <w:tblBorders>
          <w:top w:val="none" w:sz="0" w:space="0" w:color="auto"/>
          <w:left w:val="none" w:sz="0" w:space="0" w:color="auto"/>
          <w:bottom w:val="none" w:sz="0" w:space="0" w:color="auto"/>
          <w:right w:val="none" w:sz="0" w:space="0" w:color="auto"/>
          <w:insideH w:val="dotted" w:sz="4" w:space="0" w:color="auto"/>
          <w:insideV w:val="dotted" w:sz="4" w:space="0" w:color="auto"/>
        </w:tblBorders>
        <w:tblLayout w:type="fixed"/>
        <w:tblCellMar>
          <w:left w:w="0" w:type="dxa"/>
          <w:right w:w="284" w:type="dxa"/>
        </w:tblCellMar>
        <w:tblLook w:val="04A0" w:firstRow="1" w:lastRow="0" w:firstColumn="1" w:lastColumn="0" w:noHBand="0" w:noVBand="1"/>
      </w:tblPr>
      <w:tblGrid>
        <w:gridCol w:w="1582"/>
        <w:gridCol w:w="7513"/>
      </w:tblGrid>
      <w:tr w:rsidR="00B210EE" w:rsidRPr="00891C08" w14:paraId="1DAE0BE8" w14:textId="77777777" w:rsidTr="003571A1">
        <w:trPr>
          <w:trHeight w:val="280"/>
        </w:trPr>
        <w:tc>
          <w:tcPr>
            <w:tcW w:w="9095" w:type="dxa"/>
            <w:gridSpan w:val="2"/>
            <w:tcBorders>
              <w:top w:val="nil"/>
              <w:left w:val="nil"/>
            </w:tcBorders>
            <w:shd w:val="clear" w:color="auto" w:fill="F2F2F2" w:themeFill="background1" w:themeFillShade="F2"/>
          </w:tcPr>
          <w:p w14:paraId="363801E9" w14:textId="232969F4" w:rsidR="00B210EE" w:rsidRPr="00891C08" w:rsidRDefault="00B210EE" w:rsidP="00305BB4">
            <w:pPr>
              <w:spacing w:before="120" w:after="240"/>
              <w:ind w:firstLine="0"/>
              <w:rPr>
                <w:rFonts w:ascii="Tahoma" w:hAnsi="Tahoma" w:cs="Tahoma"/>
                <w:sz w:val="20"/>
                <w:szCs w:val="20"/>
                <w:lang w:eastAsia="ru-RU"/>
              </w:rPr>
            </w:pPr>
            <w:r w:rsidRPr="00891C08">
              <w:rPr>
                <w:rFonts w:ascii="Tahoma" w:hAnsi="Tahoma" w:cs="Tahoma"/>
                <w:sz w:val="20"/>
                <w:lang w:eastAsia="ru-RU"/>
              </w:rPr>
              <w:t>При досрочном прекращении Договора гарантийное удержание выплачивается:</w:t>
            </w:r>
          </w:p>
        </w:tc>
      </w:tr>
      <w:tr w:rsidR="00B210EE" w:rsidRPr="00891C08" w14:paraId="281688A1" w14:textId="77777777" w:rsidTr="003571A1">
        <w:trPr>
          <w:trHeight w:val="280"/>
        </w:trPr>
        <w:tc>
          <w:tcPr>
            <w:tcW w:w="1582" w:type="dxa"/>
            <w:tcBorders>
              <w:left w:val="nil"/>
              <w:right w:val="dotted" w:sz="4" w:space="0" w:color="auto"/>
            </w:tcBorders>
            <w:shd w:val="clear" w:color="auto" w:fill="auto"/>
          </w:tcPr>
          <w:p w14:paraId="390B88F7" w14:textId="77777777" w:rsidR="00B210EE" w:rsidRPr="00891C08" w:rsidRDefault="00B210EE" w:rsidP="001148CB">
            <w:pPr>
              <w:tabs>
                <w:tab w:val="left" w:pos="1029"/>
                <w:tab w:val="left" w:pos="1418"/>
                <w:tab w:val="left" w:pos="3119"/>
              </w:tabs>
              <w:ind w:firstLine="0"/>
              <w:rPr>
                <w:rFonts w:ascii="Tahoma" w:hAnsi="Tahoma" w:cs="Tahoma"/>
                <w:i/>
                <w:sz w:val="16"/>
                <w:szCs w:val="16"/>
              </w:rPr>
            </w:pPr>
            <w:r w:rsidRPr="00891C08">
              <w:rPr>
                <w:rFonts w:ascii="Tahoma" w:hAnsi="Tahoma" w:cs="Tahoma"/>
                <w:i/>
                <w:sz w:val="16"/>
                <w:szCs w:val="16"/>
              </w:rPr>
              <w:t>Размер</w:t>
            </w:r>
          </w:p>
        </w:tc>
        <w:tc>
          <w:tcPr>
            <w:tcW w:w="7513" w:type="dxa"/>
            <w:tcBorders>
              <w:left w:val="dotted" w:sz="4" w:space="0" w:color="auto"/>
            </w:tcBorders>
            <w:shd w:val="clear" w:color="auto" w:fill="F2F2F2"/>
          </w:tcPr>
          <w:p w14:paraId="0A9242BA" w14:textId="2BBDBC65" w:rsidR="00B210EE" w:rsidRPr="00891C08" w:rsidRDefault="009D6DAA" w:rsidP="00305BB4">
            <w:pPr>
              <w:tabs>
                <w:tab w:val="left" w:pos="1029"/>
                <w:tab w:val="left" w:pos="1418"/>
                <w:tab w:val="left" w:pos="3119"/>
              </w:tabs>
              <w:spacing w:before="120" w:after="240"/>
              <w:ind w:left="124" w:right="163" w:firstLine="0"/>
              <w:rPr>
                <w:rFonts w:ascii="Tahoma" w:hAnsi="Tahoma" w:cs="Tahoma"/>
                <w:sz w:val="20"/>
                <w:szCs w:val="20"/>
              </w:rPr>
            </w:pPr>
            <w:r w:rsidRPr="00891C08">
              <w:rPr>
                <w:rFonts w:ascii="Tahoma" w:hAnsi="Tahoma" w:cs="Tahoma"/>
                <w:sz w:val="20"/>
              </w:rPr>
              <w:t>в</w:t>
            </w:r>
            <w:r w:rsidR="00B210EE" w:rsidRPr="00891C08">
              <w:rPr>
                <w:rFonts w:ascii="Tahoma" w:hAnsi="Tahoma" w:cs="Tahoma"/>
                <w:sz w:val="20"/>
              </w:rPr>
              <w:t xml:space="preserve"> полном размере, сформированном на момент прекращения Договора</w:t>
            </w:r>
          </w:p>
        </w:tc>
      </w:tr>
      <w:tr w:rsidR="00B210EE" w:rsidRPr="00891C08" w14:paraId="4467EDA2" w14:textId="77777777" w:rsidTr="003571A1">
        <w:trPr>
          <w:trHeight w:val="280"/>
        </w:trPr>
        <w:tc>
          <w:tcPr>
            <w:tcW w:w="1582" w:type="dxa"/>
            <w:tcBorders>
              <w:left w:val="nil"/>
              <w:right w:val="dotted" w:sz="4" w:space="0" w:color="auto"/>
            </w:tcBorders>
            <w:shd w:val="clear" w:color="auto" w:fill="auto"/>
          </w:tcPr>
          <w:p w14:paraId="03843EAA" w14:textId="77777777" w:rsidR="00B210EE" w:rsidRPr="00891C08" w:rsidRDefault="00B210EE" w:rsidP="001148CB">
            <w:pPr>
              <w:tabs>
                <w:tab w:val="left" w:pos="1029"/>
                <w:tab w:val="left" w:pos="1418"/>
                <w:tab w:val="left" w:pos="3119"/>
              </w:tabs>
              <w:ind w:firstLine="0"/>
              <w:rPr>
                <w:rFonts w:ascii="Tahoma" w:hAnsi="Tahoma" w:cs="Tahoma"/>
                <w:sz w:val="16"/>
                <w:szCs w:val="16"/>
              </w:rPr>
            </w:pPr>
            <w:r w:rsidRPr="00891C08">
              <w:rPr>
                <w:rFonts w:ascii="Tahoma" w:hAnsi="Tahoma" w:cs="Tahoma"/>
                <w:i/>
                <w:sz w:val="16"/>
                <w:szCs w:val="16"/>
                <w:lang w:eastAsia="ru-RU"/>
              </w:rPr>
              <w:t>Единый платежный день</w:t>
            </w:r>
          </w:p>
        </w:tc>
        <w:tc>
          <w:tcPr>
            <w:tcW w:w="7513" w:type="dxa"/>
            <w:tcBorders>
              <w:left w:val="dotted" w:sz="4" w:space="0" w:color="auto"/>
            </w:tcBorders>
            <w:shd w:val="clear" w:color="auto" w:fill="F2F2F2"/>
          </w:tcPr>
          <w:p w14:paraId="0364BFC0" w14:textId="24D9E8F2" w:rsidR="00B210EE" w:rsidRPr="00891C08" w:rsidRDefault="00AB4DD9" w:rsidP="00305BB4">
            <w:pPr>
              <w:tabs>
                <w:tab w:val="left" w:pos="1029"/>
                <w:tab w:val="left" w:pos="1418"/>
                <w:tab w:val="left" w:pos="3119"/>
              </w:tabs>
              <w:spacing w:before="120" w:after="240"/>
              <w:ind w:left="124" w:right="163" w:firstLine="0"/>
              <w:rPr>
                <w:rFonts w:ascii="Tahoma" w:eastAsia="Tahoma" w:hAnsi="Tahoma" w:cs="Tahoma"/>
                <w:bCs/>
                <w:color w:val="FF0000"/>
                <w:sz w:val="20"/>
                <w:szCs w:val="20"/>
                <w:lang w:val="en-US"/>
              </w:rPr>
            </w:pPr>
            <w:r w:rsidRPr="00891C08">
              <w:rPr>
                <w:rFonts w:ascii="Tahoma" w:hAnsi="Tahoma" w:cs="Tahoma"/>
                <w:color w:val="FF0000"/>
                <w:sz w:val="20"/>
                <w:lang w:eastAsia="ru-RU"/>
              </w:rPr>
              <w:t>[</w:t>
            </w:r>
            <w:r w:rsidR="003D0864" w:rsidRPr="00891C08">
              <w:rPr>
                <w:rFonts w:ascii="Tahoma" w:hAnsi="Tahoma" w:cs="Tahoma"/>
                <w:color w:val="FF0000"/>
                <w:sz w:val="20"/>
                <w:lang w:eastAsia="ru-RU"/>
              </w:rPr>
              <w:t xml:space="preserve"> </w:t>
            </w:r>
            <w:r w:rsidR="00B210EE" w:rsidRPr="00891C08">
              <w:rPr>
                <w:rFonts w:ascii="Tahoma" w:hAnsi="Tahoma" w:cs="Tahoma"/>
                <w:sz w:val="20"/>
                <w:lang w:eastAsia="ru-RU"/>
              </w:rPr>
              <w:t>в первый (-ую) рабочий (-ую)</w:t>
            </w:r>
            <w:r w:rsidR="00B210EE" w:rsidRPr="00891C08">
              <w:rPr>
                <w:rFonts w:ascii="Tahoma" w:eastAsia="Tahoma" w:hAnsi="Tahoma" w:cs="Tahoma"/>
                <w:bCs/>
                <w:sz w:val="20"/>
              </w:rPr>
              <w:t xml:space="preserve"> </w:t>
            </w:r>
            <w:r w:rsidRPr="00891C08">
              <w:rPr>
                <w:rFonts w:ascii="Tahoma" w:eastAsia="Tahoma" w:hAnsi="Tahoma" w:cs="Tahoma"/>
                <w:bCs/>
                <w:color w:val="FF0000"/>
                <w:sz w:val="20"/>
              </w:rPr>
              <w:t>[</w:t>
            </w:r>
            <w:r w:rsidR="00B210EE" w:rsidRPr="00891C08">
              <w:rPr>
                <w:rFonts w:ascii="Tahoma" w:eastAsia="Tahoma" w:hAnsi="Tahoma" w:cs="Tahoma"/>
                <w:bCs/>
                <w:sz w:val="20"/>
              </w:rPr>
              <w:t>•</w:t>
            </w:r>
            <w:r w:rsidRPr="00891C08">
              <w:rPr>
                <w:rFonts w:ascii="Tahoma" w:eastAsia="Tahoma" w:hAnsi="Tahoma" w:cs="Tahoma"/>
                <w:bCs/>
                <w:color w:val="FF0000"/>
                <w:sz w:val="20"/>
              </w:rPr>
              <w:t>]</w:t>
            </w:r>
            <w:r w:rsidR="003D0864" w:rsidRPr="00891C08">
              <w:rPr>
                <w:rFonts w:ascii="Tahoma" w:eastAsia="Tahoma" w:hAnsi="Tahoma" w:cs="Tahoma"/>
                <w:bCs/>
                <w:color w:val="FF0000"/>
                <w:sz w:val="20"/>
              </w:rPr>
              <w:t xml:space="preserve"> </w:t>
            </w:r>
            <w:r w:rsidRPr="00891C08">
              <w:rPr>
                <w:rFonts w:ascii="Tahoma" w:eastAsia="Tahoma" w:hAnsi="Tahoma" w:cs="Tahoma"/>
                <w:bCs/>
                <w:color w:val="FF0000"/>
                <w:sz w:val="20"/>
                <w:lang w:val="en-US"/>
              </w:rPr>
              <w:t>]</w:t>
            </w:r>
            <w:r w:rsidR="00D622EE" w:rsidRPr="00891C08">
              <w:rPr>
                <w:rFonts w:ascii="Tahoma" w:eastAsia="Tahoma" w:hAnsi="Tahoma" w:cs="Tahoma"/>
                <w:bCs/>
                <w:color w:val="FF0000"/>
                <w:sz w:val="20"/>
              </w:rPr>
              <w:t xml:space="preserve"> </w:t>
            </w:r>
            <w:r w:rsidR="00776365" w:rsidRPr="00891C08">
              <w:rPr>
                <w:rStyle w:val="ad"/>
                <w:rFonts w:eastAsia="Tahoma" w:cs="Tahoma"/>
                <w:bCs/>
                <w:lang w:val="en-US"/>
              </w:rPr>
              <w:footnoteReference w:id="143"/>
            </w:r>
          </w:p>
          <w:p w14:paraId="4B1CE0DF" w14:textId="77777777" w:rsidR="00B210EE" w:rsidRPr="00891C08" w:rsidRDefault="00B210EE" w:rsidP="00305BB4">
            <w:pPr>
              <w:tabs>
                <w:tab w:val="left" w:pos="1029"/>
                <w:tab w:val="left" w:pos="1418"/>
                <w:tab w:val="left" w:pos="3119"/>
              </w:tabs>
              <w:spacing w:before="120" w:after="240"/>
              <w:ind w:left="124" w:right="163" w:firstLine="0"/>
              <w:jc w:val="left"/>
              <w:rPr>
                <w:rFonts w:ascii="Tahoma" w:eastAsia="Tahoma" w:hAnsi="Tahoma" w:cs="Tahoma"/>
                <w:bCs/>
                <w:color w:val="FF0000"/>
                <w:sz w:val="20"/>
                <w:szCs w:val="20"/>
              </w:rPr>
            </w:pPr>
            <w:r w:rsidRPr="00891C08">
              <w:rPr>
                <w:rFonts w:ascii="Tahoma" w:eastAsia="Tahoma" w:hAnsi="Tahoma" w:cs="Tahoma"/>
                <w:bCs/>
                <w:color w:val="FF0000"/>
                <w:sz w:val="20"/>
              </w:rPr>
              <w:t>/</w:t>
            </w:r>
          </w:p>
          <w:p w14:paraId="2DEBA6BA" w14:textId="2BFC6251" w:rsidR="00B210EE" w:rsidRPr="00891C08" w:rsidRDefault="00AB4DD9" w:rsidP="00305BB4">
            <w:pPr>
              <w:tabs>
                <w:tab w:val="left" w:pos="1029"/>
                <w:tab w:val="left" w:pos="1418"/>
                <w:tab w:val="left" w:pos="3119"/>
              </w:tabs>
              <w:spacing w:before="120" w:after="240"/>
              <w:ind w:left="124" w:right="163" w:firstLine="0"/>
              <w:rPr>
                <w:rFonts w:ascii="Tahoma" w:hAnsi="Tahoma" w:cs="Tahoma"/>
                <w:sz w:val="20"/>
                <w:szCs w:val="20"/>
                <w:lang w:val="en-US"/>
              </w:rPr>
            </w:pPr>
            <w:r w:rsidRPr="00891C08">
              <w:rPr>
                <w:rFonts w:ascii="Tahoma" w:hAnsi="Tahoma" w:cs="Tahoma"/>
                <w:color w:val="FF0000"/>
                <w:sz w:val="20"/>
              </w:rPr>
              <w:t>[</w:t>
            </w:r>
            <w:r w:rsidR="00B210EE" w:rsidRPr="00891C08">
              <w:rPr>
                <w:rFonts w:ascii="Tahoma" w:hAnsi="Tahoma" w:cs="Tahoma"/>
                <w:sz w:val="20"/>
              </w:rPr>
              <w:t>-</w:t>
            </w:r>
            <w:r w:rsidRPr="00891C08">
              <w:rPr>
                <w:rFonts w:ascii="Tahoma" w:hAnsi="Tahoma" w:cs="Tahoma"/>
                <w:color w:val="FF0000"/>
                <w:sz w:val="20"/>
              </w:rPr>
              <w:t>]</w:t>
            </w:r>
            <w:r w:rsidR="00B210EE" w:rsidRPr="00891C08">
              <w:rPr>
                <w:rFonts w:ascii="Tahoma" w:hAnsi="Tahoma" w:cs="Tahoma"/>
                <w:color w:val="FF0000"/>
                <w:sz w:val="20"/>
              </w:rPr>
              <w:t xml:space="preserve"> </w:t>
            </w:r>
            <w:r w:rsidR="00B210EE" w:rsidRPr="00891C08">
              <w:rPr>
                <w:rStyle w:val="ad"/>
                <w:rFonts w:cs="Tahoma"/>
              </w:rPr>
              <w:footnoteReference w:id="144"/>
            </w:r>
          </w:p>
        </w:tc>
      </w:tr>
      <w:tr w:rsidR="00B210EE" w:rsidRPr="00891C08" w14:paraId="0AFEA2E7" w14:textId="77777777" w:rsidTr="003571A1">
        <w:tc>
          <w:tcPr>
            <w:tcW w:w="1582" w:type="dxa"/>
            <w:tcBorders>
              <w:top w:val="dotted" w:sz="4" w:space="0" w:color="auto"/>
              <w:left w:val="nil"/>
              <w:bottom w:val="nil"/>
              <w:right w:val="dotted" w:sz="4" w:space="0" w:color="auto"/>
            </w:tcBorders>
            <w:shd w:val="clear" w:color="auto" w:fill="auto"/>
          </w:tcPr>
          <w:p w14:paraId="6214454D" w14:textId="77777777" w:rsidR="00B210EE" w:rsidRPr="00891C08" w:rsidRDefault="00B210EE" w:rsidP="001148CB">
            <w:pPr>
              <w:ind w:firstLine="0"/>
              <w:rPr>
                <w:rFonts w:ascii="Tahoma" w:hAnsi="Tahoma" w:cs="Tahoma"/>
                <w:sz w:val="16"/>
                <w:szCs w:val="16"/>
              </w:rPr>
            </w:pPr>
            <w:r w:rsidRPr="00891C08">
              <w:rPr>
                <w:rFonts w:ascii="Tahoma" w:hAnsi="Tahoma" w:cs="Tahoma"/>
                <w:i/>
                <w:sz w:val="16"/>
                <w:szCs w:val="16"/>
                <w:lang w:eastAsia="ru-RU"/>
              </w:rPr>
              <w:t>Период отсрочки</w:t>
            </w:r>
          </w:p>
        </w:tc>
        <w:tc>
          <w:tcPr>
            <w:tcW w:w="7513" w:type="dxa"/>
            <w:tcBorders>
              <w:top w:val="dotted" w:sz="4" w:space="0" w:color="auto"/>
              <w:left w:val="dotted" w:sz="4" w:space="0" w:color="auto"/>
              <w:bottom w:val="nil"/>
            </w:tcBorders>
            <w:shd w:val="clear" w:color="auto" w:fill="F2F2F2"/>
          </w:tcPr>
          <w:p w14:paraId="3EB398ED" w14:textId="713215D9" w:rsidR="00B210EE" w:rsidRPr="00891C08" w:rsidRDefault="00AB4DD9" w:rsidP="00305BB4">
            <w:pPr>
              <w:spacing w:before="120" w:after="240"/>
              <w:ind w:left="124" w:right="163" w:firstLine="0"/>
              <w:rPr>
                <w:rFonts w:ascii="Tahoma" w:hAnsi="Tahoma" w:cs="Tahoma"/>
                <w:i/>
                <w:sz w:val="20"/>
                <w:szCs w:val="20"/>
                <w:lang w:eastAsia="ru-RU"/>
              </w:rPr>
            </w:pPr>
            <w:r w:rsidRPr="00891C08">
              <w:rPr>
                <w:rFonts w:ascii="Tahoma" w:hAnsi="Tahoma" w:cs="Tahoma"/>
                <w:color w:val="FF0000"/>
                <w:sz w:val="20"/>
                <w:lang w:eastAsia="ru-RU"/>
              </w:rPr>
              <w:t>[</w:t>
            </w:r>
            <w:r w:rsidR="003D0864" w:rsidRPr="00891C08">
              <w:rPr>
                <w:rFonts w:ascii="Tahoma" w:hAnsi="Tahoma" w:cs="Tahoma"/>
                <w:color w:val="FF0000"/>
                <w:sz w:val="20"/>
                <w:lang w:eastAsia="ru-RU"/>
              </w:rPr>
              <w:t xml:space="preserve"> </w:t>
            </w:r>
            <w:r w:rsidR="00B210EE" w:rsidRPr="00891C08">
              <w:rPr>
                <w:rFonts w:ascii="Tahoma" w:hAnsi="Tahoma" w:cs="Tahoma"/>
                <w:sz w:val="20"/>
              </w:rPr>
              <w:t>после истечения</w:t>
            </w:r>
            <w:r w:rsidRPr="00891C08">
              <w:rPr>
                <w:rFonts w:ascii="Tahoma" w:hAnsi="Tahoma" w:cs="Tahoma"/>
                <w:iCs/>
                <w:color w:val="FF0000"/>
                <w:sz w:val="20"/>
                <w:lang w:eastAsia="ru-RU"/>
              </w:rPr>
              <w:t>]</w:t>
            </w:r>
            <w:r w:rsidR="00AF59EF" w:rsidRPr="00891C08">
              <w:rPr>
                <w:rFonts w:ascii="Tahoma" w:hAnsi="Tahoma" w:cs="Tahoma"/>
                <w:iCs/>
                <w:color w:val="FF0000"/>
                <w:sz w:val="20"/>
                <w:lang w:eastAsia="ru-RU"/>
              </w:rPr>
              <w:t xml:space="preserve"> </w:t>
            </w:r>
            <w:r w:rsidR="00AF59EF" w:rsidRPr="00891C08">
              <w:rPr>
                <w:rStyle w:val="ad"/>
                <w:rFonts w:cs="Tahoma"/>
                <w:iCs/>
                <w:lang w:eastAsia="ru-RU"/>
              </w:rPr>
              <w:footnoteReference w:id="145"/>
            </w:r>
            <w:r w:rsidR="00B210EE" w:rsidRPr="00891C08">
              <w:rPr>
                <w:rFonts w:ascii="Tahoma" w:hAnsi="Tahoma" w:cs="Tahoma"/>
                <w:iCs/>
                <w:sz w:val="20"/>
                <w:lang w:eastAsia="ru-RU"/>
              </w:rPr>
              <w:t xml:space="preserve"> </w:t>
            </w:r>
            <w:r w:rsidR="00B210EE" w:rsidRPr="00891C08">
              <w:rPr>
                <w:rFonts w:ascii="Tahoma" w:hAnsi="Tahoma" w:cs="Tahoma"/>
                <w:iCs/>
                <w:color w:val="FF0000"/>
                <w:sz w:val="20"/>
                <w:lang w:eastAsia="ru-RU"/>
              </w:rPr>
              <w:t>/</w:t>
            </w:r>
            <w:r w:rsidR="00B210EE" w:rsidRPr="00891C08">
              <w:rPr>
                <w:rFonts w:ascii="Tahoma" w:hAnsi="Tahoma" w:cs="Tahoma"/>
                <w:iCs/>
                <w:sz w:val="20"/>
                <w:lang w:eastAsia="ru-RU"/>
              </w:rPr>
              <w:t xml:space="preserve"> </w:t>
            </w:r>
            <w:r w:rsidRPr="00891C08">
              <w:rPr>
                <w:rFonts w:ascii="Tahoma" w:hAnsi="Tahoma" w:cs="Tahoma"/>
                <w:color w:val="FF0000"/>
                <w:sz w:val="20"/>
                <w:lang w:eastAsia="ru-RU"/>
              </w:rPr>
              <w:t>[</w:t>
            </w:r>
            <w:r w:rsidR="00B210EE" w:rsidRPr="00891C08">
              <w:rPr>
                <w:rFonts w:ascii="Tahoma" w:hAnsi="Tahoma" w:cs="Tahoma"/>
                <w:sz w:val="20"/>
              </w:rPr>
              <w:t xml:space="preserve"> </w:t>
            </w:r>
            <w:r w:rsidR="00AF59EF" w:rsidRPr="00891C08">
              <w:rPr>
                <w:rFonts w:ascii="Tahoma" w:hAnsi="Tahoma" w:cs="Tahoma"/>
                <w:sz w:val="20"/>
              </w:rPr>
              <w:t xml:space="preserve">не позднее </w:t>
            </w:r>
            <w:r w:rsidRPr="00891C08">
              <w:rPr>
                <w:rFonts w:ascii="Tahoma" w:hAnsi="Tahoma" w:cs="Tahoma"/>
                <w:color w:val="FF0000"/>
                <w:sz w:val="20"/>
                <w:lang w:eastAsia="ru-RU"/>
              </w:rPr>
              <w:t>]</w:t>
            </w:r>
            <w:r w:rsidR="00B210EE" w:rsidRPr="00891C08">
              <w:rPr>
                <w:rFonts w:ascii="Tahoma" w:hAnsi="Tahoma" w:cs="Tahoma"/>
                <w:bCs/>
                <w:sz w:val="20"/>
                <w:lang w:eastAsia="ru-RU"/>
              </w:rPr>
              <w:t xml:space="preserve"> </w:t>
            </w:r>
            <w:r w:rsidR="00AF59EF" w:rsidRPr="00891C08">
              <w:rPr>
                <w:rStyle w:val="ad"/>
                <w:rFonts w:cs="Tahoma"/>
                <w:lang w:eastAsia="ru-RU"/>
              </w:rPr>
              <w:footnoteReference w:id="146"/>
            </w:r>
            <w:r w:rsidR="00AF59EF" w:rsidRPr="00891C08">
              <w:rPr>
                <w:rFonts w:ascii="Tahoma" w:hAnsi="Tahoma" w:cs="Tahoma"/>
                <w:sz w:val="20"/>
              </w:rPr>
              <w:t xml:space="preserve"> </w:t>
            </w:r>
            <w:r w:rsidRPr="00891C08">
              <w:rPr>
                <w:rFonts w:ascii="Tahoma" w:hAnsi="Tahoma" w:cs="Tahoma"/>
                <w:bCs/>
                <w:color w:val="FF0000"/>
                <w:sz w:val="20"/>
                <w:lang w:eastAsia="ru-RU"/>
              </w:rPr>
              <w:t>[</w:t>
            </w:r>
            <w:r w:rsidR="00B210EE" w:rsidRPr="00891C08">
              <w:rPr>
                <w:rFonts w:ascii="Tahoma" w:hAnsi="Tahoma" w:cs="Tahoma"/>
                <w:bCs/>
                <w:sz w:val="20"/>
                <w:lang w:eastAsia="ru-RU"/>
              </w:rPr>
              <w:t>•</w:t>
            </w:r>
            <w:r w:rsidRPr="00891C08">
              <w:rPr>
                <w:rFonts w:ascii="Tahoma" w:hAnsi="Tahoma" w:cs="Tahoma"/>
                <w:bCs/>
                <w:color w:val="FF0000"/>
                <w:sz w:val="20"/>
                <w:lang w:eastAsia="ru-RU"/>
              </w:rPr>
              <w:t>]</w:t>
            </w:r>
            <w:r w:rsidR="00B210EE" w:rsidRPr="00891C08">
              <w:rPr>
                <w:rFonts w:ascii="Tahoma" w:hAnsi="Tahoma" w:cs="Tahoma"/>
                <w:bCs/>
                <w:sz w:val="20"/>
                <w:lang w:eastAsia="ru-RU"/>
              </w:rPr>
              <w:t xml:space="preserve"> </w:t>
            </w:r>
            <w:r w:rsidR="00B210EE" w:rsidRPr="00891C08">
              <w:rPr>
                <w:rStyle w:val="ad"/>
                <w:rFonts w:cs="Tahoma"/>
                <w:bCs/>
                <w:lang w:eastAsia="ru-RU"/>
              </w:rPr>
              <w:footnoteReference w:id="147"/>
            </w:r>
            <w:r w:rsidR="00B210EE" w:rsidRPr="00891C08">
              <w:rPr>
                <w:rFonts w:ascii="Tahoma" w:hAnsi="Tahoma" w:cs="Tahoma"/>
                <w:bCs/>
                <w:color w:val="FF0000"/>
                <w:sz w:val="20"/>
                <w:lang w:eastAsia="ru-RU"/>
              </w:rPr>
              <w:t xml:space="preserve"> </w:t>
            </w:r>
            <w:r w:rsidR="00B210EE" w:rsidRPr="00891C08">
              <w:rPr>
                <w:rFonts w:ascii="Tahoma" w:hAnsi="Tahoma" w:cs="Tahoma"/>
                <w:bCs/>
                <w:sz w:val="20"/>
                <w:lang w:eastAsia="ru-RU"/>
              </w:rPr>
              <w:t>к.д.</w:t>
            </w:r>
          </w:p>
        </w:tc>
      </w:tr>
      <w:tr w:rsidR="0033491A" w:rsidRPr="00891C08" w14:paraId="744F9065" w14:textId="77777777" w:rsidTr="003571A1">
        <w:trPr>
          <w:trHeight w:val="349"/>
        </w:trPr>
        <w:tc>
          <w:tcPr>
            <w:tcW w:w="1582" w:type="dxa"/>
            <w:tcBorders>
              <w:left w:val="nil"/>
              <w:bottom w:val="dotted" w:sz="4" w:space="0" w:color="auto"/>
              <w:right w:val="dotted" w:sz="4" w:space="0" w:color="auto"/>
            </w:tcBorders>
            <w:shd w:val="clear" w:color="auto" w:fill="auto"/>
          </w:tcPr>
          <w:p w14:paraId="3931D279" w14:textId="77777777" w:rsidR="0033491A" w:rsidRPr="00891C08" w:rsidRDefault="0033491A" w:rsidP="0033491A">
            <w:pPr>
              <w:ind w:firstLine="0"/>
              <w:rPr>
                <w:rFonts w:ascii="Tahoma" w:hAnsi="Tahoma" w:cs="Tahoma"/>
                <w:i/>
                <w:sz w:val="16"/>
                <w:szCs w:val="16"/>
                <w:lang w:eastAsia="ru-RU"/>
              </w:rPr>
            </w:pPr>
            <w:r w:rsidRPr="00891C08">
              <w:rPr>
                <w:rFonts w:ascii="Tahoma" w:hAnsi="Tahoma" w:cs="Tahoma"/>
                <w:i/>
                <w:sz w:val="16"/>
                <w:szCs w:val="16"/>
                <w:lang w:eastAsia="ru-RU"/>
              </w:rPr>
              <w:t>Базовая дата</w:t>
            </w:r>
          </w:p>
          <w:p w14:paraId="476448A9" w14:textId="77777777" w:rsidR="0033491A" w:rsidRPr="00891C08" w:rsidRDefault="0033491A" w:rsidP="0033491A">
            <w:pPr>
              <w:ind w:firstLine="0"/>
              <w:rPr>
                <w:rFonts w:ascii="Tahoma" w:hAnsi="Tahoma" w:cs="Tahoma"/>
                <w:sz w:val="16"/>
                <w:szCs w:val="16"/>
              </w:rPr>
            </w:pPr>
          </w:p>
        </w:tc>
        <w:tc>
          <w:tcPr>
            <w:tcW w:w="7513" w:type="dxa"/>
            <w:tcBorders>
              <w:left w:val="dotted" w:sz="4" w:space="0" w:color="auto"/>
              <w:bottom w:val="dotted" w:sz="4" w:space="0" w:color="auto"/>
            </w:tcBorders>
            <w:shd w:val="clear" w:color="auto" w:fill="F2F2F2"/>
          </w:tcPr>
          <w:p w14:paraId="6D4467D0" w14:textId="79145C8C" w:rsidR="0033491A" w:rsidRPr="00891C08" w:rsidRDefault="0033491A" w:rsidP="00305BB4">
            <w:pPr>
              <w:spacing w:before="120" w:after="240"/>
              <w:ind w:left="124" w:right="163" w:firstLine="0"/>
              <w:rPr>
                <w:rFonts w:ascii="Tahoma" w:hAnsi="Tahoma" w:cs="Tahoma"/>
                <w:sz w:val="20"/>
                <w:szCs w:val="20"/>
              </w:rPr>
            </w:pPr>
            <w:r w:rsidRPr="00891C08">
              <w:rPr>
                <w:rFonts w:ascii="Tahoma" w:hAnsi="Tahoma" w:cs="Tahoma"/>
                <w:sz w:val="20"/>
                <w:lang w:eastAsia="ru-RU"/>
              </w:rPr>
              <w:t xml:space="preserve">с </w:t>
            </w:r>
            <w:r w:rsidR="008E69F6" w:rsidRPr="00891C08">
              <w:rPr>
                <w:rFonts w:ascii="Tahoma" w:hAnsi="Tahoma" w:cs="Tahoma"/>
                <w:sz w:val="20"/>
                <w:lang w:eastAsia="ru-RU"/>
              </w:rPr>
              <w:t>даты подписания Акта об окончании гарантийного срока.</w:t>
            </w:r>
          </w:p>
        </w:tc>
      </w:tr>
      <w:tr w:rsidR="004D6006" w:rsidRPr="00891C08" w14:paraId="01495FD9" w14:textId="77777777" w:rsidTr="003571A1">
        <w:tc>
          <w:tcPr>
            <w:tcW w:w="1582" w:type="dxa"/>
            <w:tcBorders>
              <w:left w:val="nil"/>
              <w:right w:val="dotted" w:sz="4" w:space="0" w:color="auto"/>
            </w:tcBorders>
            <w:shd w:val="clear" w:color="auto" w:fill="auto"/>
          </w:tcPr>
          <w:p w14:paraId="2B635A05" w14:textId="3EA0ECF9" w:rsidR="004D6006" w:rsidRPr="00891C08" w:rsidRDefault="004D6006" w:rsidP="004D6006">
            <w:pPr>
              <w:ind w:firstLine="0"/>
              <w:rPr>
                <w:rFonts w:ascii="Tahoma" w:hAnsi="Tahoma" w:cs="Tahoma"/>
                <w:sz w:val="16"/>
                <w:szCs w:val="16"/>
              </w:rPr>
            </w:pPr>
            <w:r w:rsidRPr="00891C08">
              <w:rPr>
                <w:rFonts w:ascii="Tahoma" w:hAnsi="Tahoma" w:cs="Tahoma"/>
                <w:i/>
                <w:sz w:val="16"/>
                <w:szCs w:val="16"/>
              </w:rPr>
              <w:t>Дополнительные условия</w:t>
            </w:r>
          </w:p>
        </w:tc>
        <w:tc>
          <w:tcPr>
            <w:tcW w:w="7513" w:type="dxa"/>
            <w:tcBorders>
              <w:left w:val="dotted" w:sz="4" w:space="0" w:color="auto"/>
            </w:tcBorders>
            <w:shd w:val="clear" w:color="auto" w:fill="F2F2F2"/>
          </w:tcPr>
          <w:p w14:paraId="1D8137E0" w14:textId="3B5CF772" w:rsidR="004D6006" w:rsidRPr="00891C08" w:rsidRDefault="008E69F6" w:rsidP="00305BB4">
            <w:pPr>
              <w:pStyle w:val="aff2"/>
              <w:spacing w:before="120" w:after="240"/>
              <w:ind w:left="124" w:right="163" w:firstLine="0"/>
              <w:rPr>
                <w:rFonts w:ascii="Tahoma" w:hAnsi="Tahoma" w:cs="Tahoma"/>
                <w:sz w:val="20"/>
                <w:szCs w:val="20"/>
                <w:lang w:eastAsia="ru-RU"/>
              </w:rPr>
            </w:pPr>
            <w:r w:rsidRPr="00891C08">
              <w:rPr>
                <w:rFonts w:ascii="Tahoma" w:hAnsi="Tahoma" w:cs="Tahoma"/>
                <w:sz w:val="20"/>
              </w:rPr>
              <w:t>-</w:t>
            </w:r>
          </w:p>
        </w:tc>
      </w:tr>
    </w:tbl>
    <w:p w14:paraId="336F285D" w14:textId="4A6C445D" w:rsidR="00B210EE" w:rsidRPr="00891C08" w:rsidRDefault="00B210EE" w:rsidP="004C5378">
      <w:pPr>
        <w:pStyle w:val="affa"/>
        <w:widowControl w:val="0"/>
        <w:tabs>
          <w:tab w:val="left" w:pos="1276"/>
        </w:tabs>
        <w:autoSpaceDE w:val="0"/>
        <w:autoSpaceDN w:val="0"/>
        <w:adjustRightInd w:val="0"/>
        <w:spacing w:before="0" w:beforeAutospacing="0" w:after="0" w:afterAutospacing="0"/>
        <w:ind w:left="709"/>
        <w:jc w:val="both"/>
        <w:rPr>
          <w:rFonts w:ascii="Tahoma" w:eastAsiaTheme="minorHAnsi" w:hAnsi="Tahoma" w:cs="Tahoma"/>
          <w:sz w:val="20"/>
          <w:szCs w:val="20"/>
          <w:lang w:eastAsia="en-US"/>
        </w:rPr>
      </w:pPr>
    </w:p>
    <w:p w14:paraId="380A1C6C" w14:textId="3B5828BA" w:rsidR="004C5378" w:rsidRPr="00891C08" w:rsidRDefault="004C5378" w:rsidP="00544B36">
      <w:pPr>
        <w:pStyle w:val="a0"/>
      </w:pPr>
      <w:r w:rsidRPr="00891C08">
        <w:t xml:space="preserve">За </w:t>
      </w:r>
      <w:r w:rsidR="007037C3" w:rsidRPr="00891C08">
        <w:t xml:space="preserve">счёт </w:t>
      </w:r>
      <w:r w:rsidRPr="00891C08">
        <w:t xml:space="preserve">гарантийного удержания Заказчик удовлетворяет свои требования к </w:t>
      </w:r>
      <w:r w:rsidR="002D1312" w:rsidRPr="00891C08">
        <w:t>Подрядчику</w:t>
      </w:r>
      <w:r w:rsidRPr="00891C08">
        <w:t>, в т.ч.:</w:t>
      </w:r>
    </w:p>
    <w:p w14:paraId="76F12509" w14:textId="77777777" w:rsidR="004C5378" w:rsidRPr="00891C08" w:rsidRDefault="004C5378" w:rsidP="00544B36">
      <w:pPr>
        <w:pStyle w:val="afff6"/>
      </w:pPr>
      <w:r w:rsidRPr="00891C08">
        <w:lastRenderedPageBreak/>
        <w:t>- о соразмерном уменьшении Цены Договора;</w:t>
      </w:r>
    </w:p>
    <w:p w14:paraId="1C26C741" w14:textId="420E4B7C" w:rsidR="004C5378" w:rsidRPr="00891C08" w:rsidRDefault="004C5378" w:rsidP="00544B36">
      <w:pPr>
        <w:pStyle w:val="afff6"/>
        <w:rPr>
          <w:bCs/>
        </w:rPr>
      </w:pPr>
      <w:r w:rsidRPr="00891C08">
        <w:rPr>
          <w:bCs/>
        </w:rPr>
        <w:t>- о возмещении расходов на устранение недоста</w:t>
      </w:r>
      <w:r w:rsidR="00C21A2D" w:rsidRPr="00891C08">
        <w:rPr>
          <w:bCs/>
        </w:rPr>
        <w:t>тков;</w:t>
      </w:r>
    </w:p>
    <w:p w14:paraId="16B6BB31" w14:textId="77777777" w:rsidR="004C5378" w:rsidRPr="00891C08" w:rsidRDefault="004C5378" w:rsidP="00544B36">
      <w:pPr>
        <w:pStyle w:val="afff6"/>
        <w:rPr>
          <w:bCs/>
        </w:rPr>
      </w:pPr>
      <w:r w:rsidRPr="00891C08">
        <w:rPr>
          <w:bCs/>
        </w:rPr>
        <w:t>- о выплате неустойки;</w:t>
      </w:r>
    </w:p>
    <w:p w14:paraId="7B381193" w14:textId="71CAF044" w:rsidR="004C5378" w:rsidRPr="00891C08" w:rsidRDefault="004C5378" w:rsidP="00544B36">
      <w:pPr>
        <w:pStyle w:val="afff6"/>
        <w:rPr>
          <w:bCs/>
        </w:rPr>
      </w:pPr>
      <w:r w:rsidRPr="00891C08">
        <w:rPr>
          <w:bCs/>
        </w:rPr>
        <w:t xml:space="preserve">- </w:t>
      </w:r>
      <w:r w:rsidR="00DD2CD7" w:rsidRPr="00891C08">
        <w:rPr>
          <w:bCs/>
        </w:rPr>
        <w:t xml:space="preserve">о </w:t>
      </w:r>
      <w:r w:rsidRPr="00891C08">
        <w:rPr>
          <w:bCs/>
        </w:rPr>
        <w:t>компенсации убытков.</w:t>
      </w:r>
    </w:p>
    <w:p w14:paraId="31073F3F" w14:textId="4B4FBB06" w:rsidR="004C5378" w:rsidRPr="00891C08" w:rsidRDefault="004C5378" w:rsidP="00544B36">
      <w:pPr>
        <w:pStyle w:val="a0"/>
      </w:pPr>
      <w:r w:rsidRPr="00891C08">
        <w:t xml:space="preserve">Заказчик, удовлетворивший свои требования к </w:t>
      </w:r>
      <w:r w:rsidR="00777532" w:rsidRPr="00891C08">
        <w:t>Подрядчику</w:t>
      </w:r>
      <w:r w:rsidRPr="00891C08">
        <w:t xml:space="preserve"> за счет гарантийного удержания / его части, вправе при последующей оплате </w:t>
      </w:r>
      <w:r w:rsidR="002D1312" w:rsidRPr="00891C08">
        <w:t>Работ</w:t>
      </w:r>
      <w:r w:rsidRPr="00891C08">
        <w:t xml:space="preserve"> произвести дополнительное удержание в целях восполнения ранее использованной суммы гарантийного удержания.</w:t>
      </w:r>
    </w:p>
    <w:p w14:paraId="7E121DB0" w14:textId="789212B4" w:rsidR="004C5378" w:rsidRPr="00891C08" w:rsidRDefault="00AB4DD9" w:rsidP="00544B36">
      <w:pPr>
        <w:pStyle w:val="a0"/>
      </w:pPr>
      <w:r w:rsidRPr="00891C08">
        <w:rPr>
          <w:color w:val="FF0000"/>
        </w:rPr>
        <w:t>[</w:t>
      </w:r>
      <w:r w:rsidR="004C5378" w:rsidRPr="00891C08">
        <w:t xml:space="preserve"> </w:t>
      </w:r>
      <w:r w:rsidR="00777532" w:rsidRPr="00891C08">
        <w:t>Подрядчик</w:t>
      </w:r>
      <w:r w:rsidR="004C5378" w:rsidRPr="00891C08">
        <w:t xml:space="preserve"> вправе с согласия Заказчика заме</w:t>
      </w:r>
      <w:r w:rsidR="00E66231" w:rsidRPr="00891C08">
        <w:t>нить обеспечение</w:t>
      </w:r>
      <w:r w:rsidR="004C5378" w:rsidRPr="00891C08">
        <w:t xml:space="preserve"> в виде гарантийного удержания на </w:t>
      </w:r>
      <w:r w:rsidRPr="00891C08">
        <w:rPr>
          <w:color w:val="FF0000"/>
        </w:rPr>
        <w:t>[</w:t>
      </w:r>
      <w:r w:rsidR="004C5378" w:rsidRPr="00891C08">
        <w:t xml:space="preserve"> независимую гарантию исполнения обязательств </w:t>
      </w:r>
      <w:r w:rsidRPr="00891C08">
        <w:rPr>
          <w:color w:val="FF0000"/>
        </w:rPr>
        <w:t>]</w:t>
      </w:r>
      <w:r w:rsidR="004C5378" w:rsidRPr="00891C08">
        <w:t xml:space="preserve"> / </w:t>
      </w:r>
      <w:r w:rsidRPr="00891C08">
        <w:rPr>
          <w:color w:val="FF0000"/>
        </w:rPr>
        <w:t>[</w:t>
      </w:r>
      <w:r w:rsidR="004C5378" w:rsidRPr="00891C08">
        <w:t xml:space="preserve"> независимую гарантию исполнения обязательств в гарантийный период </w:t>
      </w:r>
      <w:r w:rsidRPr="00891C08">
        <w:rPr>
          <w:color w:val="FF0000"/>
        </w:rPr>
        <w:t>]</w:t>
      </w:r>
      <w:r w:rsidR="009F7174" w:rsidRPr="00891C08">
        <w:t>:</w:t>
      </w:r>
    </w:p>
    <w:p w14:paraId="1809E5EC" w14:textId="07B6CACF" w:rsidR="004C5378" w:rsidRPr="00891C08" w:rsidRDefault="004C5378" w:rsidP="00544B36">
      <w:pPr>
        <w:pStyle w:val="afff6"/>
      </w:pPr>
      <w:r w:rsidRPr="00891C08">
        <w:t>- на сумму гарантийного удержания,</w:t>
      </w:r>
      <w:r w:rsidR="00E66231" w:rsidRPr="00891C08">
        <w:t xml:space="preserve"> согласованную Заказчиком к замене</w:t>
      </w:r>
      <w:r w:rsidR="00B92995" w:rsidRPr="00891C08">
        <w:t>;</w:t>
      </w:r>
    </w:p>
    <w:p w14:paraId="0448F064" w14:textId="555EA841" w:rsidR="00E66231" w:rsidRPr="00891C08" w:rsidRDefault="004C5378" w:rsidP="00E66231">
      <w:pPr>
        <w:pStyle w:val="afff6"/>
      </w:pPr>
      <w:r w:rsidRPr="00891C08">
        <w:t xml:space="preserve">- имеющую срок действия, истекающий не ранее </w:t>
      </w:r>
      <w:r w:rsidR="00AB4DD9" w:rsidRPr="00891C08">
        <w:rPr>
          <w:color w:val="FF0000"/>
        </w:rPr>
        <w:t>[</w:t>
      </w:r>
      <w:r w:rsidR="00E5140E" w:rsidRPr="00891C08">
        <w:rPr>
          <w:color w:val="FF0000"/>
        </w:rPr>
        <w:t xml:space="preserve"> </w:t>
      </w:r>
      <w:r w:rsidRPr="00891C08">
        <w:t xml:space="preserve">конечного срока </w:t>
      </w:r>
      <w:r w:rsidR="00F6467E" w:rsidRPr="00891C08">
        <w:t>выполнения Работ</w:t>
      </w:r>
      <w:r w:rsidR="00E5140E" w:rsidRPr="00891C08">
        <w:t xml:space="preserve"> </w:t>
      </w:r>
      <w:r w:rsidR="00AB4DD9" w:rsidRPr="00891C08">
        <w:rPr>
          <w:color w:val="FF0000"/>
        </w:rPr>
        <w:t>]</w:t>
      </w:r>
      <w:r w:rsidR="0095440A" w:rsidRPr="00891C08">
        <w:rPr>
          <w:color w:val="FF0000"/>
        </w:rPr>
        <w:t xml:space="preserve"> </w:t>
      </w:r>
      <w:r w:rsidR="0095440A" w:rsidRPr="00891C08">
        <w:rPr>
          <w:rStyle w:val="ad"/>
        </w:rPr>
        <w:footnoteReference w:id="148"/>
      </w:r>
      <w:r w:rsidRPr="00891C08">
        <w:t xml:space="preserve"> / </w:t>
      </w:r>
      <w:r w:rsidR="00AB4DD9" w:rsidRPr="00891C08">
        <w:rPr>
          <w:color w:val="FF0000"/>
        </w:rPr>
        <w:t>[</w:t>
      </w:r>
      <w:r w:rsidR="00E5140E" w:rsidRPr="00891C08">
        <w:rPr>
          <w:color w:val="FF0000"/>
        </w:rPr>
        <w:t xml:space="preserve"> </w:t>
      </w:r>
      <w:r w:rsidRPr="00891C08">
        <w:t>истечения гарантийного срока</w:t>
      </w:r>
      <w:r w:rsidR="00E5140E" w:rsidRPr="00891C08">
        <w:t xml:space="preserve"> </w:t>
      </w:r>
      <w:r w:rsidR="00AB4DD9" w:rsidRPr="00891C08">
        <w:rPr>
          <w:color w:val="FF0000"/>
        </w:rPr>
        <w:t>]</w:t>
      </w:r>
      <w:r w:rsidR="0095440A" w:rsidRPr="00891C08">
        <w:rPr>
          <w:color w:val="FF0000"/>
        </w:rPr>
        <w:t xml:space="preserve"> </w:t>
      </w:r>
      <w:r w:rsidR="0095440A" w:rsidRPr="00891C08">
        <w:rPr>
          <w:rStyle w:val="ad"/>
        </w:rPr>
        <w:footnoteReference w:id="149"/>
      </w:r>
      <w:r w:rsidRPr="00891C08">
        <w:t xml:space="preserve">, с учетом </w:t>
      </w:r>
      <w:r w:rsidR="00AB4DD9" w:rsidRPr="00891C08">
        <w:rPr>
          <w:color w:val="FF0000"/>
        </w:rPr>
        <w:t>[</w:t>
      </w:r>
      <w:r w:rsidRPr="00891C08">
        <w:t>•</w:t>
      </w:r>
      <w:r w:rsidR="00AB4DD9" w:rsidRPr="00891C08">
        <w:rPr>
          <w:color w:val="FF0000"/>
        </w:rPr>
        <w:t>]</w:t>
      </w:r>
      <w:r w:rsidRPr="00891C08">
        <w:t xml:space="preserve"> р.д. для подписания Акта об окончании гарантийного срока плюс </w:t>
      </w:r>
      <w:r w:rsidR="00E66231" w:rsidRPr="00891C08">
        <w:t>дополнительный период</w:t>
      </w:r>
      <w:r w:rsidRPr="00891C08">
        <w:t>.</w:t>
      </w:r>
      <w:r w:rsidR="00E66231" w:rsidRPr="00891C08">
        <w:t xml:space="preserve"> Дополнительный период: </w:t>
      </w:r>
      <w:r w:rsidR="00AB4DD9" w:rsidRPr="00891C08">
        <w:rPr>
          <w:color w:val="FF0000"/>
        </w:rPr>
        <w:t>[</w:t>
      </w:r>
      <w:r w:rsidR="002915AC" w:rsidRPr="00891C08">
        <w:t xml:space="preserve"> </w:t>
      </w:r>
      <w:r w:rsidR="00E66231" w:rsidRPr="00891C08">
        <w:t>45 р.д.</w:t>
      </w:r>
      <w:r w:rsidR="002915AC" w:rsidRPr="00891C08">
        <w:t xml:space="preserve"> </w:t>
      </w:r>
      <w:r w:rsidR="00AB4DD9" w:rsidRPr="00891C08">
        <w:rPr>
          <w:color w:val="FF0000"/>
        </w:rPr>
        <w:t>]</w:t>
      </w:r>
      <w:r w:rsidR="00E66231" w:rsidRPr="00891C08">
        <w:t xml:space="preserve"> </w:t>
      </w:r>
      <w:r w:rsidR="002915AC" w:rsidRPr="00891C08">
        <w:rPr>
          <w:color w:val="FF0000"/>
        </w:rPr>
        <w:t xml:space="preserve">/ </w:t>
      </w:r>
      <w:r w:rsidR="00AB4DD9" w:rsidRPr="00891C08">
        <w:rPr>
          <w:color w:val="FF0000"/>
        </w:rPr>
        <w:t>[</w:t>
      </w:r>
      <w:r w:rsidR="002915AC" w:rsidRPr="00891C08">
        <w:rPr>
          <w:color w:val="FF0000"/>
        </w:rPr>
        <w:t xml:space="preserve"> </w:t>
      </w:r>
      <w:r w:rsidR="00AB4DD9" w:rsidRPr="00891C08">
        <w:rPr>
          <w:color w:val="FF0000"/>
        </w:rPr>
        <w:t>[</w:t>
      </w:r>
      <w:r w:rsidR="002915AC" w:rsidRPr="00891C08">
        <w:t>•</w:t>
      </w:r>
      <w:r w:rsidR="00AB4DD9" w:rsidRPr="00891C08">
        <w:rPr>
          <w:color w:val="FF0000"/>
        </w:rPr>
        <w:t>]</w:t>
      </w:r>
      <w:r w:rsidR="002915AC" w:rsidRPr="00891C08">
        <w:t xml:space="preserve"> р.д. </w:t>
      </w:r>
      <w:r w:rsidR="00AB4DD9" w:rsidRPr="00891C08">
        <w:rPr>
          <w:color w:val="FF0000"/>
        </w:rPr>
        <w:t>]</w:t>
      </w:r>
      <w:r w:rsidR="002915AC" w:rsidRPr="00891C08">
        <w:t xml:space="preserve"> </w:t>
      </w:r>
      <w:r w:rsidR="002915AC" w:rsidRPr="00891C08">
        <w:rPr>
          <w:rStyle w:val="ad"/>
        </w:rPr>
        <w:footnoteReference w:id="150"/>
      </w:r>
      <w:r w:rsidR="00934760" w:rsidRPr="00891C08">
        <w:t>;</w:t>
      </w:r>
    </w:p>
    <w:p w14:paraId="7BF7705A" w14:textId="71517E8F" w:rsidR="00934760" w:rsidRPr="00891C08" w:rsidRDefault="00934760" w:rsidP="00E66231">
      <w:pPr>
        <w:pStyle w:val="afff6"/>
      </w:pPr>
      <w:r w:rsidRPr="00891C08">
        <w:t xml:space="preserve">- составленную по форме </w:t>
      </w:r>
      <w:r w:rsidR="00AB4DD9" w:rsidRPr="00891C08">
        <w:rPr>
          <w:color w:val="FF0000"/>
        </w:rPr>
        <w:t>[</w:t>
      </w:r>
      <w:r w:rsidRPr="00891C08">
        <w:t xml:space="preserve"> «Независимая гарантия исполнения обязательств» </w:t>
      </w:r>
      <w:r w:rsidR="00AB4DD9" w:rsidRPr="00891C08">
        <w:rPr>
          <w:color w:val="FF0000"/>
        </w:rPr>
        <w:t>]</w:t>
      </w:r>
      <w:r w:rsidRPr="00891C08">
        <w:rPr>
          <w:color w:val="FF0000"/>
        </w:rPr>
        <w:t xml:space="preserve"> / </w:t>
      </w:r>
      <w:r w:rsidR="00AB4DD9" w:rsidRPr="00891C08">
        <w:rPr>
          <w:color w:val="FF0000"/>
        </w:rPr>
        <w:t>[</w:t>
      </w:r>
      <w:r w:rsidRPr="00891C08">
        <w:rPr>
          <w:color w:val="FF0000"/>
        </w:rPr>
        <w:t xml:space="preserve"> </w:t>
      </w:r>
      <w:r w:rsidRPr="00891C08">
        <w:t xml:space="preserve">«Независимая гарантия исполнения обязательств в гарантийный период» </w:t>
      </w:r>
      <w:r w:rsidR="00AB4DD9" w:rsidRPr="00891C08">
        <w:rPr>
          <w:color w:val="FF0000"/>
        </w:rPr>
        <w:t>]</w:t>
      </w:r>
      <w:r w:rsidRPr="00891C08">
        <w:t>.</w:t>
      </w:r>
    </w:p>
    <w:p w14:paraId="26C464D8" w14:textId="1791E44B" w:rsidR="004C5378" w:rsidRPr="00891C08" w:rsidRDefault="00B92995" w:rsidP="00544B36">
      <w:pPr>
        <w:pStyle w:val="afff6"/>
      </w:pPr>
      <w:r w:rsidRPr="00891C08">
        <w:t>Обязательства Сторон о независимых гарантиях установлены Приложением № 2 к Общим условиям и Договором.</w:t>
      </w:r>
      <w:r w:rsidR="0050597A" w:rsidRPr="00891C08">
        <w:t xml:space="preserve"> Формы независимых гарантий указаны в </w:t>
      </w:r>
      <w:r w:rsidR="00D51D86" w:rsidRPr="00891C08">
        <w:t>Сборнике приложений к договорам</w:t>
      </w:r>
      <w:r w:rsidR="0050597A" w:rsidRPr="00891C08">
        <w:t>.</w:t>
      </w:r>
    </w:p>
    <w:tbl>
      <w:tblPr>
        <w:tblStyle w:val="6"/>
        <w:tblW w:w="9095" w:type="dxa"/>
        <w:tblInd w:w="851" w:type="dxa"/>
        <w:tblBorders>
          <w:top w:val="none" w:sz="0" w:space="0" w:color="auto"/>
          <w:left w:val="none" w:sz="0" w:space="0" w:color="auto"/>
          <w:bottom w:val="none" w:sz="0" w:space="0" w:color="auto"/>
          <w:right w:val="none" w:sz="0" w:space="0" w:color="auto"/>
          <w:insideH w:val="dotted" w:sz="4" w:space="0" w:color="auto"/>
          <w:insideV w:val="dotted" w:sz="4" w:space="0" w:color="auto"/>
        </w:tblBorders>
        <w:tblLayout w:type="fixed"/>
        <w:tblCellMar>
          <w:left w:w="0" w:type="dxa"/>
          <w:right w:w="284" w:type="dxa"/>
        </w:tblCellMar>
        <w:tblLook w:val="04A0" w:firstRow="1" w:lastRow="0" w:firstColumn="1" w:lastColumn="0" w:noHBand="0" w:noVBand="1"/>
      </w:tblPr>
      <w:tblGrid>
        <w:gridCol w:w="1582"/>
        <w:gridCol w:w="7513"/>
      </w:tblGrid>
      <w:tr w:rsidR="00D622EE" w:rsidRPr="00891C08" w14:paraId="1FFFCC9A" w14:textId="77777777" w:rsidTr="003571A1">
        <w:trPr>
          <w:trHeight w:val="280"/>
        </w:trPr>
        <w:tc>
          <w:tcPr>
            <w:tcW w:w="9095" w:type="dxa"/>
            <w:gridSpan w:val="2"/>
            <w:tcBorders>
              <w:top w:val="nil"/>
              <w:left w:val="nil"/>
            </w:tcBorders>
            <w:shd w:val="clear" w:color="auto" w:fill="F2F2F2" w:themeFill="background1" w:themeFillShade="F2"/>
          </w:tcPr>
          <w:p w14:paraId="7ADA33BD" w14:textId="3170A93D" w:rsidR="00D622EE" w:rsidRPr="00891C08" w:rsidRDefault="00D622EE" w:rsidP="00305BB4">
            <w:pPr>
              <w:spacing w:before="120" w:after="240"/>
              <w:ind w:firstLine="0"/>
              <w:rPr>
                <w:rFonts w:ascii="Tahoma" w:hAnsi="Tahoma" w:cs="Tahoma"/>
                <w:sz w:val="20"/>
                <w:szCs w:val="20"/>
                <w:lang w:eastAsia="ru-RU"/>
              </w:rPr>
            </w:pPr>
            <w:r w:rsidRPr="00891C08">
              <w:rPr>
                <w:rFonts w:ascii="Tahoma" w:hAnsi="Tahoma" w:cs="Tahoma"/>
                <w:sz w:val="20"/>
              </w:rPr>
              <w:t>В случае использования Подрядчиком права замены гарантийного удержания на независимую гарантию Заказчик перечисляет Подрядчику</w:t>
            </w:r>
            <w:r w:rsidR="00F21FDF" w:rsidRPr="00891C08">
              <w:rPr>
                <w:rFonts w:ascii="Tahoma" w:hAnsi="Tahoma" w:cs="Tahoma"/>
                <w:sz w:val="20"/>
              </w:rPr>
              <w:t>:</w:t>
            </w:r>
          </w:p>
        </w:tc>
      </w:tr>
      <w:tr w:rsidR="00D622EE" w:rsidRPr="00891C08" w14:paraId="5A5184CF" w14:textId="77777777" w:rsidTr="003571A1">
        <w:trPr>
          <w:trHeight w:val="280"/>
        </w:trPr>
        <w:tc>
          <w:tcPr>
            <w:tcW w:w="1582" w:type="dxa"/>
            <w:tcBorders>
              <w:left w:val="nil"/>
              <w:right w:val="dotted" w:sz="4" w:space="0" w:color="auto"/>
            </w:tcBorders>
            <w:shd w:val="clear" w:color="auto" w:fill="auto"/>
          </w:tcPr>
          <w:p w14:paraId="3358FC00" w14:textId="77777777" w:rsidR="00D622EE" w:rsidRPr="00891C08" w:rsidRDefault="00D622EE" w:rsidP="00CB2A84">
            <w:pPr>
              <w:tabs>
                <w:tab w:val="left" w:pos="1029"/>
                <w:tab w:val="left" w:pos="1418"/>
                <w:tab w:val="left" w:pos="3119"/>
              </w:tabs>
              <w:ind w:firstLine="0"/>
              <w:rPr>
                <w:rFonts w:ascii="Tahoma" w:hAnsi="Tahoma" w:cs="Tahoma"/>
                <w:i/>
                <w:sz w:val="16"/>
                <w:szCs w:val="16"/>
              </w:rPr>
            </w:pPr>
            <w:r w:rsidRPr="00891C08">
              <w:rPr>
                <w:rFonts w:ascii="Tahoma" w:hAnsi="Tahoma" w:cs="Tahoma"/>
                <w:i/>
                <w:sz w:val="16"/>
                <w:szCs w:val="16"/>
              </w:rPr>
              <w:t>Размер</w:t>
            </w:r>
          </w:p>
        </w:tc>
        <w:tc>
          <w:tcPr>
            <w:tcW w:w="7513" w:type="dxa"/>
            <w:tcBorders>
              <w:left w:val="dotted" w:sz="4" w:space="0" w:color="auto"/>
            </w:tcBorders>
            <w:shd w:val="clear" w:color="auto" w:fill="F2F2F2"/>
          </w:tcPr>
          <w:p w14:paraId="77C84D7C" w14:textId="10F99E80" w:rsidR="00D622EE" w:rsidRPr="00891C08" w:rsidRDefault="00F21FDF" w:rsidP="00305BB4">
            <w:pPr>
              <w:tabs>
                <w:tab w:val="left" w:pos="1029"/>
                <w:tab w:val="left" w:pos="1418"/>
                <w:tab w:val="left" w:pos="3119"/>
              </w:tabs>
              <w:spacing w:before="120" w:after="240"/>
              <w:ind w:left="124" w:right="163" w:firstLine="0"/>
              <w:rPr>
                <w:rFonts w:ascii="Tahoma" w:hAnsi="Tahoma" w:cs="Tahoma"/>
                <w:sz w:val="20"/>
                <w:szCs w:val="20"/>
              </w:rPr>
            </w:pPr>
            <w:r w:rsidRPr="00891C08">
              <w:rPr>
                <w:rFonts w:ascii="Tahoma" w:hAnsi="Tahoma" w:cs="Tahoma"/>
                <w:sz w:val="20"/>
              </w:rPr>
              <w:t>сумму гарантийного удержания, за вычетом использованной части</w:t>
            </w:r>
          </w:p>
        </w:tc>
      </w:tr>
      <w:tr w:rsidR="00D622EE" w:rsidRPr="00891C08" w14:paraId="331F8F6A" w14:textId="77777777" w:rsidTr="003571A1">
        <w:trPr>
          <w:trHeight w:val="280"/>
        </w:trPr>
        <w:tc>
          <w:tcPr>
            <w:tcW w:w="1582" w:type="dxa"/>
            <w:tcBorders>
              <w:left w:val="nil"/>
              <w:right w:val="dotted" w:sz="4" w:space="0" w:color="auto"/>
            </w:tcBorders>
            <w:shd w:val="clear" w:color="auto" w:fill="auto"/>
          </w:tcPr>
          <w:p w14:paraId="0460CF4C" w14:textId="77777777" w:rsidR="00D622EE" w:rsidRPr="00891C08" w:rsidRDefault="00D622EE" w:rsidP="00CB2A84">
            <w:pPr>
              <w:tabs>
                <w:tab w:val="left" w:pos="1029"/>
                <w:tab w:val="left" w:pos="1418"/>
                <w:tab w:val="left" w:pos="3119"/>
              </w:tabs>
              <w:ind w:firstLine="0"/>
              <w:rPr>
                <w:rFonts w:ascii="Tahoma" w:hAnsi="Tahoma" w:cs="Tahoma"/>
                <w:sz w:val="16"/>
                <w:szCs w:val="16"/>
              </w:rPr>
            </w:pPr>
            <w:r w:rsidRPr="00891C08">
              <w:rPr>
                <w:rFonts w:ascii="Tahoma" w:hAnsi="Tahoma" w:cs="Tahoma"/>
                <w:i/>
                <w:sz w:val="16"/>
                <w:szCs w:val="16"/>
                <w:lang w:eastAsia="ru-RU"/>
              </w:rPr>
              <w:t>Единый платежный день</w:t>
            </w:r>
          </w:p>
        </w:tc>
        <w:tc>
          <w:tcPr>
            <w:tcW w:w="7513" w:type="dxa"/>
            <w:tcBorders>
              <w:left w:val="dotted" w:sz="4" w:space="0" w:color="auto"/>
            </w:tcBorders>
            <w:shd w:val="clear" w:color="auto" w:fill="F2F2F2"/>
          </w:tcPr>
          <w:p w14:paraId="10FD3EC6" w14:textId="0BE9287A" w:rsidR="00D622EE" w:rsidRPr="00891C08" w:rsidRDefault="00AB4DD9" w:rsidP="00305BB4">
            <w:pPr>
              <w:tabs>
                <w:tab w:val="left" w:pos="1029"/>
                <w:tab w:val="left" w:pos="1418"/>
                <w:tab w:val="left" w:pos="3119"/>
              </w:tabs>
              <w:spacing w:before="120" w:after="240"/>
              <w:ind w:left="124" w:right="163" w:firstLine="0"/>
              <w:rPr>
                <w:rFonts w:ascii="Tahoma" w:eastAsia="Tahoma" w:hAnsi="Tahoma" w:cs="Tahoma"/>
                <w:bCs/>
                <w:color w:val="FF0000"/>
                <w:sz w:val="20"/>
                <w:szCs w:val="20"/>
                <w:lang w:val="en-US"/>
              </w:rPr>
            </w:pPr>
            <w:r w:rsidRPr="00891C08">
              <w:rPr>
                <w:rFonts w:ascii="Tahoma" w:hAnsi="Tahoma" w:cs="Tahoma"/>
                <w:color w:val="FF0000"/>
                <w:sz w:val="20"/>
                <w:lang w:eastAsia="ru-RU"/>
              </w:rPr>
              <w:t>[</w:t>
            </w:r>
            <w:r w:rsidR="00D622EE" w:rsidRPr="00891C08">
              <w:rPr>
                <w:rFonts w:ascii="Tahoma" w:hAnsi="Tahoma" w:cs="Tahoma"/>
                <w:sz w:val="20"/>
                <w:lang w:eastAsia="ru-RU"/>
              </w:rPr>
              <w:t>в первый (-ую) рабочий (-ую)</w:t>
            </w:r>
            <w:r w:rsidR="00D622EE" w:rsidRPr="00891C08">
              <w:rPr>
                <w:rFonts w:ascii="Tahoma" w:eastAsia="Tahoma" w:hAnsi="Tahoma" w:cs="Tahoma"/>
                <w:bCs/>
                <w:sz w:val="20"/>
              </w:rPr>
              <w:t xml:space="preserve"> </w:t>
            </w:r>
            <w:r w:rsidRPr="00891C08">
              <w:rPr>
                <w:rFonts w:ascii="Tahoma" w:eastAsia="Tahoma" w:hAnsi="Tahoma" w:cs="Tahoma"/>
                <w:bCs/>
                <w:color w:val="FF0000"/>
                <w:sz w:val="20"/>
              </w:rPr>
              <w:t>[</w:t>
            </w:r>
            <w:r w:rsidR="00D622EE" w:rsidRPr="00891C08">
              <w:rPr>
                <w:rFonts w:ascii="Tahoma" w:eastAsia="Tahoma" w:hAnsi="Tahoma" w:cs="Tahoma"/>
                <w:bCs/>
                <w:sz w:val="20"/>
              </w:rPr>
              <w:t>•</w:t>
            </w:r>
            <w:r w:rsidRPr="00891C08">
              <w:rPr>
                <w:rFonts w:ascii="Tahoma" w:eastAsia="Tahoma" w:hAnsi="Tahoma" w:cs="Tahoma"/>
                <w:bCs/>
                <w:color w:val="FF0000"/>
                <w:sz w:val="20"/>
              </w:rPr>
              <w:t>]</w:t>
            </w:r>
            <w:r w:rsidRPr="00891C08">
              <w:rPr>
                <w:rFonts w:ascii="Tahoma" w:eastAsia="Tahoma" w:hAnsi="Tahoma" w:cs="Tahoma"/>
                <w:bCs/>
                <w:color w:val="FF0000"/>
                <w:sz w:val="20"/>
                <w:lang w:val="en-US"/>
              </w:rPr>
              <w:t>]</w:t>
            </w:r>
            <w:r w:rsidR="00776365" w:rsidRPr="00891C08">
              <w:rPr>
                <w:rFonts w:ascii="Tahoma" w:eastAsia="Tahoma" w:hAnsi="Tahoma" w:cs="Tahoma"/>
                <w:bCs/>
                <w:color w:val="FF0000"/>
                <w:sz w:val="20"/>
              </w:rPr>
              <w:t xml:space="preserve"> </w:t>
            </w:r>
            <w:r w:rsidR="00776365" w:rsidRPr="00891C08">
              <w:rPr>
                <w:rStyle w:val="ad"/>
                <w:rFonts w:eastAsia="Tahoma" w:cs="Tahoma"/>
                <w:bCs/>
                <w:lang w:val="en-US"/>
              </w:rPr>
              <w:footnoteReference w:id="151"/>
            </w:r>
          </w:p>
          <w:p w14:paraId="5E5DF331" w14:textId="77777777" w:rsidR="00D622EE" w:rsidRPr="00891C08" w:rsidRDefault="00D622EE" w:rsidP="00305BB4">
            <w:pPr>
              <w:tabs>
                <w:tab w:val="left" w:pos="1029"/>
                <w:tab w:val="left" w:pos="1418"/>
                <w:tab w:val="left" w:pos="3119"/>
              </w:tabs>
              <w:spacing w:before="120" w:after="240"/>
              <w:ind w:left="124" w:right="163" w:firstLine="0"/>
              <w:jc w:val="left"/>
              <w:rPr>
                <w:rFonts w:ascii="Tahoma" w:eastAsia="Tahoma" w:hAnsi="Tahoma" w:cs="Tahoma"/>
                <w:bCs/>
                <w:color w:val="FF0000"/>
                <w:sz w:val="20"/>
                <w:szCs w:val="20"/>
              </w:rPr>
            </w:pPr>
            <w:r w:rsidRPr="00891C08">
              <w:rPr>
                <w:rFonts w:ascii="Tahoma" w:eastAsia="Tahoma" w:hAnsi="Tahoma" w:cs="Tahoma"/>
                <w:bCs/>
                <w:color w:val="FF0000"/>
                <w:sz w:val="20"/>
              </w:rPr>
              <w:t>/</w:t>
            </w:r>
          </w:p>
          <w:p w14:paraId="554780A8" w14:textId="667D15CB" w:rsidR="00D622EE" w:rsidRPr="00891C08" w:rsidRDefault="00AB4DD9" w:rsidP="00305BB4">
            <w:pPr>
              <w:tabs>
                <w:tab w:val="left" w:pos="1029"/>
                <w:tab w:val="left" w:pos="1418"/>
                <w:tab w:val="left" w:pos="3119"/>
              </w:tabs>
              <w:spacing w:before="120" w:after="240"/>
              <w:ind w:left="124" w:right="163" w:firstLine="0"/>
              <w:rPr>
                <w:rFonts w:ascii="Tahoma" w:hAnsi="Tahoma" w:cs="Tahoma"/>
                <w:sz w:val="20"/>
                <w:szCs w:val="20"/>
                <w:lang w:val="en-US"/>
              </w:rPr>
            </w:pPr>
            <w:r w:rsidRPr="00891C08">
              <w:rPr>
                <w:rFonts w:ascii="Tahoma" w:hAnsi="Tahoma" w:cs="Tahoma"/>
                <w:color w:val="FF0000"/>
                <w:sz w:val="20"/>
              </w:rPr>
              <w:t>[</w:t>
            </w:r>
            <w:r w:rsidR="00D622EE" w:rsidRPr="00891C08">
              <w:rPr>
                <w:rFonts w:ascii="Tahoma" w:hAnsi="Tahoma" w:cs="Tahoma"/>
                <w:sz w:val="20"/>
              </w:rPr>
              <w:t>-</w:t>
            </w:r>
            <w:r w:rsidRPr="00891C08">
              <w:rPr>
                <w:rFonts w:ascii="Tahoma" w:hAnsi="Tahoma" w:cs="Tahoma"/>
                <w:color w:val="FF0000"/>
                <w:sz w:val="20"/>
              </w:rPr>
              <w:t>]</w:t>
            </w:r>
            <w:r w:rsidR="00D622EE" w:rsidRPr="00891C08">
              <w:rPr>
                <w:rFonts w:ascii="Tahoma" w:hAnsi="Tahoma" w:cs="Tahoma"/>
                <w:color w:val="FF0000"/>
                <w:sz w:val="20"/>
              </w:rPr>
              <w:t xml:space="preserve"> </w:t>
            </w:r>
            <w:r w:rsidR="00D622EE" w:rsidRPr="00891C08">
              <w:rPr>
                <w:rStyle w:val="ad"/>
                <w:rFonts w:cs="Tahoma"/>
              </w:rPr>
              <w:footnoteReference w:id="152"/>
            </w:r>
          </w:p>
        </w:tc>
      </w:tr>
      <w:tr w:rsidR="00D622EE" w:rsidRPr="00891C08" w14:paraId="0CF1CD13" w14:textId="77777777" w:rsidTr="003571A1">
        <w:tc>
          <w:tcPr>
            <w:tcW w:w="1582" w:type="dxa"/>
            <w:tcBorders>
              <w:top w:val="dotted" w:sz="4" w:space="0" w:color="auto"/>
              <w:left w:val="nil"/>
              <w:bottom w:val="nil"/>
              <w:right w:val="dotted" w:sz="4" w:space="0" w:color="auto"/>
            </w:tcBorders>
            <w:shd w:val="clear" w:color="auto" w:fill="auto"/>
          </w:tcPr>
          <w:p w14:paraId="5CCD9BF0" w14:textId="77777777" w:rsidR="00D622EE" w:rsidRPr="00891C08" w:rsidRDefault="00D622EE" w:rsidP="00CB2A84">
            <w:pPr>
              <w:ind w:firstLine="0"/>
              <w:rPr>
                <w:rFonts w:ascii="Tahoma" w:hAnsi="Tahoma" w:cs="Tahoma"/>
                <w:sz w:val="16"/>
                <w:szCs w:val="16"/>
              </w:rPr>
            </w:pPr>
            <w:r w:rsidRPr="00891C08">
              <w:rPr>
                <w:rFonts w:ascii="Tahoma" w:hAnsi="Tahoma" w:cs="Tahoma"/>
                <w:i/>
                <w:sz w:val="16"/>
                <w:szCs w:val="16"/>
                <w:lang w:eastAsia="ru-RU"/>
              </w:rPr>
              <w:t>Период отсрочки</w:t>
            </w:r>
          </w:p>
        </w:tc>
        <w:tc>
          <w:tcPr>
            <w:tcW w:w="7513" w:type="dxa"/>
            <w:tcBorders>
              <w:top w:val="dotted" w:sz="4" w:space="0" w:color="auto"/>
              <w:left w:val="dotted" w:sz="4" w:space="0" w:color="auto"/>
              <w:bottom w:val="nil"/>
            </w:tcBorders>
            <w:shd w:val="clear" w:color="auto" w:fill="F2F2F2"/>
          </w:tcPr>
          <w:p w14:paraId="56E43C80" w14:textId="30142139" w:rsidR="00D622EE" w:rsidRPr="00891C08" w:rsidRDefault="00AB4DD9" w:rsidP="00305BB4">
            <w:pPr>
              <w:spacing w:before="120" w:after="240"/>
              <w:ind w:left="124" w:right="163" w:firstLine="0"/>
              <w:rPr>
                <w:rFonts w:ascii="Tahoma" w:hAnsi="Tahoma" w:cs="Tahoma"/>
                <w:i/>
                <w:sz w:val="20"/>
                <w:szCs w:val="20"/>
                <w:lang w:eastAsia="ru-RU"/>
              </w:rPr>
            </w:pPr>
            <w:r w:rsidRPr="00891C08">
              <w:rPr>
                <w:rFonts w:ascii="Tahoma" w:hAnsi="Tahoma" w:cs="Tahoma"/>
                <w:color w:val="FF0000"/>
                <w:sz w:val="20"/>
                <w:lang w:eastAsia="ru-RU"/>
              </w:rPr>
              <w:t>[</w:t>
            </w:r>
            <w:r w:rsidR="00930A02" w:rsidRPr="00891C08">
              <w:rPr>
                <w:rFonts w:ascii="Tahoma" w:hAnsi="Tahoma" w:cs="Tahoma"/>
                <w:color w:val="FF0000"/>
                <w:sz w:val="20"/>
                <w:lang w:eastAsia="ru-RU"/>
              </w:rPr>
              <w:t xml:space="preserve"> </w:t>
            </w:r>
            <w:r w:rsidR="00D622EE" w:rsidRPr="00891C08">
              <w:rPr>
                <w:rFonts w:ascii="Tahoma" w:hAnsi="Tahoma" w:cs="Tahoma"/>
                <w:sz w:val="20"/>
              </w:rPr>
              <w:t>после истечения</w:t>
            </w:r>
            <w:r w:rsidR="00930A02" w:rsidRPr="00891C08">
              <w:rPr>
                <w:rFonts w:ascii="Tahoma" w:hAnsi="Tahoma" w:cs="Tahoma"/>
                <w:sz w:val="20"/>
              </w:rPr>
              <w:t xml:space="preserve"> </w:t>
            </w:r>
            <w:r w:rsidRPr="00891C08">
              <w:rPr>
                <w:rFonts w:ascii="Tahoma" w:hAnsi="Tahoma" w:cs="Tahoma"/>
                <w:iCs/>
                <w:color w:val="FF0000"/>
                <w:sz w:val="20"/>
                <w:lang w:eastAsia="ru-RU"/>
              </w:rPr>
              <w:t>]</w:t>
            </w:r>
            <w:r w:rsidR="00D622EE" w:rsidRPr="00891C08">
              <w:rPr>
                <w:rFonts w:ascii="Tahoma" w:hAnsi="Tahoma" w:cs="Tahoma"/>
                <w:iCs/>
                <w:sz w:val="20"/>
                <w:lang w:eastAsia="ru-RU"/>
              </w:rPr>
              <w:t xml:space="preserve"> </w:t>
            </w:r>
            <w:r w:rsidR="00AF59EF" w:rsidRPr="00891C08">
              <w:rPr>
                <w:rStyle w:val="ad"/>
                <w:rFonts w:cs="Tahoma"/>
                <w:iCs/>
                <w:lang w:eastAsia="ru-RU"/>
              </w:rPr>
              <w:footnoteReference w:id="153"/>
            </w:r>
            <w:r w:rsidR="00AF59EF" w:rsidRPr="00891C08">
              <w:rPr>
                <w:rFonts w:ascii="Tahoma" w:hAnsi="Tahoma" w:cs="Tahoma"/>
                <w:iCs/>
                <w:sz w:val="20"/>
                <w:lang w:eastAsia="ru-RU"/>
              </w:rPr>
              <w:t xml:space="preserve"> </w:t>
            </w:r>
            <w:r w:rsidR="00D622EE" w:rsidRPr="00891C08">
              <w:rPr>
                <w:rFonts w:ascii="Tahoma" w:hAnsi="Tahoma" w:cs="Tahoma"/>
                <w:iCs/>
                <w:color w:val="FF0000"/>
                <w:sz w:val="20"/>
                <w:lang w:eastAsia="ru-RU"/>
              </w:rPr>
              <w:t>/</w:t>
            </w:r>
            <w:r w:rsidR="00D622EE" w:rsidRPr="00891C08">
              <w:rPr>
                <w:rFonts w:ascii="Tahoma" w:hAnsi="Tahoma" w:cs="Tahoma"/>
                <w:iCs/>
                <w:sz w:val="20"/>
                <w:lang w:eastAsia="ru-RU"/>
              </w:rPr>
              <w:t xml:space="preserve"> </w:t>
            </w:r>
            <w:r w:rsidRPr="00891C08">
              <w:rPr>
                <w:rFonts w:ascii="Tahoma" w:hAnsi="Tahoma" w:cs="Tahoma"/>
                <w:color w:val="FF0000"/>
                <w:sz w:val="20"/>
                <w:lang w:eastAsia="ru-RU"/>
              </w:rPr>
              <w:t>[</w:t>
            </w:r>
            <w:r w:rsidR="00D622EE" w:rsidRPr="00891C08">
              <w:rPr>
                <w:rFonts w:ascii="Tahoma" w:hAnsi="Tahoma" w:cs="Tahoma"/>
                <w:sz w:val="20"/>
              </w:rPr>
              <w:t xml:space="preserve"> </w:t>
            </w:r>
            <w:r w:rsidR="00930A02" w:rsidRPr="00891C08">
              <w:rPr>
                <w:rFonts w:ascii="Tahoma" w:hAnsi="Tahoma" w:cs="Tahoma"/>
                <w:sz w:val="20"/>
              </w:rPr>
              <w:t xml:space="preserve">не позднее </w:t>
            </w:r>
            <w:r w:rsidRPr="00891C08">
              <w:rPr>
                <w:rFonts w:ascii="Tahoma" w:hAnsi="Tahoma" w:cs="Tahoma"/>
                <w:color w:val="FF0000"/>
                <w:sz w:val="20"/>
                <w:lang w:eastAsia="ru-RU"/>
              </w:rPr>
              <w:t>]</w:t>
            </w:r>
            <w:r w:rsidR="00D622EE" w:rsidRPr="00891C08">
              <w:rPr>
                <w:rFonts w:ascii="Tahoma" w:hAnsi="Tahoma" w:cs="Tahoma"/>
                <w:bCs/>
                <w:sz w:val="20"/>
                <w:lang w:eastAsia="ru-RU"/>
              </w:rPr>
              <w:t xml:space="preserve"> </w:t>
            </w:r>
            <w:r w:rsidR="00AF59EF" w:rsidRPr="00891C08">
              <w:rPr>
                <w:rStyle w:val="ad"/>
                <w:rFonts w:cs="Tahoma"/>
                <w:lang w:eastAsia="ru-RU"/>
              </w:rPr>
              <w:footnoteReference w:id="154"/>
            </w:r>
            <w:r w:rsidR="00AF59EF" w:rsidRPr="00891C08">
              <w:rPr>
                <w:rFonts w:ascii="Tahoma" w:hAnsi="Tahoma" w:cs="Tahoma"/>
                <w:sz w:val="20"/>
              </w:rPr>
              <w:t xml:space="preserve"> </w:t>
            </w:r>
            <w:r w:rsidRPr="00891C08">
              <w:rPr>
                <w:rFonts w:ascii="Tahoma" w:hAnsi="Tahoma" w:cs="Tahoma"/>
                <w:bCs/>
                <w:color w:val="FF0000"/>
                <w:sz w:val="20"/>
                <w:lang w:eastAsia="ru-RU"/>
              </w:rPr>
              <w:t>[</w:t>
            </w:r>
            <w:r w:rsidR="00D622EE" w:rsidRPr="00891C08">
              <w:rPr>
                <w:rFonts w:ascii="Tahoma" w:hAnsi="Tahoma" w:cs="Tahoma"/>
                <w:bCs/>
                <w:sz w:val="20"/>
                <w:lang w:eastAsia="ru-RU"/>
              </w:rPr>
              <w:t>•</w:t>
            </w:r>
            <w:r w:rsidRPr="00891C08">
              <w:rPr>
                <w:rFonts w:ascii="Tahoma" w:hAnsi="Tahoma" w:cs="Tahoma"/>
                <w:bCs/>
                <w:color w:val="FF0000"/>
                <w:sz w:val="20"/>
                <w:lang w:eastAsia="ru-RU"/>
              </w:rPr>
              <w:t>]</w:t>
            </w:r>
            <w:r w:rsidR="00D622EE" w:rsidRPr="00891C08">
              <w:rPr>
                <w:rFonts w:ascii="Tahoma" w:hAnsi="Tahoma" w:cs="Tahoma"/>
                <w:bCs/>
                <w:sz w:val="20"/>
                <w:lang w:eastAsia="ru-RU"/>
              </w:rPr>
              <w:t xml:space="preserve"> </w:t>
            </w:r>
            <w:r w:rsidR="00D622EE" w:rsidRPr="00891C08">
              <w:rPr>
                <w:rStyle w:val="ad"/>
                <w:rFonts w:cs="Tahoma"/>
                <w:bCs/>
                <w:color w:val="auto"/>
                <w:lang w:eastAsia="ru-RU"/>
              </w:rPr>
              <w:footnoteReference w:id="155"/>
            </w:r>
            <w:r w:rsidR="00D622EE" w:rsidRPr="00891C08">
              <w:rPr>
                <w:rFonts w:ascii="Tahoma" w:hAnsi="Tahoma" w:cs="Tahoma"/>
                <w:bCs/>
                <w:sz w:val="20"/>
                <w:lang w:eastAsia="ru-RU"/>
              </w:rPr>
              <w:t xml:space="preserve"> к.д.</w:t>
            </w:r>
          </w:p>
        </w:tc>
      </w:tr>
      <w:tr w:rsidR="004D6006" w:rsidRPr="00891C08" w14:paraId="33DCEC01" w14:textId="77777777" w:rsidTr="003571A1">
        <w:trPr>
          <w:trHeight w:val="349"/>
        </w:trPr>
        <w:tc>
          <w:tcPr>
            <w:tcW w:w="1582" w:type="dxa"/>
            <w:tcBorders>
              <w:left w:val="nil"/>
              <w:bottom w:val="dotted" w:sz="4" w:space="0" w:color="auto"/>
              <w:right w:val="dotted" w:sz="4" w:space="0" w:color="auto"/>
            </w:tcBorders>
            <w:shd w:val="clear" w:color="auto" w:fill="auto"/>
          </w:tcPr>
          <w:p w14:paraId="59A00FEE" w14:textId="77777777" w:rsidR="004D6006" w:rsidRPr="00891C08" w:rsidRDefault="004D6006" w:rsidP="004D6006">
            <w:pPr>
              <w:ind w:firstLine="0"/>
              <w:rPr>
                <w:rFonts w:ascii="Tahoma" w:hAnsi="Tahoma" w:cs="Tahoma"/>
                <w:i/>
                <w:sz w:val="16"/>
                <w:szCs w:val="16"/>
                <w:lang w:eastAsia="ru-RU"/>
              </w:rPr>
            </w:pPr>
            <w:r w:rsidRPr="00891C08">
              <w:rPr>
                <w:rFonts w:ascii="Tahoma" w:hAnsi="Tahoma" w:cs="Tahoma"/>
                <w:i/>
                <w:sz w:val="16"/>
                <w:szCs w:val="16"/>
                <w:lang w:eastAsia="ru-RU"/>
              </w:rPr>
              <w:t>Базовая дата</w:t>
            </w:r>
          </w:p>
          <w:p w14:paraId="6C90139F" w14:textId="77777777" w:rsidR="004D6006" w:rsidRPr="00891C08" w:rsidRDefault="004D6006" w:rsidP="004D6006">
            <w:pPr>
              <w:ind w:firstLine="0"/>
              <w:rPr>
                <w:rFonts w:ascii="Tahoma" w:hAnsi="Tahoma" w:cs="Tahoma"/>
                <w:sz w:val="16"/>
                <w:szCs w:val="16"/>
              </w:rPr>
            </w:pPr>
          </w:p>
        </w:tc>
        <w:tc>
          <w:tcPr>
            <w:tcW w:w="7513" w:type="dxa"/>
            <w:tcBorders>
              <w:left w:val="dotted" w:sz="4" w:space="0" w:color="auto"/>
              <w:bottom w:val="dotted" w:sz="4" w:space="0" w:color="auto"/>
            </w:tcBorders>
            <w:shd w:val="clear" w:color="auto" w:fill="F2F2F2"/>
          </w:tcPr>
          <w:p w14:paraId="6E4DA5C2" w14:textId="2F2CDF22" w:rsidR="004D6006" w:rsidRPr="00891C08" w:rsidRDefault="004D6006" w:rsidP="00305BB4">
            <w:pPr>
              <w:spacing w:before="120" w:after="240"/>
              <w:ind w:left="124" w:right="163" w:firstLine="0"/>
              <w:rPr>
                <w:rFonts w:ascii="Tahoma" w:hAnsi="Tahoma" w:cs="Tahoma"/>
                <w:sz w:val="20"/>
                <w:szCs w:val="20"/>
              </w:rPr>
            </w:pPr>
            <w:r w:rsidRPr="00891C08">
              <w:rPr>
                <w:rFonts w:ascii="Tahoma" w:hAnsi="Tahoma" w:cs="Tahoma"/>
                <w:sz w:val="20"/>
              </w:rPr>
              <w:t>с даты приёмки Заказчиком соответствующей независимой гарантии.</w:t>
            </w:r>
          </w:p>
        </w:tc>
      </w:tr>
      <w:tr w:rsidR="004D6006" w:rsidRPr="00891C08" w14:paraId="10DBA7D1" w14:textId="77777777" w:rsidTr="003571A1">
        <w:tc>
          <w:tcPr>
            <w:tcW w:w="1582" w:type="dxa"/>
            <w:tcBorders>
              <w:left w:val="nil"/>
              <w:right w:val="dotted" w:sz="4" w:space="0" w:color="auto"/>
            </w:tcBorders>
            <w:shd w:val="clear" w:color="auto" w:fill="auto"/>
          </w:tcPr>
          <w:p w14:paraId="3E2ABB8E" w14:textId="77777777" w:rsidR="004D6006" w:rsidRPr="00891C08" w:rsidRDefault="004D6006" w:rsidP="004D6006">
            <w:pPr>
              <w:ind w:firstLine="0"/>
              <w:rPr>
                <w:rFonts w:ascii="Tahoma" w:hAnsi="Tahoma" w:cs="Tahoma"/>
                <w:i/>
                <w:sz w:val="16"/>
                <w:szCs w:val="16"/>
              </w:rPr>
            </w:pPr>
            <w:r w:rsidRPr="00891C08">
              <w:rPr>
                <w:rFonts w:ascii="Tahoma" w:hAnsi="Tahoma" w:cs="Tahoma"/>
                <w:i/>
                <w:sz w:val="16"/>
                <w:szCs w:val="16"/>
              </w:rPr>
              <w:lastRenderedPageBreak/>
              <w:t>Дополнительные условия</w:t>
            </w:r>
          </w:p>
          <w:p w14:paraId="3D56A4D3" w14:textId="379A869B" w:rsidR="00EB1A61" w:rsidRPr="00891C08" w:rsidRDefault="00EB1A61" w:rsidP="004D6006">
            <w:pPr>
              <w:ind w:firstLine="0"/>
              <w:rPr>
                <w:rFonts w:ascii="Tahoma" w:hAnsi="Tahoma" w:cs="Tahoma"/>
                <w:sz w:val="16"/>
                <w:szCs w:val="16"/>
              </w:rPr>
            </w:pPr>
          </w:p>
        </w:tc>
        <w:tc>
          <w:tcPr>
            <w:tcW w:w="7513" w:type="dxa"/>
            <w:tcBorders>
              <w:left w:val="dotted" w:sz="4" w:space="0" w:color="auto"/>
            </w:tcBorders>
            <w:shd w:val="clear" w:color="auto" w:fill="F2F2F2"/>
          </w:tcPr>
          <w:p w14:paraId="3FFE10EA" w14:textId="62989D8A" w:rsidR="004D6006" w:rsidRPr="00891C08" w:rsidRDefault="004D6006" w:rsidP="00305BB4">
            <w:pPr>
              <w:pStyle w:val="aff2"/>
              <w:spacing w:before="120" w:after="240"/>
              <w:ind w:left="124" w:right="163" w:firstLine="0"/>
              <w:rPr>
                <w:rFonts w:ascii="Tahoma" w:hAnsi="Tahoma" w:cs="Tahoma"/>
                <w:sz w:val="20"/>
                <w:szCs w:val="20"/>
                <w:lang w:eastAsia="ru-RU"/>
              </w:rPr>
            </w:pPr>
            <w:r w:rsidRPr="00891C08">
              <w:rPr>
                <w:rFonts w:ascii="Tahoma" w:hAnsi="Tahoma" w:cs="Tahoma"/>
                <w:sz w:val="20"/>
              </w:rPr>
              <w:t>-</w:t>
            </w:r>
            <w:r w:rsidRPr="00891C08">
              <w:rPr>
                <w:rFonts w:ascii="Tahoma" w:hAnsi="Tahoma" w:cs="Tahoma"/>
                <w:sz w:val="20"/>
                <w:lang w:eastAsia="ru-RU"/>
              </w:rPr>
              <w:t xml:space="preserve"> </w:t>
            </w:r>
          </w:p>
        </w:tc>
      </w:tr>
    </w:tbl>
    <w:p w14:paraId="21F1F028" w14:textId="73F6DE6E" w:rsidR="00B210EE" w:rsidRPr="00891C08" w:rsidRDefault="00B210EE" w:rsidP="00B210EE">
      <w:pPr>
        <w:pStyle w:val="afff6"/>
        <w:rPr>
          <w:color w:val="FF0000"/>
        </w:rPr>
      </w:pPr>
      <w:r w:rsidRPr="00891C08">
        <w:t xml:space="preserve">Заказчик осуществляет указанные в разделе «Порядок </w:t>
      </w:r>
      <w:r w:rsidR="00E5140E" w:rsidRPr="00891C08">
        <w:t>расчётов</w:t>
      </w:r>
      <w:r w:rsidRPr="00891C08">
        <w:t>» платежи при условии предоставления Подрядчиком независимой гарантии исполнения обязательств в соответствии с настоящим пунктом.</w:t>
      </w:r>
      <w:r w:rsidR="00E5140E" w:rsidRPr="00891C08">
        <w:t xml:space="preserve"> </w:t>
      </w:r>
      <w:r w:rsidR="00AB4DD9" w:rsidRPr="00891C08">
        <w:rPr>
          <w:color w:val="FF0000"/>
        </w:rPr>
        <w:t>]</w:t>
      </w:r>
    </w:p>
    <w:p w14:paraId="7E61B5C7" w14:textId="60C01606" w:rsidR="009F7174" w:rsidRPr="00891C08" w:rsidRDefault="00AB4DD9" w:rsidP="00B210EE">
      <w:pPr>
        <w:pStyle w:val="afff6"/>
      </w:pPr>
      <w:r w:rsidRPr="00891C08">
        <w:rPr>
          <w:color w:val="FF0000"/>
        </w:rPr>
        <w:t>]</w:t>
      </w:r>
    </w:p>
    <w:p w14:paraId="0EAFF93C" w14:textId="401F4382" w:rsidR="00661EDB" w:rsidRPr="007074EB" w:rsidRDefault="00AB4DD9" w:rsidP="00305BB4">
      <w:pPr>
        <w:pStyle w:val="afff6"/>
      </w:pPr>
      <w:r w:rsidRPr="00AC2F8B">
        <w:rPr>
          <w:color w:val="FF0000"/>
        </w:rPr>
        <w:t>[</w:t>
      </w:r>
    </w:p>
    <w:p w14:paraId="36B4F439" w14:textId="59C5A74C" w:rsidR="004C5378" w:rsidRPr="00891C08" w:rsidRDefault="004C5378">
      <w:pPr>
        <w:pStyle w:val="a"/>
      </w:pPr>
      <w:r w:rsidRPr="00891C08">
        <w:t>НЕЗАВИСИМАЯ ГАРАНТИЯ</w:t>
      </w:r>
    </w:p>
    <w:p w14:paraId="55CF7366" w14:textId="27782755" w:rsidR="000577C4" w:rsidRPr="00891C08" w:rsidRDefault="000577C4" w:rsidP="00544B36">
      <w:pPr>
        <w:pStyle w:val="a0"/>
      </w:pPr>
      <w:r w:rsidRPr="00891C08">
        <w:t xml:space="preserve">Обязательства Сторон </w:t>
      </w:r>
      <w:r w:rsidR="00C43B0D" w:rsidRPr="00891C08">
        <w:t xml:space="preserve">о независимых гарантиях </w:t>
      </w:r>
      <w:r w:rsidRPr="00891C08">
        <w:t>установлены Приложением № 2 к Общим условиям и Договором.</w:t>
      </w:r>
      <w:r w:rsidR="00857A9E" w:rsidRPr="00891C08">
        <w:rPr>
          <w:rFonts w:eastAsia="Times New Roman"/>
          <w:sz w:val="22"/>
          <w:lang w:eastAsia="ar-SA"/>
        </w:rPr>
        <w:t xml:space="preserve"> </w:t>
      </w:r>
      <w:r w:rsidR="00857A9E" w:rsidRPr="00891C08">
        <w:t xml:space="preserve">Формы независимых гарантий указаны в </w:t>
      </w:r>
      <w:r w:rsidR="00D51D86" w:rsidRPr="00891C08">
        <w:t>Сборнике приложений к договорам</w:t>
      </w:r>
      <w:r w:rsidR="00857A9E" w:rsidRPr="00891C08">
        <w:t>.</w:t>
      </w:r>
    </w:p>
    <w:p w14:paraId="5709FE5B" w14:textId="0A6DA733" w:rsidR="004C5378" w:rsidRPr="00891C08" w:rsidRDefault="00AB4DD9" w:rsidP="00544B36">
      <w:pPr>
        <w:pStyle w:val="a0"/>
      </w:pPr>
      <w:r w:rsidRPr="00891C08">
        <w:rPr>
          <w:color w:val="FF0000"/>
        </w:rPr>
        <w:t>[</w:t>
      </w:r>
      <w:r w:rsidR="002914C0" w:rsidRPr="00891C08">
        <w:rPr>
          <w:color w:val="FF0000"/>
        </w:rPr>
        <w:t xml:space="preserve"> </w:t>
      </w:r>
      <w:r w:rsidR="00777532" w:rsidRPr="00891C08">
        <w:t>Подрядчик</w:t>
      </w:r>
      <w:r w:rsidR="004C5378" w:rsidRPr="00891C08">
        <w:t xml:space="preserve"> предоставляет Заказчику независимую гарантию </w:t>
      </w:r>
      <w:r w:rsidRPr="00891C08">
        <w:rPr>
          <w:color w:val="FF0000"/>
        </w:rPr>
        <w:t>[</w:t>
      </w:r>
      <w:r w:rsidR="002914C0" w:rsidRPr="00891C08">
        <w:rPr>
          <w:color w:val="FF0000"/>
        </w:rPr>
        <w:t xml:space="preserve"> </w:t>
      </w:r>
      <w:r w:rsidR="004C5378" w:rsidRPr="00891C08">
        <w:t>возврата авансового платежа</w:t>
      </w:r>
      <w:r w:rsidR="002914C0" w:rsidRPr="00891C08">
        <w:t xml:space="preserve"> </w:t>
      </w:r>
      <w:r w:rsidRPr="00891C08">
        <w:rPr>
          <w:color w:val="FF0000"/>
        </w:rPr>
        <w:t>]</w:t>
      </w:r>
      <w:r w:rsidR="004C5378" w:rsidRPr="00891C08">
        <w:t xml:space="preserve"> </w:t>
      </w:r>
      <w:r w:rsidR="004C5378" w:rsidRPr="00305BB4">
        <w:rPr>
          <w:color w:val="FF0000"/>
        </w:rPr>
        <w:t>/</w:t>
      </w:r>
      <w:r w:rsidR="004C5378" w:rsidRPr="00891C08">
        <w:t xml:space="preserve"> </w:t>
      </w:r>
      <w:r w:rsidRPr="00891C08">
        <w:rPr>
          <w:color w:val="FF0000"/>
        </w:rPr>
        <w:t>[</w:t>
      </w:r>
      <w:r w:rsidR="002914C0" w:rsidRPr="00891C08">
        <w:rPr>
          <w:color w:val="FF0000"/>
        </w:rPr>
        <w:t xml:space="preserve"> </w:t>
      </w:r>
      <w:r w:rsidR="004C5378" w:rsidRPr="00891C08">
        <w:t>исполнения обязательств</w:t>
      </w:r>
      <w:r w:rsidR="002914C0" w:rsidRPr="00891C08">
        <w:t xml:space="preserve"> </w:t>
      </w:r>
      <w:bookmarkStart w:id="13" w:name="_Ref161135065"/>
      <w:r w:rsidRPr="00891C08">
        <w:rPr>
          <w:color w:val="FF0000"/>
        </w:rPr>
        <w:t>]</w:t>
      </w:r>
      <w:r w:rsidR="004C5378" w:rsidRPr="00891C08">
        <w:t xml:space="preserve"> </w:t>
      </w:r>
      <w:r w:rsidR="004C5378" w:rsidRPr="00891C08">
        <w:rPr>
          <w:rStyle w:val="ad"/>
        </w:rPr>
        <w:footnoteReference w:id="156"/>
      </w:r>
      <w:bookmarkEnd w:id="13"/>
      <w:r w:rsidR="004C5378" w:rsidRPr="00891C08">
        <w:t>:</w:t>
      </w:r>
    </w:p>
    <w:p w14:paraId="356FC61F" w14:textId="589FF613" w:rsidR="004C5378" w:rsidRPr="00891C08" w:rsidRDefault="004C5378" w:rsidP="00544B36">
      <w:pPr>
        <w:pStyle w:val="afff6"/>
      </w:pPr>
      <w:r w:rsidRPr="00891C08">
        <w:t xml:space="preserve">- в течение </w:t>
      </w:r>
      <w:r w:rsidR="00AB4DD9" w:rsidRPr="00891C08">
        <w:rPr>
          <w:color w:val="FF0000"/>
        </w:rPr>
        <w:t>[</w:t>
      </w:r>
      <w:r w:rsidRPr="00891C08">
        <w:t>•</w:t>
      </w:r>
      <w:r w:rsidR="00AB4DD9" w:rsidRPr="00891C08">
        <w:rPr>
          <w:color w:val="FF0000"/>
        </w:rPr>
        <w:t>]</w:t>
      </w:r>
      <w:r w:rsidRPr="00891C08">
        <w:t xml:space="preserve"> р.д. с даты заключения Договора,</w:t>
      </w:r>
    </w:p>
    <w:p w14:paraId="1C105DAB" w14:textId="7C98F987" w:rsidR="004C5378" w:rsidRPr="00891C08" w:rsidRDefault="004C5378" w:rsidP="00544B36">
      <w:pPr>
        <w:pStyle w:val="afff6"/>
      </w:pPr>
      <w:r w:rsidRPr="00891C08">
        <w:t xml:space="preserve">- на сумму авансового платежа, </w:t>
      </w:r>
      <w:r w:rsidR="00AB4DD9" w:rsidRPr="00891C08">
        <w:rPr>
          <w:color w:val="FF0000"/>
        </w:rPr>
        <w:t>[</w:t>
      </w:r>
      <w:r w:rsidR="002914C0" w:rsidRPr="00891C08">
        <w:rPr>
          <w:color w:val="FF0000"/>
        </w:rPr>
        <w:t xml:space="preserve"> </w:t>
      </w:r>
      <w:r w:rsidRPr="00891C08">
        <w:t>включая НДС,</w:t>
      </w:r>
      <w:r w:rsidR="002914C0" w:rsidRPr="00891C08">
        <w:t xml:space="preserve"> </w:t>
      </w:r>
      <w:r w:rsidR="00AB4DD9" w:rsidRPr="00891C08">
        <w:rPr>
          <w:color w:val="FF0000"/>
        </w:rPr>
        <w:t>]</w:t>
      </w:r>
    </w:p>
    <w:p w14:paraId="3AE62AC2" w14:textId="7EE7C5D1" w:rsidR="004C5378" w:rsidRPr="00891C08" w:rsidRDefault="004C5378" w:rsidP="00544B36">
      <w:pPr>
        <w:pStyle w:val="afff6"/>
      </w:pPr>
      <w:r w:rsidRPr="00891C08">
        <w:t xml:space="preserve">- имеющую срок действия, истекающий не ранее конечного срока </w:t>
      </w:r>
      <w:r w:rsidR="00F6467E" w:rsidRPr="00891C08">
        <w:t>выполнения Работ</w:t>
      </w:r>
      <w:r w:rsidRPr="00891C08">
        <w:t xml:space="preserve">, плюс </w:t>
      </w:r>
      <w:r w:rsidR="00B27D0E" w:rsidRPr="00891C08">
        <w:t>дополнительный период</w:t>
      </w:r>
      <w:r w:rsidRPr="00891C08">
        <w:t xml:space="preserve">. </w:t>
      </w:r>
      <w:r w:rsidR="00A75DD4" w:rsidRPr="00891C08">
        <w:t xml:space="preserve">Дополнительный период: </w:t>
      </w:r>
      <w:r w:rsidR="00AB4DD9" w:rsidRPr="00891C08">
        <w:rPr>
          <w:color w:val="FF0000"/>
        </w:rPr>
        <w:t>[</w:t>
      </w:r>
      <w:r w:rsidR="00343762" w:rsidRPr="00891C08">
        <w:t xml:space="preserve"> </w:t>
      </w:r>
      <w:r w:rsidR="00A75DD4" w:rsidRPr="00891C08">
        <w:t>65 р.д.</w:t>
      </w:r>
      <w:r w:rsidR="00343762" w:rsidRPr="00891C08">
        <w:t xml:space="preserve"> </w:t>
      </w:r>
      <w:r w:rsidR="00AB4DD9" w:rsidRPr="00891C08">
        <w:rPr>
          <w:color w:val="FF0000"/>
        </w:rPr>
        <w:t>]</w:t>
      </w:r>
      <w:r w:rsidR="00343762" w:rsidRPr="00891C08">
        <w:rPr>
          <w:color w:val="FF0000"/>
        </w:rPr>
        <w:t xml:space="preserve"> / </w:t>
      </w:r>
      <w:r w:rsidR="00AB4DD9" w:rsidRPr="00891C08">
        <w:rPr>
          <w:color w:val="FF0000"/>
        </w:rPr>
        <w:t>[</w:t>
      </w:r>
      <w:r w:rsidR="00343762" w:rsidRPr="00891C08">
        <w:rPr>
          <w:color w:val="FF0000"/>
        </w:rPr>
        <w:t xml:space="preserve"> </w:t>
      </w:r>
      <w:r w:rsidR="00AB4DD9" w:rsidRPr="00891C08">
        <w:rPr>
          <w:color w:val="FF0000"/>
        </w:rPr>
        <w:t>[</w:t>
      </w:r>
      <w:r w:rsidR="00343762" w:rsidRPr="00891C08">
        <w:t>•</w:t>
      </w:r>
      <w:r w:rsidR="00AB4DD9" w:rsidRPr="00891C08">
        <w:rPr>
          <w:color w:val="FF0000"/>
        </w:rPr>
        <w:t>]</w:t>
      </w:r>
      <w:r w:rsidR="00343762" w:rsidRPr="00891C08">
        <w:t xml:space="preserve"> р.д. </w:t>
      </w:r>
      <w:r w:rsidR="00AB4DD9" w:rsidRPr="00891C08">
        <w:rPr>
          <w:color w:val="FF0000"/>
        </w:rPr>
        <w:t>]</w:t>
      </w:r>
      <w:r w:rsidR="00A75DD4" w:rsidRPr="00891C08">
        <w:t xml:space="preserve"> </w:t>
      </w:r>
      <w:r w:rsidRPr="00891C08">
        <w:rPr>
          <w:rStyle w:val="ad"/>
        </w:rPr>
        <w:footnoteReference w:id="157"/>
      </w:r>
      <w:r w:rsidR="00857A9E" w:rsidRPr="00891C08">
        <w:t>;</w:t>
      </w:r>
    </w:p>
    <w:p w14:paraId="5960EB56" w14:textId="4B492925" w:rsidR="00857A9E" w:rsidRPr="00891C08" w:rsidRDefault="00AB4DD9" w:rsidP="00544B36">
      <w:pPr>
        <w:pStyle w:val="afff6"/>
      </w:pPr>
      <w:r w:rsidRPr="00891C08">
        <w:rPr>
          <w:color w:val="FF0000"/>
        </w:rPr>
        <w:t>[</w:t>
      </w:r>
      <w:r w:rsidR="00857A9E" w:rsidRPr="00891C08">
        <w:t xml:space="preserve"> - составленную по форме «Независимая гарантия </w:t>
      </w:r>
      <w:r w:rsidR="00D64BCE" w:rsidRPr="00891C08">
        <w:t>возврата авансового платежа</w:t>
      </w:r>
      <w:r w:rsidR="00857A9E" w:rsidRPr="00891C08">
        <w:t xml:space="preserve">». </w:t>
      </w:r>
      <w:r w:rsidRPr="00891C08">
        <w:rPr>
          <w:color w:val="FF0000"/>
        </w:rPr>
        <w:t>]</w:t>
      </w:r>
      <w:r w:rsidR="00D64BCE" w:rsidRPr="00891C08">
        <w:rPr>
          <w:color w:val="FF0000"/>
        </w:rPr>
        <w:t xml:space="preserve"> </w:t>
      </w:r>
      <w:r w:rsidR="00D64BCE" w:rsidRPr="00891C08">
        <w:rPr>
          <w:rStyle w:val="ad"/>
        </w:rPr>
        <w:footnoteReference w:id="158"/>
      </w:r>
    </w:p>
    <w:p w14:paraId="4BF4AC9C" w14:textId="50BC5FC9" w:rsidR="005258BA" w:rsidRPr="00891C08" w:rsidRDefault="00AB4DD9" w:rsidP="00ED1D8C">
      <w:pPr>
        <w:pStyle w:val="afff6"/>
      </w:pPr>
      <w:r w:rsidRPr="00891C08">
        <w:rPr>
          <w:color w:val="FF0000"/>
        </w:rPr>
        <w:t>[</w:t>
      </w:r>
    </w:p>
    <w:p w14:paraId="07510E25" w14:textId="67415E61" w:rsidR="00ED1D8C" w:rsidRPr="00891C08" w:rsidRDefault="00AB4DD9" w:rsidP="00ED1D8C">
      <w:pPr>
        <w:pStyle w:val="afff6"/>
      </w:pPr>
      <w:r w:rsidRPr="00891C08">
        <w:rPr>
          <w:color w:val="FF0000"/>
        </w:rPr>
        <w:t>[</w:t>
      </w:r>
      <w:r w:rsidR="00ED1D8C" w:rsidRPr="00891C08">
        <w:t xml:space="preserve"> Независимая гарантия исполнения обязательств обеспечивает надлежащее исполнение Подрядчиком договорных обязательств, </w:t>
      </w:r>
      <w:r w:rsidRPr="00891C08">
        <w:rPr>
          <w:color w:val="FF0000"/>
        </w:rPr>
        <w:t>[</w:t>
      </w:r>
      <w:r w:rsidR="00ED1D8C" w:rsidRPr="00891C08">
        <w:t xml:space="preserve">в том числе в течение гарантийного </w:t>
      </w:r>
      <w:r w:rsidR="003B6459" w:rsidRPr="00891C08">
        <w:t>срока</w:t>
      </w:r>
      <w:r w:rsidRPr="00891C08">
        <w:rPr>
          <w:color w:val="FF0000"/>
        </w:rPr>
        <w:t>]</w:t>
      </w:r>
      <w:r w:rsidR="00ED1D8C" w:rsidRPr="00891C08">
        <w:t xml:space="preserve"> </w:t>
      </w:r>
      <w:r w:rsidR="00ED1D8C" w:rsidRPr="00891C08">
        <w:rPr>
          <w:color w:val="FF0000"/>
          <w:vertAlign w:val="superscript"/>
        </w:rPr>
        <w:footnoteReference w:id="159"/>
      </w:r>
      <w:r w:rsidR="00ED1D8C" w:rsidRPr="00891C08">
        <w:t xml:space="preserve">, исполнение обязательств по возврату авансового платежа, возмещению Заказчику убытков, уплате неустойки в связи с неисполнением/ненадлежащим исполнением Подрядчиком обязательств по Договору, требований законодательства РФ, а также неустойки в связи с непродлением самой гарантии. </w:t>
      </w:r>
      <w:r w:rsidRPr="00891C08">
        <w:rPr>
          <w:color w:val="FF0000"/>
        </w:rPr>
        <w:t>]</w:t>
      </w:r>
    </w:p>
    <w:p w14:paraId="27E3C114" w14:textId="6E4FDBC1" w:rsidR="00ED1D8C" w:rsidRPr="00891C08" w:rsidRDefault="00ED1D8C" w:rsidP="00ED1D8C">
      <w:pPr>
        <w:pStyle w:val="afff6"/>
      </w:pPr>
      <w:r w:rsidRPr="00891C08">
        <w:t xml:space="preserve">Форма независимой гарантии исполнения обязательств по договору должна соответствовать форме: </w:t>
      </w:r>
      <w:r w:rsidR="00AB4DD9" w:rsidRPr="00891C08">
        <w:rPr>
          <w:color w:val="FF0000"/>
        </w:rPr>
        <w:t>[</w:t>
      </w:r>
      <w:r w:rsidRPr="00891C08">
        <w:t xml:space="preserve"> «Независимая гарантия исполнения обязательств (с авансом)»</w:t>
      </w:r>
      <w:r w:rsidR="00AB4DD9" w:rsidRPr="00891C08">
        <w:rPr>
          <w:color w:val="FF0000"/>
        </w:rPr>
        <w:t>]</w:t>
      </w:r>
      <w:r w:rsidRPr="00891C08">
        <w:t xml:space="preserve"> </w:t>
      </w:r>
      <w:r w:rsidRPr="00891C08">
        <w:rPr>
          <w:color w:val="FF0000"/>
        </w:rPr>
        <w:t>/</w:t>
      </w:r>
      <w:r w:rsidR="009904DF" w:rsidRPr="00891C08">
        <w:rPr>
          <w:color w:val="FF0000"/>
        </w:rPr>
        <w:t xml:space="preserve"> </w:t>
      </w:r>
      <w:r w:rsidR="00AB4DD9" w:rsidRPr="00891C08">
        <w:rPr>
          <w:color w:val="FF0000"/>
        </w:rPr>
        <w:t>[</w:t>
      </w:r>
      <w:r w:rsidRPr="00891C08">
        <w:t xml:space="preserve"> «Независимая гарантия исполнения обязательств с авансом и исполнения обязательств в гарантийный </w:t>
      </w:r>
      <w:r w:rsidR="003B6459" w:rsidRPr="00891C08">
        <w:t>срок</w:t>
      </w:r>
      <w:r w:rsidRPr="00891C08">
        <w:t>»</w:t>
      </w:r>
      <w:r w:rsidR="00895420" w:rsidRPr="00891C08">
        <w:t xml:space="preserve"> </w:t>
      </w:r>
      <w:r w:rsidR="00AB4DD9" w:rsidRPr="00891C08">
        <w:rPr>
          <w:color w:val="FF0000"/>
        </w:rPr>
        <w:t>]</w:t>
      </w:r>
      <w:r w:rsidR="009904DF" w:rsidRPr="00891C08">
        <w:t>.</w:t>
      </w:r>
    </w:p>
    <w:p w14:paraId="6772D6A2" w14:textId="3AAB21F9" w:rsidR="00ED1D8C" w:rsidRPr="00891C08" w:rsidRDefault="00ED1D8C" w:rsidP="00ED1D8C">
      <w:pPr>
        <w:pStyle w:val="afff6"/>
      </w:pPr>
      <w:r w:rsidRPr="00891C08">
        <w:t>Сумма независимой гарантии может быть уменьшена по мере зач</w:t>
      </w:r>
      <w:r w:rsidR="00E75252" w:rsidRPr="00891C08">
        <w:t>ё</w:t>
      </w:r>
      <w:r w:rsidRPr="00891C08">
        <w:t xml:space="preserve">та авансового платежа при получении соответствующего письменного обращения Подрядчика, но не более чем до </w:t>
      </w:r>
      <w:r w:rsidR="00AB4DD9" w:rsidRPr="00891C08">
        <w:rPr>
          <w:color w:val="FF0000"/>
        </w:rPr>
        <w:t>[</w:t>
      </w:r>
      <w:r w:rsidRPr="00891C08">
        <w:t>•</w:t>
      </w:r>
      <w:r w:rsidR="00AB4DD9" w:rsidRPr="00891C08">
        <w:rPr>
          <w:color w:val="FF0000"/>
        </w:rPr>
        <w:t>]</w:t>
      </w:r>
      <w:r w:rsidR="006E3B7D" w:rsidRPr="00891C08">
        <w:rPr>
          <w:color w:val="FF0000"/>
        </w:rPr>
        <w:t> </w:t>
      </w:r>
      <w:r w:rsidRPr="00891C08">
        <w:t xml:space="preserve">% </w:t>
      </w:r>
      <w:r w:rsidR="007742B8" w:rsidRPr="00891C08">
        <w:t xml:space="preserve">от </w:t>
      </w:r>
      <w:r w:rsidR="006E3B7D" w:rsidRPr="00891C08">
        <w:t>Ц</w:t>
      </w:r>
      <w:r w:rsidR="00295369" w:rsidRPr="00891C08">
        <w:t>ены Договора</w:t>
      </w:r>
      <w:r w:rsidRPr="00891C08">
        <w:t xml:space="preserve"> </w:t>
      </w:r>
      <w:r w:rsidR="00AB4DD9" w:rsidRPr="00891C08">
        <w:rPr>
          <w:color w:val="FF0000"/>
        </w:rPr>
        <w:t>[</w:t>
      </w:r>
      <w:r w:rsidR="002914C0" w:rsidRPr="00891C08">
        <w:rPr>
          <w:color w:val="FF0000"/>
        </w:rPr>
        <w:t xml:space="preserve"> </w:t>
      </w:r>
      <w:r w:rsidRPr="00891C08">
        <w:t>с учетом НДС</w:t>
      </w:r>
      <w:r w:rsidR="002914C0" w:rsidRPr="00891C08">
        <w:t xml:space="preserve"> </w:t>
      </w:r>
      <w:r w:rsidR="00AB4DD9" w:rsidRPr="00891C08">
        <w:rPr>
          <w:color w:val="FF0000"/>
        </w:rPr>
        <w:t>]</w:t>
      </w:r>
      <w:r w:rsidR="00E75252" w:rsidRPr="00891C08">
        <w:t>.</w:t>
      </w:r>
    </w:p>
    <w:p w14:paraId="3BA0F1CC" w14:textId="4A589E50" w:rsidR="00ED1D8C" w:rsidRPr="00891C08" w:rsidRDefault="00ED1D8C" w:rsidP="00ED1D8C">
      <w:pPr>
        <w:pStyle w:val="afff6"/>
      </w:pPr>
      <w:r w:rsidRPr="00891C08">
        <w:t xml:space="preserve">При этом сумма независимой гарантии должна составлять не менее суммы незакрытого выплаченного аванса (с учетом НДС) и не менее </w:t>
      </w:r>
      <w:r w:rsidR="00AB4DD9" w:rsidRPr="00891C08">
        <w:rPr>
          <w:color w:val="FF0000"/>
        </w:rPr>
        <w:t>[</w:t>
      </w:r>
      <w:r w:rsidRPr="00891C08">
        <w:t>•</w:t>
      </w:r>
      <w:r w:rsidR="00AB4DD9" w:rsidRPr="00891C08">
        <w:rPr>
          <w:color w:val="FF0000"/>
        </w:rPr>
        <w:t>]</w:t>
      </w:r>
      <w:r w:rsidR="006E3B7D" w:rsidRPr="00891C08">
        <w:rPr>
          <w:color w:val="FF0000"/>
        </w:rPr>
        <w:t> </w:t>
      </w:r>
      <w:r w:rsidRPr="00891C08">
        <w:t xml:space="preserve">% </w:t>
      </w:r>
      <w:r w:rsidR="007742B8" w:rsidRPr="00891C08">
        <w:t xml:space="preserve">от </w:t>
      </w:r>
      <w:r w:rsidRPr="00891C08">
        <w:t>Цены Договора</w:t>
      </w:r>
      <w:r w:rsidR="00BB2133" w:rsidRPr="00891C08">
        <w:t xml:space="preserve">. </w:t>
      </w:r>
      <w:r w:rsidR="00AB4DD9" w:rsidRPr="00891C08">
        <w:rPr>
          <w:color w:val="FF0000"/>
        </w:rPr>
        <w:t>]</w:t>
      </w:r>
      <w:r w:rsidRPr="001879D9">
        <w:fldChar w:fldCharType="begin"/>
      </w:r>
      <w:r w:rsidRPr="00891C08">
        <w:instrText xml:space="preserve"> NOTEREF _Ref161135065 \f \h  \* MERGEFORMAT </w:instrText>
      </w:r>
      <w:r w:rsidRPr="001879D9">
        <w:fldChar w:fldCharType="separate"/>
      </w:r>
      <w:r w:rsidRPr="00891C08">
        <w:rPr>
          <w:vertAlign w:val="superscript"/>
        </w:rPr>
        <w:t>51</w:t>
      </w:r>
      <w:r w:rsidRPr="001879D9">
        <w:fldChar w:fldCharType="end"/>
      </w:r>
    </w:p>
    <w:p w14:paraId="26AE5E3A" w14:textId="44BE2ED1" w:rsidR="00ED1D8C" w:rsidRPr="00891C08" w:rsidRDefault="00AB4DD9" w:rsidP="00544B36">
      <w:pPr>
        <w:pStyle w:val="afff6"/>
      </w:pPr>
      <w:r w:rsidRPr="00891C08">
        <w:rPr>
          <w:color w:val="FF0000"/>
        </w:rPr>
        <w:t>]</w:t>
      </w:r>
      <w:r w:rsidR="005258BA" w:rsidRPr="00891C08">
        <w:t xml:space="preserve"> </w:t>
      </w:r>
      <w:r w:rsidR="005258BA" w:rsidRPr="00891C08">
        <w:rPr>
          <w:rStyle w:val="ad"/>
        </w:rPr>
        <w:footnoteReference w:id="160"/>
      </w:r>
    </w:p>
    <w:p w14:paraId="15AA8071" w14:textId="4F16D3E7" w:rsidR="004C5378" w:rsidRPr="00891C08" w:rsidRDefault="00AB4DD9" w:rsidP="00544B36">
      <w:pPr>
        <w:pStyle w:val="a0"/>
      </w:pPr>
      <w:r w:rsidRPr="00891C08">
        <w:rPr>
          <w:color w:val="FF0000"/>
        </w:rPr>
        <w:lastRenderedPageBreak/>
        <w:t>[</w:t>
      </w:r>
      <w:r w:rsidR="002914C0" w:rsidRPr="00891C08">
        <w:rPr>
          <w:color w:val="FF0000"/>
        </w:rPr>
        <w:t xml:space="preserve"> </w:t>
      </w:r>
      <w:r w:rsidR="00777532" w:rsidRPr="00891C08">
        <w:t>Подрядчик</w:t>
      </w:r>
      <w:r w:rsidR="004C5378" w:rsidRPr="00891C08">
        <w:t xml:space="preserve"> предоставляет Заказчику независимую гарантию испол</w:t>
      </w:r>
      <w:r w:rsidR="001331CF" w:rsidRPr="00891C08">
        <w:t>нения обязательств по Договору:</w:t>
      </w:r>
    </w:p>
    <w:p w14:paraId="490E193C" w14:textId="67D2FDFD" w:rsidR="004C5378" w:rsidRPr="00891C08" w:rsidRDefault="004C5378" w:rsidP="00544B36">
      <w:pPr>
        <w:pStyle w:val="afff6"/>
      </w:pPr>
      <w:r w:rsidRPr="00891C08">
        <w:t xml:space="preserve">- в течение </w:t>
      </w:r>
      <w:r w:rsidR="00AB4DD9" w:rsidRPr="00891C08">
        <w:rPr>
          <w:color w:val="FF0000"/>
        </w:rPr>
        <w:t>[</w:t>
      </w:r>
      <w:r w:rsidRPr="00891C08">
        <w:t>•</w:t>
      </w:r>
      <w:r w:rsidR="00AB4DD9" w:rsidRPr="00891C08">
        <w:rPr>
          <w:color w:val="FF0000"/>
        </w:rPr>
        <w:t>]</w:t>
      </w:r>
      <w:r w:rsidRPr="00891C08">
        <w:t xml:space="preserve"> р.д. с даты подписания Сторонами Договора,</w:t>
      </w:r>
    </w:p>
    <w:p w14:paraId="3CEAF6C0" w14:textId="055377D1" w:rsidR="004C5378" w:rsidRPr="00891C08" w:rsidRDefault="004C5378" w:rsidP="00544B36">
      <w:pPr>
        <w:pStyle w:val="afff6"/>
      </w:pPr>
      <w:r w:rsidRPr="00891C08">
        <w:t xml:space="preserve">- в размере </w:t>
      </w:r>
      <w:r w:rsidR="00AB4DD9" w:rsidRPr="00891C08">
        <w:rPr>
          <w:color w:val="FF0000"/>
        </w:rPr>
        <w:t>[</w:t>
      </w:r>
      <w:r w:rsidRPr="00891C08">
        <w:t>•</w:t>
      </w:r>
      <w:r w:rsidR="00AB4DD9" w:rsidRPr="00891C08">
        <w:rPr>
          <w:color w:val="FF0000"/>
        </w:rPr>
        <w:t>]</w:t>
      </w:r>
      <w:r w:rsidRPr="00891C08">
        <w:t xml:space="preserve"> % от Цены Договора, </w:t>
      </w:r>
      <w:r w:rsidR="00AB4DD9" w:rsidRPr="00891C08">
        <w:rPr>
          <w:color w:val="FF0000"/>
        </w:rPr>
        <w:t>[</w:t>
      </w:r>
      <w:r w:rsidR="002914C0" w:rsidRPr="00891C08">
        <w:rPr>
          <w:color w:val="FF0000"/>
        </w:rPr>
        <w:t xml:space="preserve"> </w:t>
      </w:r>
      <w:r w:rsidRPr="00891C08">
        <w:t>включая НДС,</w:t>
      </w:r>
      <w:r w:rsidR="002914C0" w:rsidRPr="00891C08">
        <w:t xml:space="preserve"> </w:t>
      </w:r>
      <w:r w:rsidR="00AB4DD9" w:rsidRPr="00891C08">
        <w:rPr>
          <w:color w:val="FF0000"/>
        </w:rPr>
        <w:t>]</w:t>
      </w:r>
    </w:p>
    <w:p w14:paraId="3E93B68E" w14:textId="0D2F879F" w:rsidR="00D64BCE" w:rsidRPr="00891C08" w:rsidRDefault="004C5378" w:rsidP="00544B36">
      <w:pPr>
        <w:pStyle w:val="afff6"/>
      </w:pPr>
      <w:r w:rsidRPr="00891C08">
        <w:t xml:space="preserve">- имеющую срок действия, истекающий не ранее конечного срока </w:t>
      </w:r>
      <w:r w:rsidR="00F6467E" w:rsidRPr="00891C08">
        <w:t>выполнения Работ</w:t>
      </w:r>
      <w:r w:rsidRPr="00891C08">
        <w:t xml:space="preserve">, плюс </w:t>
      </w:r>
      <w:r w:rsidR="00AD6FE8" w:rsidRPr="00891C08">
        <w:t xml:space="preserve">дополнительный период. Дополнительный период: </w:t>
      </w:r>
      <w:r w:rsidR="00AB4DD9" w:rsidRPr="00891C08">
        <w:rPr>
          <w:color w:val="FF0000"/>
        </w:rPr>
        <w:t>[</w:t>
      </w:r>
      <w:r w:rsidR="009E2BC5" w:rsidRPr="00891C08">
        <w:t xml:space="preserve"> </w:t>
      </w:r>
      <w:r w:rsidRPr="00891C08">
        <w:t xml:space="preserve">45 р.д. </w:t>
      </w:r>
      <w:r w:rsidR="00AB4DD9" w:rsidRPr="00891C08">
        <w:rPr>
          <w:color w:val="FF0000"/>
        </w:rPr>
        <w:t>]</w:t>
      </w:r>
      <w:r w:rsidR="009E2BC5" w:rsidRPr="00891C08">
        <w:rPr>
          <w:color w:val="FF0000"/>
        </w:rPr>
        <w:t xml:space="preserve"> / </w:t>
      </w:r>
      <w:r w:rsidR="00AB4DD9" w:rsidRPr="00891C08">
        <w:rPr>
          <w:color w:val="FF0000"/>
        </w:rPr>
        <w:t>[</w:t>
      </w:r>
      <w:r w:rsidR="009E2BC5" w:rsidRPr="00891C08">
        <w:rPr>
          <w:color w:val="FF0000"/>
        </w:rPr>
        <w:t xml:space="preserve"> </w:t>
      </w:r>
      <w:r w:rsidR="00AB4DD9" w:rsidRPr="00891C08">
        <w:rPr>
          <w:color w:val="FF0000"/>
        </w:rPr>
        <w:t>[</w:t>
      </w:r>
      <w:r w:rsidR="009E2BC5" w:rsidRPr="00891C08">
        <w:t>•</w:t>
      </w:r>
      <w:r w:rsidR="00AB4DD9" w:rsidRPr="00891C08">
        <w:rPr>
          <w:color w:val="FF0000"/>
        </w:rPr>
        <w:t>]</w:t>
      </w:r>
      <w:r w:rsidR="009E2BC5" w:rsidRPr="00891C08">
        <w:t xml:space="preserve"> р.д. </w:t>
      </w:r>
      <w:r w:rsidR="00AB4DD9" w:rsidRPr="00891C08">
        <w:rPr>
          <w:color w:val="FF0000"/>
        </w:rPr>
        <w:t>]</w:t>
      </w:r>
      <w:r w:rsidR="009E2BC5" w:rsidRPr="00891C08">
        <w:t xml:space="preserve"> </w:t>
      </w:r>
      <w:r w:rsidR="009E2BC5" w:rsidRPr="00891C08">
        <w:rPr>
          <w:rStyle w:val="ad"/>
        </w:rPr>
        <w:footnoteReference w:id="161"/>
      </w:r>
      <w:r w:rsidR="00D64BCE" w:rsidRPr="00891C08">
        <w:t>;</w:t>
      </w:r>
    </w:p>
    <w:p w14:paraId="1D09096E" w14:textId="0F4F6997" w:rsidR="004C5378" w:rsidRPr="00891C08" w:rsidRDefault="00AB4DD9" w:rsidP="00544B36">
      <w:pPr>
        <w:pStyle w:val="afff6"/>
      </w:pPr>
      <w:r w:rsidRPr="00891C08">
        <w:rPr>
          <w:color w:val="FF0000"/>
        </w:rPr>
        <w:t>[</w:t>
      </w:r>
      <w:r w:rsidR="00D64BCE" w:rsidRPr="00891C08">
        <w:t xml:space="preserve"> - составленную по форме «Независимая гарантия исполнения обязательств». </w:t>
      </w:r>
      <w:r w:rsidRPr="00891C08">
        <w:rPr>
          <w:color w:val="FF0000"/>
        </w:rPr>
        <w:t>]</w:t>
      </w:r>
      <w:r w:rsidR="00107BA6" w:rsidRPr="00891C08">
        <w:rPr>
          <w:color w:val="FF0000"/>
        </w:rPr>
        <w:t xml:space="preserve"> </w:t>
      </w:r>
      <w:r w:rsidR="00107BA6" w:rsidRPr="00891C08">
        <w:rPr>
          <w:rStyle w:val="ad"/>
        </w:rPr>
        <w:footnoteReference w:id="162"/>
      </w:r>
    </w:p>
    <w:p w14:paraId="03F64730" w14:textId="3ECE9379" w:rsidR="00B317A8" w:rsidRPr="00891C08" w:rsidRDefault="00B317A8" w:rsidP="00544B36">
      <w:pPr>
        <w:pStyle w:val="afff6"/>
      </w:pPr>
      <w:r w:rsidRPr="00891C08">
        <w:t xml:space="preserve">Заказчик осуществляет указанные в разделе «Порядок </w:t>
      </w:r>
      <w:r w:rsidR="00576AD5" w:rsidRPr="00891C08">
        <w:t>расчётов</w:t>
      </w:r>
      <w:r w:rsidRPr="00891C08">
        <w:t>» платежи при условии предоставления Подрядчиком независимой гарантии исполнения обязательств в соответствии с настоящим пунктом.</w:t>
      </w:r>
    </w:p>
    <w:p w14:paraId="473017C8" w14:textId="16E4547B" w:rsidR="00576AD5" w:rsidRPr="00891C08" w:rsidRDefault="00AB4DD9" w:rsidP="00576AD5">
      <w:pPr>
        <w:pStyle w:val="afff6"/>
      </w:pPr>
      <w:r w:rsidRPr="00891C08">
        <w:rPr>
          <w:color w:val="FF0000"/>
        </w:rPr>
        <w:t>[</w:t>
      </w:r>
      <w:r w:rsidR="00576AD5" w:rsidRPr="00891C08">
        <w:t xml:space="preserve"> Форма независимой гарантии исполнения обязательств по договору должна соответствовать форме: </w:t>
      </w:r>
      <w:r w:rsidRPr="00891C08">
        <w:rPr>
          <w:color w:val="FF0000"/>
        </w:rPr>
        <w:t>[</w:t>
      </w:r>
      <w:r w:rsidR="00576AD5" w:rsidRPr="00891C08">
        <w:t xml:space="preserve"> «Независимая гарантия исполнения обязательств (без аванса)» </w:t>
      </w:r>
      <w:r w:rsidRPr="00891C08">
        <w:rPr>
          <w:color w:val="FF0000"/>
        </w:rPr>
        <w:t>]</w:t>
      </w:r>
      <w:r w:rsidR="00576AD5" w:rsidRPr="00891C08">
        <w:rPr>
          <w:color w:val="FF0000"/>
        </w:rPr>
        <w:t xml:space="preserve"> / </w:t>
      </w:r>
      <w:r w:rsidRPr="00891C08">
        <w:rPr>
          <w:color w:val="FF0000"/>
        </w:rPr>
        <w:t>[</w:t>
      </w:r>
      <w:r w:rsidR="00576AD5" w:rsidRPr="00891C08">
        <w:rPr>
          <w:color w:val="FF0000"/>
        </w:rPr>
        <w:t xml:space="preserve"> </w:t>
      </w:r>
      <w:r w:rsidR="00A859DA" w:rsidRPr="00891C08">
        <w:t>«</w:t>
      </w:r>
      <w:r w:rsidR="00576AD5" w:rsidRPr="00891C08">
        <w:t xml:space="preserve">Независимая гарантия исполнения обязательств (без аванса) и исполнения обязательств в гарантийный </w:t>
      </w:r>
      <w:r w:rsidR="003B6459" w:rsidRPr="00891C08">
        <w:t>срок</w:t>
      </w:r>
      <w:r w:rsidR="00A859DA" w:rsidRPr="00891C08">
        <w:t>»</w:t>
      </w:r>
      <w:r w:rsidR="00576AD5" w:rsidRPr="00891C08">
        <w:t xml:space="preserve"> </w:t>
      </w:r>
      <w:r w:rsidRPr="00891C08">
        <w:rPr>
          <w:color w:val="FF0000"/>
        </w:rPr>
        <w:t>]</w:t>
      </w:r>
      <w:r w:rsidR="00576AD5" w:rsidRPr="00891C08">
        <w:rPr>
          <w:vertAlign w:val="superscript"/>
        </w:rPr>
        <w:t xml:space="preserve"> </w:t>
      </w:r>
      <w:r w:rsidR="00576AD5" w:rsidRPr="00891C08">
        <w:t>.</w:t>
      </w:r>
      <w:r w:rsidRPr="00891C08">
        <w:rPr>
          <w:color w:val="FF0000"/>
        </w:rPr>
        <w:t>]</w:t>
      </w:r>
      <w:r w:rsidR="00A859DA" w:rsidRPr="00891C08">
        <w:t xml:space="preserve"> </w:t>
      </w:r>
      <w:r w:rsidR="00576AD5" w:rsidRPr="00891C08">
        <w:rPr>
          <w:color w:val="FF0000"/>
          <w:vertAlign w:val="superscript"/>
        </w:rPr>
        <w:footnoteReference w:id="163"/>
      </w:r>
    </w:p>
    <w:p w14:paraId="0E06A7AA" w14:textId="5089A8EE" w:rsidR="004C5378" w:rsidRPr="00891C08" w:rsidRDefault="00AB4DD9" w:rsidP="00544B36">
      <w:pPr>
        <w:pStyle w:val="a0"/>
      </w:pPr>
      <w:r w:rsidRPr="00891C08">
        <w:rPr>
          <w:color w:val="FF0000"/>
        </w:rPr>
        <w:t>[</w:t>
      </w:r>
      <w:r w:rsidR="002914C0" w:rsidRPr="00891C08">
        <w:rPr>
          <w:color w:val="FF0000"/>
        </w:rPr>
        <w:t xml:space="preserve"> </w:t>
      </w:r>
      <w:r w:rsidR="00777532" w:rsidRPr="00891C08">
        <w:t>Подрядчик</w:t>
      </w:r>
      <w:r w:rsidR="004C5378" w:rsidRPr="00891C08">
        <w:t xml:space="preserve"> предоставляет Заказчику независимую гарантию исполнения обязательств в гарантийн</w:t>
      </w:r>
      <w:r w:rsidR="00BD7337" w:rsidRPr="00891C08">
        <w:t>ый</w:t>
      </w:r>
      <w:r w:rsidR="004C5378" w:rsidRPr="00891C08">
        <w:t xml:space="preserve"> </w:t>
      </w:r>
      <w:r w:rsidR="003B6459" w:rsidRPr="00891C08">
        <w:t>срок</w:t>
      </w:r>
      <w:r w:rsidR="004C5378" w:rsidRPr="00891C08">
        <w:t>:</w:t>
      </w:r>
    </w:p>
    <w:p w14:paraId="305AE439" w14:textId="299257F7" w:rsidR="004C5378" w:rsidRPr="00891C08" w:rsidRDefault="004C5378" w:rsidP="00544B36">
      <w:pPr>
        <w:pStyle w:val="afff6"/>
      </w:pPr>
      <w:r w:rsidRPr="00891C08">
        <w:t xml:space="preserve">- не позднее </w:t>
      </w:r>
      <w:r w:rsidR="00AB4DD9" w:rsidRPr="00891C08">
        <w:rPr>
          <w:color w:val="FF0000"/>
        </w:rPr>
        <w:t>[</w:t>
      </w:r>
      <w:r w:rsidRPr="00891C08">
        <w:t>•</w:t>
      </w:r>
      <w:r w:rsidR="00AB4DD9" w:rsidRPr="00891C08">
        <w:rPr>
          <w:color w:val="FF0000"/>
        </w:rPr>
        <w:t>]</w:t>
      </w:r>
      <w:r w:rsidRPr="00891C08">
        <w:t xml:space="preserve"> р.д. с даты предоставления </w:t>
      </w:r>
      <w:r w:rsidR="00777532" w:rsidRPr="00891C08">
        <w:t>Подрядчиком</w:t>
      </w:r>
      <w:r w:rsidRPr="00891C08">
        <w:t xml:space="preserve"> Заказчику подписанного Акта </w:t>
      </w:r>
      <w:r w:rsidR="004A053E" w:rsidRPr="00891C08">
        <w:t>сдачи-приёмки работ</w:t>
      </w:r>
      <w:r w:rsidR="00BD7337" w:rsidRPr="00891C08">
        <w:t xml:space="preserve"> </w:t>
      </w:r>
      <w:r w:rsidR="00AB4DD9" w:rsidRPr="00891C08">
        <w:rPr>
          <w:color w:val="FF0000"/>
        </w:rPr>
        <w:t>[</w:t>
      </w:r>
      <w:r w:rsidR="00BD7337" w:rsidRPr="00891C08">
        <w:t xml:space="preserve"> по последнему этапу </w:t>
      </w:r>
      <w:r w:rsidR="00AB4DD9" w:rsidRPr="00891C08">
        <w:rPr>
          <w:color w:val="FF0000"/>
        </w:rPr>
        <w:t>]</w:t>
      </w:r>
      <w:r w:rsidR="00BD7337" w:rsidRPr="00891C08">
        <w:rPr>
          <w:color w:val="FF0000"/>
        </w:rPr>
        <w:t xml:space="preserve"> / </w:t>
      </w:r>
      <w:r w:rsidR="00AB4DD9" w:rsidRPr="00891C08">
        <w:rPr>
          <w:color w:val="FF0000"/>
        </w:rPr>
        <w:t>[</w:t>
      </w:r>
      <w:r w:rsidR="00BD7337" w:rsidRPr="00891C08">
        <w:rPr>
          <w:color w:val="FF0000"/>
        </w:rPr>
        <w:t xml:space="preserve"> </w:t>
      </w:r>
      <w:r w:rsidR="00BD7337" w:rsidRPr="00891C08">
        <w:t xml:space="preserve">по последнему Отчётному периоду </w:t>
      </w:r>
      <w:r w:rsidR="00AB4DD9" w:rsidRPr="00891C08">
        <w:rPr>
          <w:color w:val="FF0000"/>
        </w:rPr>
        <w:t>]</w:t>
      </w:r>
      <w:r w:rsidRPr="00891C08">
        <w:t>,</w:t>
      </w:r>
    </w:p>
    <w:p w14:paraId="29F232C7" w14:textId="2F9539F5" w:rsidR="004C5378" w:rsidRPr="00891C08" w:rsidRDefault="004C5378" w:rsidP="00544B36">
      <w:pPr>
        <w:pStyle w:val="afff6"/>
      </w:pPr>
      <w:r w:rsidRPr="00891C08">
        <w:t xml:space="preserve">- в размере </w:t>
      </w:r>
      <w:r w:rsidR="00AB4DD9" w:rsidRPr="00891C08">
        <w:rPr>
          <w:color w:val="FF0000"/>
        </w:rPr>
        <w:t>[</w:t>
      </w:r>
      <w:r w:rsidRPr="00891C08">
        <w:t>•</w:t>
      </w:r>
      <w:r w:rsidR="00AB4DD9" w:rsidRPr="00891C08">
        <w:rPr>
          <w:color w:val="FF0000"/>
        </w:rPr>
        <w:t>]</w:t>
      </w:r>
      <w:r w:rsidRPr="00891C08">
        <w:t xml:space="preserve"> % от цены Договора, </w:t>
      </w:r>
      <w:r w:rsidR="00AB4DD9" w:rsidRPr="00891C08">
        <w:rPr>
          <w:color w:val="FF0000"/>
        </w:rPr>
        <w:t>[</w:t>
      </w:r>
      <w:r w:rsidRPr="00891C08">
        <w:t>включая НДС</w:t>
      </w:r>
      <w:r w:rsidR="00AB4DD9" w:rsidRPr="00891C08">
        <w:rPr>
          <w:color w:val="FF0000"/>
        </w:rPr>
        <w:t>]</w:t>
      </w:r>
      <w:r w:rsidRPr="00891C08">
        <w:t>,</w:t>
      </w:r>
    </w:p>
    <w:p w14:paraId="118596BA" w14:textId="526AD66B" w:rsidR="004C5378" w:rsidRPr="00891C08" w:rsidRDefault="004C5378" w:rsidP="00544B36">
      <w:pPr>
        <w:pStyle w:val="afff6"/>
        <w:rPr>
          <w:color w:val="FF0000"/>
        </w:rPr>
      </w:pPr>
      <w:r w:rsidRPr="00891C08">
        <w:t xml:space="preserve">- имеющую срок действия, истекающий не ранее истечения гарантийного срока, с учетом </w:t>
      </w:r>
      <w:r w:rsidR="00AB4DD9" w:rsidRPr="00891C08">
        <w:rPr>
          <w:color w:val="FF0000"/>
        </w:rPr>
        <w:t>[</w:t>
      </w:r>
      <w:r w:rsidRPr="00891C08">
        <w:t>•</w:t>
      </w:r>
      <w:r w:rsidR="00AB4DD9" w:rsidRPr="00891C08">
        <w:rPr>
          <w:color w:val="FF0000"/>
        </w:rPr>
        <w:t>]</w:t>
      </w:r>
      <w:r w:rsidRPr="00891C08">
        <w:t xml:space="preserve"> р.д. для подписания Акта об окончании гарантийного </w:t>
      </w:r>
      <w:r w:rsidR="003B6459" w:rsidRPr="00891C08">
        <w:t>срока</w:t>
      </w:r>
      <w:r w:rsidRPr="00891C08">
        <w:t xml:space="preserve">, плюс </w:t>
      </w:r>
      <w:r w:rsidR="000D7AFE" w:rsidRPr="00891C08">
        <w:t xml:space="preserve">дополнительный период. Дополнительный период: </w:t>
      </w:r>
      <w:r w:rsidR="00AB4DD9" w:rsidRPr="00891C08">
        <w:rPr>
          <w:color w:val="FF0000"/>
        </w:rPr>
        <w:t>[</w:t>
      </w:r>
      <w:r w:rsidR="00335F29" w:rsidRPr="00891C08">
        <w:t xml:space="preserve"> </w:t>
      </w:r>
      <w:r w:rsidRPr="00891C08">
        <w:t>45 р.д.</w:t>
      </w:r>
      <w:r w:rsidR="00335F29" w:rsidRPr="00891C08">
        <w:rPr>
          <w:color w:val="FF0000"/>
        </w:rPr>
        <w:t xml:space="preserve"> </w:t>
      </w:r>
      <w:r w:rsidR="00AB4DD9" w:rsidRPr="00891C08">
        <w:rPr>
          <w:color w:val="FF0000"/>
        </w:rPr>
        <w:t>]</w:t>
      </w:r>
      <w:r w:rsidR="00335F29" w:rsidRPr="00891C08">
        <w:rPr>
          <w:color w:val="FF0000"/>
        </w:rPr>
        <w:t xml:space="preserve"> / </w:t>
      </w:r>
      <w:r w:rsidR="00AB4DD9" w:rsidRPr="00891C08">
        <w:rPr>
          <w:color w:val="FF0000"/>
        </w:rPr>
        <w:t>[</w:t>
      </w:r>
      <w:r w:rsidR="00335F29" w:rsidRPr="00891C08">
        <w:rPr>
          <w:color w:val="FF0000"/>
        </w:rPr>
        <w:t xml:space="preserve"> </w:t>
      </w:r>
      <w:r w:rsidR="00AB4DD9" w:rsidRPr="00891C08">
        <w:rPr>
          <w:color w:val="FF0000"/>
        </w:rPr>
        <w:t>[</w:t>
      </w:r>
      <w:r w:rsidR="00335F29" w:rsidRPr="00891C08">
        <w:t>•</w:t>
      </w:r>
      <w:r w:rsidR="00AB4DD9" w:rsidRPr="00891C08">
        <w:rPr>
          <w:color w:val="FF0000"/>
        </w:rPr>
        <w:t>]</w:t>
      </w:r>
      <w:r w:rsidR="00335F29" w:rsidRPr="00891C08">
        <w:t xml:space="preserve"> р.д. </w:t>
      </w:r>
      <w:r w:rsidR="00AB4DD9" w:rsidRPr="00891C08">
        <w:rPr>
          <w:color w:val="FF0000"/>
        </w:rPr>
        <w:t>]</w:t>
      </w:r>
      <w:r w:rsidR="00335F29" w:rsidRPr="00891C08">
        <w:t xml:space="preserve"> </w:t>
      </w:r>
      <w:r w:rsidR="00AB4DD9" w:rsidRPr="00891C08">
        <w:rPr>
          <w:color w:val="FF0000"/>
        </w:rPr>
        <w:t>]</w:t>
      </w:r>
      <w:r w:rsidR="00107BA6" w:rsidRPr="00891C08">
        <w:t>;</w:t>
      </w:r>
    </w:p>
    <w:p w14:paraId="366F14A4" w14:textId="7D3201DF" w:rsidR="00107BA6" w:rsidRPr="00891C08" w:rsidRDefault="00AB4DD9" w:rsidP="00544B36">
      <w:pPr>
        <w:pStyle w:val="afff6"/>
        <w:rPr>
          <w:color w:val="FF0000"/>
        </w:rPr>
      </w:pPr>
      <w:r w:rsidRPr="00891C08">
        <w:rPr>
          <w:color w:val="FF0000"/>
        </w:rPr>
        <w:t>[</w:t>
      </w:r>
      <w:r w:rsidR="00107BA6" w:rsidRPr="00891C08">
        <w:rPr>
          <w:color w:val="FF0000"/>
        </w:rPr>
        <w:t xml:space="preserve"> </w:t>
      </w:r>
      <w:r w:rsidR="00107BA6" w:rsidRPr="00891C08">
        <w:t xml:space="preserve">- составляется по форме «Независимая гарантия исполнения обязательств в гарантийный </w:t>
      </w:r>
      <w:r w:rsidR="00355B8F" w:rsidRPr="00891C08">
        <w:t>срок</w:t>
      </w:r>
      <w:r w:rsidR="00107BA6" w:rsidRPr="00891C08">
        <w:t>»</w:t>
      </w:r>
      <w:r w:rsidR="00107BA6" w:rsidRPr="00891C08">
        <w:rPr>
          <w:color w:val="FF0000"/>
        </w:rPr>
        <w:t xml:space="preserve"> </w:t>
      </w:r>
      <w:r w:rsidRPr="00891C08">
        <w:rPr>
          <w:color w:val="FF0000"/>
        </w:rPr>
        <w:t>]</w:t>
      </w:r>
      <w:r w:rsidR="00107BA6" w:rsidRPr="00891C08">
        <w:rPr>
          <w:color w:val="FF0000"/>
        </w:rPr>
        <w:t xml:space="preserve">. </w:t>
      </w:r>
      <w:r w:rsidR="00107BA6" w:rsidRPr="00891C08">
        <w:rPr>
          <w:rStyle w:val="ad"/>
        </w:rPr>
        <w:footnoteReference w:id="164"/>
      </w:r>
    </w:p>
    <w:p w14:paraId="6682D258" w14:textId="659BD3CF" w:rsidR="001E2178" w:rsidRPr="00891C08" w:rsidRDefault="00AB4DD9" w:rsidP="001E2178">
      <w:pPr>
        <w:pStyle w:val="afff6"/>
      </w:pPr>
      <w:r w:rsidRPr="00891C08">
        <w:rPr>
          <w:color w:val="FF0000"/>
        </w:rPr>
        <w:t>[</w:t>
      </w:r>
      <w:r w:rsidR="001E2178" w:rsidRPr="00891C08">
        <w:t xml:space="preserve"> Форма независимой гарантии исполнения обязательств в гарантийный </w:t>
      </w:r>
      <w:r w:rsidR="003B6459" w:rsidRPr="00891C08">
        <w:t>срок</w:t>
      </w:r>
      <w:r w:rsidR="001E2178" w:rsidRPr="00891C08">
        <w:t xml:space="preserve"> должна соответствовать форме: </w:t>
      </w:r>
      <w:r w:rsidRPr="00891C08">
        <w:rPr>
          <w:color w:val="FF0000"/>
        </w:rPr>
        <w:t>[</w:t>
      </w:r>
      <w:r w:rsidR="001E2178" w:rsidRPr="00891C08">
        <w:t xml:space="preserve"> «Независимая гарантия исполнения обязательств в гарант</w:t>
      </w:r>
      <w:r w:rsidR="00517CA7" w:rsidRPr="00891C08">
        <w:t>ийный</w:t>
      </w:r>
      <w:r w:rsidR="001E2178" w:rsidRPr="00891C08">
        <w:t xml:space="preserve"> </w:t>
      </w:r>
      <w:r w:rsidR="003B6459" w:rsidRPr="00891C08">
        <w:t>срок</w:t>
      </w:r>
      <w:r w:rsidR="001E2178" w:rsidRPr="00891C08">
        <w:t xml:space="preserve">» </w:t>
      </w:r>
      <w:r w:rsidRPr="00891C08">
        <w:rPr>
          <w:color w:val="FF0000"/>
        </w:rPr>
        <w:t>]</w:t>
      </w:r>
      <w:r w:rsidR="001E2178" w:rsidRPr="00891C08">
        <w:rPr>
          <w:color w:val="FF0000"/>
        </w:rPr>
        <w:t xml:space="preserve"> / </w:t>
      </w:r>
      <w:r w:rsidRPr="00891C08">
        <w:rPr>
          <w:color w:val="FF0000"/>
        </w:rPr>
        <w:t>[</w:t>
      </w:r>
      <w:r w:rsidR="00517CA7" w:rsidRPr="00891C08">
        <w:rPr>
          <w:color w:val="FF0000"/>
        </w:rPr>
        <w:t xml:space="preserve"> </w:t>
      </w:r>
      <w:r w:rsidR="00517CA7" w:rsidRPr="00891C08">
        <w:t>«</w:t>
      </w:r>
      <w:r w:rsidR="001E2178" w:rsidRPr="00891C08">
        <w:t xml:space="preserve">Независимая гарантия исполнения обязательств (без аванса) и исполнения обязательств в гарантийный </w:t>
      </w:r>
      <w:r w:rsidR="003B6459" w:rsidRPr="00891C08">
        <w:t>срок</w:t>
      </w:r>
      <w:r w:rsidR="00517CA7" w:rsidRPr="00891C08">
        <w:t xml:space="preserve">» </w:t>
      </w:r>
      <w:r w:rsidRPr="00891C08">
        <w:rPr>
          <w:color w:val="FF0000"/>
        </w:rPr>
        <w:t>]</w:t>
      </w:r>
      <w:r w:rsidR="001E2178" w:rsidRPr="00891C08">
        <w:rPr>
          <w:color w:val="FF0000"/>
        </w:rPr>
        <w:t xml:space="preserve"> / </w:t>
      </w:r>
      <w:r w:rsidRPr="00891C08">
        <w:rPr>
          <w:color w:val="FF0000"/>
        </w:rPr>
        <w:t>[</w:t>
      </w:r>
      <w:r w:rsidR="001E2178" w:rsidRPr="00891C08">
        <w:rPr>
          <w:color w:val="FF0000"/>
        </w:rPr>
        <w:t xml:space="preserve"> </w:t>
      </w:r>
      <w:r w:rsidR="001E2178" w:rsidRPr="00891C08">
        <w:t xml:space="preserve">«Независимая гарантия исполнения обязательств с авансом и исполнения обязательств в гарантийный </w:t>
      </w:r>
      <w:r w:rsidR="003B6459" w:rsidRPr="00891C08">
        <w:t>срок</w:t>
      </w:r>
      <w:r w:rsidR="001E2178" w:rsidRPr="00891C08">
        <w:t xml:space="preserve">» </w:t>
      </w:r>
      <w:r w:rsidRPr="00891C08">
        <w:rPr>
          <w:color w:val="FF0000"/>
        </w:rPr>
        <w:t>]</w:t>
      </w:r>
      <w:r w:rsidR="009404DA" w:rsidRPr="00891C08">
        <w:t>.</w:t>
      </w:r>
      <w:r w:rsidR="001E2178" w:rsidRPr="00891C08">
        <w:rPr>
          <w:vertAlign w:val="superscript"/>
        </w:rPr>
        <w:t xml:space="preserve"> </w:t>
      </w:r>
      <w:r w:rsidR="001E2178" w:rsidRPr="00891C08">
        <w:rPr>
          <w:color w:val="FF0000"/>
          <w:vertAlign w:val="superscript"/>
        </w:rPr>
        <w:footnoteReference w:id="165"/>
      </w:r>
    </w:p>
    <w:p w14:paraId="4CF40595" w14:textId="261996E6" w:rsidR="004C5378" w:rsidRPr="00891C08" w:rsidRDefault="00AB4DD9" w:rsidP="002C7D7A">
      <w:pPr>
        <w:pStyle w:val="afff6"/>
        <w:rPr>
          <w:color w:val="FF0000"/>
        </w:rPr>
      </w:pPr>
      <w:r w:rsidRPr="00891C08">
        <w:rPr>
          <w:color w:val="FF0000"/>
        </w:rPr>
        <w:t>]</w:t>
      </w:r>
    </w:p>
    <w:p w14:paraId="1D487323" w14:textId="3EBEC235" w:rsidR="00E57B33" w:rsidRPr="00305BB4" w:rsidRDefault="00AB4DD9">
      <w:pPr>
        <w:pStyle w:val="a"/>
        <w:numPr>
          <w:ilvl w:val="0"/>
          <w:numId w:val="0"/>
        </w:numPr>
        <w:ind w:left="851"/>
        <w:rPr>
          <w:b w:val="0"/>
          <w:color w:val="FF0000"/>
        </w:rPr>
      </w:pPr>
      <w:r w:rsidRPr="00305BB4">
        <w:rPr>
          <w:b w:val="0"/>
          <w:color w:val="FF0000"/>
        </w:rPr>
        <w:lastRenderedPageBreak/>
        <w:t>[</w:t>
      </w:r>
    </w:p>
    <w:p w14:paraId="49955FE0" w14:textId="4FC4A53D" w:rsidR="00E57B33" w:rsidRPr="00891C08" w:rsidRDefault="00E57B33">
      <w:pPr>
        <w:pStyle w:val="a"/>
      </w:pPr>
      <w:r w:rsidRPr="00891C08">
        <w:t>ОБЕСПЕЧИТЕЛЬНЫЙ ПЛАТЁЖ</w:t>
      </w:r>
    </w:p>
    <w:p w14:paraId="028C01D9" w14:textId="40937FFB" w:rsidR="00E57B33" w:rsidRPr="00891C08" w:rsidRDefault="00E57B33" w:rsidP="003571A1">
      <w:pPr>
        <w:pStyle w:val="a0"/>
      </w:pPr>
      <w:r w:rsidRPr="00891C08">
        <w:t xml:space="preserve">Подрядчик до заключения Договора </w:t>
      </w:r>
      <w:r w:rsidR="007E1666" w:rsidRPr="00891C08">
        <w:t>передал Заказчику</w:t>
      </w:r>
      <w:r w:rsidRPr="00891C08">
        <w:t xml:space="preserve"> </w:t>
      </w:r>
      <w:r w:rsidR="007E1666" w:rsidRPr="00891C08">
        <w:t xml:space="preserve">денежные средства в размере </w:t>
      </w:r>
      <w:r w:rsidR="00AB4DD9" w:rsidRPr="00891C08">
        <w:rPr>
          <w:bCs/>
          <w:color w:val="FF0000"/>
          <w:u w:color="FF0000"/>
        </w:rPr>
        <w:t>[</w:t>
      </w:r>
      <w:r w:rsidR="007E1666" w:rsidRPr="00891C08">
        <w:rPr>
          <w:bCs/>
        </w:rPr>
        <w:t>•</w:t>
      </w:r>
      <w:r w:rsidR="00AB4DD9" w:rsidRPr="00891C08">
        <w:rPr>
          <w:bCs/>
          <w:color w:val="FF0000"/>
        </w:rPr>
        <w:t>]</w:t>
      </w:r>
      <w:r w:rsidR="00B141A8" w:rsidRPr="00891C08">
        <w:rPr>
          <w:bCs/>
          <w:color w:val="FF0000"/>
        </w:rPr>
        <w:t xml:space="preserve"> </w:t>
      </w:r>
      <w:r w:rsidR="00B141A8" w:rsidRPr="00891C08">
        <w:rPr>
          <w:rStyle w:val="ad"/>
          <w:bCs/>
        </w:rPr>
        <w:footnoteReference w:id="166"/>
      </w:r>
      <w:r w:rsidR="00123A0D" w:rsidRPr="00891C08">
        <w:rPr>
          <w:bCs/>
          <w:color w:val="FF0000"/>
        </w:rPr>
        <w:t xml:space="preserve"> </w:t>
      </w:r>
      <w:r w:rsidR="007E1666" w:rsidRPr="00891C08">
        <w:t xml:space="preserve">в </w:t>
      </w:r>
      <w:r w:rsidRPr="00891C08">
        <w:t>обеспечение исполнения Договора на весь срок действия Договора.</w:t>
      </w:r>
    </w:p>
    <w:p w14:paraId="502FA3C5" w14:textId="2EFE81BF" w:rsidR="00E57B33" w:rsidRPr="00891C08" w:rsidRDefault="00E57B33" w:rsidP="003571A1">
      <w:pPr>
        <w:pStyle w:val="a0"/>
      </w:pPr>
      <w:r w:rsidRPr="00891C08">
        <w:t>Заказчик удовлетворяет за сч</w:t>
      </w:r>
      <w:r w:rsidR="007E1666" w:rsidRPr="00891C08">
        <w:t>ё</w:t>
      </w:r>
      <w:r w:rsidRPr="00891C08">
        <w:t xml:space="preserve">т </w:t>
      </w:r>
      <w:r w:rsidR="006A44B2" w:rsidRPr="00891C08">
        <w:t>о</w:t>
      </w:r>
      <w:r w:rsidRPr="00891C08">
        <w:t>беспечительного платежа свои требования к Подрядчику, в т</w:t>
      </w:r>
      <w:r w:rsidR="004D4E15" w:rsidRPr="00891C08">
        <w:t xml:space="preserve">ом </w:t>
      </w:r>
      <w:r w:rsidRPr="00891C08">
        <w:t>ч</w:t>
      </w:r>
      <w:r w:rsidR="004D4E15" w:rsidRPr="00891C08">
        <w:t>исле</w:t>
      </w:r>
      <w:r w:rsidRPr="00891C08">
        <w:t xml:space="preserve"> о:</w:t>
      </w:r>
    </w:p>
    <w:p w14:paraId="4EAA906A" w14:textId="419822BE" w:rsidR="00E57B33" w:rsidRPr="00891C08" w:rsidRDefault="007E1666" w:rsidP="003571A1">
      <w:pPr>
        <w:pStyle w:val="afff6"/>
      </w:pPr>
      <w:r w:rsidRPr="00891C08">
        <w:t xml:space="preserve">- </w:t>
      </w:r>
      <w:r w:rsidR="00E57B33" w:rsidRPr="00891C08">
        <w:t>соразмерном уменьшении Цены Договора;</w:t>
      </w:r>
    </w:p>
    <w:p w14:paraId="007306CE" w14:textId="612CD756" w:rsidR="00E57B33" w:rsidRPr="00891C08" w:rsidRDefault="007E1666" w:rsidP="003571A1">
      <w:pPr>
        <w:pStyle w:val="afff6"/>
      </w:pPr>
      <w:r w:rsidRPr="00891C08">
        <w:t xml:space="preserve">- </w:t>
      </w:r>
      <w:r w:rsidR="00E57B33" w:rsidRPr="00891C08">
        <w:t xml:space="preserve">возмещении расходов на устранение недостатков; </w:t>
      </w:r>
    </w:p>
    <w:p w14:paraId="57D8CD93" w14:textId="7F1F6663" w:rsidR="00E57B33" w:rsidRPr="00891C08" w:rsidRDefault="007E1666" w:rsidP="003571A1">
      <w:pPr>
        <w:pStyle w:val="afff6"/>
      </w:pPr>
      <w:r w:rsidRPr="00891C08">
        <w:t>- у</w:t>
      </w:r>
      <w:r w:rsidR="00E57B33" w:rsidRPr="00891C08">
        <w:t>плате неустойки;</w:t>
      </w:r>
    </w:p>
    <w:p w14:paraId="335357D9" w14:textId="11483498" w:rsidR="00E57B33" w:rsidRPr="00891C08" w:rsidRDefault="007E1666" w:rsidP="003571A1">
      <w:pPr>
        <w:pStyle w:val="afff6"/>
      </w:pPr>
      <w:r w:rsidRPr="00891C08">
        <w:t xml:space="preserve">- </w:t>
      </w:r>
      <w:r w:rsidR="00E57B33" w:rsidRPr="00891C08">
        <w:t>компенсации убытков.</w:t>
      </w:r>
    </w:p>
    <w:p w14:paraId="45258268" w14:textId="013D7130" w:rsidR="00B36561" w:rsidRPr="00891C08" w:rsidRDefault="00977529" w:rsidP="003571A1">
      <w:pPr>
        <w:pStyle w:val="a0"/>
        <w:rPr>
          <w:color w:val="FF0000"/>
        </w:rPr>
      </w:pPr>
      <w:r w:rsidRPr="00305BB4">
        <w:rPr>
          <w:shd w:val="clear" w:color="auto" w:fill="EDEDED" w:themeFill="accent3" w:themeFillTint="33"/>
          <w:lang w:eastAsia="ru-RU"/>
        </w:rPr>
        <w:t>Обеспечительный платёж выплачивается при надлежащем исполнении Договора:</w:t>
      </w:r>
    </w:p>
    <w:tbl>
      <w:tblPr>
        <w:tblStyle w:val="6"/>
        <w:tblW w:w="9095" w:type="dxa"/>
        <w:tblInd w:w="851" w:type="dxa"/>
        <w:tblBorders>
          <w:top w:val="none" w:sz="0" w:space="0" w:color="auto"/>
          <w:left w:val="none" w:sz="0" w:space="0" w:color="auto"/>
          <w:bottom w:val="none" w:sz="0" w:space="0" w:color="auto"/>
          <w:right w:val="none" w:sz="0" w:space="0" w:color="auto"/>
          <w:insideH w:val="dotted" w:sz="4" w:space="0" w:color="auto"/>
          <w:insideV w:val="dotted" w:sz="4" w:space="0" w:color="auto"/>
        </w:tblBorders>
        <w:tblLayout w:type="fixed"/>
        <w:tblCellMar>
          <w:left w:w="0" w:type="dxa"/>
          <w:right w:w="284" w:type="dxa"/>
        </w:tblCellMar>
        <w:tblLook w:val="04A0" w:firstRow="1" w:lastRow="0" w:firstColumn="1" w:lastColumn="0" w:noHBand="0" w:noVBand="1"/>
      </w:tblPr>
      <w:tblGrid>
        <w:gridCol w:w="1582"/>
        <w:gridCol w:w="7513"/>
      </w:tblGrid>
      <w:tr w:rsidR="00B36561" w:rsidRPr="00891C08" w14:paraId="3822F368" w14:textId="77777777" w:rsidTr="00AA0924">
        <w:trPr>
          <w:trHeight w:val="280"/>
        </w:trPr>
        <w:tc>
          <w:tcPr>
            <w:tcW w:w="1582" w:type="dxa"/>
            <w:tcBorders>
              <w:left w:val="nil"/>
              <w:right w:val="dotted" w:sz="4" w:space="0" w:color="auto"/>
            </w:tcBorders>
            <w:shd w:val="clear" w:color="auto" w:fill="auto"/>
          </w:tcPr>
          <w:p w14:paraId="619A0C50" w14:textId="77777777" w:rsidR="00B36561" w:rsidRPr="00891C08" w:rsidRDefault="00B36561" w:rsidP="00AA0924">
            <w:pPr>
              <w:tabs>
                <w:tab w:val="left" w:pos="1029"/>
                <w:tab w:val="left" w:pos="1418"/>
                <w:tab w:val="left" w:pos="3119"/>
              </w:tabs>
              <w:ind w:firstLine="0"/>
              <w:rPr>
                <w:rFonts w:ascii="Tahoma" w:hAnsi="Tahoma" w:cs="Tahoma"/>
                <w:i/>
                <w:sz w:val="16"/>
                <w:szCs w:val="16"/>
              </w:rPr>
            </w:pPr>
            <w:r w:rsidRPr="00891C08">
              <w:rPr>
                <w:rFonts w:ascii="Tahoma" w:hAnsi="Tahoma" w:cs="Tahoma"/>
                <w:i/>
                <w:sz w:val="16"/>
                <w:szCs w:val="16"/>
              </w:rPr>
              <w:t>Размер</w:t>
            </w:r>
          </w:p>
          <w:p w14:paraId="6DD74615" w14:textId="77777777" w:rsidR="00B36561" w:rsidRPr="00891C08" w:rsidRDefault="00B36561" w:rsidP="00AA0924">
            <w:pPr>
              <w:tabs>
                <w:tab w:val="left" w:pos="1029"/>
                <w:tab w:val="left" w:pos="1418"/>
                <w:tab w:val="left" w:pos="3119"/>
              </w:tabs>
              <w:ind w:firstLine="0"/>
              <w:rPr>
                <w:rFonts w:ascii="Tahoma" w:hAnsi="Tahoma" w:cs="Tahoma"/>
                <w:i/>
                <w:sz w:val="16"/>
                <w:szCs w:val="16"/>
              </w:rPr>
            </w:pPr>
          </w:p>
        </w:tc>
        <w:tc>
          <w:tcPr>
            <w:tcW w:w="7513" w:type="dxa"/>
            <w:tcBorders>
              <w:left w:val="dotted" w:sz="4" w:space="0" w:color="auto"/>
            </w:tcBorders>
            <w:shd w:val="clear" w:color="auto" w:fill="F2F2F2"/>
          </w:tcPr>
          <w:p w14:paraId="76A8787B" w14:textId="301CFFC2" w:rsidR="00B36561" w:rsidRPr="00891C08" w:rsidRDefault="00B36561" w:rsidP="00305BB4">
            <w:pPr>
              <w:tabs>
                <w:tab w:val="left" w:pos="1029"/>
                <w:tab w:val="left" w:pos="1418"/>
                <w:tab w:val="left" w:pos="3119"/>
                <w:tab w:val="left" w:pos="7070"/>
              </w:tabs>
              <w:spacing w:before="120" w:after="240"/>
              <w:ind w:left="125" w:right="164" w:firstLine="0"/>
              <w:rPr>
                <w:rFonts w:ascii="Tahoma" w:hAnsi="Tahoma" w:cs="Tahoma"/>
                <w:sz w:val="20"/>
                <w:szCs w:val="20"/>
              </w:rPr>
            </w:pPr>
            <w:r w:rsidRPr="00891C08">
              <w:rPr>
                <w:rFonts w:ascii="Tahoma" w:hAnsi="Tahoma" w:cs="Tahoma"/>
                <w:sz w:val="20"/>
              </w:rPr>
              <w:t>в полном размере</w:t>
            </w:r>
          </w:p>
        </w:tc>
      </w:tr>
      <w:tr w:rsidR="00B36561" w:rsidRPr="00891C08" w14:paraId="5C193F29" w14:textId="77777777" w:rsidTr="00AA0924">
        <w:trPr>
          <w:trHeight w:val="280"/>
        </w:trPr>
        <w:tc>
          <w:tcPr>
            <w:tcW w:w="1582" w:type="dxa"/>
            <w:tcBorders>
              <w:left w:val="nil"/>
              <w:right w:val="dotted" w:sz="4" w:space="0" w:color="auto"/>
            </w:tcBorders>
            <w:shd w:val="clear" w:color="auto" w:fill="auto"/>
          </w:tcPr>
          <w:p w14:paraId="2FE0A5D6" w14:textId="77777777" w:rsidR="00B36561" w:rsidRPr="00891C08" w:rsidRDefault="00B36561" w:rsidP="00AA0924">
            <w:pPr>
              <w:tabs>
                <w:tab w:val="left" w:pos="1029"/>
                <w:tab w:val="left" w:pos="1418"/>
                <w:tab w:val="left" w:pos="3119"/>
              </w:tabs>
              <w:ind w:firstLine="0"/>
              <w:rPr>
                <w:rFonts w:ascii="Tahoma" w:hAnsi="Tahoma" w:cs="Tahoma"/>
                <w:i/>
                <w:sz w:val="16"/>
                <w:szCs w:val="16"/>
                <w:lang w:eastAsia="ru-RU"/>
              </w:rPr>
            </w:pPr>
            <w:r w:rsidRPr="00891C08">
              <w:rPr>
                <w:rFonts w:ascii="Tahoma" w:hAnsi="Tahoma" w:cs="Tahoma"/>
                <w:i/>
                <w:sz w:val="16"/>
                <w:szCs w:val="16"/>
                <w:lang w:eastAsia="ru-RU"/>
              </w:rPr>
              <w:t>Единый платежный день</w:t>
            </w:r>
          </w:p>
          <w:p w14:paraId="5846E067" w14:textId="77777777" w:rsidR="00B36561" w:rsidRPr="00891C08" w:rsidRDefault="00B36561" w:rsidP="00AA0924">
            <w:pPr>
              <w:tabs>
                <w:tab w:val="left" w:pos="1029"/>
                <w:tab w:val="left" w:pos="1418"/>
                <w:tab w:val="left" w:pos="3119"/>
              </w:tabs>
              <w:ind w:firstLine="0"/>
              <w:rPr>
                <w:rFonts w:ascii="Tahoma" w:hAnsi="Tahoma" w:cs="Tahoma"/>
                <w:sz w:val="16"/>
                <w:szCs w:val="16"/>
              </w:rPr>
            </w:pPr>
          </w:p>
        </w:tc>
        <w:tc>
          <w:tcPr>
            <w:tcW w:w="7513" w:type="dxa"/>
            <w:tcBorders>
              <w:left w:val="dotted" w:sz="4" w:space="0" w:color="auto"/>
            </w:tcBorders>
            <w:shd w:val="clear" w:color="auto" w:fill="F2F2F2"/>
          </w:tcPr>
          <w:p w14:paraId="321BAB35" w14:textId="722C3DEC" w:rsidR="00B36561" w:rsidRPr="00891C08" w:rsidRDefault="00AB4DD9" w:rsidP="00305BB4">
            <w:pPr>
              <w:tabs>
                <w:tab w:val="left" w:pos="1029"/>
                <w:tab w:val="left" w:pos="1418"/>
                <w:tab w:val="left" w:pos="3119"/>
                <w:tab w:val="left" w:pos="7070"/>
              </w:tabs>
              <w:spacing w:before="120" w:after="240"/>
              <w:ind w:left="125" w:right="164" w:firstLine="0"/>
              <w:rPr>
                <w:rFonts w:ascii="Tahoma" w:eastAsia="Tahoma" w:hAnsi="Tahoma" w:cs="Tahoma"/>
                <w:bCs/>
                <w:color w:val="FF0000"/>
                <w:sz w:val="20"/>
                <w:szCs w:val="20"/>
                <w:lang w:val="en-US"/>
              </w:rPr>
            </w:pPr>
            <w:r w:rsidRPr="00891C08">
              <w:rPr>
                <w:rFonts w:ascii="Tahoma" w:hAnsi="Tahoma" w:cs="Tahoma"/>
                <w:color w:val="FF0000"/>
                <w:sz w:val="20"/>
                <w:lang w:eastAsia="ru-RU"/>
              </w:rPr>
              <w:t>[</w:t>
            </w:r>
            <w:r w:rsidR="00B36561" w:rsidRPr="00891C08">
              <w:rPr>
                <w:rFonts w:ascii="Tahoma" w:hAnsi="Tahoma" w:cs="Tahoma"/>
                <w:color w:val="FF0000"/>
                <w:sz w:val="20"/>
                <w:lang w:eastAsia="ru-RU"/>
              </w:rPr>
              <w:t xml:space="preserve"> </w:t>
            </w:r>
            <w:r w:rsidR="00B36561" w:rsidRPr="00891C08">
              <w:rPr>
                <w:rFonts w:ascii="Tahoma" w:hAnsi="Tahoma" w:cs="Tahoma"/>
                <w:sz w:val="20"/>
                <w:lang w:eastAsia="ru-RU"/>
              </w:rPr>
              <w:t>в первый (-ую) рабочий (-ую)</w:t>
            </w:r>
            <w:r w:rsidR="00B36561" w:rsidRPr="00891C08">
              <w:rPr>
                <w:rFonts w:ascii="Tahoma" w:eastAsia="Tahoma" w:hAnsi="Tahoma" w:cs="Tahoma"/>
                <w:bCs/>
                <w:sz w:val="20"/>
              </w:rPr>
              <w:t xml:space="preserve"> </w:t>
            </w:r>
            <w:r w:rsidRPr="00891C08">
              <w:rPr>
                <w:rFonts w:ascii="Tahoma" w:eastAsia="Tahoma" w:hAnsi="Tahoma" w:cs="Tahoma"/>
                <w:bCs/>
                <w:color w:val="FF0000"/>
                <w:sz w:val="20"/>
              </w:rPr>
              <w:t>[</w:t>
            </w:r>
            <w:r w:rsidR="00B36561" w:rsidRPr="00891C08">
              <w:rPr>
                <w:rFonts w:ascii="Tahoma" w:eastAsia="Tahoma" w:hAnsi="Tahoma" w:cs="Tahoma"/>
                <w:bCs/>
                <w:sz w:val="20"/>
              </w:rPr>
              <w:t>•</w:t>
            </w:r>
            <w:r w:rsidRPr="00891C08">
              <w:rPr>
                <w:rFonts w:ascii="Tahoma" w:eastAsia="Tahoma" w:hAnsi="Tahoma" w:cs="Tahoma"/>
                <w:bCs/>
                <w:color w:val="FF0000"/>
                <w:sz w:val="20"/>
              </w:rPr>
              <w:t>]</w:t>
            </w:r>
            <w:r w:rsidR="00B36561" w:rsidRPr="00891C08">
              <w:rPr>
                <w:rFonts w:ascii="Tahoma" w:eastAsia="Tahoma" w:hAnsi="Tahoma" w:cs="Tahoma"/>
                <w:bCs/>
                <w:color w:val="FF0000"/>
                <w:sz w:val="20"/>
              </w:rPr>
              <w:t xml:space="preserve"> </w:t>
            </w:r>
            <w:r w:rsidRPr="00891C08">
              <w:rPr>
                <w:rFonts w:ascii="Tahoma" w:eastAsia="Tahoma" w:hAnsi="Tahoma" w:cs="Tahoma"/>
                <w:bCs/>
                <w:color w:val="FF0000"/>
                <w:sz w:val="20"/>
                <w:lang w:val="en-US"/>
              </w:rPr>
              <w:t>]</w:t>
            </w:r>
            <w:r w:rsidR="00B36561" w:rsidRPr="00891C08">
              <w:rPr>
                <w:rFonts w:ascii="Tahoma" w:eastAsia="Tahoma" w:hAnsi="Tahoma" w:cs="Tahoma"/>
                <w:bCs/>
                <w:color w:val="FF0000"/>
                <w:sz w:val="20"/>
              </w:rPr>
              <w:t xml:space="preserve"> </w:t>
            </w:r>
            <w:r w:rsidR="00B36561" w:rsidRPr="00891C08">
              <w:rPr>
                <w:rStyle w:val="ad"/>
                <w:rFonts w:eastAsia="Tahoma" w:cs="Tahoma"/>
                <w:bCs/>
                <w:lang w:val="en-US"/>
              </w:rPr>
              <w:footnoteReference w:id="167"/>
            </w:r>
          </w:p>
          <w:p w14:paraId="6A83D749" w14:textId="77777777" w:rsidR="00B36561" w:rsidRPr="00891C08" w:rsidRDefault="00B36561" w:rsidP="00305BB4">
            <w:pPr>
              <w:tabs>
                <w:tab w:val="left" w:pos="1029"/>
                <w:tab w:val="left" w:pos="1418"/>
                <w:tab w:val="left" w:pos="3119"/>
                <w:tab w:val="left" w:pos="7070"/>
              </w:tabs>
              <w:spacing w:before="120" w:after="240"/>
              <w:ind w:left="125" w:right="164" w:firstLine="0"/>
              <w:jc w:val="left"/>
              <w:rPr>
                <w:rFonts w:ascii="Tahoma" w:eastAsia="Tahoma" w:hAnsi="Tahoma" w:cs="Tahoma"/>
                <w:bCs/>
                <w:color w:val="FF0000"/>
                <w:sz w:val="20"/>
                <w:szCs w:val="20"/>
              </w:rPr>
            </w:pPr>
            <w:r w:rsidRPr="00891C08">
              <w:rPr>
                <w:rFonts w:ascii="Tahoma" w:eastAsia="Tahoma" w:hAnsi="Tahoma" w:cs="Tahoma"/>
                <w:bCs/>
                <w:color w:val="FF0000"/>
                <w:sz w:val="20"/>
              </w:rPr>
              <w:t>/</w:t>
            </w:r>
          </w:p>
          <w:p w14:paraId="5EE6ECDA" w14:textId="78476E86" w:rsidR="00B36561" w:rsidRPr="00891C08" w:rsidRDefault="00AB4DD9" w:rsidP="00305BB4">
            <w:pPr>
              <w:tabs>
                <w:tab w:val="left" w:pos="1029"/>
                <w:tab w:val="left" w:pos="1418"/>
                <w:tab w:val="left" w:pos="3119"/>
                <w:tab w:val="left" w:pos="7070"/>
              </w:tabs>
              <w:spacing w:before="120" w:after="240"/>
              <w:ind w:left="125" w:right="164" w:firstLine="0"/>
              <w:rPr>
                <w:rFonts w:ascii="Tahoma" w:hAnsi="Tahoma" w:cs="Tahoma"/>
                <w:sz w:val="20"/>
                <w:szCs w:val="20"/>
                <w:lang w:val="en-US"/>
              </w:rPr>
            </w:pPr>
            <w:r w:rsidRPr="00891C08">
              <w:rPr>
                <w:rFonts w:ascii="Tahoma" w:hAnsi="Tahoma" w:cs="Tahoma"/>
                <w:color w:val="FF0000"/>
                <w:sz w:val="20"/>
              </w:rPr>
              <w:t>[</w:t>
            </w:r>
            <w:r w:rsidR="00B36561" w:rsidRPr="00891C08">
              <w:rPr>
                <w:rFonts w:ascii="Tahoma" w:hAnsi="Tahoma" w:cs="Tahoma"/>
                <w:sz w:val="20"/>
              </w:rPr>
              <w:t>-</w:t>
            </w:r>
            <w:r w:rsidRPr="00891C08">
              <w:rPr>
                <w:rFonts w:ascii="Tahoma" w:hAnsi="Tahoma" w:cs="Tahoma"/>
                <w:color w:val="FF0000"/>
                <w:sz w:val="20"/>
              </w:rPr>
              <w:t>]</w:t>
            </w:r>
            <w:r w:rsidR="00B36561" w:rsidRPr="00891C08">
              <w:rPr>
                <w:rFonts w:ascii="Tahoma" w:hAnsi="Tahoma" w:cs="Tahoma"/>
                <w:color w:val="FF0000"/>
                <w:sz w:val="20"/>
              </w:rPr>
              <w:t xml:space="preserve"> </w:t>
            </w:r>
            <w:r w:rsidR="00B36561" w:rsidRPr="00891C08">
              <w:rPr>
                <w:rStyle w:val="ad"/>
                <w:rFonts w:cs="Tahoma"/>
              </w:rPr>
              <w:footnoteReference w:id="168"/>
            </w:r>
          </w:p>
        </w:tc>
      </w:tr>
      <w:tr w:rsidR="00B36561" w:rsidRPr="00891C08" w14:paraId="1171B3B6" w14:textId="77777777" w:rsidTr="00AA0924">
        <w:tc>
          <w:tcPr>
            <w:tcW w:w="1582" w:type="dxa"/>
            <w:tcBorders>
              <w:top w:val="dotted" w:sz="4" w:space="0" w:color="auto"/>
              <w:left w:val="nil"/>
              <w:bottom w:val="nil"/>
              <w:right w:val="dotted" w:sz="4" w:space="0" w:color="auto"/>
            </w:tcBorders>
            <w:shd w:val="clear" w:color="auto" w:fill="auto"/>
          </w:tcPr>
          <w:p w14:paraId="4F98EB2D" w14:textId="77777777" w:rsidR="00B36561" w:rsidRPr="00891C08" w:rsidRDefault="00B36561" w:rsidP="00AA0924">
            <w:pPr>
              <w:ind w:firstLine="0"/>
              <w:rPr>
                <w:rFonts w:ascii="Tahoma" w:hAnsi="Tahoma" w:cs="Tahoma"/>
                <w:sz w:val="16"/>
                <w:szCs w:val="16"/>
              </w:rPr>
            </w:pPr>
            <w:r w:rsidRPr="00891C08">
              <w:rPr>
                <w:rFonts w:ascii="Tahoma" w:hAnsi="Tahoma" w:cs="Tahoma"/>
                <w:i/>
                <w:sz w:val="16"/>
                <w:szCs w:val="16"/>
                <w:lang w:eastAsia="ru-RU"/>
              </w:rPr>
              <w:t>Период отсрочки</w:t>
            </w:r>
          </w:p>
        </w:tc>
        <w:tc>
          <w:tcPr>
            <w:tcW w:w="7513" w:type="dxa"/>
            <w:tcBorders>
              <w:top w:val="dotted" w:sz="4" w:space="0" w:color="auto"/>
              <w:left w:val="dotted" w:sz="4" w:space="0" w:color="auto"/>
              <w:bottom w:val="nil"/>
            </w:tcBorders>
            <w:shd w:val="clear" w:color="auto" w:fill="F2F2F2"/>
          </w:tcPr>
          <w:p w14:paraId="3882EAAD" w14:textId="253C60E8" w:rsidR="00B36561" w:rsidRPr="00891C08" w:rsidRDefault="00AB4DD9" w:rsidP="00305BB4">
            <w:pPr>
              <w:tabs>
                <w:tab w:val="left" w:pos="7070"/>
              </w:tabs>
              <w:spacing w:before="120" w:after="240"/>
              <w:ind w:left="125" w:right="164" w:firstLine="0"/>
              <w:rPr>
                <w:rFonts w:ascii="Tahoma" w:hAnsi="Tahoma" w:cs="Tahoma"/>
                <w:i/>
                <w:sz w:val="20"/>
                <w:szCs w:val="20"/>
                <w:lang w:eastAsia="ru-RU"/>
              </w:rPr>
            </w:pPr>
            <w:r w:rsidRPr="00891C08">
              <w:rPr>
                <w:rFonts w:ascii="Tahoma" w:hAnsi="Tahoma" w:cs="Tahoma"/>
                <w:color w:val="FF0000"/>
                <w:sz w:val="20"/>
                <w:lang w:eastAsia="ru-RU"/>
              </w:rPr>
              <w:t>[</w:t>
            </w:r>
            <w:r w:rsidR="00B36561" w:rsidRPr="00891C08">
              <w:rPr>
                <w:rFonts w:ascii="Tahoma" w:hAnsi="Tahoma" w:cs="Tahoma"/>
                <w:color w:val="FF0000"/>
                <w:sz w:val="20"/>
                <w:lang w:eastAsia="ru-RU"/>
              </w:rPr>
              <w:t xml:space="preserve"> </w:t>
            </w:r>
            <w:r w:rsidR="00B36561" w:rsidRPr="00891C08">
              <w:rPr>
                <w:rFonts w:ascii="Tahoma" w:hAnsi="Tahoma" w:cs="Tahoma"/>
                <w:sz w:val="20"/>
              </w:rPr>
              <w:t xml:space="preserve">после истечения </w:t>
            </w:r>
            <w:r w:rsidRPr="00891C08">
              <w:rPr>
                <w:rFonts w:ascii="Tahoma" w:hAnsi="Tahoma" w:cs="Tahoma"/>
                <w:iCs/>
                <w:color w:val="FF0000"/>
                <w:sz w:val="20"/>
                <w:lang w:eastAsia="ru-RU"/>
              </w:rPr>
              <w:t>]</w:t>
            </w:r>
            <w:r w:rsidR="00B36561" w:rsidRPr="00891C08">
              <w:rPr>
                <w:rFonts w:ascii="Tahoma" w:hAnsi="Tahoma" w:cs="Tahoma"/>
                <w:iCs/>
                <w:sz w:val="20"/>
                <w:lang w:eastAsia="ru-RU"/>
              </w:rPr>
              <w:t xml:space="preserve"> </w:t>
            </w:r>
            <w:r w:rsidR="00B36561" w:rsidRPr="00891C08">
              <w:rPr>
                <w:rStyle w:val="ad"/>
                <w:rFonts w:cs="Tahoma"/>
                <w:iCs/>
                <w:lang w:eastAsia="ru-RU"/>
              </w:rPr>
              <w:footnoteReference w:id="169"/>
            </w:r>
            <w:r w:rsidR="00B36561" w:rsidRPr="00891C08">
              <w:rPr>
                <w:rFonts w:ascii="Tahoma" w:hAnsi="Tahoma" w:cs="Tahoma"/>
                <w:iCs/>
                <w:sz w:val="20"/>
                <w:lang w:eastAsia="ru-RU"/>
              </w:rPr>
              <w:t xml:space="preserve"> </w:t>
            </w:r>
            <w:r w:rsidR="00B36561" w:rsidRPr="00891C08">
              <w:rPr>
                <w:rFonts w:ascii="Tahoma" w:hAnsi="Tahoma" w:cs="Tahoma"/>
                <w:iCs/>
                <w:color w:val="FF0000"/>
                <w:sz w:val="20"/>
                <w:lang w:eastAsia="ru-RU"/>
              </w:rPr>
              <w:t>/</w:t>
            </w:r>
            <w:r w:rsidR="00B36561" w:rsidRPr="00891C08">
              <w:rPr>
                <w:rFonts w:ascii="Tahoma" w:hAnsi="Tahoma" w:cs="Tahoma"/>
                <w:iCs/>
                <w:sz w:val="20"/>
                <w:lang w:eastAsia="ru-RU"/>
              </w:rPr>
              <w:t xml:space="preserve"> </w:t>
            </w:r>
            <w:r w:rsidRPr="00891C08">
              <w:rPr>
                <w:rFonts w:ascii="Tahoma" w:hAnsi="Tahoma" w:cs="Tahoma"/>
                <w:color w:val="FF0000"/>
                <w:sz w:val="20"/>
                <w:lang w:eastAsia="ru-RU"/>
              </w:rPr>
              <w:t>[</w:t>
            </w:r>
            <w:r w:rsidR="00B36561" w:rsidRPr="00891C08">
              <w:rPr>
                <w:rFonts w:ascii="Tahoma" w:hAnsi="Tahoma" w:cs="Tahoma"/>
                <w:sz w:val="20"/>
              </w:rPr>
              <w:t xml:space="preserve"> не позднее </w:t>
            </w:r>
            <w:r w:rsidRPr="00891C08">
              <w:rPr>
                <w:rFonts w:ascii="Tahoma" w:hAnsi="Tahoma" w:cs="Tahoma"/>
                <w:color w:val="FF0000"/>
                <w:sz w:val="20"/>
                <w:lang w:eastAsia="ru-RU"/>
              </w:rPr>
              <w:t>]</w:t>
            </w:r>
            <w:r w:rsidR="00B36561" w:rsidRPr="00891C08">
              <w:rPr>
                <w:rFonts w:ascii="Tahoma" w:hAnsi="Tahoma" w:cs="Tahoma"/>
                <w:bCs/>
                <w:sz w:val="20"/>
                <w:lang w:eastAsia="ru-RU"/>
              </w:rPr>
              <w:t xml:space="preserve"> </w:t>
            </w:r>
            <w:r w:rsidR="00B36561" w:rsidRPr="00891C08">
              <w:rPr>
                <w:rStyle w:val="ad"/>
                <w:rFonts w:cs="Tahoma"/>
                <w:lang w:eastAsia="ru-RU"/>
              </w:rPr>
              <w:footnoteReference w:id="170"/>
            </w:r>
            <w:r w:rsidR="00B36561" w:rsidRPr="00891C08">
              <w:rPr>
                <w:rFonts w:ascii="Tahoma" w:hAnsi="Tahoma" w:cs="Tahoma"/>
                <w:sz w:val="20"/>
              </w:rPr>
              <w:t xml:space="preserve"> </w:t>
            </w:r>
            <w:r w:rsidRPr="00891C08">
              <w:rPr>
                <w:rFonts w:ascii="Tahoma" w:hAnsi="Tahoma" w:cs="Tahoma"/>
                <w:bCs/>
                <w:color w:val="FF0000"/>
                <w:sz w:val="20"/>
                <w:lang w:eastAsia="ru-RU"/>
              </w:rPr>
              <w:t>[</w:t>
            </w:r>
            <w:r w:rsidR="00B36561" w:rsidRPr="00891C08">
              <w:rPr>
                <w:rFonts w:ascii="Tahoma" w:hAnsi="Tahoma" w:cs="Tahoma"/>
                <w:bCs/>
                <w:sz w:val="20"/>
                <w:lang w:eastAsia="ru-RU"/>
              </w:rPr>
              <w:t>•</w:t>
            </w:r>
            <w:r w:rsidRPr="00891C08">
              <w:rPr>
                <w:rFonts w:ascii="Tahoma" w:hAnsi="Tahoma" w:cs="Tahoma"/>
                <w:bCs/>
                <w:color w:val="FF0000"/>
                <w:sz w:val="20"/>
                <w:lang w:eastAsia="ru-RU"/>
              </w:rPr>
              <w:t>]</w:t>
            </w:r>
            <w:r w:rsidR="00B36561" w:rsidRPr="00891C08">
              <w:rPr>
                <w:rFonts w:ascii="Tahoma" w:hAnsi="Tahoma" w:cs="Tahoma"/>
                <w:bCs/>
                <w:sz w:val="20"/>
                <w:lang w:eastAsia="ru-RU"/>
              </w:rPr>
              <w:t xml:space="preserve"> </w:t>
            </w:r>
            <w:r w:rsidR="00B36561" w:rsidRPr="00891C08">
              <w:rPr>
                <w:rStyle w:val="ad"/>
                <w:rFonts w:cs="Tahoma"/>
                <w:bCs/>
                <w:lang w:eastAsia="ru-RU"/>
              </w:rPr>
              <w:footnoteReference w:id="171"/>
            </w:r>
            <w:r w:rsidR="00B36561" w:rsidRPr="00891C08">
              <w:rPr>
                <w:rFonts w:ascii="Tahoma" w:hAnsi="Tahoma" w:cs="Tahoma"/>
                <w:bCs/>
                <w:sz w:val="20"/>
                <w:lang w:eastAsia="ru-RU"/>
              </w:rPr>
              <w:t xml:space="preserve"> к.д.</w:t>
            </w:r>
          </w:p>
        </w:tc>
      </w:tr>
      <w:tr w:rsidR="00B36561" w:rsidRPr="00891C08" w14:paraId="540ED173" w14:textId="77777777" w:rsidTr="00AA0924">
        <w:trPr>
          <w:trHeight w:val="349"/>
        </w:trPr>
        <w:tc>
          <w:tcPr>
            <w:tcW w:w="1582" w:type="dxa"/>
            <w:tcBorders>
              <w:left w:val="nil"/>
              <w:bottom w:val="dotted" w:sz="4" w:space="0" w:color="auto"/>
              <w:right w:val="dotted" w:sz="4" w:space="0" w:color="auto"/>
            </w:tcBorders>
            <w:shd w:val="clear" w:color="auto" w:fill="auto"/>
          </w:tcPr>
          <w:p w14:paraId="540C6711" w14:textId="77777777" w:rsidR="00B36561" w:rsidRPr="00891C08" w:rsidRDefault="00B36561" w:rsidP="00AA0924">
            <w:pPr>
              <w:ind w:firstLine="0"/>
              <w:rPr>
                <w:rFonts w:ascii="Tahoma" w:hAnsi="Tahoma" w:cs="Tahoma"/>
                <w:i/>
                <w:sz w:val="16"/>
                <w:szCs w:val="16"/>
                <w:lang w:eastAsia="ru-RU"/>
              </w:rPr>
            </w:pPr>
            <w:r w:rsidRPr="00891C08">
              <w:rPr>
                <w:rFonts w:ascii="Tahoma" w:hAnsi="Tahoma" w:cs="Tahoma"/>
                <w:i/>
                <w:sz w:val="16"/>
                <w:szCs w:val="16"/>
                <w:lang w:eastAsia="ru-RU"/>
              </w:rPr>
              <w:t>Базовая дата</w:t>
            </w:r>
          </w:p>
          <w:p w14:paraId="7ADAD223" w14:textId="77777777" w:rsidR="00B36561" w:rsidRPr="00891C08" w:rsidRDefault="00B36561" w:rsidP="00AA0924">
            <w:pPr>
              <w:ind w:firstLine="0"/>
              <w:rPr>
                <w:rFonts w:ascii="Tahoma" w:hAnsi="Tahoma" w:cs="Tahoma"/>
                <w:sz w:val="16"/>
                <w:szCs w:val="16"/>
              </w:rPr>
            </w:pPr>
          </w:p>
        </w:tc>
        <w:tc>
          <w:tcPr>
            <w:tcW w:w="7513" w:type="dxa"/>
            <w:tcBorders>
              <w:left w:val="dotted" w:sz="4" w:space="0" w:color="auto"/>
              <w:bottom w:val="dotted" w:sz="4" w:space="0" w:color="auto"/>
            </w:tcBorders>
            <w:shd w:val="clear" w:color="auto" w:fill="F2F2F2"/>
          </w:tcPr>
          <w:p w14:paraId="37BC7630" w14:textId="788DA096" w:rsidR="00B36561" w:rsidRPr="00891C08" w:rsidRDefault="00B36561" w:rsidP="00305BB4">
            <w:pPr>
              <w:tabs>
                <w:tab w:val="left" w:pos="7070"/>
              </w:tabs>
              <w:spacing w:before="120" w:after="240"/>
              <w:ind w:left="125" w:right="164" w:firstLine="0"/>
              <w:rPr>
                <w:rFonts w:ascii="Tahoma" w:hAnsi="Tahoma" w:cs="Tahoma"/>
                <w:sz w:val="20"/>
                <w:szCs w:val="20"/>
              </w:rPr>
            </w:pPr>
            <w:r w:rsidRPr="00891C08">
              <w:rPr>
                <w:rFonts w:ascii="Tahoma" w:hAnsi="Tahoma" w:cs="Tahoma"/>
                <w:sz w:val="20"/>
                <w:lang w:eastAsia="ru-RU"/>
              </w:rPr>
              <w:t xml:space="preserve">с </w:t>
            </w:r>
            <w:r w:rsidR="00240378" w:rsidRPr="00891C08">
              <w:rPr>
                <w:rFonts w:ascii="Tahoma" w:hAnsi="Tahoma" w:cs="Tahoma"/>
                <w:sz w:val="20"/>
                <w:lang w:eastAsia="ru-RU"/>
              </w:rPr>
              <w:t xml:space="preserve">даты подписания Сторонами Акта сдачи-приёмки работ </w:t>
            </w:r>
            <w:r w:rsidR="00240378" w:rsidRPr="00891C08">
              <w:rPr>
                <w:rFonts w:ascii="Tahoma" w:hAnsi="Tahoma" w:cs="Tahoma"/>
                <w:color w:val="FF0000"/>
                <w:sz w:val="20"/>
                <w:lang w:eastAsia="ru-RU"/>
              </w:rPr>
              <w:t>[</w:t>
            </w:r>
            <w:r w:rsidR="00240378" w:rsidRPr="00891C08">
              <w:rPr>
                <w:rFonts w:ascii="Tahoma" w:hAnsi="Tahoma" w:cs="Tahoma"/>
                <w:sz w:val="20"/>
                <w:lang w:eastAsia="ru-RU"/>
              </w:rPr>
              <w:t xml:space="preserve"> по последнему этапу </w:t>
            </w:r>
            <w:r w:rsidR="00240378" w:rsidRPr="00891C08">
              <w:rPr>
                <w:rFonts w:ascii="Tahoma" w:hAnsi="Tahoma" w:cs="Tahoma"/>
                <w:color w:val="FF0000"/>
                <w:sz w:val="20"/>
                <w:lang w:eastAsia="ru-RU"/>
              </w:rPr>
              <w:t xml:space="preserve">] / [ </w:t>
            </w:r>
            <w:r w:rsidR="00240378" w:rsidRPr="00891C08">
              <w:rPr>
                <w:rFonts w:ascii="Tahoma" w:hAnsi="Tahoma" w:cs="Tahoma"/>
                <w:sz w:val="20"/>
                <w:lang w:eastAsia="ru-RU"/>
              </w:rPr>
              <w:t xml:space="preserve">последнему Отчётному периоду </w:t>
            </w:r>
            <w:r w:rsidR="00240378" w:rsidRPr="00891C08">
              <w:rPr>
                <w:rFonts w:ascii="Tahoma" w:hAnsi="Tahoma" w:cs="Tahoma"/>
                <w:color w:val="FF0000"/>
                <w:sz w:val="20"/>
                <w:lang w:eastAsia="ru-RU"/>
              </w:rPr>
              <w:t>]</w:t>
            </w:r>
            <w:r w:rsidR="00240378" w:rsidRPr="00891C08">
              <w:rPr>
                <w:rFonts w:ascii="Tahoma" w:hAnsi="Tahoma" w:cs="Tahoma"/>
                <w:sz w:val="20"/>
                <w:lang w:eastAsia="ru-RU"/>
              </w:rPr>
              <w:t xml:space="preserve"> .</w:t>
            </w:r>
          </w:p>
        </w:tc>
      </w:tr>
      <w:tr w:rsidR="00B36561" w:rsidRPr="00891C08" w14:paraId="2170A182" w14:textId="77777777" w:rsidTr="00AA0924">
        <w:tc>
          <w:tcPr>
            <w:tcW w:w="1582" w:type="dxa"/>
            <w:tcBorders>
              <w:left w:val="nil"/>
              <w:right w:val="dotted" w:sz="4" w:space="0" w:color="auto"/>
            </w:tcBorders>
            <w:shd w:val="clear" w:color="auto" w:fill="auto"/>
          </w:tcPr>
          <w:p w14:paraId="57860397" w14:textId="77777777" w:rsidR="00B36561" w:rsidRPr="00891C08" w:rsidRDefault="00B36561" w:rsidP="00AA0924">
            <w:pPr>
              <w:ind w:firstLine="0"/>
              <w:rPr>
                <w:rFonts w:ascii="Tahoma" w:hAnsi="Tahoma" w:cs="Tahoma"/>
                <w:sz w:val="16"/>
                <w:szCs w:val="16"/>
              </w:rPr>
            </w:pPr>
            <w:r w:rsidRPr="00891C08">
              <w:rPr>
                <w:rFonts w:ascii="Tahoma" w:hAnsi="Tahoma" w:cs="Tahoma"/>
                <w:i/>
                <w:sz w:val="16"/>
                <w:szCs w:val="16"/>
              </w:rPr>
              <w:t>Дополнительные условия</w:t>
            </w:r>
          </w:p>
        </w:tc>
        <w:tc>
          <w:tcPr>
            <w:tcW w:w="7513" w:type="dxa"/>
            <w:tcBorders>
              <w:left w:val="dotted" w:sz="4" w:space="0" w:color="auto"/>
            </w:tcBorders>
            <w:shd w:val="clear" w:color="auto" w:fill="F2F2F2"/>
          </w:tcPr>
          <w:p w14:paraId="4B449764" w14:textId="777E8B6C" w:rsidR="00B36561" w:rsidRPr="00891C08" w:rsidRDefault="00240378" w:rsidP="00305BB4">
            <w:pPr>
              <w:pStyle w:val="aff2"/>
              <w:tabs>
                <w:tab w:val="left" w:pos="7070"/>
              </w:tabs>
              <w:spacing w:before="120" w:after="240"/>
              <w:ind w:left="125" w:right="164" w:firstLine="0"/>
              <w:rPr>
                <w:rFonts w:ascii="Tahoma" w:hAnsi="Tahoma" w:cs="Tahoma"/>
                <w:sz w:val="20"/>
                <w:szCs w:val="20"/>
                <w:lang w:eastAsia="ru-RU"/>
              </w:rPr>
            </w:pPr>
            <w:r w:rsidRPr="00891C08">
              <w:rPr>
                <w:rFonts w:ascii="Tahoma" w:hAnsi="Tahoma" w:cs="Tahoma"/>
                <w:sz w:val="20"/>
              </w:rPr>
              <w:t>-</w:t>
            </w:r>
          </w:p>
        </w:tc>
      </w:tr>
    </w:tbl>
    <w:p w14:paraId="1F5DDDCD" w14:textId="0C426F80" w:rsidR="00E57B33" w:rsidRPr="00891C08" w:rsidRDefault="00E57B33" w:rsidP="003571A1">
      <w:pPr>
        <w:pStyle w:val="a0"/>
      </w:pPr>
      <w:r w:rsidRPr="00891C08">
        <w:t xml:space="preserve">Подрядчик восстанавливает размер </w:t>
      </w:r>
      <w:r w:rsidR="006A44B2" w:rsidRPr="00891C08">
        <w:t>о</w:t>
      </w:r>
      <w:r w:rsidRPr="00891C08">
        <w:t>беспечительного платежа в течение 10 р.д. с момента получения от Заказчика документально обоснованных требований.</w:t>
      </w:r>
    </w:p>
    <w:p w14:paraId="7FD91A1B" w14:textId="00EE0B70" w:rsidR="001879D4" w:rsidRPr="00891C08" w:rsidRDefault="00E57B33" w:rsidP="003571A1">
      <w:pPr>
        <w:pStyle w:val="afff6"/>
      </w:pPr>
      <w:r w:rsidRPr="00891C08">
        <w:t xml:space="preserve">Невосстановление </w:t>
      </w:r>
      <w:r w:rsidR="00FA5CD4" w:rsidRPr="00891C08">
        <w:t>о</w:t>
      </w:r>
      <w:r w:rsidRPr="00891C08">
        <w:t xml:space="preserve">беспечительного платежа </w:t>
      </w:r>
      <w:r w:rsidR="00FA5CD4" w:rsidRPr="00891C08">
        <w:t>является</w:t>
      </w:r>
      <w:r w:rsidRPr="00891C08">
        <w:t xml:space="preserve"> </w:t>
      </w:r>
      <w:r w:rsidR="00CB2A84" w:rsidRPr="00891C08">
        <w:t>с</w:t>
      </w:r>
      <w:r w:rsidRPr="00891C08">
        <w:t>ущественным нарушением Договора.</w:t>
      </w:r>
    </w:p>
    <w:p w14:paraId="154B42BA" w14:textId="44824BAF" w:rsidR="00E57B33" w:rsidRPr="00891C08" w:rsidRDefault="00AB4DD9" w:rsidP="003571A1">
      <w:pPr>
        <w:pStyle w:val="a0"/>
      </w:pPr>
      <w:r w:rsidRPr="00891C08">
        <w:rPr>
          <w:color w:val="FF0000"/>
        </w:rPr>
        <w:t>[</w:t>
      </w:r>
      <w:r w:rsidR="009F7174" w:rsidRPr="00891C08">
        <w:t xml:space="preserve"> </w:t>
      </w:r>
      <w:r w:rsidR="00E57B33" w:rsidRPr="00891C08">
        <w:t xml:space="preserve">Подрядчик вправе </w:t>
      </w:r>
      <w:r w:rsidR="009F7174" w:rsidRPr="00891C08">
        <w:t xml:space="preserve">с согласия Заказчика </w:t>
      </w:r>
      <w:r w:rsidR="00E57B33" w:rsidRPr="00891C08">
        <w:t>заменить Обеспечительный платеж на независимую г</w:t>
      </w:r>
      <w:r w:rsidR="009F7174" w:rsidRPr="00891C08">
        <w:t>арантию исполнения обязательств:</w:t>
      </w:r>
    </w:p>
    <w:p w14:paraId="034B99F0" w14:textId="08111B7B" w:rsidR="00E57B33" w:rsidRPr="00891C08" w:rsidRDefault="009F7174" w:rsidP="003571A1">
      <w:pPr>
        <w:pStyle w:val="afff6"/>
      </w:pPr>
      <w:r w:rsidRPr="00891C08">
        <w:lastRenderedPageBreak/>
        <w:t xml:space="preserve">- </w:t>
      </w:r>
      <w:r w:rsidR="00E57B33" w:rsidRPr="00891C08">
        <w:t>на сумму Обеспечительного платежа,</w:t>
      </w:r>
    </w:p>
    <w:p w14:paraId="428B4C7E" w14:textId="6EC11362" w:rsidR="00E57B33" w:rsidRPr="00891C08" w:rsidRDefault="009F7174" w:rsidP="003571A1">
      <w:pPr>
        <w:pStyle w:val="afff6"/>
      </w:pPr>
      <w:r w:rsidRPr="00891C08">
        <w:t xml:space="preserve">- </w:t>
      </w:r>
      <w:r w:rsidR="00E57B33" w:rsidRPr="00891C08">
        <w:t xml:space="preserve">имеющую срок действия, истекающий не ранее </w:t>
      </w:r>
      <w:r w:rsidRPr="00891C08">
        <w:t>конечного срока выполнения Работ</w:t>
      </w:r>
      <w:r w:rsidR="00E57B33" w:rsidRPr="00891C08">
        <w:t>, плюс Дополнительный период. Дополнительный период: 45 р.д.</w:t>
      </w:r>
      <w:r w:rsidR="00BA3492" w:rsidRPr="00891C08">
        <w:t>;</w:t>
      </w:r>
    </w:p>
    <w:p w14:paraId="00119409" w14:textId="123877D7" w:rsidR="00BA3492" w:rsidRPr="00891C08" w:rsidRDefault="00BA3492" w:rsidP="00BA3492">
      <w:pPr>
        <w:pStyle w:val="afff6"/>
      </w:pPr>
      <w:r w:rsidRPr="00891C08">
        <w:t xml:space="preserve">- составленную по форме </w:t>
      </w:r>
      <w:r w:rsidR="00AB4DD9" w:rsidRPr="00891C08">
        <w:rPr>
          <w:color w:val="FF0000"/>
        </w:rPr>
        <w:t>[</w:t>
      </w:r>
      <w:r w:rsidRPr="00891C08">
        <w:t xml:space="preserve"> «Независимая гарантия исполнения обязательств» </w:t>
      </w:r>
      <w:r w:rsidR="00AB4DD9" w:rsidRPr="00891C08">
        <w:rPr>
          <w:color w:val="FF0000"/>
        </w:rPr>
        <w:t>]</w:t>
      </w:r>
      <w:r w:rsidRPr="00891C08">
        <w:rPr>
          <w:color w:val="FF0000"/>
        </w:rPr>
        <w:t xml:space="preserve"> / </w:t>
      </w:r>
      <w:r w:rsidR="00AB4DD9" w:rsidRPr="00891C08">
        <w:rPr>
          <w:color w:val="FF0000"/>
        </w:rPr>
        <w:t>[</w:t>
      </w:r>
      <w:r w:rsidRPr="00891C08">
        <w:rPr>
          <w:color w:val="FF0000"/>
        </w:rPr>
        <w:t xml:space="preserve"> </w:t>
      </w:r>
      <w:r w:rsidRPr="00891C08">
        <w:t xml:space="preserve">«Независимая гарантия исполнения обязательств в гарантийный период» </w:t>
      </w:r>
      <w:r w:rsidR="00AB4DD9" w:rsidRPr="00891C08">
        <w:rPr>
          <w:color w:val="FF0000"/>
        </w:rPr>
        <w:t>]</w:t>
      </w:r>
      <w:r w:rsidRPr="00891C08">
        <w:t>.</w:t>
      </w:r>
    </w:p>
    <w:p w14:paraId="71675EC5" w14:textId="66DF656C" w:rsidR="00D05559" w:rsidRPr="00891C08" w:rsidRDefault="00D05559" w:rsidP="00D05559">
      <w:pPr>
        <w:pStyle w:val="afff6"/>
      </w:pPr>
      <w:r w:rsidRPr="00891C08">
        <w:t>Обязательства Сторон о независимых гарантиях установлены Приложением № 2 к Общим условиям и Договором.</w:t>
      </w:r>
      <w:r w:rsidR="002163C8" w:rsidRPr="00891C08">
        <w:t xml:space="preserve"> Формы независимых гарантий указаны в Сборнике приложений к договорам.</w:t>
      </w:r>
    </w:p>
    <w:tbl>
      <w:tblPr>
        <w:tblStyle w:val="6"/>
        <w:tblW w:w="9095" w:type="dxa"/>
        <w:tblInd w:w="851" w:type="dxa"/>
        <w:tblBorders>
          <w:top w:val="none" w:sz="0" w:space="0" w:color="auto"/>
          <w:left w:val="none" w:sz="0" w:space="0" w:color="auto"/>
          <w:bottom w:val="none" w:sz="0" w:space="0" w:color="auto"/>
          <w:right w:val="none" w:sz="0" w:space="0" w:color="auto"/>
          <w:insideH w:val="dotted" w:sz="4" w:space="0" w:color="auto"/>
          <w:insideV w:val="dotted" w:sz="4" w:space="0" w:color="auto"/>
        </w:tblBorders>
        <w:tblLayout w:type="fixed"/>
        <w:tblCellMar>
          <w:left w:w="0" w:type="dxa"/>
          <w:right w:w="284" w:type="dxa"/>
        </w:tblCellMar>
        <w:tblLook w:val="04A0" w:firstRow="1" w:lastRow="0" w:firstColumn="1" w:lastColumn="0" w:noHBand="0" w:noVBand="1"/>
      </w:tblPr>
      <w:tblGrid>
        <w:gridCol w:w="1582"/>
        <w:gridCol w:w="7513"/>
      </w:tblGrid>
      <w:tr w:rsidR="00D05559" w:rsidRPr="00891C08" w14:paraId="3A46588B" w14:textId="77777777" w:rsidTr="00AA0924">
        <w:trPr>
          <w:trHeight w:val="280"/>
        </w:trPr>
        <w:tc>
          <w:tcPr>
            <w:tcW w:w="9095" w:type="dxa"/>
            <w:gridSpan w:val="2"/>
            <w:tcBorders>
              <w:top w:val="nil"/>
              <w:left w:val="nil"/>
            </w:tcBorders>
            <w:shd w:val="clear" w:color="auto" w:fill="F2F2F2" w:themeFill="background1" w:themeFillShade="F2"/>
          </w:tcPr>
          <w:p w14:paraId="00222DDE" w14:textId="28785606" w:rsidR="00D05559" w:rsidRPr="00891C08" w:rsidRDefault="00D05559" w:rsidP="006A44B2">
            <w:pPr>
              <w:spacing w:after="120"/>
              <w:ind w:firstLine="0"/>
              <w:rPr>
                <w:rFonts w:ascii="Tahoma" w:hAnsi="Tahoma" w:cs="Tahoma"/>
                <w:sz w:val="20"/>
                <w:szCs w:val="20"/>
                <w:lang w:eastAsia="ru-RU"/>
              </w:rPr>
            </w:pPr>
            <w:r w:rsidRPr="00891C08">
              <w:rPr>
                <w:rFonts w:ascii="Tahoma" w:hAnsi="Tahoma" w:cs="Tahoma"/>
                <w:sz w:val="20"/>
              </w:rPr>
              <w:t xml:space="preserve">В случае использования Подрядчиком права замены </w:t>
            </w:r>
            <w:r w:rsidR="006A44B2" w:rsidRPr="00891C08">
              <w:rPr>
                <w:rFonts w:ascii="Tahoma" w:hAnsi="Tahoma" w:cs="Tahoma"/>
                <w:sz w:val="20"/>
              </w:rPr>
              <w:t>о</w:t>
            </w:r>
            <w:r w:rsidR="005015C7" w:rsidRPr="00891C08">
              <w:rPr>
                <w:rFonts w:ascii="Tahoma" w:hAnsi="Tahoma" w:cs="Tahoma"/>
                <w:sz w:val="20"/>
              </w:rPr>
              <w:t>беспечительного платежа</w:t>
            </w:r>
            <w:r w:rsidRPr="00891C08">
              <w:rPr>
                <w:rFonts w:ascii="Tahoma" w:hAnsi="Tahoma" w:cs="Tahoma"/>
                <w:sz w:val="20"/>
              </w:rPr>
              <w:t xml:space="preserve"> на независимую гарантию Заказчик перечисляет Подрядчику:</w:t>
            </w:r>
          </w:p>
        </w:tc>
      </w:tr>
      <w:tr w:rsidR="00D05559" w:rsidRPr="00891C08" w14:paraId="0EF8BC79" w14:textId="77777777" w:rsidTr="00AA0924">
        <w:trPr>
          <w:trHeight w:val="280"/>
        </w:trPr>
        <w:tc>
          <w:tcPr>
            <w:tcW w:w="1582" w:type="dxa"/>
            <w:tcBorders>
              <w:left w:val="nil"/>
              <w:right w:val="dotted" w:sz="4" w:space="0" w:color="auto"/>
            </w:tcBorders>
            <w:shd w:val="clear" w:color="auto" w:fill="auto"/>
          </w:tcPr>
          <w:p w14:paraId="37BF9D7F" w14:textId="77777777" w:rsidR="00D05559" w:rsidRPr="00891C08" w:rsidRDefault="00D05559" w:rsidP="00AA0924">
            <w:pPr>
              <w:tabs>
                <w:tab w:val="left" w:pos="1029"/>
                <w:tab w:val="left" w:pos="1418"/>
                <w:tab w:val="left" w:pos="3119"/>
              </w:tabs>
              <w:ind w:firstLine="0"/>
              <w:rPr>
                <w:rFonts w:ascii="Tahoma" w:hAnsi="Tahoma" w:cs="Tahoma"/>
                <w:i/>
                <w:sz w:val="16"/>
                <w:szCs w:val="16"/>
              </w:rPr>
            </w:pPr>
            <w:r w:rsidRPr="00891C08">
              <w:rPr>
                <w:rFonts w:ascii="Tahoma" w:hAnsi="Tahoma" w:cs="Tahoma"/>
                <w:i/>
                <w:sz w:val="16"/>
                <w:szCs w:val="16"/>
              </w:rPr>
              <w:t>Размер</w:t>
            </w:r>
          </w:p>
        </w:tc>
        <w:tc>
          <w:tcPr>
            <w:tcW w:w="7513" w:type="dxa"/>
            <w:tcBorders>
              <w:left w:val="dotted" w:sz="4" w:space="0" w:color="auto"/>
            </w:tcBorders>
            <w:shd w:val="clear" w:color="auto" w:fill="F2F2F2"/>
          </w:tcPr>
          <w:p w14:paraId="4D09E08F" w14:textId="34F109D8" w:rsidR="00D05559" w:rsidRPr="00891C08" w:rsidRDefault="006A44B2" w:rsidP="00305BB4">
            <w:pPr>
              <w:tabs>
                <w:tab w:val="left" w:pos="1029"/>
                <w:tab w:val="left" w:pos="1418"/>
                <w:tab w:val="left" w:pos="3119"/>
              </w:tabs>
              <w:spacing w:before="120" w:after="240"/>
              <w:ind w:left="125" w:right="164" w:firstLine="0"/>
              <w:rPr>
                <w:rFonts w:ascii="Tahoma" w:hAnsi="Tahoma" w:cs="Tahoma"/>
                <w:sz w:val="20"/>
                <w:szCs w:val="20"/>
              </w:rPr>
            </w:pPr>
            <w:r w:rsidRPr="00891C08">
              <w:rPr>
                <w:rFonts w:ascii="Tahoma" w:hAnsi="Tahoma" w:cs="Tahoma"/>
                <w:sz w:val="20"/>
              </w:rPr>
              <w:t>в полном размере</w:t>
            </w:r>
          </w:p>
        </w:tc>
      </w:tr>
      <w:tr w:rsidR="00D05559" w:rsidRPr="00891C08" w14:paraId="269A2F15" w14:textId="77777777" w:rsidTr="00AA0924">
        <w:trPr>
          <w:trHeight w:val="280"/>
        </w:trPr>
        <w:tc>
          <w:tcPr>
            <w:tcW w:w="1582" w:type="dxa"/>
            <w:tcBorders>
              <w:left w:val="nil"/>
              <w:right w:val="dotted" w:sz="4" w:space="0" w:color="auto"/>
            </w:tcBorders>
            <w:shd w:val="clear" w:color="auto" w:fill="auto"/>
          </w:tcPr>
          <w:p w14:paraId="77631E5C" w14:textId="77777777" w:rsidR="00D05559" w:rsidRPr="00891C08" w:rsidRDefault="00D05559" w:rsidP="00AA0924">
            <w:pPr>
              <w:tabs>
                <w:tab w:val="left" w:pos="1029"/>
                <w:tab w:val="left" w:pos="1418"/>
                <w:tab w:val="left" w:pos="3119"/>
              </w:tabs>
              <w:ind w:firstLine="0"/>
              <w:rPr>
                <w:rFonts w:ascii="Tahoma" w:hAnsi="Tahoma" w:cs="Tahoma"/>
                <w:sz w:val="16"/>
                <w:szCs w:val="16"/>
              </w:rPr>
            </w:pPr>
            <w:r w:rsidRPr="00891C08">
              <w:rPr>
                <w:rFonts w:ascii="Tahoma" w:hAnsi="Tahoma" w:cs="Tahoma"/>
                <w:i/>
                <w:sz w:val="16"/>
                <w:szCs w:val="16"/>
                <w:lang w:eastAsia="ru-RU"/>
              </w:rPr>
              <w:t>Единый платежный день</w:t>
            </w:r>
          </w:p>
        </w:tc>
        <w:tc>
          <w:tcPr>
            <w:tcW w:w="7513" w:type="dxa"/>
            <w:tcBorders>
              <w:left w:val="dotted" w:sz="4" w:space="0" w:color="auto"/>
            </w:tcBorders>
            <w:shd w:val="clear" w:color="auto" w:fill="F2F2F2"/>
          </w:tcPr>
          <w:p w14:paraId="3090964D" w14:textId="61BE992C" w:rsidR="00D05559" w:rsidRPr="00891C08" w:rsidRDefault="00AB4DD9" w:rsidP="00305BB4">
            <w:pPr>
              <w:tabs>
                <w:tab w:val="left" w:pos="1029"/>
                <w:tab w:val="left" w:pos="1418"/>
                <w:tab w:val="left" w:pos="3119"/>
              </w:tabs>
              <w:spacing w:before="120" w:after="240"/>
              <w:ind w:left="125" w:right="164" w:firstLine="0"/>
              <w:rPr>
                <w:rFonts w:ascii="Tahoma" w:eastAsia="Tahoma" w:hAnsi="Tahoma" w:cs="Tahoma"/>
                <w:bCs/>
                <w:color w:val="FF0000"/>
                <w:sz w:val="20"/>
                <w:szCs w:val="20"/>
                <w:lang w:val="en-US"/>
              </w:rPr>
            </w:pPr>
            <w:r w:rsidRPr="00891C08">
              <w:rPr>
                <w:rFonts w:ascii="Tahoma" w:hAnsi="Tahoma" w:cs="Tahoma"/>
                <w:color w:val="FF0000"/>
                <w:sz w:val="20"/>
                <w:lang w:eastAsia="ru-RU"/>
              </w:rPr>
              <w:t>[</w:t>
            </w:r>
            <w:r w:rsidR="00D05559" w:rsidRPr="00891C08">
              <w:rPr>
                <w:rFonts w:ascii="Tahoma" w:hAnsi="Tahoma" w:cs="Tahoma"/>
                <w:sz w:val="20"/>
                <w:lang w:eastAsia="ru-RU"/>
              </w:rPr>
              <w:t>в первый (-ую) рабочий (-ую)</w:t>
            </w:r>
            <w:r w:rsidR="00D05559" w:rsidRPr="00891C08">
              <w:rPr>
                <w:rFonts w:ascii="Tahoma" w:eastAsia="Tahoma" w:hAnsi="Tahoma" w:cs="Tahoma"/>
                <w:bCs/>
                <w:sz w:val="20"/>
              </w:rPr>
              <w:t xml:space="preserve"> </w:t>
            </w:r>
            <w:r w:rsidRPr="00891C08">
              <w:rPr>
                <w:rFonts w:ascii="Tahoma" w:eastAsia="Tahoma" w:hAnsi="Tahoma" w:cs="Tahoma"/>
                <w:bCs/>
                <w:color w:val="FF0000"/>
                <w:sz w:val="20"/>
              </w:rPr>
              <w:t>[</w:t>
            </w:r>
            <w:r w:rsidR="00D05559" w:rsidRPr="00891C08">
              <w:rPr>
                <w:rFonts w:ascii="Tahoma" w:eastAsia="Tahoma" w:hAnsi="Tahoma" w:cs="Tahoma"/>
                <w:bCs/>
                <w:sz w:val="20"/>
              </w:rPr>
              <w:t>•</w:t>
            </w:r>
            <w:r w:rsidRPr="00891C08">
              <w:rPr>
                <w:rFonts w:ascii="Tahoma" w:eastAsia="Tahoma" w:hAnsi="Tahoma" w:cs="Tahoma"/>
                <w:bCs/>
                <w:color w:val="FF0000"/>
                <w:sz w:val="20"/>
              </w:rPr>
              <w:t>]</w:t>
            </w:r>
            <w:r w:rsidRPr="00891C08">
              <w:rPr>
                <w:rFonts w:ascii="Tahoma" w:eastAsia="Tahoma" w:hAnsi="Tahoma" w:cs="Tahoma"/>
                <w:bCs/>
                <w:color w:val="FF0000"/>
                <w:sz w:val="20"/>
                <w:lang w:val="en-US"/>
              </w:rPr>
              <w:t>]</w:t>
            </w:r>
            <w:r w:rsidR="00D05559" w:rsidRPr="00891C08">
              <w:rPr>
                <w:rFonts w:ascii="Tahoma" w:eastAsia="Tahoma" w:hAnsi="Tahoma" w:cs="Tahoma"/>
                <w:bCs/>
                <w:color w:val="FF0000"/>
                <w:sz w:val="20"/>
              </w:rPr>
              <w:t xml:space="preserve"> </w:t>
            </w:r>
            <w:r w:rsidR="00D05559" w:rsidRPr="00891C08">
              <w:rPr>
                <w:rStyle w:val="ad"/>
                <w:rFonts w:eastAsia="Tahoma" w:cs="Tahoma"/>
                <w:bCs/>
                <w:lang w:val="en-US"/>
              </w:rPr>
              <w:footnoteReference w:id="172"/>
            </w:r>
          </w:p>
          <w:p w14:paraId="35E2CA96" w14:textId="77777777" w:rsidR="00D05559" w:rsidRPr="00891C08" w:rsidRDefault="00D05559" w:rsidP="00305BB4">
            <w:pPr>
              <w:tabs>
                <w:tab w:val="left" w:pos="1029"/>
                <w:tab w:val="left" w:pos="1418"/>
                <w:tab w:val="left" w:pos="3119"/>
              </w:tabs>
              <w:spacing w:before="120" w:after="240"/>
              <w:ind w:left="125" w:right="164" w:firstLine="0"/>
              <w:jc w:val="left"/>
              <w:rPr>
                <w:rFonts w:ascii="Tahoma" w:eastAsia="Tahoma" w:hAnsi="Tahoma" w:cs="Tahoma"/>
                <w:bCs/>
                <w:color w:val="FF0000"/>
                <w:sz w:val="20"/>
                <w:szCs w:val="20"/>
              </w:rPr>
            </w:pPr>
            <w:r w:rsidRPr="00891C08">
              <w:rPr>
                <w:rFonts w:ascii="Tahoma" w:eastAsia="Tahoma" w:hAnsi="Tahoma" w:cs="Tahoma"/>
                <w:bCs/>
                <w:color w:val="FF0000"/>
                <w:sz w:val="20"/>
              </w:rPr>
              <w:t>/</w:t>
            </w:r>
          </w:p>
          <w:p w14:paraId="5882A253" w14:textId="739FFBA9" w:rsidR="00D05559" w:rsidRPr="00891C08" w:rsidRDefault="00AB4DD9" w:rsidP="00305BB4">
            <w:pPr>
              <w:tabs>
                <w:tab w:val="left" w:pos="1029"/>
                <w:tab w:val="left" w:pos="1418"/>
                <w:tab w:val="left" w:pos="3119"/>
              </w:tabs>
              <w:spacing w:before="120" w:after="240"/>
              <w:ind w:left="125" w:right="164" w:firstLine="0"/>
              <w:rPr>
                <w:rFonts w:ascii="Tahoma" w:hAnsi="Tahoma" w:cs="Tahoma"/>
                <w:sz w:val="20"/>
                <w:szCs w:val="20"/>
                <w:lang w:val="en-US"/>
              </w:rPr>
            </w:pPr>
            <w:r w:rsidRPr="00891C08">
              <w:rPr>
                <w:rFonts w:ascii="Tahoma" w:hAnsi="Tahoma" w:cs="Tahoma"/>
                <w:color w:val="FF0000"/>
                <w:sz w:val="20"/>
              </w:rPr>
              <w:t>[</w:t>
            </w:r>
            <w:r w:rsidR="00D05559" w:rsidRPr="00891C08">
              <w:rPr>
                <w:rFonts w:ascii="Tahoma" w:hAnsi="Tahoma" w:cs="Tahoma"/>
                <w:sz w:val="20"/>
              </w:rPr>
              <w:t>-</w:t>
            </w:r>
            <w:r w:rsidRPr="00891C08">
              <w:rPr>
                <w:rFonts w:ascii="Tahoma" w:hAnsi="Tahoma" w:cs="Tahoma"/>
                <w:color w:val="FF0000"/>
                <w:sz w:val="20"/>
              </w:rPr>
              <w:t>]</w:t>
            </w:r>
            <w:r w:rsidR="00D05559" w:rsidRPr="00891C08">
              <w:rPr>
                <w:rFonts w:ascii="Tahoma" w:hAnsi="Tahoma" w:cs="Tahoma"/>
                <w:color w:val="FF0000"/>
                <w:sz w:val="20"/>
              </w:rPr>
              <w:t xml:space="preserve"> </w:t>
            </w:r>
            <w:r w:rsidR="00D05559" w:rsidRPr="00891C08">
              <w:rPr>
                <w:rStyle w:val="ad"/>
                <w:rFonts w:cs="Tahoma"/>
              </w:rPr>
              <w:footnoteReference w:id="173"/>
            </w:r>
          </w:p>
        </w:tc>
      </w:tr>
      <w:tr w:rsidR="00D05559" w:rsidRPr="00891C08" w14:paraId="7DC6BD91" w14:textId="77777777" w:rsidTr="00AA0924">
        <w:tc>
          <w:tcPr>
            <w:tcW w:w="1582" w:type="dxa"/>
            <w:tcBorders>
              <w:top w:val="dotted" w:sz="4" w:space="0" w:color="auto"/>
              <w:left w:val="nil"/>
              <w:bottom w:val="nil"/>
              <w:right w:val="dotted" w:sz="4" w:space="0" w:color="auto"/>
            </w:tcBorders>
            <w:shd w:val="clear" w:color="auto" w:fill="auto"/>
          </w:tcPr>
          <w:p w14:paraId="040D05CF" w14:textId="77777777" w:rsidR="00D05559" w:rsidRPr="00891C08" w:rsidRDefault="00D05559" w:rsidP="00AA0924">
            <w:pPr>
              <w:ind w:firstLine="0"/>
              <w:rPr>
                <w:rFonts w:ascii="Tahoma" w:hAnsi="Tahoma" w:cs="Tahoma"/>
                <w:sz w:val="16"/>
                <w:szCs w:val="16"/>
              </w:rPr>
            </w:pPr>
            <w:r w:rsidRPr="00891C08">
              <w:rPr>
                <w:rFonts w:ascii="Tahoma" w:hAnsi="Tahoma" w:cs="Tahoma"/>
                <w:i/>
                <w:sz w:val="16"/>
                <w:szCs w:val="16"/>
                <w:lang w:eastAsia="ru-RU"/>
              </w:rPr>
              <w:t>Период отсрочки</w:t>
            </w:r>
          </w:p>
        </w:tc>
        <w:tc>
          <w:tcPr>
            <w:tcW w:w="7513" w:type="dxa"/>
            <w:tcBorders>
              <w:top w:val="dotted" w:sz="4" w:space="0" w:color="auto"/>
              <w:left w:val="dotted" w:sz="4" w:space="0" w:color="auto"/>
              <w:bottom w:val="nil"/>
            </w:tcBorders>
            <w:shd w:val="clear" w:color="auto" w:fill="F2F2F2"/>
          </w:tcPr>
          <w:p w14:paraId="02A48D20" w14:textId="5D28B879" w:rsidR="00D05559" w:rsidRPr="00891C08" w:rsidRDefault="00AB4DD9" w:rsidP="00305BB4">
            <w:pPr>
              <w:spacing w:before="120" w:after="240"/>
              <w:ind w:left="125" w:right="164" w:firstLine="0"/>
              <w:rPr>
                <w:rFonts w:ascii="Tahoma" w:hAnsi="Tahoma" w:cs="Tahoma"/>
                <w:i/>
                <w:sz w:val="20"/>
                <w:szCs w:val="20"/>
                <w:lang w:eastAsia="ru-RU"/>
              </w:rPr>
            </w:pPr>
            <w:r w:rsidRPr="00891C08">
              <w:rPr>
                <w:rFonts w:ascii="Tahoma" w:hAnsi="Tahoma" w:cs="Tahoma"/>
                <w:color w:val="FF0000"/>
                <w:sz w:val="20"/>
                <w:lang w:eastAsia="ru-RU"/>
              </w:rPr>
              <w:t>[</w:t>
            </w:r>
            <w:r w:rsidR="00D05559" w:rsidRPr="00891C08">
              <w:rPr>
                <w:rFonts w:ascii="Tahoma" w:hAnsi="Tahoma" w:cs="Tahoma"/>
                <w:color w:val="FF0000"/>
                <w:sz w:val="20"/>
                <w:lang w:eastAsia="ru-RU"/>
              </w:rPr>
              <w:t xml:space="preserve"> </w:t>
            </w:r>
            <w:r w:rsidR="00D05559" w:rsidRPr="00891C08">
              <w:rPr>
                <w:rFonts w:ascii="Tahoma" w:hAnsi="Tahoma" w:cs="Tahoma"/>
                <w:sz w:val="20"/>
              </w:rPr>
              <w:t xml:space="preserve">после истечения </w:t>
            </w:r>
            <w:r w:rsidRPr="00891C08">
              <w:rPr>
                <w:rFonts w:ascii="Tahoma" w:hAnsi="Tahoma" w:cs="Tahoma"/>
                <w:iCs/>
                <w:color w:val="FF0000"/>
                <w:sz w:val="20"/>
                <w:lang w:eastAsia="ru-RU"/>
              </w:rPr>
              <w:t>]</w:t>
            </w:r>
            <w:r w:rsidR="00D05559" w:rsidRPr="00891C08">
              <w:rPr>
                <w:rFonts w:ascii="Tahoma" w:hAnsi="Tahoma" w:cs="Tahoma"/>
                <w:iCs/>
                <w:sz w:val="20"/>
                <w:lang w:eastAsia="ru-RU"/>
              </w:rPr>
              <w:t xml:space="preserve"> </w:t>
            </w:r>
            <w:r w:rsidR="00D05559" w:rsidRPr="00891C08">
              <w:rPr>
                <w:rStyle w:val="ad"/>
                <w:rFonts w:cs="Tahoma"/>
                <w:iCs/>
                <w:lang w:eastAsia="ru-RU"/>
              </w:rPr>
              <w:footnoteReference w:id="174"/>
            </w:r>
            <w:r w:rsidR="00D05559" w:rsidRPr="00891C08">
              <w:rPr>
                <w:rFonts w:ascii="Tahoma" w:hAnsi="Tahoma" w:cs="Tahoma"/>
                <w:iCs/>
                <w:sz w:val="20"/>
                <w:lang w:eastAsia="ru-RU"/>
              </w:rPr>
              <w:t xml:space="preserve"> </w:t>
            </w:r>
            <w:r w:rsidR="00D05559" w:rsidRPr="00891C08">
              <w:rPr>
                <w:rFonts w:ascii="Tahoma" w:hAnsi="Tahoma" w:cs="Tahoma"/>
                <w:iCs/>
                <w:color w:val="FF0000"/>
                <w:sz w:val="20"/>
                <w:lang w:eastAsia="ru-RU"/>
              </w:rPr>
              <w:t>/</w:t>
            </w:r>
            <w:r w:rsidR="00D05559" w:rsidRPr="00891C08">
              <w:rPr>
                <w:rFonts w:ascii="Tahoma" w:hAnsi="Tahoma" w:cs="Tahoma"/>
                <w:iCs/>
                <w:sz w:val="20"/>
                <w:lang w:eastAsia="ru-RU"/>
              </w:rPr>
              <w:t xml:space="preserve"> </w:t>
            </w:r>
            <w:r w:rsidRPr="00891C08">
              <w:rPr>
                <w:rFonts w:ascii="Tahoma" w:hAnsi="Tahoma" w:cs="Tahoma"/>
                <w:color w:val="FF0000"/>
                <w:sz w:val="20"/>
                <w:lang w:eastAsia="ru-RU"/>
              </w:rPr>
              <w:t>[</w:t>
            </w:r>
            <w:r w:rsidR="00D05559" w:rsidRPr="00891C08">
              <w:rPr>
                <w:rFonts w:ascii="Tahoma" w:hAnsi="Tahoma" w:cs="Tahoma"/>
                <w:sz w:val="20"/>
              </w:rPr>
              <w:t xml:space="preserve"> не позднее </w:t>
            </w:r>
            <w:r w:rsidRPr="00891C08">
              <w:rPr>
                <w:rFonts w:ascii="Tahoma" w:hAnsi="Tahoma" w:cs="Tahoma"/>
                <w:color w:val="FF0000"/>
                <w:sz w:val="20"/>
                <w:lang w:eastAsia="ru-RU"/>
              </w:rPr>
              <w:t>]</w:t>
            </w:r>
            <w:r w:rsidR="00D05559" w:rsidRPr="00891C08">
              <w:rPr>
                <w:rFonts w:ascii="Tahoma" w:hAnsi="Tahoma" w:cs="Tahoma"/>
                <w:bCs/>
                <w:sz w:val="20"/>
                <w:lang w:eastAsia="ru-RU"/>
              </w:rPr>
              <w:t xml:space="preserve"> </w:t>
            </w:r>
            <w:r w:rsidR="00D05559" w:rsidRPr="00891C08">
              <w:rPr>
                <w:rStyle w:val="ad"/>
                <w:rFonts w:cs="Tahoma"/>
                <w:lang w:eastAsia="ru-RU"/>
              </w:rPr>
              <w:footnoteReference w:id="175"/>
            </w:r>
            <w:r w:rsidR="00D05559" w:rsidRPr="00891C08">
              <w:rPr>
                <w:rFonts w:ascii="Tahoma" w:hAnsi="Tahoma" w:cs="Tahoma"/>
                <w:sz w:val="20"/>
              </w:rPr>
              <w:t xml:space="preserve"> </w:t>
            </w:r>
            <w:r w:rsidRPr="00891C08">
              <w:rPr>
                <w:rFonts w:ascii="Tahoma" w:hAnsi="Tahoma" w:cs="Tahoma"/>
                <w:bCs/>
                <w:color w:val="FF0000"/>
                <w:sz w:val="20"/>
                <w:lang w:eastAsia="ru-RU"/>
              </w:rPr>
              <w:t>[</w:t>
            </w:r>
            <w:r w:rsidR="00D05559" w:rsidRPr="00891C08">
              <w:rPr>
                <w:rFonts w:ascii="Tahoma" w:hAnsi="Tahoma" w:cs="Tahoma"/>
                <w:bCs/>
                <w:sz w:val="20"/>
                <w:lang w:eastAsia="ru-RU"/>
              </w:rPr>
              <w:t>•</w:t>
            </w:r>
            <w:r w:rsidRPr="00891C08">
              <w:rPr>
                <w:rFonts w:ascii="Tahoma" w:hAnsi="Tahoma" w:cs="Tahoma"/>
                <w:bCs/>
                <w:color w:val="FF0000"/>
                <w:sz w:val="20"/>
                <w:lang w:eastAsia="ru-RU"/>
              </w:rPr>
              <w:t>]</w:t>
            </w:r>
            <w:r w:rsidR="00D05559" w:rsidRPr="00891C08">
              <w:rPr>
                <w:rFonts w:ascii="Tahoma" w:hAnsi="Tahoma" w:cs="Tahoma"/>
                <w:bCs/>
                <w:sz w:val="20"/>
                <w:lang w:eastAsia="ru-RU"/>
              </w:rPr>
              <w:t xml:space="preserve"> </w:t>
            </w:r>
            <w:r w:rsidR="00D05559" w:rsidRPr="00305BB4">
              <w:rPr>
                <w:rStyle w:val="ad"/>
                <w:rFonts w:cs="Tahoma"/>
                <w:bCs/>
                <w:lang w:eastAsia="ru-RU"/>
              </w:rPr>
              <w:footnoteReference w:id="176"/>
            </w:r>
            <w:r w:rsidR="00D05559" w:rsidRPr="00891C08">
              <w:rPr>
                <w:rFonts w:ascii="Tahoma" w:hAnsi="Tahoma" w:cs="Tahoma"/>
                <w:bCs/>
                <w:sz w:val="20"/>
                <w:lang w:eastAsia="ru-RU"/>
              </w:rPr>
              <w:t xml:space="preserve"> к.д.</w:t>
            </w:r>
          </w:p>
        </w:tc>
      </w:tr>
      <w:tr w:rsidR="00D430FF" w:rsidRPr="00891C08" w14:paraId="5D6E4317" w14:textId="77777777" w:rsidTr="00AA0924">
        <w:trPr>
          <w:trHeight w:val="349"/>
        </w:trPr>
        <w:tc>
          <w:tcPr>
            <w:tcW w:w="1582" w:type="dxa"/>
            <w:tcBorders>
              <w:left w:val="nil"/>
              <w:bottom w:val="dotted" w:sz="4" w:space="0" w:color="auto"/>
              <w:right w:val="dotted" w:sz="4" w:space="0" w:color="auto"/>
            </w:tcBorders>
            <w:shd w:val="clear" w:color="auto" w:fill="auto"/>
          </w:tcPr>
          <w:p w14:paraId="6631784B" w14:textId="77777777" w:rsidR="00D430FF" w:rsidRPr="00891C08" w:rsidRDefault="00D430FF" w:rsidP="00D430FF">
            <w:pPr>
              <w:ind w:firstLine="0"/>
              <w:rPr>
                <w:rFonts w:ascii="Tahoma" w:hAnsi="Tahoma" w:cs="Tahoma"/>
                <w:i/>
                <w:sz w:val="16"/>
                <w:szCs w:val="16"/>
                <w:lang w:eastAsia="ru-RU"/>
              </w:rPr>
            </w:pPr>
            <w:r w:rsidRPr="00891C08">
              <w:rPr>
                <w:rFonts w:ascii="Tahoma" w:hAnsi="Tahoma" w:cs="Tahoma"/>
                <w:i/>
                <w:sz w:val="16"/>
                <w:szCs w:val="16"/>
                <w:lang w:eastAsia="ru-RU"/>
              </w:rPr>
              <w:t>Базовая дата</w:t>
            </w:r>
          </w:p>
          <w:p w14:paraId="12E0BF93" w14:textId="77777777" w:rsidR="00D430FF" w:rsidRPr="00891C08" w:rsidRDefault="00D430FF" w:rsidP="00D430FF">
            <w:pPr>
              <w:ind w:firstLine="0"/>
              <w:rPr>
                <w:rFonts w:ascii="Tahoma" w:hAnsi="Tahoma" w:cs="Tahoma"/>
                <w:sz w:val="16"/>
                <w:szCs w:val="16"/>
              </w:rPr>
            </w:pPr>
          </w:p>
        </w:tc>
        <w:tc>
          <w:tcPr>
            <w:tcW w:w="7513" w:type="dxa"/>
            <w:tcBorders>
              <w:left w:val="dotted" w:sz="4" w:space="0" w:color="auto"/>
              <w:bottom w:val="dotted" w:sz="4" w:space="0" w:color="auto"/>
            </w:tcBorders>
            <w:shd w:val="clear" w:color="auto" w:fill="F2F2F2"/>
          </w:tcPr>
          <w:p w14:paraId="53221436" w14:textId="3980D459" w:rsidR="00D430FF" w:rsidRPr="00891C08" w:rsidRDefault="00D430FF" w:rsidP="00305BB4">
            <w:pPr>
              <w:spacing w:before="120" w:after="240"/>
              <w:ind w:left="125" w:right="164" w:firstLine="0"/>
              <w:rPr>
                <w:rFonts w:ascii="Tahoma" w:hAnsi="Tahoma" w:cs="Tahoma"/>
                <w:color w:val="00B050"/>
                <w:sz w:val="20"/>
                <w:szCs w:val="20"/>
              </w:rPr>
            </w:pPr>
            <w:r w:rsidRPr="00891C08">
              <w:rPr>
                <w:rFonts w:ascii="Tahoma" w:hAnsi="Tahoma" w:cs="Tahoma"/>
                <w:sz w:val="20"/>
              </w:rPr>
              <w:t>с даты приёмки Заказчиком соответствующей независимой гарантии.</w:t>
            </w:r>
          </w:p>
        </w:tc>
      </w:tr>
      <w:tr w:rsidR="00D430FF" w:rsidRPr="00891C08" w14:paraId="26C7B3CA" w14:textId="77777777" w:rsidTr="00AA0924">
        <w:tc>
          <w:tcPr>
            <w:tcW w:w="1582" w:type="dxa"/>
            <w:tcBorders>
              <w:left w:val="nil"/>
              <w:right w:val="dotted" w:sz="4" w:space="0" w:color="auto"/>
            </w:tcBorders>
            <w:shd w:val="clear" w:color="auto" w:fill="auto"/>
          </w:tcPr>
          <w:p w14:paraId="6A10C3A3" w14:textId="77777777" w:rsidR="00D430FF" w:rsidRPr="00891C08" w:rsidRDefault="00D430FF" w:rsidP="00D430FF">
            <w:pPr>
              <w:ind w:firstLine="0"/>
              <w:rPr>
                <w:rFonts w:ascii="Tahoma" w:hAnsi="Tahoma" w:cs="Tahoma"/>
                <w:sz w:val="16"/>
                <w:szCs w:val="16"/>
              </w:rPr>
            </w:pPr>
            <w:r w:rsidRPr="00891C08">
              <w:rPr>
                <w:rFonts w:ascii="Tahoma" w:hAnsi="Tahoma" w:cs="Tahoma"/>
                <w:i/>
                <w:sz w:val="16"/>
                <w:szCs w:val="16"/>
              </w:rPr>
              <w:t>Дополнительные условия</w:t>
            </w:r>
          </w:p>
        </w:tc>
        <w:tc>
          <w:tcPr>
            <w:tcW w:w="7513" w:type="dxa"/>
            <w:tcBorders>
              <w:left w:val="dotted" w:sz="4" w:space="0" w:color="auto"/>
            </w:tcBorders>
            <w:shd w:val="clear" w:color="auto" w:fill="F2F2F2"/>
          </w:tcPr>
          <w:p w14:paraId="202E2ED7" w14:textId="305B7AD4" w:rsidR="00D430FF" w:rsidRPr="00891C08" w:rsidRDefault="00DE0E8F" w:rsidP="00305BB4">
            <w:pPr>
              <w:pStyle w:val="aff2"/>
              <w:spacing w:before="120" w:after="240"/>
              <w:ind w:left="125" w:right="164" w:firstLine="0"/>
              <w:rPr>
                <w:rFonts w:ascii="Tahoma" w:hAnsi="Tahoma" w:cs="Tahoma"/>
                <w:sz w:val="20"/>
                <w:szCs w:val="20"/>
                <w:lang w:eastAsia="ru-RU"/>
              </w:rPr>
            </w:pPr>
            <w:r w:rsidRPr="00891C08">
              <w:rPr>
                <w:rFonts w:ascii="Tahoma" w:hAnsi="Tahoma" w:cs="Tahoma"/>
                <w:sz w:val="20"/>
              </w:rPr>
              <w:t>-</w:t>
            </w:r>
            <w:r w:rsidR="00BF7281" w:rsidRPr="00891C08">
              <w:rPr>
                <w:rFonts w:ascii="Tahoma" w:hAnsi="Tahoma" w:cs="Tahoma"/>
                <w:sz w:val="20"/>
              </w:rPr>
              <w:t xml:space="preserve"> </w:t>
            </w:r>
          </w:p>
        </w:tc>
      </w:tr>
    </w:tbl>
    <w:p w14:paraId="750256B3" w14:textId="274516C0" w:rsidR="00E57B33" w:rsidRPr="00891C08" w:rsidRDefault="00E57B33" w:rsidP="003571A1">
      <w:pPr>
        <w:pStyle w:val="afff6"/>
        <w:rPr>
          <w:b/>
          <w:color w:val="FF0000"/>
        </w:rPr>
      </w:pPr>
      <w:r w:rsidRPr="00891C08">
        <w:t>Заказчик осуществляет указанные в разделе «Порядок расчетов» платежи при условии предоставления Подрядчиком независимой гарантии исполнения обязательств в соответствии с настоящим пунктом.</w:t>
      </w:r>
      <w:r w:rsidRPr="00891C08">
        <w:rPr>
          <w:b/>
          <w:color w:val="FF0000"/>
        </w:rPr>
        <w:t xml:space="preserve"> </w:t>
      </w:r>
      <w:r w:rsidR="00AB4DD9" w:rsidRPr="00891C08">
        <w:rPr>
          <w:color w:val="FF0000"/>
        </w:rPr>
        <w:t>]</w:t>
      </w:r>
    </w:p>
    <w:p w14:paraId="748F2127" w14:textId="2086980C" w:rsidR="00D622EE" w:rsidRPr="00891C08" w:rsidRDefault="00AB4DD9">
      <w:pPr>
        <w:pStyle w:val="a"/>
        <w:numPr>
          <w:ilvl w:val="0"/>
          <w:numId w:val="0"/>
        </w:numPr>
        <w:ind w:left="851"/>
      </w:pPr>
      <w:r w:rsidRPr="00305BB4">
        <w:rPr>
          <w:b w:val="0"/>
          <w:color w:val="FF0000"/>
        </w:rPr>
        <w:t>]</w:t>
      </w:r>
      <w:r w:rsidR="00E57B33" w:rsidRPr="00891C08">
        <w:t xml:space="preserve"> </w:t>
      </w:r>
      <w:r w:rsidR="00E57B33" w:rsidRPr="00891C08">
        <w:rPr>
          <w:rStyle w:val="ad"/>
          <w:b w:val="0"/>
        </w:rPr>
        <w:footnoteReference w:id="177"/>
      </w:r>
    </w:p>
    <w:p w14:paraId="734A58F7" w14:textId="6B756ECC" w:rsidR="00C90D6C" w:rsidRPr="00891C08" w:rsidRDefault="00C90D6C">
      <w:pPr>
        <w:pStyle w:val="a"/>
      </w:pPr>
      <w:r w:rsidRPr="00891C08">
        <w:t>ОБЩИЕ УСЛОВИЯ</w:t>
      </w:r>
    </w:p>
    <w:p w14:paraId="0643FD5C" w14:textId="3D0517F0" w:rsidR="00C90D6C" w:rsidRPr="00891C08" w:rsidRDefault="00C90D6C" w:rsidP="00C90D6C">
      <w:pPr>
        <w:pStyle w:val="afff6"/>
        <w:rPr>
          <w:bCs/>
        </w:rPr>
      </w:pPr>
      <w:r w:rsidRPr="00891C08">
        <w:t xml:space="preserve">Неотъемлемой частью Договора являются Общие условия договоров, </w:t>
      </w:r>
      <w:r w:rsidR="00AB4DD9" w:rsidRPr="00891C08">
        <w:rPr>
          <w:color w:val="FF0000"/>
        </w:rPr>
        <w:t>[</w:t>
      </w:r>
      <w:r w:rsidRPr="00891C08">
        <w:t xml:space="preserve"> в редакции на дату заключения </w:t>
      </w:r>
      <w:r w:rsidR="00671371" w:rsidRPr="00891C08">
        <w:t>Д</w:t>
      </w:r>
      <w:r w:rsidRPr="00891C08">
        <w:t xml:space="preserve">оговора, </w:t>
      </w:r>
      <w:r w:rsidR="00AB4DD9" w:rsidRPr="00891C08">
        <w:rPr>
          <w:color w:val="FF0000"/>
        </w:rPr>
        <w:t>]</w:t>
      </w:r>
      <w:r w:rsidRPr="00891C08">
        <w:t xml:space="preserve"> </w:t>
      </w:r>
      <w:r w:rsidRPr="00305BB4">
        <w:rPr>
          <w:color w:val="FF0000"/>
          <w:vertAlign w:val="superscript"/>
        </w:rPr>
        <w:footnoteReference w:id="178"/>
      </w:r>
      <w:r w:rsidRPr="00891C08">
        <w:t xml:space="preserve"> </w:t>
      </w:r>
      <w:r w:rsidR="00252B4A" w:rsidRPr="00891C08">
        <w:t xml:space="preserve">размещённые </w:t>
      </w:r>
      <w:r w:rsidRPr="00891C08">
        <w:t xml:space="preserve">на официальном сайте ПАО «ГМК «Норильский никель» по адресу: </w:t>
      </w:r>
      <w:hyperlink r:id="rId8" w:anchor="obshchie-usloviya-dogovorov" w:history="1">
        <w:r w:rsidRPr="00891C08">
          <w:t>https://www.nornickel.ru/suppliers/contractual-documentation/#obshchie-usloviya-dogovorov</w:t>
        </w:r>
      </w:hyperlink>
      <w:r w:rsidRPr="00891C08">
        <w:t xml:space="preserve"> </w:t>
      </w:r>
      <w:r w:rsidR="001A1EDB" w:rsidRPr="00891C08">
        <w:t>(</w:t>
      </w:r>
      <w:r w:rsidR="001A1EDB" w:rsidRPr="00891C08">
        <w:rPr>
          <w:lang w:val="en-US"/>
        </w:rPr>
        <w:t>hash</w:t>
      </w:r>
      <w:r w:rsidR="001A1EDB" w:rsidRPr="00891C08">
        <w:t xml:space="preserve">: </w:t>
      </w:r>
      <w:r w:rsidR="0012211F" w:rsidRPr="00891C08">
        <w:t>_____</w:t>
      </w:r>
      <w:r w:rsidR="001A1EDB" w:rsidRPr="00891C08">
        <w:t xml:space="preserve">) </w:t>
      </w:r>
      <w:r w:rsidRPr="00891C08">
        <w:t xml:space="preserve">(далее – </w:t>
      </w:r>
      <w:r w:rsidRPr="00891C08">
        <w:rPr>
          <w:b/>
        </w:rPr>
        <w:t>Общие условия</w:t>
      </w:r>
      <w:r w:rsidRPr="00891C08">
        <w:t>).</w:t>
      </w:r>
    </w:p>
    <w:p w14:paraId="795B6F30" w14:textId="2C91439A" w:rsidR="00C90D6C" w:rsidRPr="00891C08" w:rsidRDefault="00AB4DD9" w:rsidP="00C90D6C">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891C08">
        <w:rPr>
          <w:rFonts w:ascii="Tahoma" w:eastAsia="Tahoma" w:hAnsi="Tahoma" w:cs="Tahoma"/>
          <w:bCs w:val="0"/>
          <w:color w:val="FF0000"/>
          <w:sz w:val="20"/>
          <w:szCs w:val="20"/>
          <w:lang w:eastAsia="en-US"/>
        </w:rPr>
        <w:t>[</w:t>
      </w:r>
      <w:r w:rsidR="00C90D6C" w:rsidRPr="00891C08">
        <w:rPr>
          <w:rFonts w:ascii="Tahoma" w:eastAsia="Tahoma" w:hAnsi="Tahoma" w:cs="Tahoma"/>
          <w:bCs w:val="0"/>
          <w:sz w:val="20"/>
          <w:szCs w:val="20"/>
          <w:lang w:eastAsia="en-US"/>
        </w:rPr>
        <w:t xml:space="preserve"> В Общих условиях Заказчик именуется «Компания», а Подрядчик – «Контрагент». </w:t>
      </w:r>
      <w:r w:rsidRPr="00891C08">
        <w:rPr>
          <w:rFonts w:ascii="Tahoma" w:eastAsia="Tahoma" w:hAnsi="Tahoma" w:cs="Tahoma"/>
          <w:bCs w:val="0"/>
          <w:color w:val="FF0000"/>
          <w:sz w:val="20"/>
          <w:szCs w:val="20"/>
          <w:lang w:eastAsia="en-US"/>
        </w:rPr>
        <w:t>]</w:t>
      </w:r>
      <w:r w:rsidR="00C90D6C" w:rsidRPr="00891C08">
        <w:rPr>
          <w:rFonts w:ascii="Tahoma" w:eastAsia="Tahoma" w:hAnsi="Tahoma" w:cs="Tahoma"/>
          <w:bCs w:val="0"/>
          <w:color w:val="FF0000"/>
          <w:sz w:val="20"/>
          <w:szCs w:val="20"/>
          <w:lang w:eastAsia="en-US"/>
        </w:rPr>
        <w:t xml:space="preserve"> </w:t>
      </w:r>
      <w:r w:rsidR="00C90D6C" w:rsidRPr="00891C08">
        <w:rPr>
          <w:rStyle w:val="ad"/>
          <w:rFonts w:eastAsia="Tahoma" w:cs="Tahoma"/>
          <w:bCs w:val="0"/>
          <w:szCs w:val="20"/>
          <w:lang w:eastAsia="en-US"/>
        </w:rPr>
        <w:footnoteReference w:id="179"/>
      </w:r>
    </w:p>
    <w:p w14:paraId="43C56A31" w14:textId="77777777" w:rsidR="00C90D6C" w:rsidRPr="00891C08" w:rsidRDefault="00C90D6C" w:rsidP="00C90D6C">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891C08">
        <w:rPr>
          <w:rFonts w:ascii="Tahoma" w:eastAsia="Tahoma" w:hAnsi="Tahoma" w:cs="Tahoma"/>
          <w:bCs w:val="0"/>
          <w:sz w:val="20"/>
          <w:szCs w:val="20"/>
          <w:lang w:eastAsia="en-US"/>
        </w:rPr>
        <w:lastRenderedPageBreak/>
        <w:t>При расхождении между положениями Договора и Общих условий применяются положения Договора.</w:t>
      </w:r>
    </w:p>
    <w:p w14:paraId="7A2081F9" w14:textId="03A8DEB1" w:rsidR="00C90D6C" w:rsidRPr="00891C08" w:rsidRDefault="00AB4DD9">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891C08">
        <w:rPr>
          <w:rFonts w:ascii="Tahoma" w:eastAsia="Tahoma" w:hAnsi="Tahoma" w:cs="Tahoma"/>
          <w:bCs w:val="0"/>
          <w:color w:val="FF0000"/>
          <w:sz w:val="20"/>
          <w:szCs w:val="20"/>
          <w:lang w:eastAsia="en-US"/>
        </w:rPr>
        <w:t>[</w:t>
      </w:r>
      <w:r w:rsidR="00C90D6C" w:rsidRPr="00891C08">
        <w:rPr>
          <w:rFonts w:ascii="Tahoma" w:eastAsia="Tahoma" w:hAnsi="Tahoma" w:cs="Tahoma"/>
          <w:bCs w:val="0"/>
          <w:sz w:val="20"/>
          <w:szCs w:val="20"/>
          <w:lang w:eastAsia="en-US"/>
        </w:rPr>
        <w:t xml:space="preserve"> В случае изменения Общих условий новая редакция Общих условий применяется к отношениям Сторон по Договору с даты, указанной в новой редакции Общих условий.</w:t>
      </w:r>
      <w:r w:rsidR="0007587B" w:rsidRPr="00891C08">
        <w:rPr>
          <w:rFonts w:ascii="Tahoma" w:eastAsia="Tahoma" w:hAnsi="Tahoma" w:cs="Tahoma"/>
          <w:bCs w:val="0"/>
          <w:sz w:val="20"/>
          <w:szCs w:val="20"/>
          <w:lang w:eastAsia="en-US"/>
        </w:rPr>
        <w:t xml:space="preserve"> </w:t>
      </w:r>
      <w:r w:rsidRPr="00891C08">
        <w:rPr>
          <w:rFonts w:ascii="Tahoma" w:eastAsia="Tahoma" w:hAnsi="Tahoma" w:cs="Tahoma"/>
          <w:bCs w:val="0"/>
          <w:color w:val="FF0000"/>
          <w:sz w:val="20"/>
          <w:szCs w:val="20"/>
          <w:lang w:eastAsia="en-US"/>
        </w:rPr>
        <w:t>]</w:t>
      </w:r>
      <w:r w:rsidR="00C90D6C" w:rsidRPr="00891C08">
        <w:rPr>
          <w:rFonts w:ascii="Tahoma" w:eastAsia="Tahoma" w:hAnsi="Tahoma" w:cs="Tahoma"/>
          <w:bCs w:val="0"/>
          <w:sz w:val="20"/>
          <w:szCs w:val="20"/>
          <w:lang w:eastAsia="en-US"/>
        </w:rPr>
        <w:t xml:space="preserve"> </w:t>
      </w:r>
      <w:r w:rsidR="00C90D6C" w:rsidRPr="00305BB4">
        <w:rPr>
          <w:rFonts w:ascii="Tahoma" w:eastAsia="Tahoma" w:hAnsi="Tahoma" w:cs="Tahoma"/>
          <w:bCs w:val="0"/>
          <w:color w:val="FF0000"/>
          <w:sz w:val="20"/>
          <w:szCs w:val="20"/>
          <w:vertAlign w:val="superscript"/>
          <w:lang w:eastAsia="en-US"/>
        </w:rPr>
        <w:footnoteReference w:id="180"/>
      </w:r>
    </w:p>
    <w:p w14:paraId="0A5BD712" w14:textId="7AEDBDB4" w:rsidR="00F15824" w:rsidRPr="00891C08" w:rsidRDefault="00F15824">
      <w:pPr>
        <w:pStyle w:val="a"/>
      </w:pPr>
      <w:r w:rsidRPr="00891C08">
        <w:t xml:space="preserve">ОБЩИЕ ТРЕБОВАНИЯ К </w:t>
      </w:r>
      <w:r w:rsidR="00735951" w:rsidRPr="00891C08">
        <w:t>ИСПОЛНЕНИЮ ДОГОВОРА</w:t>
      </w:r>
    </w:p>
    <w:p w14:paraId="08802253" w14:textId="7F9E0D55" w:rsidR="00F15824" w:rsidRPr="00891C08" w:rsidRDefault="00AB4DD9" w:rsidP="00F15824">
      <w:pPr>
        <w:pStyle w:val="a0"/>
      </w:pPr>
      <w:r w:rsidRPr="00891C08">
        <w:rPr>
          <w:color w:val="FF0000"/>
        </w:rPr>
        <w:t>[</w:t>
      </w:r>
      <w:r w:rsidR="00B20E1E" w:rsidRPr="00891C08">
        <w:rPr>
          <w:color w:val="FF0000"/>
        </w:rPr>
        <w:t xml:space="preserve"> </w:t>
      </w:r>
      <w:r w:rsidR="00F15824" w:rsidRPr="00891C08">
        <w:t xml:space="preserve">Надлежащее исполнение Подрядчиком своих обязательств необходимо с целью </w:t>
      </w:r>
      <w:r w:rsidRPr="00891C08">
        <w:rPr>
          <w:color w:val="FF0000"/>
          <w:u w:color="FF0000"/>
        </w:rPr>
        <w:t>[</w:t>
      </w:r>
      <w:r w:rsidR="00F15824" w:rsidRPr="00891C08">
        <w:t>•</w:t>
      </w:r>
      <w:r w:rsidRPr="00891C08">
        <w:rPr>
          <w:color w:val="FF0000"/>
        </w:rPr>
        <w:t>]</w:t>
      </w:r>
      <w:r w:rsidR="00F15824" w:rsidRPr="00891C08">
        <w:rPr>
          <w:b/>
          <w:color w:val="FF0000"/>
        </w:rPr>
        <w:t xml:space="preserve"> </w:t>
      </w:r>
      <w:r w:rsidR="00F15824" w:rsidRPr="00891C08">
        <w:rPr>
          <w:rStyle w:val="ad"/>
        </w:rPr>
        <w:footnoteReference w:id="181"/>
      </w:r>
      <w:r w:rsidR="00F15824" w:rsidRPr="00891C08">
        <w:t>.</w:t>
      </w:r>
    </w:p>
    <w:p w14:paraId="4BD6B61B" w14:textId="09B6A663" w:rsidR="0050288D" w:rsidRPr="00891C08" w:rsidRDefault="00F15824" w:rsidP="00C01516">
      <w:pPr>
        <w:pStyle w:val="afff6"/>
        <w:rPr>
          <w:color w:val="FF0000"/>
        </w:rPr>
      </w:pPr>
      <w:r w:rsidRPr="00891C08">
        <w:t xml:space="preserve">Ненадлежащее исполнение обязательств со стороны Подрядчика приведет к возникновению неблагоприятных последствий на стороне Заказчика, в т.ч. связанных с </w:t>
      </w:r>
      <w:r w:rsidR="00AB4DD9" w:rsidRPr="00891C08">
        <w:rPr>
          <w:color w:val="FF0000"/>
          <w:u w:color="FF0000"/>
        </w:rPr>
        <w:t>[</w:t>
      </w:r>
      <w:r w:rsidRPr="00891C08">
        <w:t>•</w:t>
      </w:r>
      <w:r w:rsidR="00AB4DD9" w:rsidRPr="00891C08">
        <w:rPr>
          <w:color w:val="FF0000"/>
        </w:rPr>
        <w:t>]</w:t>
      </w:r>
      <w:r w:rsidRPr="00891C08">
        <w:rPr>
          <w:b/>
          <w:color w:val="FF0000"/>
        </w:rPr>
        <w:t xml:space="preserve"> </w:t>
      </w:r>
      <w:r w:rsidRPr="00891C08">
        <w:rPr>
          <w:rStyle w:val="ad"/>
        </w:rPr>
        <w:footnoteReference w:id="182"/>
      </w:r>
      <w:r w:rsidRPr="00891C08">
        <w:t>.</w:t>
      </w:r>
      <w:r w:rsidR="00C01516" w:rsidRPr="00891C08">
        <w:t xml:space="preserve"> </w:t>
      </w:r>
      <w:r w:rsidR="00AB4DD9" w:rsidRPr="00891C08">
        <w:rPr>
          <w:color w:val="FF0000"/>
        </w:rPr>
        <w:t>]</w:t>
      </w:r>
      <w:r w:rsidR="00C01516" w:rsidRPr="00891C08">
        <w:rPr>
          <w:color w:val="FF0000"/>
        </w:rPr>
        <w:t xml:space="preserve"> </w:t>
      </w:r>
      <w:r w:rsidR="00C01516" w:rsidRPr="00891C08">
        <w:rPr>
          <w:rStyle w:val="ad"/>
        </w:rPr>
        <w:footnoteReference w:id="183"/>
      </w:r>
    </w:p>
    <w:p w14:paraId="27FE8ECB" w14:textId="0079F907" w:rsidR="00143E98" w:rsidRPr="00891C08" w:rsidRDefault="00BE25E5" w:rsidP="00143E98">
      <w:pPr>
        <w:pStyle w:val="a0"/>
      </w:pPr>
      <w:r w:rsidRPr="00891C08">
        <w:t xml:space="preserve">При выполнении Работ на территории Заказчика </w:t>
      </w:r>
      <w:r w:rsidR="00143E98" w:rsidRPr="00891C08">
        <w:t>Подрядчик выполняет Работы в соответствии распорядительными документами Заказчика в области охраны труда, промышленной безопасности и охраны окружающей среды, указанными в Общих условиях</w:t>
      </w:r>
      <w:r w:rsidR="00565E8B" w:rsidRPr="00891C08">
        <w:t>, Договоре</w:t>
      </w:r>
      <w:r w:rsidR="00143E98" w:rsidRPr="00891C08">
        <w:t xml:space="preserve"> и/или дополнительно представленных Заказчиком. Дополнительно представленные документы в области ОТ, ПБ и ООС начинают действовать для Подрядчика по истечении 10 р.д. с даты передачи Заказчиком.</w:t>
      </w:r>
    </w:p>
    <w:p w14:paraId="55F987EF" w14:textId="11AB2CCC" w:rsidR="00913383" w:rsidRPr="00891C08" w:rsidRDefault="00D43285" w:rsidP="00913383">
      <w:pPr>
        <w:pStyle w:val="a0"/>
      </w:pPr>
      <w:r w:rsidRPr="00305BB4">
        <w:rPr>
          <w:color w:val="FF0000"/>
        </w:rPr>
        <w:t>[</w:t>
      </w:r>
      <w:r w:rsidRPr="00891C08">
        <w:t xml:space="preserve"> В части, не предусмотренной разделом Договора о материалах и оборудовании Заказчика, </w:t>
      </w:r>
      <w:r w:rsidRPr="00305BB4">
        <w:rPr>
          <w:color w:val="FF0000"/>
        </w:rPr>
        <w:t>]</w:t>
      </w:r>
      <w:r w:rsidR="001B5E10" w:rsidRPr="00891C08">
        <w:rPr>
          <w:color w:val="FF0000"/>
        </w:rPr>
        <w:t xml:space="preserve"> </w:t>
      </w:r>
      <w:r w:rsidR="001B5E10" w:rsidRPr="00891C08">
        <w:rPr>
          <w:rStyle w:val="ad"/>
        </w:rPr>
        <w:footnoteReference w:id="184"/>
      </w:r>
      <w:r w:rsidRPr="00891C08">
        <w:t xml:space="preserve"> </w:t>
      </w:r>
      <w:r w:rsidR="00913383" w:rsidRPr="00891C08">
        <w:t>Подрядчик самостоятельно обеспечивает себя оборудованием, материалами и инвентарём, такелажем, приспособлениями, средствами малой механизации</w:t>
      </w:r>
      <w:r w:rsidR="00016132" w:rsidRPr="00891C08">
        <w:t>,</w:t>
      </w:r>
      <w:r w:rsidR="00913383" w:rsidRPr="00891C08">
        <w:t xml:space="preserve"> средствами индивидуальной защиты</w:t>
      </w:r>
      <w:r w:rsidR="00016132" w:rsidRPr="00891C08">
        <w:t xml:space="preserve"> и иным имуществом</w:t>
      </w:r>
      <w:r w:rsidR="00913383" w:rsidRPr="00891C08">
        <w:t>, необходимыми для выполнения Работ по Договору.</w:t>
      </w:r>
    </w:p>
    <w:p w14:paraId="60E0BBCE" w14:textId="5C4123AD" w:rsidR="00913383" w:rsidRPr="00891C08" w:rsidRDefault="00913383" w:rsidP="00305BB4">
      <w:pPr>
        <w:pStyle w:val="afff6"/>
      </w:pPr>
      <w:r w:rsidRPr="00891C08">
        <w:t>Подрядчик отвечает за закупку, транспортировку, получение, разгрузку и хранение всего оборудования, материалов и проч</w:t>
      </w:r>
      <w:r w:rsidR="00016132" w:rsidRPr="00891C08">
        <w:t>его имущества</w:t>
      </w:r>
      <w:r w:rsidRPr="00891C08">
        <w:t xml:space="preserve">, необходимых для </w:t>
      </w:r>
      <w:r w:rsidR="00016132" w:rsidRPr="00891C08">
        <w:t>выполнения</w:t>
      </w:r>
      <w:r w:rsidRPr="00891C08">
        <w:t xml:space="preserve"> Работ. Подрядчик гарантирует надлежащее качество используемых при выполнении Работ материалов, конструкций, оборудования и систем, соответствие их государственным стандартам и техническим условиям, обеспеченность их соответствующими сертификатами, техническими паспортами и другими документами, удостоверяющими их качество, отсутствие обременений </w:t>
      </w:r>
      <w:r w:rsidR="00016132" w:rsidRPr="00891C08">
        <w:t xml:space="preserve">на использованные/смонтированные материалы/оборудование </w:t>
      </w:r>
      <w:r w:rsidRPr="00891C08">
        <w:t>правами третьих лиц.</w:t>
      </w:r>
    </w:p>
    <w:p w14:paraId="4A02827B" w14:textId="2110E5C8" w:rsidR="003C6F59" w:rsidRPr="00891C08" w:rsidRDefault="003C6F59" w:rsidP="00305BB4">
      <w:pPr>
        <w:pStyle w:val="afff6"/>
      </w:pPr>
      <w:r w:rsidRPr="00305BB4">
        <w:rPr>
          <w:color w:val="FF0000"/>
        </w:rPr>
        <w:t>[</w:t>
      </w:r>
      <w:r w:rsidRPr="00891C08">
        <w:t xml:space="preserve"> Подрядчик самостоятельно обеспечивает себя необходимыми энергоресурсами, в том числе самостоятельно обеспечивает подключение к источникам энергоснабжения. </w:t>
      </w:r>
      <w:r w:rsidRPr="00305BB4">
        <w:rPr>
          <w:color w:val="FF0000"/>
        </w:rPr>
        <w:t>]</w:t>
      </w:r>
    </w:p>
    <w:p w14:paraId="7251FD07" w14:textId="7EC9EFC4" w:rsidR="007B7C42" w:rsidRPr="00891C08" w:rsidRDefault="007B7C42" w:rsidP="007B7C42">
      <w:pPr>
        <w:pStyle w:val="a0"/>
      </w:pPr>
      <w:r w:rsidRPr="00305BB4">
        <w:rPr>
          <w:color w:val="FF0000"/>
        </w:rPr>
        <w:t>[</w:t>
      </w:r>
      <w:r w:rsidRPr="00891C08">
        <w:t xml:space="preserve"> До начала выполнения Работ Подрядчик согласовывает с Заказчиком точки подключения к источникам электроэнергии оборудования и инструмента для выполнения работ. Возмещение стоимости электроэнергии, потребленной при выполнении работ, производится на основании данных поверенного прибора учета, установленного за счёт Подрядчика, опломбированного и введённого в эксплуатацию комиссией Заказчика, по фактическим тарифам энергоснабжающей организации.</w:t>
      </w:r>
    </w:p>
    <w:p w14:paraId="494A3110" w14:textId="08942D9F" w:rsidR="007B7C42" w:rsidRPr="00891C08" w:rsidRDefault="007B7C42" w:rsidP="00305BB4">
      <w:pPr>
        <w:pStyle w:val="afff6"/>
      </w:pPr>
      <w:r w:rsidRPr="00891C08">
        <w:t>Возмещение стоимости электроэнергии осуществляется Подрядчиком ежемесячно на основании подписываемого Сторонами Акта о фактическом потреблении ресурсов, составленного по данным прибора учёта по состоянию на последнюю дату отчётного месяца и счёта на оплату, не позднее 20 числа месяца, следующего за отчётным месяцем.</w:t>
      </w:r>
    </w:p>
    <w:p w14:paraId="3CC0DF2A" w14:textId="06B1FF53" w:rsidR="007B7C42" w:rsidRPr="00891C08" w:rsidRDefault="00EA38B8" w:rsidP="00305BB4">
      <w:pPr>
        <w:pStyle w:val="afff6"/>
      </w:pPr>
      <w:r w:rsidRPr="00891C08">
        <w:lastRenderedPageBreak/>
        <w:t>Заказчик вправе в любое время произвести проверку состояния прибора учёта, целостности пломб и произвести сверку показаний. В случае установления факта нарушения целостности пломб или прибора уч</w:t>
      </w:r>
      <w:r w:rsidR="001D022F" w:rsidRPr="00891C08">
        <w:t>ё</w:t>
      </w:r>
      <w:r w:rsidRPr="00891C08">
        <w:t>та расч</w:t>
      </w:r>
      <w:r w:rsidR="001D022F" w:rsidRPr="00891C08">
        <w:t>ё</w:t>
      </w:r>
      <w:r w:rsidRPr="00891C08">
        <w:t xml:space="preserve">т потребленной </w:t>
      </w:r>
      <w:r w:rsidR="001D022F" w:rsidRPr="00891C08">
        <w:t xml:space="preserve">Подрядчиком </w:t>
      </w:r>
      <w:r w:rsidRPr="00891C08">
        <w:t>электроэнергии производится в соответствии с п</w:t>
      </w:r>
      <w:r w:rsidR="001D022F" w:rsidRPr="00891C08">
        <w:t>унктом</w:t>
      </w:r>
      <w:r w:rsidRPr="00891C08">
        <w:t xml:space="preserve"> 187 Основных положений функционирования розничных рынков электрической энергии, утв</w:t>
      </w:r>
      <w:r w:rsidR="001D022F" w:rsidRPr="00891C08">
        <w:t>ерждённых</w:t>
      </w:r>
      <w:r w:rsidRPr="00891C08">
        <w:t xml:space="preserve"> постановлением Правительства РФ от 04.05.2012 №</w:t>
      </w:r>
      <w:r w:rsidR="001D022F" w:rsidRPr="00891C08">
        <w:t> </w:t>
      </w:r>
      <w:r w:rsidRPr="00891C08">
        <w:t>442.</w:t>
      </w:r>
      <w:r w:rsidR="001D022F" w:rsidRPr="00891C08">
        <w:t xml:space="preserve"> </w:t>
      </w:r>
      <w:r w:rsidR="001D022F" w:rsidRPr="00305BB4">
        <w:rPr>
          <w:color w:val="FF0000"/>
        </w:rPr>
        <w:t>]</w:t>
      </w:r>
      <w:r w:rsidR="001D022F" w:rsidRPr="00891C08">
        <w:rPr>
          <w:color w:val="FF0000"/>
        </w:rPr>
        <w:t xml:space="preserve"> </w:t>
      </w:r>
      <w:r w:rsidR="001D022F" w:rsidRPr="00891C08">
        <w:rPr>
          <w:rStyle w:val="ad"/>
        </w:rPr>
        <w:footnoteReference w:id="185"/>
      </w:r>
    </w:p>
    <w:p w14:paraId="6BB8B73E" w14:textId="38555594" w:rsidR="00143E98" w:rsidRPr="00891C08" w:rsidRDefault="00143E98" w:rsidP="00143E98">
      <w:pPr>
        <w:pStyle w:val="a0"/>
      </w:pPr>
      <w:r w:rsidRPr="00891C08">
        <w:t>В случае возникновения претензий компетентных органов по причинам, связанным с Подрядчиком, Подрядчик обязан самостоятельно и за свой счет решить вопрос об уплате всех назначенных административных штрафов и исполнении предписаний.</w:t>
      </w:r>
    </w:p>
    <w:p w14:paraId="285AB9E4" w14:textId="5A157C90" w:rsidR="00143E98" w:rsidRPr="00891C08" w:rsidRDefault="00143E98" w:rsidP="00035814">
      <w:pPr>
        <w:pStyle w:val="a0"/>
      </w:pPr>
      <w:r w:rsidRPr="00891C08">
        <w:t>Подрядчик обязан не обращаться к сотрудникам Заказчика (Группа компаний ПАО</w:t>
      </w:r>
      <w:r w:rsidR="00035814" w:rsidRPr="00891C08">
        <w:t> </w:t>
      </w:r>
      <w:r w:rsidRPr="00891C08">
        <w:t>«ГМК «Норильский никель</w:t>
      </w:r>
      <w:r w:rsidR="00035814" w:rsidRPr="00891C08">
        <w:t>»</w:t>
      </w:r>
      <w:r w:rsidRPr="00891C08">
        <w:t>) с предложениями о смене работы в</w:t>
      </w:r>
      <w:r w:rsidR="00035814" w:rsidRPr="00891C08">
        <w:t xml:space="preserve"> ходе исполнения Договора</w:t>
      </w:r>
      <w:r w:rsidRPr="00891C08">
        <w:t xml:space="preserve"> и в течение 6 месяцев с момента окончания выполнения Работ. Нарушение требований данного пункта является существенным нарушением Договора.</w:t>
      </w:r>
    </w:p>
    <w:p w14:paraId="3B9A16C0" w14:textId="52BC4D55" w:rsidR="00143E98" w:rsidRPr="00891C08" w:rsidRDefault="00035814" w:rsidP="00035814">
      <w:pPr>
        <w:pStyle w:val="afff6"/>
      </w:pPr>
      <w:r w:rsidRPr="00891C08">
        <w:t>Если</w:t>
      </w:r>
      <w:r w:rsidR="00143E98" w:rsidRPr="00891C08">
        <w:t xml:space="preserve"> сотрудник Заказчика </w:t>
      </w:r>
      <w:r w:rsidRPr="00891C08">
        <w:t>направляет</w:t>
      </w:r>
      <w:r w:rsidR="00143E98" w:rsidRPr="00891C08">
        <w:t xml:space="preserve"> свое резюме Подрядчику по собственной инициативе, Подрядчик оставляет за собой право рассматривать его в качест</w:t>
      </w:r>
      <w:r w:rsidRPr="00891C08">
        <w:t>ве кандидата в обычном порядке.</w:t>
      </w:r>
    </w:p>
    <w:p w14:paraId="5600F20A" w14:textId="091869D4" w:rsidR="00C01516" w:rsidRPr="00891C08" w:rsidRDefault="00143E98" w:rsidP="00143E98">
      <w:pPr>
        <w:pStyle w:val="a0"/>
      </w:pPr>
      <w:r w:rsidRPr="00891C08">
        <w:t xml:space="preserve">Подрядчик использует предоставленное Заказчиком </w:t>
      </w:r>
      <w:r w:rsidR="004F70AF" w:rsidRPr="00891C08">
        <w:t xml:space="preserve">в рамках Договора </w:t>
      </w:r>
      <w:r w:rsidRPr="00891C08">
        <w:t>имущество и ресурсы исключительно для целей исполнения обязательств по Договору.</w:t>
      </w:r>
    </w:p>
    <w:p w14:paraId="3949022E" w14:textId="1DD8F919" w:rsidR="00A352AE" w:rsidRPr="00891C08" w:rsidRDefault="00AB4DD9" w:rsidP="00143E98">
      <w:pPr>
        <w:pStyle w:val="a0"/>
      </w:pPr>
      <w:r w:rsidRPr="00891C08">
        <w:rPr>
          <w:color w:val="FF0000"/>
        </w:rPr>
        <w:t>[</w:t>
      </w:r>
      <w:r w:rsidR="00A352AE" w:rsidRPr="00891C08">
        <w:t xml:space="preserve"> </w:t>
      </w:r>
      <w:r w:rsidRPr="00891C08">
        <w:rPr>
          <w:color w:val="FF0000"/>
        </w:rPr>
        <w:t>[</w:t>
      </w:r>
      <w:r w:rsidR="007471FA" w:rsidRPr="00891C08">
        <w:rPr>
          <w:highlight w:val="darkCyan"/>
        </w:rPr>
        <w:t xml:space="preserve"> </w:t>
      </w:r>
      <w:r w:rsidR="00543881" w:rsidRPr="00891C08">
        <w:rPr>
          <w:highlight w:val="darkCyan"/>
        </w:rPr>
        <w:t xml:space="preserve">Если иное не предусмотрено </w:t>
      </w:r>
      <w:r w:rsidR="00F7666C" w:rsidRPr="00891C08">
        <w:rPr>
          <w:highlight w:val="darkCyan"/>
        </w:rPr>
        <w:t xml:space="preserve">в </w:t>
      </w:r>
      <w:r w:rsidR="00543881" w:rsidRPr="00891C08">
        <w:rPr>
          <w:highlight w:val="darkCyan"/>
        </w:rPr>
        <w:t>Заявк</w:t>
      </w:r>
      <w:r w:rsidR="00F7666C" w:rsidRPr="00891C08">
        <w:rPr>
          <w:highlight w:val="darkCyan"/>
        </w:rPr>
        <w:t>е</w:t>
      </w:r>
      <w:r w:rsidR="00543881" w:rsidRPr="00891C08">
        <w:rPr>
          <w:highlight w:val="darkCyan"/>
        </w:rPr>
        <w:t>, приём-передача</w:t>
      </w:r>
      <w:r w:rsidR="007471FA" w:rsidRPr="00891C08">
        <w:rPr>
          <w:highlight w:val="darkCyan"/>
        </w:rPr>
        <w:t xml:space="preserve"> </w:t>
      </w:r>
      <w:r w:rsidRPr="00891C08">
        <w:rPr>
          <w:color w:val="FF0000"/>
        </w:rPr>
        <w:t>]</w:t>
      </w:r>
      <w:r w:rsidR="007471FA" w:rsidRPr="00891C08">
        <w:rPr>
          <w:color w:val="FF0000"/>
        </w:rPr>
        <w:t xml:space="preserve"> </w:t>
      </w:r>
      <w:r w:rsidR="007471FA" w:rsidRPr="00891C08">
        <w:rPr>
          <w:rStyle w:val="ad"/>
        </w:rPr>
        <w:footnoteReference w:id="186"/>
      </w:r>
      <w:r w:rsidR="007471FA" w:rsidRPr="00891C08">
        <w:rPr>
          <w:color w:val="FF0000"/>
        </w:rPr>
        <w:t xml:space="preserve"> / </w:t>
      </w:r>
      <w:r w:rsidRPr="00891C08">
        <w:rPr>
          <w:color w:val="FF0000"/>
        </w:rPr>
        <w:t>[</w:t>
      </w:r>
      <w:r w:rsidR="007471FA" w:rsidRPr="00891C08">
        <w:rPr>
          <w:color w:val="FF0000"/>
        </w:rPr>
        <w:t xml:space="preserve"> </w:t>
      </w:r>
      <w:r w:rsidR="007471FA" w:rsidRPr="00891C08">
        <w:t xml:space="preserve">Приём-передача </w:t>
      </w:r>
      <w:r w:rsidRPr="00891C08">
        <w:rPr>
          <w:color w:val="FF0000"/>
        </w:rPr>
        <w:t>]</w:t>
      </w:r>
      <w:r w:rsidR="007471FA" w:rsidRPr="00891C08">
        <w:rPr>
          <w:color w:val="FF0000"/>
        </w:rPr>
        <w:t xml:space="preserve"> </w:t>
      </w:r>
      <w:r w:rsidR="007471FA" w:rsidRPr="00891C08">
        <w:rPr>
          <w:rStyle w:val="ad"/>
        </w:rPr>
        <w:footnoteReference w:id="187"/>
      </w:r>
      <w:r w:rsidR="007471FA" w:rsidRPr="00891C08">
        <w:t xml:space="preserve"> объекта в ремонт/из ремонта </w:t>
      </w:r>
      <w:r w:rsidR="001A1BDA" w:rsidRPr="00891C08">
        <w:t xml:space="preserve">производится по адресу: </w:t>
      </w:r>
      <w:r w:rsidRPr="00891C08">
        <w:rPr>
          <w:color w:val="FF0000"/>
          <w:u w:color="FF0000"/>
        </w:rPr>
        <w:t>[</w:t>
      </w:r>
      <w:r w:rsidR="001A1BDA" w:rsidRPr="00891C08">
        <w:t>•</w:t>
      </w:r>
      <w:r w:rsidRPr="00891C08">
        <w:rPr>
          <w:color w:val="FF0000"/>
        </w:rPr>
        <w:t>]</w:t>
      </w:r>
      <w:r w:rsidR="001A1BDA" w:rsidRPr="00891C08">
        <w:t>.</w:t>
      </w:r>
    </w:p>
    <w:p w14:paraId="27D8FBDD" w14:textId="2F570076" w:rsidR="00D21253" w:rsidRPr="00891C08" w:rsidRDefault="00D21253" w:rsidP="00305BB4">
      <w:pPr>
        <w:pStyle w:val="afff6"/>
      </w:pPr>
      <w:r w:rsidRPr="00891C08">
        <w:rPr>
          <w:color w:val="FF0000"/>
        </w:rPr>
        <w:t>[</w:t>
      </w:r>
      <w:r w:rsidRPr="00891C08">
        <w:rPr>
          <w:highlight w:val="darkCyan"/>
        </w:rPr>
        <w:t xml:space="preserve"> Если иное не предусмотрено в Заявке,</w:t>
      </w:r>
      <w:r w:rsidRPr="00891C08">
        <w:t xml:space="preserve"> </w:t>
      </w:r>
      <w:r w:rsidRPr="00891C08">
        <w:rPr>
          <w:color w:val="FF0000"/>
        </w:rPr>
        <w:t xml:space="preserve">] </w:t>
      </w:r>
      <w:r w:rsidRPr="00891C08">
        <w:t xml:space="preserve">Работы осуществляются по адресу: </w:t>
      </w:r>
      <w:r w:rsidRPr="00891C08">
        <w:rPr>
          <w:color w:val="FF0000"/>
          <w:u w:color="FF0000"/>
        </w:rPr>
        <w:t>[</w:t>
      </w:r>
      <w:r w:rsidRPr="00891C08">
        <w:t>•</w:t>
      </w:r>
      <w:r w:rsidRPr="00891C08">
        <w:rPr>
          <w:color w:val="FF0000"/>
        </w:rPr>
        <w:t>]</w:t>
      </w:r>
      <w:r w:rsidRPr="00891C08">
        <w:t>.</w:t>
      </w:r>
    </w:p>
    <w:p w14:paraId="7B2FD92C" w14:textId="33C75054" w:rsidR="006A3F58" w:rsidRPr="00891C08" w:rsidRDefault="00A352AE" w:rsidP="00A352AE">
      <w:pPr>
        <w:pStyle w:val="a0"/>
        <w:numPr>
          <w:ilvl w:val="0"/>
          <w:numId w:val="0"/>
        </w:numPr>
        <w:ind w:left="851"/>
      </w:pPr>
      <w:r w:rsidRPr="00891C08">
        <w:t>Приём-передача объекта в ремонт/из ремонта оформляется</w:t>
      </w:r>
      <w:r w:rsidR="00543881" w:rsidRPr="00891C08">
        <w:t xml:space="preserve"> </w:t>
      </w:r>
      <w:r w:rsidRPr="00891C08">
        <w:t>Актом приёма-передачи объекта.</w:t>
      </w:r>
      <w:r w:rsidR="006A3F58" w:rsidRPr="00891C08">
        <w:t xml:space="preserve"> </w:t>
      </w:r>
      <w:r w:rsidR="006A3F58" w:rsidRPr="00305BB4">
        <w:rPr>
          <w:color w:val="FF0000"/>
        </w:rPr>
        <w:t>[</w:t>
      </w:r>
      <w:r w:rsidR="006A3F58" w:rsidRPr="00891C08">
        <w:t xml:space="preserve"> В </w:t>
      </w:r>
      <w:r w:rsidR="00B631F9" w:rsidRPr="00891C08">
        <w:t>Акте приёма-передачи объекта</w:t>
      </w:r>
      <w:r w:rsidR="006A3F58" w:rsidRPr="00891C08">
        <w:t xml:space="preserve"> указывается идентификационный </w:t>
      </w:r>
      <w:r w:rsidR="00B631F9" w:rsidRPr="00891C08">
        <w:t xml:space="preserve">(инвентарный, заводской, серийный) </w:t>
      </w:r>
      <w:r w:rsidR="006A3F58" w:rsidRPr="00891C08">
        <w:t xml:space="preserve">номер, состояние Оборудования </w:t>
      </w:r>
      <w:r w:rsidR="006A3F58" w:rsidRPr="00305BB4">
        <w:rPr>
          <w:color w:val="FF0000"/>
        </w:rPr>
        <w:t xml:space="preserve">[ </w:t>
      </w:r>
      <w:r w:rsidR="006A3F58" w:rsidRPr="00891C08">
        <w:t xml:space="preserve">, наработка мото-часов </w:t>
      </w:r>
      <w:r w:rsidR="006A3F58" w:rsidRPr="00305BB4">
        <w:rPr>
          <w:color w:val="FF0000"/>
        </w:rPr>
        <w:t>]</w:t>
      </w:r>
      <w:r w:rsidR="008738C8" w:rsidRPr="00891C08">
        <w:rPr>
          <w:color w:val="FF0000"/>
        </w:rPr>
        <w:t xml:space="preserve"> ] </w:t>
      </w:r>
      <w:r w:rsidR="008738C8" w:rsidRPr="00891C08">
        <w:rPr>
          <w:rStyle w:val="ad"/>
        </w:rPr>
        <w:footnoteReference w:id="188"/>
      </w:r>
      <w:r w:rsidR="008738C8" w:rsidRPr="00891C08">
        <w:rPr>
          <w:color w:val="FF0000"/>
        </w:rPr>
        <w:t xml:space="preserve"> </w:t>
      </w:r>
      <w:r w:rsidR="008738C8" w:rsidRPr="00891C08">
        <w:t>.</w:t>
      </w:r>
    </w:p>
    <w:p w14:paraId="7DC8D3FE" w14:textId="6C548CC6" w:rsidR="0031374B" w:rsidRPr="00891C08" w:rsidRDefault="0031374B" w:rsidP="00A352AE">
      <w:pPr>
        <w:pStyle w:val="a0"/>
        <w:numPr>
          <w:ilvl w:val="0"/>
          <w:numId w:val="0"/>
        </w:numPr>
        <w:ind w:left="851"/>
      </w:pPr>
      <w:r w:rsidRPr="00891C08">
        <w:t xml:space="preserve">С </w:t>
      </w:r>
      <w:r w:rsidR="0012412F" w:rsidRPr="00891C08">
        <w:t>момента</w:t>
      </w:r>
      <w:r w:rsidRPr="00891C08">
        <w:t xml:space="preserve"> подписания Сторонами Акта приёма-передачи объекта </w:t>
      </w:r>
      <w:r w:rsidR="0014007B" w:rsidRPr="00891C08">
        <w:t>получающая Сторона</w:t>
      </w:r>
      <w:r w:rsidRPr="00891C08">
        <w:t xml:space="preserve"> несёт ответственность за сохранность объекта и риск его случайной гибели или повреждения.</w:t>
      </w:r>
    </w:p>
    <w:p w14:paraId="290ADFD7" w14:textId="3DE7A849" w:rsidR="00543881" w:rsidRPr="00891C08" w:rsidRDefault="00A352AE" w:rsidP="00A352AE">
      <w:pPr>
        <w:pStyle w:val="a0"/>
        <w:numPr>
          <w:ilvl w:val="0"/>
          <w:numId w:val="0"/>
        </w:numPr>
        <w:ind w:left="851"/>
        <w:rPr>
          <w:color w:val="FF0000"/>
        </w:rPr>
      </w:pPr>
      <w:r w:rsidRPr="00891C08">
        <w:t xml:space="preserve"> </w:t>
      </w:r>
      <w:r w:rsidR="00AB4DD9" w:rsidRPr="00891C08">
        <w:rPr>
          <w:color w:val="FF0000"/>
        </w:rPr>
        <w:t>]</w:t>
      </w:r>
      <w:r w:rsidRPr="00891C08">
        <w:rPr>
          <w:color w:val="FF0000"/>
        </w:rPr>
        <w:t xml:space="preserve"> </w:t>
      </w:r>
      <w:r w:rsidRPr="00891C08">
        <w:rPr>
          <w:rStyle w:val="ad"/>
        </w:rPr>
        <w:footnoteReference w:id="189"/>
      </w:r>
    </w:p>
    <w:p w14:paraId="36660D92" w14:textId="5C8BC75A" w:rsidR="00D5075B" w:rsidRPr="00891C08" w:rsidRDefault="00D5075B" w:rsidP="00A352AE">
      <w:pPr>
        <w:pStyle w:val="a0"/>
        <w:numPr>
          <w:ilvl w:val="0"/>
          <w:numId w:val="0"/>
        </w:numPr>
        <w:ind w:left="851"/>
        <w:rPr>
          <w:color w:val="FF0000"/>
        </w:rPr>
      </w:pPr>
      <w:r w:rsidRPr="00891C08">
        <w:rPr>
          <w:color w:val="FF0000"/>
        </w:rPr>
        <w:t>/</w:t>
      </w:r>
    </w:p>
    <w:p w14:paraId="09537369" w14:textId="1952B78F" w:rsidR="00815866" w:rsidRPr="00891C08" w:rsidRDefault="00AB4DD9" w:rsidP="00A352AE">
      <w:pPr>
        <w:pStyle w:val="a0"/>
        <w:numPr>
          <w:ilvl w:val="0"/>
          <w:numId w:val="0"/>
        </w:numPr>
        <w:ind w:left="851"/>
      </w:pPr>
      <w:r w:rsidRPr="00891C08">
        <w:rPr>
          <w:color w:val="FF0000"/>
        </w:rPr>
        <w:t>[</w:t>
      </w:r>
      <w:r w:rsidR="00D5075B" w:rsidRPr="00891C08">
        <w:rPr>
          <w:color w:val="FF0000"/>
        </w:rPr>
        <w:t xml:space="preserve"> </w:t>
      </w:r>
      <w:r w:rsidRPr="00891C08">
        <w:rPr>
          <w:color w:val="FF0000"/>
        </w:rPr>
        <w:t>[</w:t>
      </w:r>
      <w:r w:rsidR="006721CB" w:rsidRPr="00891C08">
        <w:rPr>
          <w:highlight w:val="darkCyan"/>
        </w:rPr>
        <w:t xml:space="preserve"> Если иное не предусмотрено в Заявке,</w:t>
      </w:r>
      <w:r w:rsidR="006721CB" w:rsidRPr="00891C08">
        <w:t xml:space="preserve"> </w:t>
      </w:r>
      <w:r w:rsidRPr="00891C08">
        <w:rPr>
          <w:color w:val="FF0000"/>
        </w:rPr>
        <w:t>]</w:t>
      </w:r>
      <w:r w:rsidR="006721CB" w:rsidRPr="00891C08">
        <w:rPr>
          <w:color w:val="FF0000"/>
        </w:rPr>
        <w:t xml:space="preserve"> </w:t>
      </w:r>
      <w:r w:rsidR="006721CB" w:rsidRPr="00891C08">
        <w:t xml:space="preserve">Работы осуществляются по месту расположения объекта по адресу: </w:t>
      </w:r>
      <w:r w:rsidRPr="00891C08">
        <w:rPr>
          <w:color w:val="FF0000"/>
          <w:u w:color="FF0000"/>
        </w:rPr>
        <w:t>[</w:t>
      </w:r>
      <w:r w:rsidR="006721CB" w:rsidRPr="00891C08">
        <w:t>•</w:t>
      </w:r>
      <w:r w:rsidRPr="00891C08">
        <w:rPr>
          <w:color w:val="FF0000"/>
        </w:rPr>
        <w:t>]</w:t>
      </w:r>
      <w:r w:rsidR="006721CB" w:rsidRPr="00891C08">
        <w:t>.</w:t>
      </w:r>
    </w:p>
    <w:p w14:paraId="796BB16A" w14:textId="006182C2" w:rsidR="00D5075B" w:rsidRPr="00891C08" w:rsidRDefault="00815866" w:rsidP="00A352AE">
      <w:pPr>
        <w:pStyle w:val="a0"/>
        <w:numPr>
          <w:ilvl w:val="0"/>
          <w:numId w:val="0"/>
        </w:numPr>
        <w:ind w:left="851"/>
        <w:rPr>
          <w:color w:val="FF0000"/>
        </w:rPr>
      </w:pPr>
      <w:r w:rsidRPr="00891C08">
        <w:t>По</w:t>
      </w:r>
      <w:r w:rsidR="00D05A8B" w:rsidRPr="00891C08">
        <w:t>сле</w:t>
      </w:r>
      <w:r w:rsidRPr="00891C08">
        <w:t xml:space="preserve"> окончани</w:t>
      </w:r>
      <w:r w:rsidR="00D05A8B" w:rsidRPr="00891C08">
        <w:t>я</w:t>
      </w:r>
      <w:r w:rsidRPr="00891C08">
        <w:t xml:space="preserve"> Работ </w:t>
      </w:r>
      <w:r w:rsidR="00D05A8B" w:rsidRPr="00891C08">
        <w:t xml:space="preserve">в отношении объекта основных средств </w:t>
      </w:r>
      <w:r w:rsidRPr="00891C08">
        <w:t xml:space="preserve">Стороны оформляют </w:t>
      </w:r>
      <w:r w:rsidR="00D05A8B" w:rsidRPr="00891C08">
        <w:t>Акт приёма-передачи объекта.</w:t>
      </w:r>
      <w:r w:rsidRPr="00891C08">
        <w:t xml:space="preserve"> </w:t>
      </w:r>
      <w:r w:rsidR="00AB4DD9" w:rsidRPr="00891C08">
        <w:rPr>
          <w:color w:val="FF0000"/>
        </w:rPr>
        <w:t>]</w:t>
      </w:r>
      <w:r w:rsidR="00851968" w:rsidRPr="00891C08">
        <w:rPr>
          <w:color w:val="FF0000"/>
        </w:rPr>
        <w:t xml:space="preserve"> </w:t>
      </w:r>
      <w:r w:rsidR="00851968" w:rsidRPr="00891C08">
        <w:rPr>
          <w:rStyle w:val="ad"/>
        </w:rPr>
        <w:footnoteReference w:id="190"/>
      </w:r>
    </w:p>
    <w:p w14:paraId="47E4F27F" w14:textId="549D9DEB" w:rsidR="003031E8" w:rsidRPr="00891C08" w:rsidRDefault="003031E8" w:rsidP="00A352AE">
      <w:pPr>
        <w:pStyle w:val="a0"/>
        <w:numPr>
          <w:ilvl w:val="0"/>
          <w:numId w:val="0"/>
        </w:numPr>
        <w:ind w:left="851"/>
      </w:pPr>
      <w:r w:rsidRPr="00891C08">
        <w:rPr>
          <w:color w:val="FF0000"/>
        </w:rPr>
        <w:t xml:space="preserve">[ </w:t>
      </w:r>
      <w:r w:rsidRPr="00891C08">
        <w:t>Перед началом выполнения Работ Стороны оформляют акт допуска к месту производства работ.</w:t>
      </w:r>
      <w:r w:rsidRPr="00891C08">
        <w:rPr>
          <w:color w:val="FF0000"/>
        </w:rPr>
        <w:t xml:space="preserve"> ]</w:t>
      </w:r>
      <w:r w:rsidR="00612A5C" w:rsidRPr="00891C08">
        <w:rPr>
          <w:color w:val="FF0000"/>
        </w:rPr>
        <w:t xml:space="preserve"> </w:t>
      </w:r>
      <w:r w:rsidR="00612A5C" w:rsidRPr="00891C08">
        <w:rPr>
          <w:rStyle w:val="ad"/>
        </w:rPr>
        <w:footnoteReference w:id="191"/>
      </w:r>
    </w:p>
    <w:p w14:paraId="4A904DE7" w14:textId="4B918C33" w:rsidR="009D2B01" w:rsidRPr="00891C08" w:rsidRDefault="00AB4DD9" w:rsidP="009D2B01">
      <w:pPr>
        <w:pStyle w:val="a0"/>
      </w:pPr>
      <w:r w:rsidRPr="00891C08">
        <w:rPr>
          <w:color w:val="FF0000"/>
        </w:rPr>
        <w:t>[</w:t>
      </w:r>
      <w:r w:rsidR="008D426C" w:rsidRPr="00891C08">
        <w:rPr>
          <w:color w:val="FF0000"/>
        </w:rPr>
        <w:t xml:space="preserve"> </w:t>
      </w:r>
      <w:r w:rsidR="009D2B01" w:rsidRPr="00891C08">
        <w:t xml:space="preserve">Подрядчик разрабатывает и согласовывает с Заказчиком проект производства работ (ППР) не позднее 10 р.д. </w:t>
      </w:r>
      <w:r w:rsidRPr="00891C08">
        <w:rPr>
          <w:color w:val="FF0000"/>
          <w:u w:color="FF0000"/>
        </w:rPr>
        <w:t>[</w:t>
      </w:r>
      <w:r w:rsidR="009D2B01" w:rsidRPr="00891C08">
        <w:t>до начала выполнения предусмотренных в нем работ</w:t>
      </w:r>
      <w:r w:rsidRPr="00891C08">
        <w:rPr>
          <w:color w:val="FF0000"/>
        </w:rPr>
        <w:t>]</w:t>
      </w:r>
      <w:r w:rsidR="009D2B01" w:rsidRPr="00891C08">
        <w:t xml:space="preserve"> </w:t>
      </w:r>
      <w:r w:rsidR="009D2B01" w:rsidRPr="00305BB4">
        <w:rPr>
          <w:color w:val="FF0000"/>
        </w:rPr>
        <w:t>/</w:t>
      </w:r>
      <w:r w:rsidR="009D2B01" w:rsidRPr="00891C08">
        <w:t xml:space="preserve"> </w:t>
      </w:r>
      <w:r w:rsidRPr="00891C08">
        <w:rPr>
          <w:color w:val="FF0000"/>
          <w:u w:color="FF0000"/>
        </w:rPr>
        <w:t>[</w:t>
      </w:r>
      <w:r w:rsidR="009D2B01" w:rsidRPr="00891C08">
        <w:t>•</w:t>
      </w:r>
      <w:r w:rsidRPr="00891C08">
        <w:rPr>
          <w:color w:val="FF0000"/>
        </w:rPr>
        <w:t>]</w:t>
      </w:r>
      <w:r w:rsidR="009D2B01" w:rsidRPr="00891C08">
        <w:t xml:space="preserve"> </w:t>
      </w:r>
      <w:r w:rsidR="009D2B01" w:rsidRPr="00891C08">
        <w:rPr>
          <w:rStyle w:val="ad"/>
        </w:rPr>
        <w:footnoteReference w:id="192"/>
      </w:r>
      <w:r w:rsidR="009F03F0" w:rsidRPr="00891C08">
        <w:t>.</w:t>
      </w:r>
    </w:p>
    <w:p w14:paraId="1D09648C" w14:textId="77777777" w:rsidR="009D2B01" w:rsidRPr="00891C08" w:rsidRDefault="009D2B01" w:rsidP="008D426C">
      <w:pPr>
        <w:pStyle w:val="afff6"/>
      </w:pPr>
      <w:r w:rsidRPr="00891C08">
        <w:lastRenderedPageBreak/>
        <w:t>Производство работ без утвержденного Заказчиком ППР запрещается.</w:t>
      </w:r>
    </w:p>
    <w:p w14:paraId="0C63093B" w14:textId="77777777" w:rsidR="009D2B01" w:rsidRPr="00891C08" w:rsidRDefault="009D2B01" w:rsidP="008D426C">
      <w:pPr>
        <w:pStyle w:val="afff6"/>
      </w:pPr>
      <w:bookmarkStart w:id="14" w:name="_Toc528580034"/>
      <w:r w:rsidRPr="00891C08">
        <w:t>Заказчик рассматривает ППР и согласовывает либо направляет замечания в течение 5 р.д. с даты получения от Подрядчика ППР.</w:t>
      </w:r>
      <w:bookmarkStart w:id="15" w:name="_Toc528580035"/>
      <w:bookmarkEnd w:id="14"/>
      <w:r w:rsidRPr="00891C08">
        <w:t xml:space="preserve"> </w:t>
      </w:r>
    </w:p>
    <w:p w14:paraId="6E0125E2" w14:textId="29BC52E0" w:rsidR="009D2B01" w:rsidRPr="00891C08" w:rsidRDefault="009D2B01" w:rsidP="008D426C">
      <w:pPr>
        <w:pStyle w:val="afff6"/>
        <w:rPr>
          <w:color w:val="FF0000"/>
        </w:rPr>
      </w:pPr>
      <w:bookmarkStart w:id="16" w:name="_Toc528580036"/>
      <w:bookmarkEnd w:id="15"/>
      <w:r w:rsidRPr="00891C08">
        <w:t>Подрядчик вносит соответствующие изменения в ППР и повторно направляет его на согласование Заказчику в течение 5 р.д. с даты получения замечаний Заказчика.</w:t>
      </w:r>
      <w:bookmarkEnd w:id="16"/>
      <w:r w:rsidR="008D426C" w:rsidRPr="00891C08">
        <w:t xml:space="preserve"> </w:t>
      </w:r>
      <w:r w:rsidR="00AB4DD9" w:rsidRPr="00891C08">
        <w:rPr>
          <w:color w:val="FF0000"/>
        </w:rPr>
        <w:t>]</w:t>
      </w:r>
    </w:p>
    <w:p w14:paraId="23C55FD6" w14:textId="2FA5A522" w:rsidR="00C77868" w:rsidRPr="00305BB4" w:rsidRDefault="0002532C" w:rsidP="0046781A">
      <w:pPr>
        <w:pStyle w:val="a0"/>
      </w:pPr>
      <w:r w:rsidRPr="00305BB4">
        <w:rPr>
          <w:color w:val="FF0000"/>
        </w:rPr>
        <w:t>[</w:t>
      </w:r>
      <w:r w:rsidRPr="00891C08">
        <w:t xml:space="preserve"> </w:t>
      </w:r>
      <w:r w:rsidR="00C77868" w:rsidRPr="00891C08">
        <w:t>Подрядчик информирует Заказчика о необходимости остановки работы оборудования (объекта Работ), когда его дальнейшая работа может привести к аварийной ситуации либо нанести вред здоровью и жизни работающих на этом оборудовании.</w:t>
      </w:r>
      <w:r w:rsidRPr="00891C08">
        <w:t xml:space="preserve"> </w:t>
      </w:r>
      <w:r w:rsidRPr="00305BB4">
        <w:rPr>
          <w:color w:val="FF0000"/>
        </w:rPr>
        <w:t xml:space="preserve">] </w:t>
      </w:r>
      <w:r w:rsidRPr="00891C08">
        <w:rPr>
          <w:rStyle w:val="ad"/>
        </w:rPr>
        <w:footnoteReference w:id="193"/>
      </w:r>
    </w:p>
    <w:p w14:paraId="0559EFBF" w14:textId="58788CFB" w:rsidR="0046781A" w:rsidRPr="00891C08" w:rsidRDefault="00AB4DD9" w:rsidP="0046781A">
      <w:pPr>
        <w:pStyle w:val="a0"/>
      </w:pPr>
      <w:r w:rsidRPr="00891C08">
        <w:rPr>
          <w:color w:val="FF0000"/>
        </w:rPr>
        <w:t>[</w:t>
      </w:r>
      <w:r w:rsidR="00575D4B" w:rsidRPr="00891C08">
        <w:t xml:space="preserve"> </w:t>
      </w:r>
      <w:r w:rsidR="0046781A" w:rsidRPr="00891C08">
        <w:t xml:space="preserve">Не позднее 5 к.д. с даты подписания Сторонами Акта </w:t>
      </w:r>
      <w:r w:rsidR="004A053E" w:rsidRPr="00891C08">
        <w:t xml:space="preserve">сдачи-приёмки работ </w:t>
      </w:r>
      <w:r w:rsidR="0046781A" w:rsidRPr="00891C08">
        <w:t>по последнему этапу</w:t>
      </w:r>
      <w:r w:rsidR="00DB19F2" w:rsidRPr="00891C08">
        <w:t xml:space="preserve"> </w:t>
      </w:r>
      <w:r w:rsidR="003E5DCE" w:rsidRPr="00891C08">
        <w:t>/</w:t>
      </w:r>
      <w:r w:rsidR="00DB19F2" w:rsidRPr="00891C08">
        <w:t xml:space="preserve"> О</w:t>
      </w:r>
      <w:r w:rsidR="003E5DCE" w:rsidRPr="00891C08">
        <w:t>тчётному периоду</w:t>
      </w:r>
      <w:r w:rsidR="0046781A" w:rsidRPr="00891C08">
        <w:t xml:space="preserve"> Подрядчик:</w:t>
      </w:r>
    </w:p>
    <w:p w14:paraId="076C09F1" w14:textId="718DE4C5" w:rsidR="0046781A" w:rsidRPr="00891C08" w:rsidRDefault="0046781A" w:rsidP="0046781A">
      <w:pPr>
        <w:pStyle w:val="afff6"/>
      </w:pPr>
      <w:r w:rsidRPr="00891C08">
        <w:t xml:space="preserve">- вывозит все собственное оборудование, машины, механизмы и технику, </w:t>
      </w:r>
      <w:r w:rsidR="00486B8C" w:rsidRPr="00891C08">
        <w:t>мусор, бытовые отходы и т.п.,</w:t>
      </w:r>
    </w:p>
    <w:p w14:paraId="56C610EE" w14:textId="77777777" w:rsidR="0046781A" w:rsidRPr="00891C08" w:rsidRDefault="0046781A" w:rsidP="0046781A">
      <w:pPr>
        <w:pStyle w:val="afff6"/>
      </w:pPr>
      <w:r w:rsidRPr="00891C08">
        <w:t>- производит по согласованию с Заказчиком ликвидацию возведенных им ВЗиС,</w:t>
      </w:r>
    </w:p>
    <w:p w14:paraId="07846503" w14:textId="63CE0051" w:rsidR="0046781A" w:rsidRPr="00891C08" w:rsidRDefault="0046781A" w:rsidP="0046781A">
      <w:pPr>
        <w:pStyle w:val="afff6"/>
      </w:pPr>
      <w:r w:rsidRPr="00891C08">
        <w:t>- демонтирует по поручению Заказчика некачественно выполненные Работы за свой счет (при их наличии),</w:t>
      </w:r>
    </w:p>
    <w:p w14:paraId="7D23E2CD" w14:textId="7A9BC5B3" w:rsidR="0046781A" w:rsidRPr="00891C08" w:rsidRDefault="0046781A" w:rsidP="0046781A">
      <w:pPr>
        <w:pStyle w:val="afff6"/>
      </w:pPr>
      <w:r w:rsidRPr="00891C08">
        <w:t xml:space="preserve">- </w:t>
      </w:r>
      <w:r w:rsidR="00575D4B" w:rsidRPr="00891C08">
        <w:t>приводит площадку/объект в</w:t>
      </w:r>
      <w:r w:rsidRPr="00891C08">
        <w:t xml:space="preserve"> состояни</w:t>
      </w:r>
      <w:r w:rsidR="00575D4B" w:rsidRPr="00891C08">
        <w:t>е</w:t>
      </w:r>
      <w:r w:rsidRPr="00891C08">
        <w:t>, соответствующе</w:t>
      </w:r>
      <w:r w:rsidR="00575D4B" w:rsidRPr="00891C08">
        <w:t>е</w:t>
      </w:r>
      <w:r w:rsidRPr="00891C08">
        <w:t xml:space="preserve"> экологическим т</w:t>
      </w:r>
      <w:r w:rsidR="00575D4B" w:rsidRPr="00891C08">
        <w:t>ребованиям и санитарным нормам.</w:t>
      </w:r>
    </w:p>
    <w:p w14:paraId="548FE652" w14:textId="38B321F3" w:rsidR="0046781A" w:rsidRPr="00891C08" w:rsidRDefault="0046781A" w:rsidP="0046781A">
      <w:pPr>
        <w:pStyle w:val="afff6"/>
      </w:pPr>
      <w:r w:rsidRPr="00891C08">
        <w:t xml:space="preserve">Заказчик вправе самостоятельно удалить имущество Подрядчика за пределы </w:t>
      </w:r>
      <w:r w:rsidR="00575D4B" w:rsidRPr="00891C08">
        <w:t>площадки/объекта</w:t>
      </w:r>
      <w:r w:rsidRPr="00891C08">
        <w:t>, если в установленный срок Подрядчик не вывезет указанное имущество.</w:t>
      </w:r>
    </w:p>
    <w:p w14:paraId="2F83B7D9" w14:textId="77777777" w:rsidR="0046781A" w:rsidRPr="00891C08" w:rsidRDefault="0046781A" w:rsidP="0046781A">
      <w:pPr>
        <w:pStyle w:val="afff6"/>
      </w:pPr>
      <w:r w:rsidRPr="00891C08">
        <w:t>В этом случае все риски гибели и порчи имущества несет Подрядчик.</w:t>
      </w:r>
    </w:p>
    <w:p w14:paraId="6B30D46C" w14:textId="580F899C" w:rsidR="0046781A" w:rsidRPr="00891C08" w:rsidRDefault="0046781A" w:rsidP="0046781A">
      <w:pPr>
        <w:pStyle w:val="afff6"/>
      </w:pPr>
      <w:r w:rsidRPr="00891C08">
        <w:t>Подрядчик компенсирует Заказчику расходы на вывоз и</w:t>
      </w:r>
      <w:r w:rsidR="00575D4B" w:rsidRPr="00891C08">
        <w:t>/или</w:t>
      </w:r>
      <w:r w:rsidRPr="00891C08">
        <w:t xml:space="preserve"> хранение имущества Подрядчика в срок не более 5 р.д. с даты получения требования.</w:t>
      </w:r>
      <w:r w:rsidR="00575D4B" w:rsidRPr="00891C08">
        <w:t xml:space="preserve"> </w:t>
      </w:r>
      <w:r w:rsidR="00AB4DD9" w:rsidRPr="00891C08">
        <w:rPr>
          <w:color w:val="FF0000"/>
        </w:rPr>
        <w:t>]</w:t>
      </w:r>
    </w:p>
    <w:p w14:paraId="609A2684" w14:textId="1A449332" w:rsidR="00E1368F" w:rsidRPr="00891C08" w:rsidRDefault="00E1368F" w:rsidP="00E1368F">
      <w:pPr>
        <w:pStyle w:val="a0"/>
      </w:pPr>
      <w:r w:rsidRPr="00891C08">
        <w:t>Подрядчик привлекает для выполнения своих обязательств по Договору квалифицированных сотрудников, опыт и компетенция которых позволит осуществлять надлежащее исполнение Договора.</w:t>
      </w:r>
    </w:p>
    <w:p w14:paraId="79EEECEC" w14:textId="671F1B28" w:rsidR="00125417" w:rsidRPr="00891C08" w:rsidRDefault="00AB4DD9" w:rsidP="00D65827">
      <w:pPr>
        <w:pStyle w:val="a0"/>
      </w:pPr>
      <w:r w:rsidRPr="00891C08">
        <w:rPr>
          <w:color w:val="FF0000"/>
        </w:rPr>
        <w:t>[</w:t>
      </w:r>
      <w:r w:rsidR="00CA0893" w:rsidRPr="00891C08">
        <w:t xml:space="preserve"> </w:t>
      </w:r>
      <w:r w:rsidR="00E1368F" w:rsidRPr="00891C08">
        <w:t>В случае привлечения согласованного с Заказчиком субподрядчика Подрядчик обеспечивает в договоре с субподрядчиком</w:t>
      </w:r>
      <w:r w:rsidR="00125417" w:rsidRPr="00891C08">
        <w:t>:</w:t>
      </w:r>
    </w:p>
    <w:p w14:paraId="14C4703F" w14:textId="18ACA2D5" w:rsidR="00E1368F" w:rsidRPr="00891C08" w:rsidRDefault="00125417" w:rsidP="00E1368F">
      <w:pPr>
        <w:pStyle w:val="afff6"/>
      </w:pPr>
      <w:r w:rsidRPr="00891C08">
        <w:t xml:space="preserve">- </w:t>
      </w:r>
      <w:r w:rsidR="00E1368F" w:rsidRPr="00891C08">
        <w:t>наличие безусловного согласия субподрядчика на осуществление замены стороны заказчика (передачу Договора в соответствии со статьей 392.3 Гражданского кодекса РФ) на организацию Группы компаний ПАО «ГМК» Норильский никель». Нарушение требований данного пункта является с</w:t>
      </w:r>
      <w:r w:rsidRPr="00891C08">
        <w:t>ущественным нарушением Договора;</w:t>
      </w:r>
    </w:p>
    <w:p w14:paraId="4F12CFA4" w14:textId="2F61C68B" w:rsidR="00E1368F" w:rsidRPr="00891C08" w:rsidRDefault="00E1368F" w:rsidP="00E1368F">
      <w:pPr>
        <w:pStyle w:val="afff6"/>
      </w:pPr>
      <w:r w:rsidRPr="00891C08">
        <w:t>- наличие условий, позволяющих Подрядчику раскрывать Заказчику информац</w:t>
      </w:r>
      <w:r w:rsidR="00125417" w:rsidRPr="00891C08">
        <w:t>ию об условиях таких договоров.</w:t>
      </w:r>
      <w:r w:rsidR="00CA0893" w:rsidRPr="00891C08">
        <w:t xml:space="preserve"> </w:t>
      </w:r>
      <w:r w:rsidR="00AB4DD9" w:rsidRPr="00891C08">
        <w:rPr>
          <w:color w:val="FF0000"/>
        </w:rPr>
        <w:t>]</w:t>
      </w:r>
    </w:p>
    <w:p w14:paraId="394C91A8" w14:textId="1F5E5BA5" w:rsidR="006E26B7" w:rsidRPr="00891C08" w:rsidRDefault="00A844DE" w:rsidP="006E26B7">
      <w:pPr>
        <w:pStyle w:val="a0"/>
      </w:pPr>
      <w:r w:rsidRPr="00891C08">
        <w:t xml:space="preserve">При выполнении Работ на территории Заказчика </w:t>
      </w:r>
      <w:r w:rsidR="006E26B7" w:rsidRPr="00891C08">
        <w:t>Подрядчик обеспечивает за свой счёт на время выполнения Работ:</w:t>
      </w:r>
    </w:p>
    <w:p w14:paraId="497C9FF0" w14:textId="2D5CD937" w:rsidR="006E26B7" w:rsidRPr="00891C08" w:rsidRDefault="006E26B7" w:rsidP="006E26B7">
      <w:pPr>
        <w:pStyle w:val="a0"/>
        <w:numPr>
          <w:ilvl w:val="0"/>
          <w:numId w:val="0"/>
        </w:numPr>
        <w:ind w:left="851"/>
      </w:pPr>
      <w:r w:rsidRPr="00891C08">
        <w:t xml:space="preserve">- предоставление </w:t>
      </w:r>
      <w:r w:rsidR="00DF4EB1" w:rsidRPr="00891C08">
        <w:t xml:space="preserve">персоналу </w:t>
      </w:r>
      <w:r w:rsidRPr="00891C08">
        <w:t xml:space="preserve">жилья, транспорта для проезда на </w:t>
      </w:r>
      <w:r w:rsidR="00B8462D" w:rsidRPr="00891C08">
        <w:t>площадке/о</w:t>
      </w:r>
      <w:r w:rsidRPr="00891C08">
        <w:t>бъект</w:t>
      </w:r>
      <w:r w:rsidR="00B8462D" w:rsidRPr="00891C08">
        <w:t>е</w:t>
      </w:r>
      <w:r w:rsidRPr="00891C08">
        <w:t>, питания;</w:t>
      </w:r>
    </w:p>
    <w:p w14:paraId="4D10A615" w14:textId="5E05E88C" w:rsidR="006E26B7" w:rsidRPr="00891C08" w:rsidRDefault="006E26B7" w:rsidP="006E26B7">
      <w:pPr>
        <w:pStyle w:val="a0"/>
        <w:numPr>
          <w:ilvl w:val="0"/>
          <w:numId w:val="0"/>
        </w:numPr>
        <w:ind w:left="851"/>
      </w:pPr>
      <w:r w:rsidRPr="00891C08">
        <w:lastRenderedPageBreak/>
        <w:t xml:space="preserve">- оказание </w:t>
      </w:r>
      <w:r w:rsidR="00DF4EB1" w:rsidRPr="00891C08">
        <w:t xml:space="preserve">персоналу </w:t>
      </w:r>
      <w:r w:rsidRPr="00891C08">
        <w:t>экстренной медицинской помощи, проведение обязательных медицинских (предварительных, периодических, внеочередных) осмотров (обследований) и обязательных психи</w:t>
      </w:r>
      <w:r w:rsidR="00B8462D" w:rsidRPr="00891C08">
        <w:t>атрических освидетельствований</w:t>
      </w:r>
    </w:p>
    <w:p w14:paraId="62C802CD" w14:textId="37E1F098" w:rsidR="006E26B7" w:rsidRPr="00891C08" w:rsidRDefault="00AB4DD9" w:rsidP="006E26B7">
      <w:pPr>
        <w:pStyle w:val="a0"/>
        <w:numPr>
          <w:ilvl w:val="0"/>
          <w:numId w:val="0"/>
        </w:numPr>
        <w:ind w:left="851"/>
      </w:pPr>
      <w:r w:rsidRPr="00891C08">
        <w:rPr>
          <w:color w:val="FF0000"/>
        </w:rPr>
        <w:t>[</w:t>
      </w:r>
      <w:r w:rsidR="006E26B7" w:rsidRPr="00891C08">
        <w:t>, если они не производятся в рамках содействия Заказчика</w:t>
      </w:r>
      <w:r w:rsidR="00B8462D" w:rsidRPr="00891C08">
        <w:t xml:space="preserve"> </w:t>
      </w:r>
      <w:r w:rsidRPr="00891C08">
        <w:rPr>
          <w:color w:val="FF0000"/>
        </w:rPr>
        <w:t>]</w:t>
      </w:r>
      <w:r w:rsidR="00B8462D" w:rsidRPr="00891C08">
        <w:rPr>
          <w:color w:val="FF0000"/>
        </w:rPr>
        <w:t xml:space="preserve"> </w:t>
      </w:r>
      <w:r w:rsidR="00B8462D" w:rsidRPr="00891C08">
        <w:rPr>
          <w:rStyle w:val="ad"/>
        </w:rPr>
        <w:footnoteReference w:id="194"/>
      </w:r>
      <w:r w:rsidR="006E26B7" w:rsidRPr="00891C08">
        <w:t>.</w:t>
      </w:r>
    </w:p>
    <w:p w14:paraId="775485D9" w14:textId="51270CCE" w:rsidR="009A426E" w:rsidRPr="00891C08" w:rsidRDefault="00AB4DD9" w:rsidP="009A426E">
      <w:pPr>
        <w:pStyle w:val="afff6"/>
      </w:pPr>
      <w:r w:rsidRPr="00891C08">
        <w:rPr>
          <w:color w:val="FF0000"/>
        </w:rPr>
        <w:t>[</w:t>
      </w:r>
      <w:r w:rsidR="009A426E" w:rsidRPr="00891C08">
        <w:t xml:space="preserve"> Заказчик за свой счёт в качестве содействия оказывает медицинские услуги с привлечением корпоративного медицинского оператора Заказчика:</w:t>
      </w:r>
    </w:p>
    <w:p w14:paraId="009FD36B" w14:textId="77777777" w:rsidR="009A426E" w:rsidRPr="00891C08" w:rsidRDefault="009A426E" w:rsidP="009A426E">
      <w:pPr>
        <w:pStyle w:val="afff6"/>
      </w:pPr>
      <w:r w:rsidRPr="00891C08">
        <w:t>- оказание экстренной медицинской помощи,</w:t>
      </w:r>
    </w:p>
    <w:p w14:paraId="0E7E648D" w14:textId="0213CE7C" w:rsidR="009A426E" w:rsidRPr="00891C08" w:rsidRDefault="009A426E" w:rsidP="009A426E">
      <w:pPr>
        <w:pStyle w:val="afff6"/>
      </w:pPr>
      <w:r w:rsidRPr="00891C08">
        <w:t>- проведение обязательных предсменных, предрейсовых, послесменных, послерейсовых (где применимо) медицинских осмотров.</w:t>
      </w:r>
    </w:p>
    <w:p w14:paraId="75058524" w14:textId="622325C2" w:rsidR="0007082D" w:rsidRPr="00891C08" w:rsidRDefault="009A426E" w:rsidP="009A426E">
      <w:pPr>
        <w:pStyle w:val="afff6"/>
      </w:pPr>
      <w:r w:rsidRPr="00891C08">
        <w:t xml:space="preserve">Заказчик обеспечивает медицинские услуги на территории своих подразделений, являющиеся местом проведения Работ, для персонала, привлекаемого Подрядчиком к выполнению Работ. </w:t>
      </w:r>
      <w:r w:rsidR="00AB4DD9" w:rsidRPr="00891C08">
        <w:rPr>
          <w:color w:val="FF0000"/>
        </w:rPr>
        <w:t>]</w:t>
      </w:r>
      <w:r w:rsidR="00F13281" w:rsidRPr="00891C08">
        <w:rPr>
          <w:color w:val="FF0000"/>
        </w:rPr>
        <w:t xml:space="preserve"> </w:t>
      </w:r>
      <w:r w:rsidR="00F13281" w:rsidRPr="00891C08">
        <w:rPr>
          <w:rStyle w:val="ad"/>
        </w:rPr>
        <w:footnoteReference w:id="195"/>
      </w:r>
    </w:p>
    <w:p w14:paraId="5A4EDD58" w14:textId="2101E524" w:rsidR="00826063" w:rsidRPr="00305BB4" w:rsidRDefault="00826063" w:rsidP="009E563B">
      <w:pPr>
        <w:pStyle w:val="a0"/>
      </w:pPr>
      <w:r w:rsidRPr="00305BB4">
        <w:rPr>
          <w:color w:val="FF0000"/>
        </w:rPr>
        <w:t>[</w:t>
      </w:r>
      <w:r w:rsidRPr="00891C08">
        <w:t xml:space="preserve"> Подрядчик своими силами и за свой счёт обеспечивает видеофиксацию проведения Работ на весь период выполнения Работ. За 10 к.д. до начала производства Работ Подрядчик согласовывает с Заказчиком схему видеонаблюдения, состав, техническое решение видеофиксации и порядок доступа Заказчика к устройствам видеонаблюдения / передачи Заказчику видеоматериалов. </w:t>
      </w:r>
      <w:r w:rsidRPr="00305BB4">
        <w:rPr>
          <w:color w:val="FF0000"/>
        </w:rPr>
        <w:t>]</w:t>
      </w:r>
    </w:p>
    <w:p w14:paraId="07E01F07" w14:textId="1B5300B5" w:rsidR="009E3A66" w:rsidRPr="00305BB4" w:rsidRDefault="009E3A66" w:rsidP="009E3A66">
      <w:pPr>
        <w:pStyle w:val="a0"/>
      </w:pPr>
      <w:r w:rsidRPr="00305BB4">
        <w:rPr>
          <w:color w:val="FF0000"/>
        </w:rPr>
        <w:t>[</w:t>
      </w:r>
      <w:r w:rsidRPr="00891C08">
        <w:t xml:space="preserve"> Порядок использования Подрядчиком грузоподъёмных механизмов Заказчика установлен в Приложении «Использование Подрядчиком грузоподъёмных механизмов Заказчика». </w:t>
      </w:r>
      <w:r w:rsidRPr="00305BB4">
        <w:rPr>
          <w:color w:val="FF0000"/>
        </w:rPr>
        <w:t>]</w:t>
      </w:r>
    </w:p>
    <w:p w14:paraId="03F608AD" w14:textId="0BBA5F21" w:rsidR="003850FC" w:rsidRPr="00891C08" w:rsidRDefault="002717D5" w:rsidP="003850FC">
      <w:pPr>
        <w:pStyle w:val="a0"/>
      </w:pPr>
      <w:r w:rsidRPr="00305BB4">
        <w:rPr>
          <w:color w:val="FF0000"/>
        </w:rPr>
        <w:t>[</w:t>
      </w:r>
      <w:r w:rsidRPr="00891C08">
        <w:t xml:space="preserve"> </w:t>
      </w:r>
      <w:r w:rsidR="003850FC" w:rsidRPr="00891C08">
        <w:t>Все отходы, образующиеся в ходе выполнения Работ, в том числе отходы, образованные в результате демонтажных работ</w:t>
      </w:r>
      <w:r w:rsidR="00354E79" w:rsidRPr="00891C08">
        <w:t xml:space="preserve"> (кроме перечисленных ниже лома металлов и прочих материальных ценностей, которые Подрядчик передаёт Заказчику)</w:t>
      </w:r>
      <w:r w:rsidR="003850FC" w:rsidRPr="00891C08">
        <w:t>, являются собственностью Подрядчика с момента образования отходов.</w:t>
      </w:r>
    </w:p>
    <w:p w14:paraId="1F530377" w14:textId="71D7BFD3" w:rsidR="003850FC" w:rsidRPr="00891C08" w:rsidRDefault="003850FC" w:rsidP="003850FC">
      <w:pPr>
        <w:pStyle w:val="afff6"/>
      </w:pPr>
      <w:r w:rsidRPr="00891C08">
        <w:t xml:space="preserve">Подрядчик в </w:t>
      </w:r>
      <w:r w:rsidR="004F70AF" w:rsidRPr="00891C08">
        <w:t xml:space="preserve">счёт </w:t>
      </w:r>
      <w:r w:rsidRPr="00891C08">
        <w:t xml:space="preserve">цены Договора обеспечивает действия по обращению с отходами на </w:t>
      </w:r>
      <w:r w:rsidR="00854212" w:rsidRPr="00891C08">
        <w:t>площадке/объекте</w:t>
      </w:r>
      <w:r w:rsidRPr="00891C08">
        <w:t>:</w:t>
      </w:r>
      <w:r w:rsidR="0060095F" w:rsidRPr="00891C08">
        <w:t xml:space="preserve"> </w:t>
      </w:r>
      <w:r w:rsidRPr="00891C08">
        <w:t>учёт отходов;</w:t>
      </w:r>
      <w:r w:rsidR="0060095F" w:rsidRPr="00891C08">
        <w:t xml:space="preserve"> </w:t>
      </w:r>
      <w:r w:rsidRPr="00891C08">
        <w:t xml:space="preserve">разработка паспортов отходов I-IV классов опасности и подтверждение отходов V класса опасности </w:t>
      </w:r>
      <w:r w:rsidR="0060095F" w:rsidRPr="00891C08">
        <w:t>(</w:t>
      </w:r>
      <w:r w:rsidR="006377F7" w:rsidRPr="00891C08">
        <w:t>если требуется в соответствии с законодательством</w:t>
      </w:r>
      <w:r w:rsidR="0060095F" w:rsidRPr="00891C08">
        <w:t>)</w:t>
      </w:r>
      <w:r w:rsidRPr="00891C08">
        <w:t>.</w:t>
      </w:r>
    </w:p>
    <w:p w14:paraId="1EFC87DA" w14:textId="3DF374F0" w:rsidR="009F12BA" w:rsidRPr="00891C08" w:rsidRDefault="009F12BA" w:rsidP="009F12BA">
      <w:pPr>
        <w:pStyle w:val="a0"/>
        <w:numPr>
          <w:ilvl w:val="0"/>
          <w:numId w:val="0"/>
        </w:numPr>
        <w:ind w:left="851"/>
      </w:pPr>
      <w:r w:rsidRPr="00891C08">
        <w:t>Подрядчик осуществляет складирование металлолома и мусора в определённом Заказчиком месте.</w:t>
      </w:r>
    </w:p>
    <w:p w14:paraId="6C6403E2" w14:textId="201B4EDC" w:rsidR="004F70AF" w:rsidRPr="00891C08" w:rsidRDefault="004F70AF" w:rsidP="009F12BA">
      <w:pPr>
        <w:pStyle w:val="afff6"/>
      </w:pPr>
      <w:r w:rsidRPr="00891C08">
        <w:rPr>
          <w:color w:val="FF0000"/>
        </w:rPr>
        <w:t xml:space="preserve">[ </w:t>
      </w:r>
      <w:r w:rsidRPr="00305BB4">
        <w:t>Подрядчик в</w:t>
      </w:r>
      <w:r w:rsidRPr="00891C08">
        <w:t xml:space="preserve">ывозит отходы не позднее 1 р.д. с момента формирования транспортной партии (вместимость одного автомобиля-самосвала). </w:t>
      </w:r>
      <w:r w:rsidRPr="00891C08">
        <w:rPr>
          <w:color w:val="FF0000"/>
        </w:rPr>
        <w:t>]</w:t>
      </w:r>
    </w:p>
    <w:p w14:paraId="524FF5EB" w14:textId="7CC08CE0" w:rsidR="00E1368F" w:rsidRPr="00891C08" w:rsidRDefault="003850FC" w:rsidP="003850FC">
      <w:pPr>
        <w:pStyle w:val="afff6"/>
      </w:pPr>
      <w:r w:rsidRPr="00891C08">
        <w:t>В случае несвоевременного вывоза отходов с площадки/</w:t>
      </w:r>
      <w:r w:rsidR="006377F7" w:rsidRPr="00891C08">
        <w:t>о</w:t>
      </w:r>
      <w:r w:rsidRPr="00891C08">
        <w:t xml:space="preserve">бъекта Заказчик вправе </w:t>
      </w:r>
      <w:r w:rsidR="006377F7" w:rsidRPr="00891C08">
        <w:t xml:space="preserve">за </w:t>
      </w:r>
      <w:r w:rsidR="004F70AF" w:rsidRPr="00891C08">
        <w:t xml:space="preserve">счёт </w:t>
      </w:r>
      <w:r w:rsidR="006377F7" w:rsidRPr="00891C08">
        <w:t>Подрядчика вывезти</w:t>
      </w:r>
      <w:r w:rsidRPr="00891C08">
        <w:t xml:space="preserve"> отход</w:t>
      </w:r>
      <w:r w:rsidR="006377F7" w:rsidRPr="00891C08">
        <w:t>ы самостоятельно или с привлечением</w:t>
      </w:r>
      <w:r w:rsidRPr="00891C08">
        <w:t xml:space="preserve"> третьих лиц. В этом случае затраты Заказчика на вывоз отходов должны быть компенсированы в срок не более 5 р.д. с даты получения соответствующих требований Заказчика либо </w:t>
      </w:r>
      <w:r w:rsidR="004F70AF" w:rsidRPr="00891C08">
        <w:t xml:space="preserve">путём </w:t>
      </w:r>
      <w:r w:rsidRPr="00891C08">
        <w:t xml:space="preserve">удержания Заказчиком указанных сумм из сумм очередных платежей, причитающихся Подрядчику. При этом </w:t>
      </w:r>
      <w:r w:rsidR="004F70AF" w:rsidRPr="00891C08">
        <w:t xml:space="preserve">учёт </w:t>
      </w:r>
      <w:r w:rsidRPr="00891C08">
        <w:t xml:space="preserve">данных отходов в природоохранной </w:t>
      </w:r>
      <w:r w:rsidR="004F70AF" w:rsidRPr="00891C08">
        <w:t xml:space="preserve">отчётности </w:t>
      </w:r>
      <w:r w:rsidRPr="00891C08">
        <w:t>осуществляет Подрядчик.</w:t>
      </w:r>
    </w:p>
    <w:p w14:paraId="3D9B8B03" w14:textId="1BB16835" w:rsidR="00BE4EA1" w:rsidRPr="00891C08" w:rsidRDefault="00BE4EA1" w:rsidP="00305BB4">
      <w:pPr>
        <w:pStyle w:val="a0"/>
        <w:numPr>
          <w:ilvl w:val="0"/>
          <w:numId w:val="0"/>
        </w:numPr>
        <w:ind w:left="851"/>
      </w:pPr>
      <w:r w:rsidRPr="00891C08">
        <w:t>После завершения выполнения Работ</w:t>
      </w:r>
      <w:r w:rsidR="00AE6B15" w:rsidRPr="00891C08">
        <w:t xml:space="preserve"> (если предусмотрены этапы или отчётные периоды, то – после завершения выполнения Работ по этапу или отчётному периоду)</w:t>
      </w:r>
      <w:r w:rsidRPr="00891C08">
        <w:t xml:space="preserve"> Подрядчик переда</w:t>
      </w:r>
      <w:r w:rsidR="007B69DD" w:rsidRPr="00891C08">
        <w:t>ё</w:t>
      </w:r>
      <w:r w:rsidRPr="00891C08">
        <w:t>т Заказчику весь лом и отходы цветных/ч</w:t>
      </w:r>
      <w:r w:rsidR="007B69DD" w:rsidRPr="00891C08">
        <w:t>ё</w:t>
      </w:r>
      <w:r w:rsidRPr="00891C08">
        <w:t>рных/драгоценных металлов, запчастей, кабельной продукции и прочих материальных ценностей, пригодных для дальнейшего использования, образованных в результате выполнения Работ</w:t>
      </w:r>
      <w:r w:rsidR="00A27E3B" w:rsidRPr="00891C08">
        <w:t>.</w:t>
      </w:r>
    </w:p>
    <w:p w14:paraId="7A1B04CD" w14:textId="7FF4DAF0" w:rsidR="009F12BA" w:rsidRPr="00305BB4" w:rsidRDefault="009F12BA" w:rsidP="00305BB4">
      <w:pPr>
        <w:pStyle w:val="a0"/>
        <w:numPr>
          <w:ilvl w:val="0"/>
          <w:numId w:val="0"/>
        </w:numPr>
        <w:ind w:left="851"/>
      </w:pPr>
      <w:r w:rsidRPr="00891C08">
        <w:lastRenderedPageBreak/>
        <w:t>После окончания соответствующих Работ Подрядчик сдаёт Заказчику демонтированные конструкции, оборудование</w:t>
      </w:r>
      <w:r w:rsidR="00162EF8" w:rsidRPr="00891C08">
        <w:t>,</w:t>
      </w:r>
      <w:r w:rsidRPr="00891C08">
        <w:t xml:space="preserve"> металлолом</w:t>
      </w:r>
      <w:r w:rsidR="00587B9A" w:rsidRPr="00891C08">
        <w:t>, заменённые запасные части</w:t>
      </w:r>
      <w:r w:rsidR="00162EF8" w:rsidRPr="00891C08">
        <w:t xml:space="preserve"> и иные материальные ценности</w:t>
      </w:r>
      <w:r w:rsidRPr="00891C08">
        <w:t>.</w:t>
      </w:r>
      <w:r w:rsidR="00587B9A" w:rsidRPr="00891C08">
        <w:t xml:space="preserve"> </w:t>
      </w:r>
      <w:r w:rsidR="00127B68" w:rsidRPr="00891C08">
        <w:t xml:space="preserve">Приём-передача оформляется </w:t>
      </w:r>
      <w:r w:rsidR="00127B68" w:rsidRPr="00305BB4">
        <w:rPr>
          <w:color w:val="FF0000"/>
        </w:rPr>
        <w:t>[</w:t>
      </w:r>
      <w:r w:rsidR="00127B68" w:rsidRPr="00891C08">
        <w:t xml:space="preserve"> Актом сдачи-приёмки работ </w:t>
      </w:r>
      <w:r w:rsidR="00127B68" w:rsidRPr="00305BB4">
        <w:rPr>
          <w:color w:val="FF0000"/>
        </w:rPr>
        <w:t>]</w:t>
      </w:r>
      <w:r w:rsidR="00A610A3" w:rsidRPr="00891C08">
        <w:rPr>
          <w:color w:val="FF0000"/>
        </w:rPr>
        <w:t xml:space="preserve"> </w:t>
      </w:r>
      <w:r w:rsidR="00A610A3" w:rsidRPr="00891C08">
        <w:rPr>
          <w:rStyle w:val="ad"/>
        </w:rPr>
        <w:footnoteReference w:id="196"/>
      </w:r>
      <w:r w:rsidR="00127B68" w:rsidRPr="00305BB4">
        <w:rPr>
          <w:color w:val="FF0000"/>
        </w:rPr>
        <w:t xml:space="preserve"> / [ </w:t>
      </w:r>
      <w:r w:rsidR="00127B68" w:rsidRPr="00891C08">
        <w:t xml:space="preserve">Актом приёма-передачи материалов/оборудования </w:t>
      </w:r>
      <w:r w:rsidR="00127B68" w:rsidRPr="00305BB4">
        <w:rPr>
          <w:color w:val="FF0000"/>
        </w:rPr>
        <w:t>]</w:t>
      </w:r>
      <w:r w:rsidR="00A610A3" w:rsidRPr="00891C08">
        <w:rPr>
          <w:color w:val="FF0000"/>
        </w:rPr>
        <w:t xml:space="preserve"> </w:t>
      </w:r>
      <w:r w:rsidR="00A610A3" w:rsidRPr="00891C08">
        <w:rPr>
          <w:rStyle w:val="ad"/>
        </w:rPr>
        <w:footnoteReference w:id="197"/>
      </w:r>
      <w:r w:rsidRPr="00891C08">
        <w:t>.</w:t>
      </w:r>
      <w:r w:rsidR="002717D5" w:rsidRPr="00891C08">
        <w:t xml:space="preserve"> </w:t>
      </w:r>
      <w:r w:rsidR="002717D5" w:rsidRPr="00305BB4">
        <w:rPr>
          <w:color w:val="FF0000"/>
        </w:rPr>
        <w:t xml:space="preserve">] </w:t>
      </w:r>
      <w:r w:rsidR="002717D5" w:rsidRPr="00891C08">
        <w:rPr>
          <w:rStyle w:val="ad"/>
        </w:rPr>
        <w:footnoteReference w:id="198"/>
      </w:r>
    </w:p>
    <w:p w14:paraId="53D21BF2" w14:textId="0B29823F" w:rsidR="00A25C61" w:rsidRPr="00891C08" w:rsidRDefault="00A25C61" w:rsidP="00305BB4">
      <w:pPr>
        <w:pStyle w:val="a0"/>
      </w:pPr>
      <w:r w:rsidRPr="00305BB4">
        <w:rPr>
          <w:color w:val="FF0000"/>
        </w:rPr>
        <w:t>[</w:t>
      </w:r>
      <w:r w:rsidRPr="00891C08">
        <w:t xml:space="preserve"> </w:t>
      </w:r>
      <w:r w:rsidRPr="00891C08">
        <w:rPr>
          <w:szCs w:val="22"/>
        </w:rPr>
        <w:t>В целях реализации требований ИСО 9001, ИСО 14001 и ИСО 45001 Подрядчик регулярно доводит до сведения своего персонала содержание политик Заказчика в области качества, экологии, охраны труда и промышленной безопасности.</w:t>
      </w:r>
      <w:r w:rsidRPr="00891C08">
        <w:t xml:space="preserve"> </w:t>
      </w:r>
      <w:r w:rsidRPr="00305BB4">
        <w:rPr>
          <w:color w:val="FF0000"/>
        </w:rPr>
        <w:t>]</w:t>
      </w:r>
      <w:r w:rsidR="00A6179A" w:rsidRPr="00891C08">
        <w:rPr>
          <w:color w:val="FF0000"/>
        </w:rPr>
        <w:t xml:space="preserve"> </w:t>
      </w:r>
      <w:r w:rsidR="00A6179A" w:rsidRPr="00891C08">
        <w:rPr>
          <w:rStyle w:val="ad"/>
        </w:rPr>
        <w:footnoteReference w:id="199"/>
      </w:r>
    </w:p>
    <w:p w14:paraId="7F3B7B87" w14:textId="49C2F7BF" w:rsidR="00977529" w:rsidRPr="00891C08" w:rsidRDefault="00977529">
      <w:pPr>
        <w:pStyle w:val="a"/>
      </w:pPr>
      <w:r w:rsidRPr="00891C08">
        <w:t>ИСХОДНЫЕ ДАННЫЕ</w:t>
      </w:r>
    </w:p>
    <w:p w14:paraId="57A73F9D" w14:textId="32CA5FA4" w:rsidR="007E56F3" w:rsidRPr="001879D9" w:rsidRDefault="00EF065B" w:rsidP="00305BB4">
      <w:pPr>
        <w:pStyle w:val="a0"/>
      </w:pPr>
      <w:r w:rsidRPr="00AC2F8B">
        <w:t>Исходные данные – проектная, рабочая документация, сведения и документы (разрешительные, правоустанавливающие и т.д.), необходимые для проведения Работ.</w:t>
      </w:r>
    </w:p>
    <w:p w14:paraId="4B25069D" w14:textId="055547F8" w:rsidR="006D51D7" w:rsidRPr="00305BB4" w:rsidRDefault="00B62380" w:rsidP="00305BB4">
      <w:pPr>
        <w:pStyle w:val="afff6"/>
        <w:rPr>
          <w:color w:val="FF0000"/>
        </w:rPr>
      </w:pPr>
      <w:r w:rsidRPr="007074EB">
        <w:rPr>
          <w:color w:val="FF0000"/>
          <w:u w:color="FF0000"/>
        </w:rPr>
        <w:t>[</w:t>
      </w:r>
    </w:p>
    <w:p w14:paraId="6D5E5C2C" w14:textId="77777777" w:rsidR="00222B20" w:rsidRPr="001879D9" w:rsidRDefault="00AC28D2" w:rsidP="00305BB4">
      <w:pPr>
        <w:pStyle w:val="a0"/>
      </w:pPr>
      <w:r w:rsidRPr="00305BB4">
        <w:rPr>
          <w:u w:color="FF0000"/>
        </w:rPr>
        <w:t>До заключения</w:t>
      </w:r>
      <w:r w:rsidRPr="00AC2F8B">
        <w:t xml:space="preserve"> Договора </w:t>
      </w:r>
      <w:r w:rsidR="00B62380" w:rsidRPr="001879D9">
        <w:t xml:space="preserve">Заказчик предоставил </w:t>
      </w:r>
      <w:r w:rsidR="00B237E3" w:rsidRPr="007074EB">
        <w:t>и</w:t>
      </w:r>
      <w:r w:rsidR="00B62380" w:rsidRPr="00016735">
        <w:t>сходные данные</w:t>
      </w:r>
      <w:r w:rsidR="002B000C" w:rsidRPr="00305BB4">
        <w:t xml:space="preserve"> </w:t>
      </w:r>
      <w:r w:rsidR="002B000C" w:rsidRPr="00305BB4">
        <w:rPr>
          <w:color w:val="FF0000"/>
        </w:rPr>
        <w:t>[</w:t>
      </w:r>
      <w:r w:rsidR="002B000C" w:rsidRPr="00AC2F8B">
        <w:t xml:space="preserve"> , указанные ниже </w:t>
      </w:r>
      <w:r w:rsidR="002B000C" w:rsidRPr="00305BB4">
        <w:rPr>
          <w:color w:val="FF0000"/>
        </w:rPr>
        <w:t xml:space="preserve">] / [ </w:t>
      </w:r>
      <w:r w:rsidR="002B000C" w:rsidRPr="00AC2F8B">
        <w:t xml:space="preserve">указанные в Задании </w:t>
      </w:r>
      <w:r w:rsidR="002B000C" w:rsidRPr="00305BB4">
        <w:rPr>
          <w:color w:val="FF0000"/>
        </w:rPr>
        <w:t>]</w:t>
      </w:r>
      <w:r w:rsidR="00B62380" w:rsidRPr="00AC2F8B">
        <w:t>, Подрядчик подтверждает их полноту и корректность.</w:t>
      </w:r>
    </w:p>
    <w:p w14:paraId="47567376" w14:textId="12AD1A0E" w:rsidR="006D51D7" w:rsidRPr="00AC2F8B" w:rsidRDefault="00222B20" w:rsidP="00305BB4">
      <w:pPr>
        <w:pStyle w:val="afff6"/>
      </w:pPr>
      <w:r w:rsidRPr="00305BB4">
        <w:rPr>
          <w:color w:val="FF0000"/>
        </w:rPr>
        <w:t>[</w:t>
      </w:r>
      <w:r w:rsidRPr="00AC2F8B">
        <w:t xml:space="preserve"> </w:t>
      </w:r>
      <w:r w:rsidRPr="001879D9">
        <w:t>Перечень и</w:t>
      </w:r>
      <w:r w:rsidR="002B000C" w:rsidRPr="007074EB">
        <w:t>сходны</w:t>
      </w:r>
      <w:r w:rsidRPr="00016735">
        <w:t>х</w:t>
      </w:r>
      <w:r w:rsidR="002B000C" w:rsidRPr="00305BB4">
        <w:t xml:space="preserve"> данны</w:t>
      </w:r>
      <w:r w:rsidRPr="00305BB4">
        <w:t>х</w:t>
      </w:r>
      <w:r w:rsidR="002B000C" w:rsidRPr="00305BB4">
        <w:t xml:space="preserve">: </w:t>
      </w:r>
      <w:r w:rsidR="002B000C" w:rsidRPr="00305BB4">
        <w:rPr>
          <w:color w:val="FF0000"/>
        </w:rPr>
        <w:t>[</w:t>
      </w:r>
      <w:r w:rsidR="002B000C" w:rsidRPr="00305BB4">
        <w:t>•</w:t>
      </w:r>
      <w:r w:rsidR="002B000C" w:rsidRPr="00305BB4">
        <w:rPr>
          <w:color w:val="FF0000"/>
        </w:rPr>
        <w:t xml:space="preserve">] </w:t>
      </w:r>
      <w:r w:rsidR="002B000C" w:rsidRPr="00305BB4">
        <w:t>.</w:t>
      </w:r>
      <w:r w:rsidRPr="00AC2F8B">
        <w:t xml:space="preserve"> </w:t>
      </w:r>
      <w:r w:rsidRPr="00305BB4">
        <w:rPr>
          <w:color w:val="FF0000"/>
        </w:rPr>
        <w:t>]</w:t>
      </w:r>
    </w:p>
    <w:p w14:paraId="23334DF8" w14:textId="3F9B63F5" w:rsidR="00B62380" w:rsidRPr="00305BB4" w:rsidRDefault="00B62380" w:rsidP="00305BB4">
      <w:pPr>
        <w:pStyle w:val="afff6"/>
      </w:pPr>
      <w:r w:rsidRPr="001879D9">
        <w:rPr>
          <w:color w:val="FF0000"/>
        </w:rPr>
        <w:t>]</w:t>
      </w:r>
      <w:r w:rsidR="002B000C" w:rsidRPr="00305BB4">
        <w:rPr>
          <w:color w:val="FF0000"/>
        </w:rPr>
        <w:t xml:space="preserve"> </w:t>
      </w:r>
      <w:r w:rsidR="00CF2D1E" w:rsidRPr="00AC2F8B">
        <w:rPr>
          <w:rStyle w:val="ad"/>
        </w:rPr>
        <w:footnoteReference w:id="200"/>
      </w:r>
    </w:p>
    <w:p w14:paraId="292E697E" w14:textId="7D987399" w:rsidR="00B237E3" w:rsidRPr="001879D9" w:rsidRDefault="004B16CC" w:rsidP="00305BB4">
      <w:pPr>
        <w:pStyle w:val="afff6"/>
      </w:pPr>
      <w:r w:rsidRPr="00305BB4">
        <w:rPr>
          <w:color w:val="FF0000"/>
        </w:rPr>
        <w:t>[</w:t>
      </w:r>
      <w:r w:rsidRPr="00AC2F8B">
        <w:t xml:space="preserve"> </w:t>
      </w:r>
    </w:p>
    <w:p w14:paraId="2942404C" w14:textId="636E65FD" w:rsidR="00852B6C" w:rsidRPr="00891C08" w:rsidRDefault="00852B6C" w:rsidP="00852B6C">
      <w:pPr>
        <w:pStyle w:val="a0"/>
      </w:pPr>
      <w:r w:rsidRPr="00305BB4">
        <w:rPr>
          <w:color w:val="FF0000"/>
        </w:rPr>
        <w:t>[</w:t>
      </w:r>
      <w:r w:rsidRPr="00891C08">
        <w:t xml:space="preserve"> Заказчик переда</w:t>
      </w:r>
      <w:r w:rsidR="00691B46" w:rsidRPr="00891C08">
        <w:t>ё</w:t>
      </w:r>
      <w:r w:rsidRPr="00891C08">
        <w:t xml:space="preserve">т Подрядчику </w:t>
      </w:r>
      <w:r w:rsidR="00691B46" w:rsidRPr="00891C08">
        <w:t>и</w:t>
      </w:r>
      <w:r w:rsidRPr="00891C08">
        <w:t xml:space="preserve">сходные данные </w:t>
      </w:r>
      <w:r w:rsidR="00691B46" w:rsidRPr="00891C08">
        <w:rPr>
          <w:color w:val="FF0000"/>
        </w:rPr>
        <w:t>[</w:t>
      </w:r>
      <w:r w:rsidR="00691B46" w:rsidRPr="00891C08">
        <w:t xml:space="preserve"> , указанные ниже </w:t>
      </w:r>
      <w:r w:rsidR="00691B46" w:rsidRPr="00891C08">
        <w:rPr>
          <w:color w:val="FF0000"/>
        </w:rPr>
        <w:t xml:space="preserve">] / [ </w:t>
      </w:r>
      <w:r w:rsidR="00691B46" w:rsidRPr="00891C08">
        <w:t xml:space="preserve">указанные в Задании </w:t>
      </w:r>
      <w:r w:rsidR="00691B46" w:rsidRPr="00891C08">
        <w:rPr>
          <w:color w:val="FF0000"/>
        </w:rPr>
        <w:t>]</w:t>
      </w:r>
      <w:r w:rsidRPr="00891C08">
        <w:t>. Способ передачи Исходных данных определяет Заказчик.</w:t>
      </w:r>
    </w:p>
    <w:p w14:paraId="1D4B798C" w14:textId="35E6F205" w:rsidR="00222B20" w:rsidRPr="00891C08" w:rsidRDefault="00222B20" w:rsidP="00305BB4">
      <w:pPr>
        <w:pStyle w:val="afff6"/>
      </w:pPr>
      <w:r w:rsidRPr="00305BB4">
        <w:rPr>
          <w:color w:val="FF0000"/>
        </w:rPr>
        <w:t>[</w:t>
      </w:r>
      <w:r w:rsidRPr="00891C08">
        <w:t xml:space="preserve"> Перечень исходных данных: </w:t>
      </w:r>
      <w:r w:rsidRPr="00891C08">
        <w:rPr>
          <w:color w:val="FF0000"/>
        </w:rPr>
        <w:t>[</w:t>
      </w:r>
      <w:r w:rsidRPr="00891C08">
        <w:t>•</w:t>
      </w:r>
      <w:r w:rsidRPr="00891C08">
        <w:rPr>
          <w:color w:val="FF0000"/>
        </w:rPr>
        <w:t xml:space="preserve">] </w:t>
      </w:r>
      <w:r w:rsidRPr="00305BB4">
        <w:t>.</w:t>
      </w:r>
      <w:r w:rsidRPr="00891C08">
        <w:rPr>
          <w:color w:val="FF0000"/>
        </w:rPr>
        <w:t xml:space="preserve"> ]</w:t>
      </w:r>
    </w:p>
    <w:p w14:paraId="6DA959C8" w14:textId="05BA7B34" w:rsidR="00852B6C" w:rsidRPr="00891C08" w:rsidRDefault="00852B6C" w:rsidP="00305BB4">
      <w:pPr>
        <w:pStyle w:val="afff6"/>
      </w:pPr>
      <w:r w:rsidRPr="00891C08">
        <w:t xml:space="preserve">Подрядчик проводит входной контроль </w:t>
      </w:r>
      <w:r w:rsidR="00783B7C" w:rsidRPr="00891C08">
        <w:t>и</w:t>
      </w:r>
      <w:r w:rsidRPr="00891C08">
        <w:t xml:space="preserve">сходных данных в течение </w:t>
      </w:r>
      <w:r w:rsidRPr="00305BB4">
        <w:rPr>
          <w:color w:val="FF0000"/>
        </w:rPr>
        <w:t>[</w:t>
      </w:r>
      <w:r w:rsidRPr="00891C08">
        <w:t>•</w:t>
      </w:r>
      <w:r w:rsidRPr="00305BB4">
        <w:rPr>
          <w:color w:val="FF0000"/>
        </w:rPr>
        <w:t>]</w:t>
      </w:r>
      <w:r w:rsidRPr="00891C08">
        <w:t xml:space="preserve"> р.д. с момента их получения и письменно уведомляет Заказчика:</w:t>
      </w:r>
    </w:p>
    <w:p w14:paraId="14E63403" w14:textId="34C4BF4F" w:rsidR="00852B6C" w:rsidRPr="00891C08" w:rsidRDefault="00783B7C" w:rsidP="00305BB4">
      <w:pPr>
        <w:pStyle w:val="afff6"/>
      </w:pPr>
      <w:r w:rsidRPr="00891C08">
        <w:t xml:space="preserve">- </w:t>
      </w:r>
      <w:r w:rsidR="00852B6C" w:rsidRPr="00891C08">
        <w:t xml:space="preserve">о недостатках в </w:t>
      </w:r>
      <w:r w:rsidRPr="00891C08">
        <w:t>и</w:t>
      </w:r>
      <w:r w:rsidR="00852B6C" w:rsidRPr="00891C08">
        <w:t>сходных данных с их обоснованием и анализом влияния на результат Работ, цену и сроки;</w:t>
      </w:r>
    </w:p>
    <w:p w14:paraId="5E660F5C" w14:textId="767E92FD" w:rsidR="00852B6C" w:rsidRPr="00891C08" w:rsidRDefault="00783B7C" w:rsidP="00305BB4">
      <w:pPr>
        <w:pStyle w:val="afff6"/>
      </w:pPr>
      <w:r w:rsidRPr="00891C08">
        <w:t xml:space="preserve">- </w:t>
      </w:r>
      <w:r w:rsidR="00852B6C" w:rsidRPr="00891C08">
        <w:t xml:space="preserve">о несоответствии </w:t>
      </w:r>
      <w:r w:rsidRPr="00891C08">
        <w:t>и</w:t>
      </w:r>
      <w:r w:rsidR="00852B6C" w:rsidRPr="00891C08">
        <w:t xml:space="preserve">сходных данных или их недостаточности по сравнению с </w:t>
      </w:r>
      <w:r w:rsidRPr="00891C08">
        <w:t>п</w:t>
      </w:r>
      <w:r w:rsidR="00852B6C" w:rsidRPr="00891C08">
        <w:t xml:space="preserve">еречнем </w:t>
      </w:r>
      <w:r w:rsidRPr="00891C08">
        <w:t>и</w:t>
      </w:r>
      <w:r w:rsidR="00852B6C" w:rsidRPr="00891C08">
        <w:t>сходных данных с указанием отступлений;</w:t>
      </w:r>
    </w:p>
    <w:p w14:paraId="0C682613" w14:textId="4B857285" w:rsidR="00852B6C" w:rsidRPr="00891C08" w:rsidRDefault="00783B7C" w:rsidP="00305BB4">
      <w:pPr>
        <w:pStyle w:val="afff6"/>
      </w:pPr>
      <w:r w:rsidRPr="00891C08">
        <w:t xml:space="preserve">- </w:t>
      </w:r>
      <w:r w:rsidR="00852B6C" w:rsidRPr="00891C08">
        <w:t>об отсутствии замечаний.</w:t>
      </w:r>
    </w:p>
    <w:p w14:paraId="12895EBA" w14:textId="49B29065" w:rsidR="00852B6C" w:rsidRPr="00891C08" w:rsidRDefault="00852B6C" w:rsidP="00305BB4">
      <w:pPr>
        <w:pStyle w:val="afff6"/>
      </w:pPr>
      <w:r w:rsidRPr="00891C08">
        <w:t xml:space="preserve">Если в указанный срок Заказчик не получил уведомление Подрядчика, то Стороны исходят из достаточности и корректности </w:t>
      </w:r>
      <w:r w:rsidR="00783B7C" w:rsidRPr="00891C08">
        <w:t>и</w:t>
      </w:r>
      <w:r w:rsidRPr="00891C08">
        <w:t>сходных данных, необходимых для производства всего объ</w:t>
      </w:r>
      <w:r w:rsidR="00783B7C" w:rsidRPr="00891C08">
        <w:t>ё</w:t>
      </w:r>
      <w:r w:rsidRPr="00891C08">
        <w:t>ма Работ. При этом Подрядчик не вправе впоследствии ссылаться на иное в обоснование нарушения им сроков выполнения Работ и Требований.</w:t>
      </w:r>
    </w:p>
    <w:p w14:paraId="3B03C569" w14:textId="77777777" w:rsidR="00852B6C" w:rsidRPr="00891C08" w:rsidRDefault="00852B6C" w:rsidP="00305BB4">
      <w:pPr>
        <w:pStyle w:val="afff6"/>
      </w:pPr>
      <w:r w:rsidRPr="00891C08">
        <w:t>Заказчик в течение 10 р.д. с даты получения уведомления:</w:t>
      </w:r>
    </w:p>
    <w:p w14:paraId="1AB91DB2" w14:textId="2792D9D6" w:rsidR="00852B6C" w:rsidRPr="00891C08" w:rsidRDefault="00783B7C" w:rsidP="00305BB4">
      <w:pPr>
        <w:pStyle w:val="a0"/>
        <w:numPr>
          <w:ilvl w:val="0"/>
          <w:numId w:val="0"/>
        </w:numPr>
        <w:ind w:left="851"/>
      </w:pPr>
      <w:r w:rsidRPr="00891C08">
        <w:t xml:space="preserve">- </w:t>
      </w:r>
      <w:r w:rsidR="00852B6C" w:rsidRPr="00891C08">
        <w:t xml:space="preserve">информирует Подрядчика о сроках устранения недостатков в </w:t>
      </w:r>
      <w:r w:rsidRPr="00891C08">
        <w:t>и</w:t>
      </w:r>
      <w:r w:rsidR="00852B6C" w:rsidRPr="00891C08">
        <w:t>сходных данных;</w:t>
      </w:r>
    </w:p>
    <w:p w14:paraId="4AB4F341" w14:textId="6C19D85D" w:rsidR="00852B6C" w:rsidRPr="00891C08" w:rsidRDefault="00783B7C" w:rsidP="00305BB4">
      <w:pPr>
        <w:pStyle w:val="a0"/>
        <w:numPr>
          <w:ilvl w:val="0"/>
          <w:numId w:val="0"/>
        </w:numPr>
        <w:ind w:left="851"/>
      </w:pPr>
      <w:r w:rsidRPr="00891C08">
        <w:lastRenderedPageBreak/>
        <w:t xml:space="preserve">- </w:t>
      </w:r>
      <w:r w:rsidR="00852B6C" w:rsidRPr="00891C08">
        <w:t>не сог</w:t>
      </w:r>
      <w:r w:rsidRPr="00891C08">
        <w:t>лашается с наличием недостатков.</w:t>
      </w:r>
      <w:r w:rsidR="00852B6C" w:rsidRPr="00891C08">
        <w:t xml:space="preserve"> Работы выполняются на основании первоначальных </w:t>
      </w:r>
      <w:r w:rsidRPr="00891C08">
        <w:t>и</w:t>
      </w:r>
      <w:r w:rsidR="00852B6C" w:rsidRPr="00891C08">
        <w:t>сходных данных;</w:t>
      </w:r>
    </w:p>
    <w:p w14:paraId="1AE4EA4B" w14:textId="0930DA10" w:rsidR="00852B6C" w:rsidRPr="00891C08" w:rsidRDefault="00783B7C" w:rsidP="00305BB4">
      <w:pPr>
        <w:pStyle w:val="a0"/>
        <w:numPr>
          <w:ilvl w:val="0"/>
          <w:numId w:val="0"/>
        </w:numPr>
        <w:ind w:left="851"/>
      </w:pPr>
      <w:r w:rsidRPr="00891C08">
        <w:t>-</w:t>
      </w:r>
      <w:r w:rsidR="00852B6C" w:rsidRPr="00891C08">
        <w:t xml:space="preserve"> предоставляет недостающие </w:t>
      </w:r>
      <w:r w:rsidRPr="00891C08">
        <w:t>и</w:t>
      </w:r>
      <w:r w:rsidR="00852B6C" w:rsidRPr="00891C08">
        <w:t>сходные дан</w:t>
      </w:r>
      <w:r w:rsidRPr="00891C08">
        <w:t>ные либо мотивированный отказ.</w:t>
      </w:r>
    </w:p>
    <w:p w14:paraId="0CCCB314" w14:textId="4B863841" w:rsidR="004B16CC" w:rsidRPr="00016735" w:rsidRDefault="004B16CC" w:rsidP="00305BB4">
      <w:pPr>
        <w:pStyle w:val="afff6"/>
      </w:pPr>
      <w:r w:rsidRPr="00305BB4">
        <w:rPr>
          <w:color w:val="FF0000"/>
        </w:rPr>
        <w:t>]</w:t>
      </w:r>
      <w:r w:rsidRPr="001879D9">
        <w:t xml:space="preserve"> </w:t>
      </w:r>
      <w:r w:rsidR="000B1FEB" w:rsidRPr="007074EB">
        <w:rPr>
          <w:rStyle w:val="ad"/>
        </w:rPr>
        <w:footnoteReference w:id="201"/>
      </w:r>
    </w:p>
    <w:p w14:paraId="1549456D" w14:textId="77777777" w:rsidR="00B62754" w:rsidRPr="00891C08" w:rsidRDefault="00B62754" w:rsidP="00B62754">
      <w:pPr>
        <w:pStyle w:val="a0"/>
      </w:pPr>
      <w:r w:rsidRPr="00891C08">
        <w:t>При возникновении у Подрядчика в процессе выполнения Работ необходимости в отступлении от исходных данных, Задания Подрядчик письменно согласовывает такое отступление с Заказчиком, с обоснованием причин и анализ влияния предлагаемых отступлений на результат Работ в целом и его отдельные элементы, а также на Цену Договора и сроки выполнения Работ.</w:t>
      </w:r>
    </w:p>
    <w:p w14:paraId="36F92FF4" w14:textId="77777777" w:rsidR="00B62754" w:rsidRPr="00891C08" w:rsidRDefault="00B62754" w:rsidP="00B62754">
      <w:pPr>
        <w:pStyle w:val="afff6"/>
      </w:pPr>
      <w:r w:rsidRPr="00891C08">
        <w:t>По результатам рассмотрения обоснования Подрядчика в необходимости отступлений от исходных данных, Задания Заказчик имеет право не согласиться с Подрядчиком и оставить указанные требования без изменения.</w:t>
      </w:r>
    </w:p>
    <w:p w14:paraId="10B176D0" w14:textId="77777777" w:rsidR="00B62754" w:rsidRPr="00891C08" w:rsidRDefault="00B62754" w:rsidP="00B62754">
      <w:pPr>
        <w:pStyle w:val="afff6"/>
      </w:pPr>
      <w:r w:rsidRPr="00891C08">
        <w:t>Согласование отступлений от исходных данных, Задания осуществляется путём подписания Сторонами дополнительного соглашения к Договору, включающего изменённые/дополненные исходные данные, Задание.</w:t>
      </w:r>
    </w:p>
    <w:p w14:paraId="0327D4DF" w14:textId="77777777" w:rsidR="00B62754" w:rsidRPr="00891C08" w:rsidRDefault="00B62754" w:rsidP="00B62754">
      <w:pPr>
        <w:pStyle w:val="afff6"/>
      </w:pPr>
      <w:r w:rsidRPr="00891C08">
        <w:t>Если отступления влекут необходимость осуществления дополнительных работ, Стороны руководствуются правилами, установленными условиями Договора о дополнительных работах.</w:t>
      </w:r>
    </w:p>
    <w:p w14:paraId="2A1E112E" w14:textId="77777777" w:rsidR="00B62754" w:rsidRPr="00891C08" w:rsidRDefault="00B62754" w:rsidP="00B62754">
      <w:pPr>
        <w:pStyle w:val="a0"/>
      </w:pPr>
      <w:r w:rsidRPr="00891C08">
        <w:t>В случае внесения Заказчиком изменений в переданные им исходные данные, Заказчик представляет Подрядчику изменённые исходные данные в течение 10 р.д. в порядке, указанном в настоящем пункте.</w:t>
      </w:r>
    </w:p>
    <w:p w14:paraId="5E85E4F5" w14:textId="77777777" w:rsidR="00B62754" w:rsidRPr="00891C08" w:rsidRDefault="00B62754" w:rsidP="00B62754">
      <w:pPr>
        <w:pStyle w:val="afff6"/>
      </w:pPr>
      <w:r w:rsidRPr="00891C08">
        <w:t>В случае потребности в дополнительных сведениях и / или документации, не предусмотренных перечнем исходных данных, Подрядчик направляет письменный мотивированный запрос Заказчику о предоставлении и сведений и/или документации.</w:t>
      </w:r>
    </w:p>
    <w:p w14:paraId="51AD7447" w14:textId="77777777" w:rsidR="00B62754" w:rsidRPr="00891C08" w:rsidRDefault="00B62754" w:rsidP="00B62754">
      <w:pPr>
        <w:pStyle w:val="afff6"/>
      </w:pPr>
      <w:r w:rsidRPr="00891C08">
        <w:t>Заказчик представляет запрошенные сведения и/или документацию (при их наличии) либо мотивированный отказ в срок не более 10 р.д. с даты получения соответствующего запроса.</w:t>
      </w:r>
    </w:p>
    <w:p w14:paraId="0652A981" w14:textId="488AA4F6" w:rsidR="00B62754" w:rsidRPr="00891C08" w:rsidRDefault="00B62754" w:rsidP="00B62754">
      <w:pPr>
        <w:pStyle w:val="afff6"/>
      </w:pPr>
      <w:r w:rsidRPr="00891C08">
        <w:t>Направление запроса не влечет изменения сроков исполнения обязательств Подрядчика.</w:t>
      </w:r>
    </w:p>
    <w:p w14:paraId="09E7413F" w14:textId="74C1EA4B" w:rsidR="001A15D2" w:rsidRPr="00305BB4" w:rsidRDefault="001A15D2" w:rsidP="00B62754">
      <w:pPr>
        <w:pStyle w:val="afff6"/>
        <w:rPr>
          <w:color w:val="FF0000"/>
        </w:rPr>
      </w:pPr>
      <w:r w:rsidRPr="00305BB4">
        <w:rPr>
          <w:color w:val="FF0000"/>
        </w:rPr>
        <w:t>]</w:t>
      </w:r>
    </w:p>
    <w:p w14:paraId="6F31BCFA" w14:textId="0036E2B4" w:rsidR="00E25E24" w:rsidRPr="00305BB4" w:rsidRDefault="00E25E24" w:rsidP="00305BB4">
      <w:pPr>
        <w:pStyle w:val="afff6"/>
        <w:rPr>
          <w:color w:val="FF0000"/>
        </w:rPr>
      </w:pPr>
      <w:r w:rsidRPr="00305BB4">
        <w:rPr>
          <w:color w:val="FF0000"/>
        </w:rPr>
        <w:t>[</w:t>
      </w:r>
    </w:p>
    <w:p w14:paraId="5EE328DD" w14:textId="0ADD8486" w:rsidR="006C476D" w:rsidRPr="00891C08" w:rsidRDefault="00AD50D3">
      <w:pPr>
        <w:pStyle w:val="a"/>
      </w:pPr>
      <w:r w:rsidRPr="00891C08">
        <w:t xml:space="preserve">МАТЕРИАЛЫ </w:t>
      </w:r>
      <w:r w:rsidR="003A1ED9" w:rsidRPr="00891C08">
        <w:t xml:space="preserve">И ОБОРУДОВАНИЕ </w:t>
      </w:r>
      <w:r w:rsidRPr="00891C08">
        <w:t>ЗАКАЗЧИКА</w:t>
      </w:r>
    </w:p>
    <w:p w14:paraId="0D428C33" w14:textId="7B534100" w:rsidR="006C476D" w:rsidRPr="00891C08" w:rsidRDefault="006C476D" w:rsidP="00A43676">
      <w:pPr>
        <w:pStyle w:val="a0"/>
      </w:pPr>
      <w:r w:rsidRPr="00891C08">
        <w:t xml:space="preserve">Заказчик </w:t>
      </w:r>
      <w:r w:rsidR="000D6CA2" w:rsidRPr="00891C08">
        <w:t xml:space="preserve">передаёт </w:t>
      </w:r>
      <w:r w:rsidR="002C51EF" w:rsidRPr="00891C08">
        <w:t>Подряд</w:t>
      </w:r>
      <w:r w:rsidR="00FD0E93" w:rsidRPr="00891C08">
        <w:t>чи</w:t>
      </w:r>
      <w:r w:rsidR="002C51EF" w:rsidRPr="00891C08">
        <w:t>ку</w:t>
      </w:r>
      <w:r w:rsidRPr="00891C08">
        <w:t xml:space="preserve"> материалы</w:t>
      </w:r>
      <w:r w:rsidR="00C956A5" w:rsidRPr="00891C08">
        <w:t xml:space="preserve"> </w:t>
      </w:r>
      <w:r w:rsidR="00DB19F2" w:rsidRPr="00891C08">
        <w:t xml:space="preserve">/ </w:t>
      </w:r>
      <w:r w:rsidR="00C956A5" w:rsidRPr="00891C08">
        <w:t>оборудование</w:t>
      </w:r>
      <w:r w:rsidRPr="00891C08">
        <w:t xml:space="preserve">, необходимые для </w:t>
      </w:r>
      <w:r w:rsidR="002C51EF" w:rsidRPr="00891C08">
        <w:t>выполнени</w:t>
      </w:r>
      <w:r w:rsidR="00FD0E93" w:rsidRPr="00891C08">
        <w:t>я</w:t>
      </w:r>
      <w:r w:rsidR="002C51EF" w:rsidRPr="00891C08">
        <w:t xml:space="preserve"> Работ по Договору</w:t>
      </w:r>
      <w:r w:rsidRPr="00891C08">
        <w:t>.</w:t>
      </w:r>
    </w:p>
    <w:p w14:paraId="4D09258B" w14:textId="43F186E0" w:rsidR="006C476D" w:rsidRPr="00891C08" w:rsidRDefault="006C476D" w:rsidP="00A43676">
      <w:pPr>
        <w:pStyle w:val="afff6"/>
      </w:pPr>
      <w:r w:rsidRPr="00891C08">
        <w:t>Перечень материалов</w:t>
      </w:r>
      <w:r w:rsidR="00FD1B18" w:rsidRPr="00891C08">
        <w:t xml:space="preserve"> </w:t>
      </w:r>
      <w:r w:rsidR="00A5728C" w:rsidRPr="00891C08">
        <w:t>/</w:t>
      </w:r>
      <w:r w:rsidR="00FD1B18" w:rsidRPr="00891C08">
        <w:t xml:space="preserve"> оборудования</w:t>
      </w:r>
      <w:r w:rsidRPr="00891C08">
        <w:t xml:space="preserve"> </w:t>
      </w:r>
      <w:r w:rsidR="00AB4DD9" w:rsidRPr="00891C08">
        <w:rPr>
          <w:color w:val="FF0000"/>
        </w:rPr>
        <w:t>[</w:t>
      </w:r>
      <w:r w:rsidR="00E43BE0" w:rsidRPr="00891C08">
        <w:t xml:space="preserve"> </w:t>
      </w:r>
      <w:r w:rsidRPr="00891C08">
        <w:t xml:space="preserve">указан в </w:t>
      </w:r>
      <w:r w:rsidR="006C6B9C" w:rsidRPr="00891C08">
        <w:t>п</w:t>
      </w:r>
      <w:r w:rsidRPr="00891C08">
        <w:t>риложении</w:t>
      </w:r>
      <w:r w:rsidR="00E43BE0" w:rsidRPr="00891C08">
        <w:t xml:space="preserve"> </w:t>
      </w:r>
      <w:r w:rsidR="00AB4DD9" w:rsidRPr="00891C08">
        <w:rPr>
          <w:color w:val="FF0000"/>
        </w:rPr>
        <w:t>]</w:t>
      </w:r>
      <w:r w:rsidR="00914BA6" w:rsidRPr="00891C08">
        <w:rPr>
          <w:color w:val="FF0000"/>
        </w:rPr>
        <w:t xml:space="preserve"> </w:t>
      </w:r>
      <w:r w:rsidR="00914BA6" w:rsidRPr="00891C08">
        <w:rPr>
          <w:rStyle w:val="ad"/>
        </w:rPr>
        <w:footnoteReference w:id="202"/>
      </w:r>
      <w:r w:rsidR="00E43BE0" w:rsidRPr="00891C08">
        <w:rPr>
          <w:color w:val="FF0000"/>
        </w:rPr>
        <w:t xml:space="preserve"> / </w:t>
      </w:r>
      <w:r w:rsidR="00AB4DD9" w:rsidRPr="00891C08">
        <w:rPr>
          <w:color w:val="FF0000"/>
        </w:rPr>
        <w:t>[</w:t>
      </w:r>
      <w:r w:rsidR="00E43BE0" w:rsidRPr="00891C08">
        <w:rPr>
          <w:color w:val="FF0000"/>
          <w:highlight w:val="darkCyan"/>
        </w:rPr>
        <w:t xml:space="preserve"> </w:t>
      </w:r>
      <w:r w:rsidR="00E43BE0" w:rsidRPr="00891C08">
        <w:rPr>
          <w:highlight w:val="darkCyan"/>
        </w:rPr>
        <w:t xml:space="preserve">указывается в приложении к Заявке </w:t>
      </w:r>
      <w:r w:rsidR="00AB4DD9" w:rsidRPr="00891C08">
        <w:rPr>
          <w:color w:val="FF0000"/>
        </w:rPr>
        <w:t>]</w:t>
      </w:r>
      <w:r w:rsidR="00950CC3" w:rsidRPr="00891C08">
        <w:rPr>
          <w:color w:val="FF0000"/>
        </w:rPr>
        <w:t xml:space="preserve"> </w:t>
      </w:r>
      <w:r w:rsidR="00950CC3" w:rsidRPr="00891C08">
        <w:rPr>
          <w:rStyle w:val="ad"/>
        </w:rPr>
        <w:footnoteReference w:id="203"/>
      </w:r>
      <w:r w:rsidRPr="00891C08">
        <w:t>.</w:t>
      </w:r>
    </w:p>
    <w:p w14:paraId="72F214FE" w14:textId="23D00C2E" w:rsidR="006C476D" w:rsidRPr="00891C08" w:rsidRDefault="006C476D" w:rsidP="00745F2A">
      <w:pPr>
        <w:pStyle w:val="afff6"/>
        <w:rPr>
          <w:color w:val="FF0000"/>
        </w:rPr>
      </w:pPr>
      <w:r w:rsidRPr="00891C08">
        <w:t xml:space="preserve">По мере возникновения необходимости </w:t>
      </w:r>
      <w:r w:rsidR="002C51EF" w:rsidRPr="00891C08">
        <w:t>Подрядчик</w:t>
      </w:r>
      <w:r w:rsidRPr="00891C08">
        <w:t xml:space="preserve"> направляет Заказчику </w:t>
      </w:r>
      <w:r w:rsidR="002E4C1D" w:rsidRPr="00891C08">
        <w:t>з</w:t>
      </w:r>
      <w:r w:rsidRPr="00891C08">
        <w:t>апрос.</w:t>
      </w:r>
      <w:r w:rsidR="006B5DA4" w:rsidRPr="00891C08">
        <w:t xml:space="preserve"> </w:t>
      </w:r>
      <w:r w:rsidR="00AB4DD9" w:rsidRPr="00891C08">
        <w:rPr>
          <w:color w:val="FF0000"/>
        </w:rPr>
        <w:t>[</w:t>
      </w:r>
      <w:r w:rsidR="006B5DA4" w:rsidRPr="00891C08">
        <w:t xml:space="preserve"> </w:t>
      </w:r>
      <w:r w:rsidR="00E416C7" w:rsidRPr="00891C08">
        <w:t xml:space="preserve">Заказчик передаёт материалы </w:t>
      </w:r>
      <w:r w:rsidR="00A5728C" w:rsidRPr="00891C08">
        <w:t>/</w:t>
      </w:r>
      <w:r w:rsidR="001373D8" w:rsidRPr="00891C08">
        <w:t xml:space="preserve"> оборудование </w:t>
      </w:r>
      <w:r w:rsidR="00E416C7" w:rsidRPr="00891C08">
        <w:t xml:space="preserve">Подрядчику не позднее </w:t>
      </w:r>
      <w:r w:rsidR="00AB4DD9" w:rsidRPr="00891C08">
        <w:rPr>
          <w:color w:val="FF0000"/>
        </w:rPr>
        <w:t>[</w:t>
      </w:r>
      <w:r w:rsidR="00E416C7" w:rsidRPr="00891C08">
        <w:t>•</w:t>
      </w:r>
      <w:r w:rsidR="00AB4DD9" w:rsidRPr="00891C08">
        <w:rPr>
          <w:color w:val="FF0000"/>
        </w:rPr>
        <w:t>]</w:t>
      </w:r>
      <w:r w:rsidR="00E416C7" w:rsidRPr="00891C08">
        <w:t xml:space="preserve"> р.д. с даты получения запроса.</w:t>
      </w:r>
      <w:r w:rsidR="006B5DA4" w:rsidRPr="00891C08">
        <w:t xml:space="preserve"> </w:t>
      </w:r>
      <w:r w:rsidR="00AB4DD9" w:rsidRPr="00891C08">
        <w:rPr>
          <w:color w:val="FF0000"/>
        </w:rPr>
        <w:t>]</w:t>
      </w:r>
    </w:p>
    <w:p w14:paraId="35DEA79D" w14:textId="35F53C27" w:rsidR="002D6417" w:rsidRPr="00891C08" w:rsidRDefault="002D6417" w:rsidP="00745F2A">
      <w:pPr>
        <w:pStyle w:val="afff6"/>
      </w:pPr>
      <w:r w:rsidRPr="00891C08">
        <w:rPr>
          <w:color w:val="FF0000"/>
        </w:rPr>
        <w:lastRenderedPageBreak/>
        <w:t xml:space="preserve">[ </w:t>
      </w:r>
      <w:r w:rsidRPr="00305BB4">
        <w:t>В случае отсутствия у З</w:t>
      </w:r>
      <w:r w:rsidR="000D201D" w:rsidRPr="00891C08">
        <w:t>аказчика необходимых материалов</w:t>
      </w:r>
      <w:r w:rsidRPr="00305BB4">
        <w:t xml:space="preserve"> Заказчик может произвести замену материалов на аналогичные, не влияющие на качество результата </w:t>
      </w:r>
      <w:r w:rsidR="000D201D" w:rsidRPr="00891C08">
        <w:t xml:space="preserve">Работ, о чём Стороны подписывают Акт </w:t>
      </w:r>
      <w:r w:rsidR="00C55781" w:rsidRPr="00891C08">
        <w:t xml:space="preserve">о </w:t>
      </w:r>
      <w:r w:rsidR="000D201D" w:rsidRPr="00891C08">
        <w:t>замен</w:t>
      </w:r>
      <w:r w:rsidR="00C55781" w:rsidRPr="00891C08">
        <w:t>е</w:t>
      </w:r>
      <w:r w:rsidR="000D201D" w:rsidRPr="00891C08">
        <w:t xml:space="preserve"> материалов</w:t>
      </w:r>
      <w:r w:rsidRPr="00305BB4">
        <w:t xml:space="preserve">. </w:t>
      </w:r>
      <w:r w:rsidRPr="00891C08">
        <w:rPr>
          <w:color w:val="FF0000"/>
        </w:rPr>
        <w:t>]</w:t>
      </w:r>
      <w:r w:rsidR="000D201D" w:rsidRPr="00891C08">
        <w:rPr>
          <w:color w:val="FF0000"/>
        </w:rPr>
        <w:t xml:space="preserve"> </w:t>
      </w:r>
      <w:r w:rsidR="000D201D" w:rsidRPr="00891C08">
        <w:rPr>
          <w:rStyle w:val="ad"/>
        </w:rPr>
        <w:footnoteReference w:id="204"/>
      </w:r>
    </w:p>
    <w:p w14:paraId="4C1C49C3" w14:textId="7F6FFB27" w:rsidR="006C476D" w:rsidRPr="00891C08" w:rsidRDefault="005903DB" w:rsidP="00745F2A">
      <w:pPr>
        <w:pStyle w:val="a0"/>
      </w:pPr>
      <w:r w:rsidRPr="00891C08">
        <w:t>Приём</w:t>
      </w:r>
      <w:r w:rsidR="006C476D" w:rsidRPr="00891C08">
        <w:t xml:space="preserve">-передача материалов </w:t>
      </w:r>
      <w:r w:rsidR="00A5728C" w:rsidRPr="00891C08">
        <w:t>/</w:t>
      </w:r>
      <w:r w:rsidR="001373D8" w:rsidRPr="00891C08">
        <w:t xml:space="preserve"> оборудования </w:t>
      </w:r>
      <w:r w:rsidR="006C476D" w:rsidRPr="00891C08">
        <w:t>осуществляется</w:t>
      </w:r>
      <w:r w:rsidR="009648D6" w:rsidRPr="00891C08">
        <w:t xml:space="preserve"> </w:t>
      </w:r>
      <w:r w:rsidR="00AB4DD9" w:rsidRPr="00891C08">
        <w:rPr>
          <w:color w:val="FF0000"/>
        </w:rPr>
        <w:t>[</w:t>
      </w:r>
      <w:r w:rsidR="009648D6" w:rsidRPr="00891C08">
        <w:t xml:space="preserve"> в месте нахождения материалов</w:t>
      </w:r>
      <w:r w:rsidR="001373D8" w:rsidRPr="00891C08">
        <w:t xml:space="preserve"> </w:t>
      </w:r>
      <w:r w:rsidR="00A5728C" w:rsidRPr="00891C08">
        <w:t>/</w:t>
      </w:r>
      <w:r w:rsidR="001373D8" w:rsidRPr="00891C08">
        <w:t xml:space="preserve"> оборудования</w:t>
      </w:r>
      <w:r w:rsidR="009648D6" w:rsidRPr="00891C08">
        <w:t xml:space="preserve"> </w:t>
      </w:r>
      <w:r w:rsidR="00AC2F8B">
        <w:t>на складе</w:t>
      </w:r>
      <w:r w:rsidR="00AC2F8B" w:rsidRPr="00891C08">
        <w:t xml:space="preserve"> </w:t>
      </w:r>
      <w:r w:rsidR="009648D6" w:rsidRPr="00891C08">
        <w:t xml:space="preserve">Заказчика </w:t>
      </w:r>
      <w:r w:rsidR="00AB4DD9" w:rsidRPr="00891C08">
        <w:rPr>
          <w:color w:val="FF0000"/>
        </w:rPr>
        <w:t>]</w:t>
      </w:r>
      <w:r w:rsidR="009648D6" w:rsidRPr="00891C08">
        <w:rPr>
          <w:color w:val="FF0000"/>
        </w:rPr>
        <w:t xml:space="preserve"> / </w:t>
      </w:r>
      <w:r w:rsidR="00AB4DD9" w:rsidRPr="00891C08">
        <w:rPr>
          <w:color w:val="FF0000"/>
        </w:rPr>
        <w:t>[</w:t>
      </w:r>
      <w:r w:rsidR="006C476D" w:rsidRPr="00891C08">
        <w:t xml:space="preserve"> по адресу: </w:t>
      </w:r>
      <w:r w:rsidR="00AB4DD9" w:rsidRPr="00891C08">
        <w:rPr>
          <w:color w:val="FF0000"/>
        </w:rPr>
        <w:t>[</w:t>
      </w:r>
      <w:r w:rsidR="002C51EF" w:rsidRPr="00891C08">
        <w:t>•</w:t>
      </w:r>
      <w:r w:rsidR="00AB4DD9" w:rsidRPr="00891C08">
        <w:rPr>
          <w:color w:val="FF0000"/>
        </w:rPr>
        <w:t>]</w:t>
      </w:r>
      <w:r w:rsidRPr="00891C08">
        <w:rPr>
          <w:color w:val="FF0000"/>
        </w:rPr>
        <w:t xml:space="preserve"> </w:t>
      </w:r>
      <w:r w:rsidR="00AB4DD9" w:rsidRPr="00891C08">
        <w:rPr>
          <w:color w:val="FF0000"/>
        </w:rPr>
        <w:t>]</w:t>
      </w:r>
      <w:r w:rsidR="009648D6" w:rsidRPr="00891C08">
        <w:rPr>
          <w:color w:val="FF0000"/>
        </w:rPr>
        <w:t xml:space="preserve"> </w:t>
      </w:r>
      <w:r w:rsidR="00AB4DD9" w:rsidRPr="00891C08">
        <w:rPr>
          <w:color w:val="FF0000"/>
        </w:rPr>
        <w:t>[</w:t>
      </w:r>
      <w:r w:rsidR="00950CC3" w:rsidRPr="00891C08">
        <w:rPr>
          <w:color w:val="FF0000"/>
          <w:highlight w:val="darkCyan"/>
        </w:rPr>
        <w:t xml:space="preserve"> </w:t>
      </w:r>
      <w:r w:rsidR="00950CC3" w:rsidRPr="00891C08">
        <w:rPr>
          <w:highlight w:val="darkCyan"/>
        </w:rPr>
        <w:t xml:space="preserve">(если иное не предусмотрено в Заявке) </w:t>
      </w:r>
      <w:r w:rsidR="00AB4DD9" w:rsidRPr="00891C08">
        <w:rPr>
          <w:color w:val="FF0000"/>
        </w:rPr>
        <w:t>]</w:t>
      </w:r>
      <w:r w:rsidR="00CB1A13" w:rsidRPr="00891C08">
        <w:rPr>
          <w:color w:val="FF0000"/>
        </w:rPr>
        <w:t xml:space="preserve"> </w:t>
      </w:r>
      <w:r w:rsidR="00CB1A13" w:rsidRPr="00891C08">
        <w:rPr>
          <w:rStyle w:val="ad"/>
        </w:rPr>
        <w:footnoteReference w:id="205"/>
      </w:r>
      <w:r w:rsidR="00900EAA" w:rsidRPr="00891C08">
        <w:rPr>
          <w:color w:val="FF0000"/>
        </w:rPr>
        <w:t xml:space="preserve"> </w:t>
      </w:r>
      <w:r w:rsidR="00AB4DD9" w:rsidRPr="00891C08">
        <w:rPr>
          <w:color w:val="FF0000"/>
        </w:rPr>
        <w:t>[</w:t>
      </w:r>
      <w:r w:rsidR="00900EAA" w:rsidRPr="00891C08">
        <w:t xml:space="preserve"> (если иное не </w:t>
      </w:r>
      <w:r w:rsidR="00900EAA" w:rsidRPr="00891C08">
        <w:rPr>
          <w:highlight w:val="darkCyan"/>
        </w:rPr>
        <w:t>предусмотрено в З</w:t>
      </w:r>
      <w:r w:rsidR="00900EAA" w:rsidRPr="00891C08">
        <w:t xml:space="preserve">адании) </w:t>
      </w:r>
      <w:r w:rsidR="00AB4DD9" w:rsidRPr="00891C08">
        <w:rPr>
          <w:color w:val="FF0000"/>
        </w:rPr>
        <w:t>]</w:t>
      </w:r>
      <w:r w:rsidR="006C476D" w:rsidRPr="00891C08">
        <w:t>.</w:t>
      </w:r>
    </w:p>
    <w:p w14:paraId="7446907C" w14:textId="379616B8" w:rsidR="006C476D" w:rsidRPr="00891C08" w:rsidRDefault="00DF4EB1" w:rsidP="00A43676">
      <w:pPr>
        <w:pStyle w:val="afff6"/>
      </w:pPr>
      <w:r w:rsidRPr="00891C08">
        <w:t>Приём</w:t>
      </w:r>
      <w:r w:rsidR="006C476D" w:rsidRPr="00891C08">
        <w:t xml:space="preserve">-передача материалов </w:t>
      </w:r>
      <w:r w:rsidR="00A5728C" w:rsidRPr="00891C08">
        <w:t>/</w:t>
      </w:r>
      <w:r w:rsidR="001373D8" w:rsidRPr="00891C08">
        <w:t xml:space="preserve"> оборудования </w:t>
      </w:r>
      <w:r w:rsidR="005C5B69" w:rsidRPr="00891C08">
        <w:t xml:space="preserve">от Заказчика Подрядчику </w:t>
      </w:r>
      <w:r w:rsidR="006C476D" w:rsidRPr="00891C08">
        <w:t xml:space="preserve">оформляется Актом </w:t>
      </w:r>
      <w:r w:rsidRPr="00891C08">
        <w:t>приёма</w:t>
      </w:r>
      <w:r w:rsidR="006C476D" w:rsidRPr="00891C08">
        <w:t>-п</w:t>
      </w:r>
      <w:r w:rsidR="00012718" w:rsidRPr="00891C08">
        <w:t xml:space="preserve">ередачи </w:t>
      </w:r>
      <w:r w:rsidR="00A5728C" w:rsidRPr="00891C08">
        <w:t>материалов / оборудования</w:t>
      </w:r>
      <w:r w:rsidR="00012718" w:rsidRPr="00891C08">
        <w:t>.</w:t>
      </w:r>
    </w:p>
    <w:p w14:paraId="5221CC4C" w14:textId="0602FB16" w:rsidR="006C476D" w:rsidRPr="00891C08" w:rsidRDefault="00A93221" w:rsidP="00A43676">
      <w:pPr>
        <w:pStyle w:val="afff6"/>
      </w:pPr>
      <w:r w:rsidRPr="00891C08">
        <w:t xml:space="preserve">До подписания указанных актов </w:t>
      </w:r>
      <w:r w:rsidR="00012718" w:rsidRPr="00891C08">
        <w:t>Подрядчик</w:t>
      </w:r>
      <w:r w:rsidR="006C476D" w:rsidRPr="00891C08">
        <w:t xml:space="preserve"> проводит входной контроль качества материалов </w:t>
      </w:r>
      <w:r w:rsidR="00DB19F2" w:rsidRPr="00891C08">
        <w:t xml:space="preserve">/ </w:t>
      </w:r>
      <w:r w:rsidR="001373D8" w:rsidRPr="00891C08">
        <w:t xml:space="preserve">оборудования </w:t>
      </w:r>
      <w:r w:rsidR="006C476D" w:rsidRPr="00891C08">
        <w:t>на их соответствие установленным требованиям.</w:t>
      </w:r>
    </w:p>
    <w:p w14:paraId="75A76522" w14:textId="3CAEAACC" w:rsidR="006C476D" w:rsidRPr="00891C08" w:rsidRDefault="00012718" w:rsidP="00A43676">
      <w:pPr>
        <w:pStyle w:val="afff6"/>
      </w:pPr>
      <w:r w:rsidRPr="00891C08">
        <w:t>Подрядчик</w:t>
      </w:r>
      <w:r w:rsidR="006C476D" w:rsidRPr="00891C08">
        <w:t xml:space="preserve"> предоставляет Заказчику доверенность на получение материальных ценностей.</w:t>
      </w:r>
    </w:p>
    <w:p w14:paraId="31DFCE47" w14:textId="3B672E78" w:rsidR="006C476D" w:rsidRPr="00891C08" w:rsidRDefault="006C476D" w:rsidP="00012718">
      <w:pPr>
        <w:pStyle w:val="a0"/>
      </w:pPr>
      <w:r w:rsidRPr="00891C08">
        <w:t xml:space="preserve">С </w:t>
      </w:r>
      <w:r w:rsidR="0012412F" w:rsidRPr="00891C08">
        <w:t xml:space="preserve">момента </w:t>
      </w:r>
      <w:r w:rsidRPr="00891C08">
        <w:t xml:space="preserve">подписания Сторонами </w:t>
      </w:r>
      <w:r w:rsidR="00842CD5" w:rsidRPr="00891C08">
        <w:t>А</w:t>
      </w:r>
      <w:r w:rsidRPr="00891C08">
        <w:t xml:space="preserve">кта </w:t>
      </w:r>
      <w:r w:rsidR="009A0A3F" w:rsidRPr="00891C08">
        <w:t>приёма</w:t>
      </w:r>
      <w:r w:rsidRPr="00891C08">
        <w:t xml:space="preserve">-передачи </w:t>
      </w:r>
      <w:r w:rsidR="00A5728C" w:rsidRPr="00891C08">
        <w:t xml:space="preserve">материалов / оборудования </w:t>
      </w:r>
      <w:r w:rsidR="00842CD5" w:rsidRPr="00891C08">
        <w:t>Подрядчик</w:t>
      </w:r>
      <w:r w:rsidRPr="00891C08">
        <w:t xml:space="preserve"> </w:t>
      </w:r>
      <w:r w:rsidR="009A0A3F" w:rsidRPr="00891C08">
        <w:t xml:space="preserve">несёт </w:t>
      </w:r>
      <w:r w:rsidRPr="00891C08">
        <w:t xml:space="preserve">ответственность за сохранность материалов </w:t>
      </w:r>
      <w:r w:rsidR="00A5728C" w:rsidRPr="00891C08">
        <w:t xml:space="preserve">/ оборудования </w:t>
      </w:r>
      <w:r w:rsidRPr="00891C08">
        <w:t>и риск их случайной гибели или повреждения.</w:t>
      </w:r>
    </w:p>
    <w:p w14:paraId="71F93642" w14:textId="3EF82EAA" w:rsidR="006C476D" w:rsidRPr="00891C08" w:rsidRDefault="00745F2A" w:rsidP="00745F2A">
      <w:pPr>
        <w:pStyle w:val="a0"/>
      </w:pPr>
      <w:r w:rsidRPr="00891C08">
        <w:t>Подрядчик</w:t>
      </w:r>
      <w:r w:rsidR="006C476D" w:rsidRPr="00891C08">
        <w:t xml:space="preserve"> обязан использовать материалы</w:t>
      </w:r>
      <w:r w:rsidR="00A5728C" w:rsidRPr="00891C08">
        <w:t xml:space="preserve"> / оборудование</w:t>
      </w:r>
      <w:r w:rsidR="006C476D" w:rsidRPr="00891C08">
        <w:t xml:space="preserve"> исключительно в целях </w:t>
      </w:r>
      <w:r w:rsidRPr="00891C08">
        <w:t>выполнения Работ по Д</w:t>
      </w:r>
      <w:r w:rsidR="006C476D" w:rsidRPr="00891C08">
        <w:t>оговору.</w:t>
      </w:r>
    </w:p>
    <w:p w14:paraId="72336931" w14:textId="21B4BD69" w:rsidR="00A062AE" w:rsidRPr="00891C08" w:rsidRDefault="00841C00">
      <w:pPr>
        <w:pStyle w:val="a0"/>
      </w:pPr>
      <w:r w:rsidRPr="00891C08">
        <w:t>В случае передачи материалов</w:t>
      </w:r>
      <w:r w:rsidR="00F65B21" w:rsidRPr="00891C08">
        <w:t xml:space="preserve"> </w:t>
      </w:r>
      <w:r w:rsidR="00A062AE" w:rsidRPr="00891C08">
        <w:t>Подрядчик направляет Заказчику подписанн</w:t>
      </w:r>
      <w:r w:rsidR="00F65B21" w:rsidRPr="00891C08">
        <w:t>ый</w:t>
      </w:r>
      <w:r w:rsidR="00A062AE" w:rsidRPr="00891C08">
        <w:t xml:space="preserve"> им:</w:t>
      </w:r>
    </w:p>
    <w:tbl>
      <w:tblPr>
        <w:tblStyle w:val="affd"/>
        <w:tblW w:w="9072"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284" w:type="dxa"/>
        </w:tblCellMar>
        <w:tblLook w:val="04A0" w:firstRow="1" w:lastRow="0" w:firstColumn="1" w:lastColumn="0" w:noHBand="0" w:noVBand="1"/>
      </w:tblPr>
      <w:tblGrid>
        <w:gridCol w:w="1276"/>
        <w:gridCol w:w="7796"/>
      </w:tblGrid>
      <w:tr w:rsidR="00A062AE" w:rsidRPr="00891C08" w14:paraId="5FCF6E94" w14:textId="77777777" w:rsidTr="00351961">
        <w:trPr>
          <w:trHeight w:val="280"/>
        </w:trPr>
        <w:tc>
          <w:tcPr>
            <w:tcW w:w="1276" w:type="dxa"/>
          </w:tcPr>
          <w:p w14:paraId="39577669" w14:textId="77777777" w:rsidR="00A062AE" w:rsidRPr="00891C08" w:rsidRDefault="00A062AE" w:rsidP="00351961">
            <w:pPr>
              <w:tabs>
                <w:tab w:val="left" w:pos="1410"/>
              </w:tabs>
              <w:spacing w:after="100"/>
              <w:ind w:right="-150" w:firstLine="1"/>
              <w:jc w:val="left"/>
              <w:rPr>
                <w:rFonts w:ascii="Tahoma" w:hAnsi="Tahoma" w:cs="Tahoma"/>
                <w:sz w:val="16"/>
                <w:szCs w:val="16"/>
              </w:rPr>
            </w:pPr>
            <w:r w:rsidRPr="00891C08">
              <w:rPr>
                <w:rFonts w:ascii="Tahoma" w:hAnsi="Tahoma" w:cs="Tahoma"/>
                <w:i/>
                <w:sz w:val="16"/>
                <w:szCs w:val="16"/>
              </w:rPr>
              <w:t>Перечень документов</w:t>
            </w: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7223BB25" w14:textId="558F9860" w:rsidR="00A062AE" w:rsidRPr="00305BB4" w:rsidRDefault="00A062AE">
            <w:pPr>
              <w:pStyle w:val="aff2"/>
              <w:widowControl w:val="0"/>
              <w:numPr>
                <w:ilvl w:val="0"/>
                <w:numId w:val="7"/>
              </w:numPr>
              <w:suppressAutoHyphens w:val="0"/>
              <w:autoSpaceDE w:val="0"/>
              <w:autoSpaceDN w:val="0"/>
              <w:adjustRightInd w:val="0"/>
              <w:spacing w:after="100"/>
              <w:ind w:left="140" w:right="142" w:firstLine="1"/>
              <w:jc w:val="left"/>
              <w:rPr>
                <w:rFonts w:ascii="Tahoma" w:hAnsi="Tahoma" w:cs="Tahoma"/>
                <w:bCs/>
                <w:color w:val="FF0000"/>
                <w:sz w:val="20"/>
              </w:rPr>
            </w:pPr>
            <w:r w:rsidRPr="00891C08">
              <w:rPr>
                <w:rFonts w:ascii="Tahoma" w:hAnsi="Tahoma" w:cs="Tahoma"/>
                <w:bCs/>
                <w:sz w:val="20"/>
              </w:rPr>
              <w:t xml:space="preserve">Отчёт </w:t>
            </w:r>
            <w:r w:rsidRPr="00891C08">
              <w:rPr>
                <w:rFonts w:ascii="Tahoma" w:hAnsi="Tahoma" w:cs="Tahoma"/>
                <w:sz w:val="20"/>
              </w:rPr>
              <w:t>об</w:t>
            </w:r>
            <w:r w:rsidRPr="00891C08">
              <w:rPr>
                <w:rFonts w:ascii="Tahoma" w:hAnsi="Tahoma" w:cs="Tahoma"/>
                <w:bCs/>
                <w:sz w:val="20"/>
              </w:rPr>
              <w:t xml:space="preserve"> использовании материалов </w:t>
            </w:r>
            <w:r w:rsidR="00F65B21" w:rsidRPr="00891C08">
              <w:rPr>
                <w:rFonts w:ascii="Tahoma" w:hAnsi="Tahoma" w:cs="Tahoma"/>
                <w:bCs/>
                <w:sz w:val="20"/>
              </w:rPr>
              <w:t>(2 экз.)</w:t>
            </w:r>
          </w:p>
        </w:tc>
      </w:tr>
      <w:tr w:rsidR="00A062AE" w:rsidRPr="00891C08" w14:paraId="6898EBF5" w14:textId="77777777" w:rsidTr="00351961">
        <w:trPr>
          <w:trHeight w:val="361"/>
        </w:trPr>
        <w:tc>
          <w:tcPr>
            <w:tcW w:w="1276" w:type="dxa"/>
          </w:tcPr>
          <w:p w14:paraId="33D21296" w14:textId="77777777" w:rsidR="00A062AE" w:rsidRPr="00891C08" w:rsidRDefault="00A062AE" w:rsidP="00351961">
            <w:pPr>
              <w:tabs>
                <w:tab w:val="left" w:pos="1410"/>
              </w:tabs>
              <w:spacing w:after="100"/>
              <w:ind w:right="-150" w:firstLine="1"/>
              <w:jc w:val="left"/>
              <w:rPr>
                <w:rFonts w:ascii="Tahoma" w:hAnsi="Tahoma" w:cs="Tahoma"/>
                <w:sz w:val="16"/>
                <w:szCs w:val="16"/>
              </w:rPr>
            </w:pPr>
            <w:r w:rsidRPr="00891C08">
              <w:rPr>
                <w:rFonts w:ascii="Tahoma" w:hAnsi="Tahoma" w:cs="Tahoma"/>
                <w:i/>
                <w:sz w:val="16"/>
                <w:szCs w:val="16"/>
              </w:rPr>
              <w:t>Срок для направления</w:t>
            </w:r>
          </w:p>
        </w:tc>
        <w:tc>
          <w:tcPr>
            <w:tcW w:w="7796" w:type="dxa"/>
            <w:tcBorders>
              <w:top w:val="dotted" w:sz="4" w:space="0" w:color="A6A6A6" w:themeColor="background1" w:themeShade="A6"/>
            </w:tcBorders>
            <w:shd w:val="clear" w:color="auto" w:fill="F2F2F2" w:themeFill="background1" w:themeFillShade="F2"/>
          </w:tcPr>
          <w:p w14:paraId="1D1FD0C6" w14:textId="693B0584" w:rsidR="00A062AE" w:rsidRPr="00891C08" w:rsidRDefault="00A43BE8">
            <w:pPr>
              <w:pStyle w:val="SL0TextSimplawyer"/>
              <w:tabs>
                <w:tab w:val="clear" w:pos="851"/>
                <w:tab w:val="left" w:pos="1029"/>
              </w:tabs>
              <w:spacing w:before="0" w:after="100"/>
              <w:ind w:left="179" w:firstLine="1"/>
              <w:rPr>
                <w:rFonts w:eastAsia="Calibri"/>
                <w:lang w:eastAsia="ru-RU"/>
              </w:rPr>
            </w:pPr>
            <w:r w:rsidRPr="00891C08">
              <w:rPr>
                <w:rFonts w:eastAsia="Calibri"/>
                <w:lang w:eastAsia="ru-RU"/>
              </w:rPr>
              <w:t>не позднее последнего числа каждого месяца выполнения Работ,</w:t>
            </w:r>
          </w:p>
        </w:tc>
      </w:tr>
      <w:tr w:rsidR="00A062AE" w:rsidRPr="00891C08" w14:paraId="7734BF4D" w14:textId="77777777" w:rsidTr="00351961">
        <w:tc>
          <w:tcPr>
            <w:tcW w:w="1276" w:type="dxa"/>
          </w:tcPr>
          <w:p w14:paraId="4DA10067" w14:textId="77777777" w:rsidR="00A062AE" w:rsidRPr="00891C08" w:rsidRDefault="00A062AE" w:rsidP="00351961">
            <w:pPr>
              <w:tabs>
                <w:tab w:val="left" w:pos="1410"/>
              </w:tabs>
              <w:spacing w:after="100"/>
              <w:ind w:right="-150" w:firstLine="1"/>
              <w:rPr>
                <w:rFonts w:ascii="Tahoma" w:hAnsi="Tahoma" w:cs="Tahoma"/>
                <w:sz w:val="16"/>
                <w:szCs w:val="16"/>
              </w:rPr>
            </w:pP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34994690" w14:textId="55BF29B6" w:rsidR="00A062AE" w:rsidRPr="00891C08" w:rsidRDefault="00A43BE8">
            <w:pPr>
              <w:pStyle w:val="SL0TextSimplawyer"/>
              <w:tabs>
                <w:tab w:val="clear" w:pos="851"/>
                <w:tab w:val="left" w:pos="1029"/>
              </w:tabs>
              <w:spacing w:before="0" w:after="100"/>
              <w:ind w:left="179" w:firstLine="1"/>
              <w:rPr>
                <w:rFonts w:eastAsia="Calibri"/>
                <w:lang w:eastAsia="ru-RU"/>
              </w:rPr>
            </w:pPr>
            <w:r w:rsidRPr="00891C08">
              <w:rPr>
                <w:rFonts w:eastAsia="Calibri"/>
                <w:lang w:eastAsia="ru-RU"/>
              </w:rPr>
              <w:t>но не позднее даты направления Акта сдачи-приёмки работ</w:t>
            </w:r>
            <w:r w:rsidR="00A062AE" w:rsidRPr="00891C08">
              <w:rPr>
                <w:rFonts w:eastAsia="Calibri"/>
                <w:lang w:eastAsia="ru-RU"/>
              </w:rPr>
              <w:t>.</w:t>
            </w:r>
          </w:p>
        </w:tc>
      </w:tr>
    </w:tbl>
    <w:p w14:paraId="3D9BE7A1" w14:textId="07719A43" w:rsidR="00A062AE" w:rsidRPr="00891C08" w:rsidRDefault="00A062AE" w:rsidP="00305BB4">
      <w:pPr>
        <w:pStyle w:val="afff6"/>
      </w:pPr>
      <w:r w:rsidRPr="00891C08">
        <w:t>Заказчик направляет Подрядчику подписанный им:</w:t>
      </w:r>
    </w:p>
    <w:tbl>
      <w:tblPr>
        <w:tblStyle w:val="affd"/>
        <w:tblW w:w="9072"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284" w:type="dxa"/>
        </w:tblCellMar>
        <w:tblLook w:val="04A0" w:firstRow="1" w:lastRow="0" w:firstColumn="1" w:lastColumn="0" w:noHBand="0" w:noVBand="1"/>
      </w:tblPr>
      <w:tblGrid>
        <w:gridCol w:w="1276"/>
        <w:gridCol w:w="7796"/>
      </w:tblGrid>
      <w:tr w:rsidR="00A062AE" w:rsidRPr="00891C08" w14:paraId="6BABC603" w14:textId="77777777" w:rsidTr="00351961">
        <w:trPr>
          <w:trHeight w:val="280"/>
        </w:trPr>
        <w:tc>
          <w:tcPr>
            <w:tcW w:w="1276" w:type="dxa"/>
          </w:tcPr>
          <w:p w14:paraId="2111F2AB" w14:textId="77777777" w:rsidR="00A062AE" w:rsidRPr="00891C08" w:rsidRDefault="00A062AE" w:rsidP="00351961">
            <w:pPr>
              <w:tabs>
                <w:tab w:val="left" w:pos="1410"/>
              </w:tabs>
              <w:spacing w:after="100"/>
              <w:ind w:right="-150" w:firstLine="1"/>
              <w:jc w:val="left"/>
              <w:rPr>
                <w:rFonts w:ascii="Tahoma" w:hAnsi="Tahoma" w:cs="Tahoma"/>
                <w:sz w:val="16"/>
                <w:szCs w:val="16"/>
              </w:rPr>
            </w:pPr>
            <w:r w:rsidRPr="00891C08">
              <w:rPr>
                <w:rFonts w:ascii="Tahoma" w:hAnsi="Tahoma" w:cs="Tahoma"/>
                <w:i/>
                <w:sz w:val="16"/>
                <w:szCs w:val="16"/>
              </w:rPr>
              <w:t>Перечень документов</w:t>
            </w: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76851CB8" w14:textId="0B87025B" w:rsidR="00A062AE" w:rsidRPr="00891C08" w:rsidRDefault="0090059E" w:rsidP="00351961">
            <w:pPr>
              <w:pStyle w:val="aff2"/>
              <w:widowControl w:val="0"/>
              <w:numPr>
                <w:ilvl w:val="0"/>
                <w:numId w:val="7"/>
              </w:numPr>
              <w:suppressAutoHyphens w:val="0"/>
              <w:autoSpaceDE w:val="0"/>
              <w:autoSpaceDN w:val="0"/>
              <w:adjustRightInd w:val="0"/>
              <w:spacing w:after="100"/>
              <w:ind w:left="140" w:right="142" w:firstLine="0"/>
              <w:rPr>
                <w:rFonts w:ascii="Tahoma" w:hAnsi="Tahoma" w:cs="Tahoma"/>
                <w:sz w:val="20"/>
              </w:rPr>
            </w:pPr>
            <w:r w:rsidRPr="00891C08">
              <w:rPr>
                <w:rFonts w:ascii="Tahoma" w:hAnsi="Tahoma" w:cs="Tahoma"/>
                <w:bCs/>
                <w:sz w:val="20"/>
              </w:rPr>
              <w:t xml:space="preserve">Отчёт </w:t>
            </w:r>
            <w:r w:rsidRPr="00891C08">
              <w:rPr>
                <w:rFonts w:ascii="Tahoma" w:hAnsi="Tahoma" w:cs="Tahoma"/>
                <w:sz w:val="20"/>
              </w:rPr>
              <w:t>об</w:t>
            </w:r>
            <w:r w:rsidRPr="00891C08">
              <w:rPr>
                <w:rFonts w:ascii="Tahoma" w:hAnsi="Tahoma" w:cs="Tahoma"/>
                <w:bCs/>
                <w:sz w:val="20"/>
              </w:rPr>
              <w:t xml:space="preserve"> использовании материалов (1 экз.)</w:t>
            </w:r>
          </w:p>
        </w:tc>
      </w:tr>
      <w:tr w:rsidR="00A062AE" w:rsidRPr="00891C08" w14:paraId="57695990" w14:textId="77777777" w:rsidTr="00351961">
        <w:trPr>
          <w:trHeight w:val="361"/>
        </w:trPr>
        <w:tc>
          <w:tcPr>
            <w:tcW w:w="1276" w:type="dxa"/>
          </w:tcPr>
          <w:p w14:paraId="37D85501" w14:textId="77777777" w:rsidR="00A062AE" w:rsidRPr="00891C08" w:rsidRDefault="00A062AE" w:rsidP="00351961">
            <w:pPr>
              <w:tabs>
                <w:tab w:val="left" w:pos="1410"/>
              </w:tabs>
              <w:spacing w:after="100"/>
              <w:ind w:right="-150" w:firstLine="0"/>
              <w:jc w:val="left"/>
              <w:rPr>
                <w:rFonts w:ascii="Tahoma" w:hAnsi="Tahoma" w:cs="Tahoma"/>
                <w:sz w:val="16"/>
                <w:szCs w:val="16"/>
              </w:rPr>
            </w:pPr>
            <w:r w:rsidRPr="00891C08">
              <w:rPr>
                <w:rFonts w:ascii="Tahoma" w:hAnsi="Tahoma" w:cs="Tahoma"/>
                <w:i/>
                <w:sz w:val="16"/>
                <w:szCs w:val="16"/>
              </w:rPr>
              <w:t>Срок для направления</w:t>
            </w:r>
          </w:p>
        </w:tc>
        <w:tc>
          <w:tcPr>
            <w:tcW w:w="7796" w:type="dxa"/>
            <w:tcBorders>
              <w:top w:val="dotted" w:sz="4" w:space="0" w:color="A6A6A6" w:themeColor="background1" w:themeShade="A6"/>
            </w:tcBorders>
            <w:shd w:val="clear" w:color="auto" w:fill="F2F2F2" w:themeFill="background1" w:themeFillShade="F2"/>
          </w:tcPr>
          <w:p w14:paraId="0141E135" w14:textId="3F04E829" w:rsidR="00A062AE" w:rsidRPr="00891C08" w:rsidRDefault="00A062AE">
            <w:pPr>
              <w:pStyle w:val="SL0TextSimplawyer"/>
              <w:tabs>
                <w:tab w:val="clear" w:pos="851"/>
                <w:tab w:val="left" w:pos="1029"/>
              </w:tabs>
              <w:spacing w:before="0" w:after="100"/>
              <w:ind w:left="138"/>
              <w:jc w:val="both"/>
              <w:rPr>
                <w:rFonts w:eastAsia="Calibri"/>
                <w:lang w:eastAsia="ru-RU"/>
              </w:rPr>
            </w:pPr>
            <w:r w:rsidRPr="00891C08">
              <w:rPr>
                <w:rFonts w:eastAsia="Calibri"/>
                <w:lang w:eastAsia="ru-RU"/>
              </w:rPr>
              <w:t xml:space="preserve">в течение </w:t>
            </w:r>
            <w:r w:rsidRPr="00891C08">
              <w:rPr>
                <w:rFonts w:eastAsia="Calibri"/>
                <w:color w:val="FF0000"/>
                <w:lang w:eastAsia="ru-RU"/>
              </w:rPr>
              <w:t>[</w:t>
            </w:r>
            <w:r w:rsidRPr="00891C08">
              <w:rPr>
                <w:rFonts w:eastAsia="Calibri"/>
                <w:lang w:eastAsia="ru-RU"/>
              </w:rPr>
              <w:t xml:space="preserve"> 2 </w:t>
            </w:r>
            <w:r w:rsidRPr="00891C08">
              <w:rPr>
                <w:rFonts w:eastAsia="Calibri"/>
                <w:color w:val="FF0000"/>
                <w:lang w:eastAsia="ru-RU"/>
              </w:rPr>
              <w:t>]</w:t>
            </w:r>
            <w:r w:rsidRPr="00891C08">
              <w:rPr>
                <w:rFonts w:eastAsia="Calibri"/>
                <w:lang w:eastAsia="ru-RU"/>
              </w:rPr>
              <w:t xml:space="preserve"> </w:t>
            </w:r>
            <w:r w:rsidRPr="00891C08">
              <w:rPr>
                <w:rStyle w:val="ad"/>
                <w:rFonts w:eastAsia="Calibri"/>
                <w:lang w:eastAsia="ru-RU"/>
              </w:rPr>
              <w:footnoteReference w:id="206"/>
            </w:r>
            <w:r w:rsidRPr="00891C08">
              <w:rPr>
                <w:rFonts w:eastAsia="Calibri"/>
                <w:lang w:eastAsia="ru-RU"/>
              </w:rPr>
              <w:t xml:space="preserve"> </w:t>
            </w:r>
            <w:r w:rsidRPr="00891C08">
              <w:rPr>
                <w:rFonts w:eastAsia="Calibri"/>
                <w:color w:val="FF0000"/>
                <w:lang w:eastAsia="ru-RU"/>
              </w:rPr>
              <w:t>/</w:t>
            </w:r>
            <w:r w:rsidRPr="00891C08">
              <w:rPr>
                <w:rFonts w:eastAsia="Calibri"/>
                <w:lang w:eastAsia="ru-RU"/>
              </w:rPr>
              <w:t xml:space="preserve"> </w:t>
            </w:r>
            <w:r w:rsidRPr="00891C08">
              <w:rPr>
                <w:rFonts w:eastAsia="Calibri"/>
                <w:color w:val="FF0000"/>
                <w:lang w:eastAsia="ru-RU"/>
              </w:rPr>
              <w:t>[</w:t>
            </w:r>
            <w:r w:rsidRPr="00891C08">
              <w:rPr>
                <w:rFonts w:eastAsia="Calibri"/>
                <w:lang w:eastAsia="ru-RU"/>
              </w:rPr>
              <w:t xml:space="preserve"> 1 </w:t>
            </w:r>
            <w:r w:rsidRPr="00891C08">
              <w:rPr>
                <w:rFonts w:eastAsia="Calibri"/>
                <w:color w:val="FF0000"/>
                <w:lang w:eastAsia="ru-RU"/>
              </w:rPr>
              <w:t>]</w:t>
            </w:r>
            <w:r w:rsidRPr="00891C08">
              <w:rPr>
                <w:rFonts w:eastAsia="Calibri"/>
                <w:lang w:eastAsia="ru-RU"/>
              </w:rPr>
              <w:t xml:space="preserve"> </w:t>
            </w:r>
            <w:r w:rsidRPr="00891C08">
              <w:rPr>
                <w:rStyle w:val="ad"/>
                <w:rFonts w:eastAsia="Calibri"/>
                <w:lang w:eastAsia="ru-RU"/>
              </w:rPr>
              <w:footnoteReference w:id="207"/>
            </w:r>
            <w:r w:rsidRPr="00891C08">
              <w:rPr>
                <w:rFonts w:eastAsia="Calibri"/>
                <w:lang w:eastAsia="ru-RU"/>
              </w:rPr>
              <w:t xml:space="preserve"> р.д. с даты </w:t>
            </w:r>
            <w:r w:rsidR="0090059E" w:rsidRPr="00891C08">
              <w:rPr>
                <w:rFonts w:eastAsia="Calibri"/>
                <w:lang w:eastAsia="ru-RU"/>
              </w:rPr>
              <w:t xml:space="preserve">его </w:t>
            </w:r>
            <w:r w:rsidRPr="00891C08">
              <w:rPr>
                <w:rFonts w:eastAsia="Calibri"/>
                <w:lang w:eastAsia="ru-RU"/>
              </w:rPr>
              <w:t>получения</w:t>
            </w:r>
            <w:r w:rsidR="00EB09BD" w:rsidRPr="00891C08">
              <w:rPr>
                <w:rFonts w:eastAsia="Calibri"/>
                <w:lang w:eastAsia="ru-RU"/>
              </w:rPr>
              <w:t>.</w:t>
            </w:r>
          </w:p>
        </w:tc>
      </w:tr>
    </w:tbl>
    <w:p w14:paraId="6D4BEFD7" w14:textId="6E43922A" w:rsidR="00AD7933" w:rsidRPr="00891C08" w:rsidRDefault="00631EF3" w:rsidP="00305BB4">
      <w:pPr>
        <w:pStyle w:val="afff6"/>
      </w:pPr>
      <w:r w:rsidRPr="00891C08">
        <w:t xml:space="preserve">В случае передачи оборудования </w:t>
      </w:r>
      <w:r w:rsidR="00AD7933" w:rsidRPr="00891C08">
        <w:t xml:space="preserve">Стороны подписывают </w:t>
      </w:r>
      <w:r w:rsidR="008326C5" w:rsidRPr="00891C08">
        <w:t xml:space="preserve">Отчёт об использовании </w:t>
      </w:r>
      <w:r w:rsidR="00A5728C" w:rsidRPr="00891C08">
        <w:t>оборудования</w:t>
      </w:r>
      <w:r w:rsidR="008D55EC" w:rsidRPr="00891C08">
        <w:t xml:space="preserve"> </w:t>
      </w:r>
      <w:r w:rsidR="002D35CB" w:rsidRPr="00891C08">
        <w:t>в сроки и порядке, предусмотренны</w:t>
      </w:r>
      <w:r w:rsidR="003E6FD7" w:rsidRPr="00891C08">
        <w:t>е</w:t>
      </w:r>
      <w:r w:rsidR="002D35CB" w:rsidRPr="00891C08">
        <w:t xml:space="preserve"> для </w:t>
      </w:r>
      <w:r w:rsidR="00AD7933" w:rsidRPr="00891C08">
        <w:t>Акт</w:t>
      </w:r>
      <w:r w:rsidR="002D35CB" w:rsidRPr="00891C08">
        <w:t>а</w:t>
      </w:r>
      <w:r w:rsidR="00AD7933" w:rsidRPr="00891C08">
        <w:t xml:space="preserve"> </w:t>
      </w:r>
      <w:r w:rsidR="004A053E" w:rsidRPr="00891C08">
        <w:t>сдачи-приёмки работ</w:t>
      </w:r>
      <w:r w:rsidR="00AD7933" w:rsidRPr="00891C08">
        <w:t>.</w:t>
      </w:r>
    </w:p>
    <w:p w14:paraId="00A37239" w14:textId="3F018C4F" w:rsidR="006C476D" w:rsidRPr="00891C08" w:rsidRDefault="006C476D" w:rsidP="00745F2A">
      <w:pPr>
        <w:pStyle w:val="a0"/>
      </w:pPr>
      <w:r w:rsidRPr="00891C08">
        <w:t xml:space="preserve">Если после </w:t>
      </w:r>
      <w:r w:rsidR="00745F2A" w:rsidRPr="00891C08">
        <w:t>выполнения Работ</w:t>
      </w:r>
      <w:r w:rsidRPr="00891C08">
        <w:t xml:space="preserve"> у </w:t>
      </w:r>
      <w:r w:rsidR="00745F2A" w:rsidRPr="00891C08">
        <w:t>Подрядчика</w:t>
      </w:r>
      <w:r w:rsidRPr="00891C08">
        <w:t xml:space="preserve"> остались неиспользованные материалы</w:t>
      </w:r>
      <w:r w:rsidR="00A5728C" w:rsidRPr="00891C08">
        <w:t xml:space="preserve"> / оборудование</w:t>
      </w:r>
      <w:r w:rsidRPr="00891C08">
        <w:t xml:space="preserve">, </w:t>
      </w:r>
      <w:r w:rsidR="00745F2A" w:rsidRPr="00891C08">
        <w:t>Подрядчик</w:t>
      </w:r>
      <w:r w:rsidRPr="00891C08">
        <w:t xml:space="preserve"> возвращает их Заказчику одновременно с подписанием Акта </w:t>
      </w:r>
      <w:r w:rsidR="004A053E" w:rsidRPr="00891C08">
        <w:t xml:space="preserve">сдачи-приёмки работ </w:t>
      </w:r>
      <w:r w:rsidR="00291B8A" w:rsidRPr="00305BB4">
        <w:t>(</w:t>
      </w:r>
      <w:r w:rsidR="00291B8A" w:rsidRPr="00891C08">
        <w:t xml:space="preserve">если предусмотрены этапы / Отчётные периоды – то одновременно с Актом сдачи-приёмки работ </w:t>
      </w:r>
      <w:r w:rsidRPr="00891C08">
        <w:t>по этапу</w:t>
      </w:r>
      <w:r w:rsidR="00291B8A" w:rsidRPr="00891C08">
        <w:t xml:space="preserve"> / Отчётному периоду, для выполнения Работ по которому передавались материалы / оборудование</w:t>
      </w:r>
      <w:r w:rsidRPr="00891C08">
        <w:t>).</w:t>
      </w:r>
    </w:p>
    <w:p w14:paraId="1961AC15" w14:textId="1527CB77" w:rsidR="006C476D" w:rsidRPr="00891C08" w:rsidRDefault="003C7CDD" w:rsidP="00A43676">
      <w:pPr>
        <w:pStyle w:val="afff6"/>
      </w:pPr>
      <w:r w:rsidRPr="00891C08">
        <w:t>Приём</w:t>
      </w:r>
      <w:r w:rsidR="006C476D" w:rsidRPr="00891C08">
        <w:t>-передача неиспользованных материалов</w:t>
      </w:r>
      <w:r w:rsidR="00A5728C" w:rsidRPr="00891C08">
        <w:t xml:space="preserve"> / оборудования</w:t>
      </w:r>
      <w:r w:rsidR="006C476D" w:rsidRPr="00891C08">
        <w:t xml:space="preserve"> осуществляется </w:t>
      </w:r>
      <w:r w:rsidR="00AB4DD9" w:rsidRPr="00891C08">
        <w:rPr>
          <w:color w:val="FF0000"/>
        </w:rPr>
        <w:t>[</w:t>
      </w:r>
      <w:r w:rsidR="002E67F5" w:rsidRPr="00891C08">
        <w:t xml:space="preserve"> в месте, в котором материалы</w:t>
      </w:r>
      <w:r w:rsidR="00A5728C" w:rsidRPr="00891C08">
        <w:t xml:space="preserve"> / оборудование </w:t>
      </w:r>
      <w:r w:rsidR="002E67F5" w:rsidRPr="00891C08">
        <w:t xml:space="preserve">были выданы </w:t>
      </w:r>
      <w:r w:rsidR="00AB4DD9" w:rsidRPr="00891C08">
        <w:rPr>
          <w:color w:val="FF0000"/>
        </w:rPr>
        <w:t>]</w:t>
      </w:r>
      <w:r w:rsidR="002E67F5" w:rsidRPr="00891C08">
        <w:rPr>
          <w:color w:val="FF0000"/>
        </w:rPr>
        <w:t xml:space="preserve"> /</w:t>
      </w:r>
      <w:r w:rsidRPr="00891C08">
        <w:rPr>
          <w:color w:val="FF0000"/>
        </w:rPr>
        <w:t xml:space="preserve"> </w:t>
      </w:r>
      <w:r w:rsidR="00AB4DD9" w:rsidRPr="00891C08">
        <w:rPr>
          <w:color w:val="FF0000"/>
        </w:rPr>
        <w:t>[</w:t>
      </w:r>
      <w:r w:rsidRPr="00891C08">
        <w:rPr>
          <w:color w:val="FF0000"/>
        </w:rPr>
        <w:t xml:space="preserve"> </w:t>
      </w:r>
      <w:r w:rsidR="006C476D" w:rsidRPr="00891C08">
        <w:t xml:space="preserve">по адресу: </w:t>
      </w:r>
      <w:r w:rsidR="00AB4DD9" w:rsidRPr="00891C08">
        <w:rPr>
          <w:color w:val="FF0000"/>
        </w:rPr>
        <w:t>[</w:t>
      </w:r>
      <w:r w:rsidR="002C51EF" w:rsidRPr="00891C08">
        <w:t>•</w:t>
      </w:r>
      <w:r w:rsidR="00AB4DD9" w:rsidRPr="00891C08">
        <w:rPr>
          <w:color w:val="FF0000"/>
        </w:rPr>
        <w:t>]</w:t>
      </w:r>
      <w:r w:rsidRPr="00891C08">
        <w:rPr>
          <w:color w:val="FF0000"/>
        </w:rPr>
        <w:t xml:space="preserve"> </w:t>
      </w:r>
      <w:r w:rsidR="00AB4DD9" w:rsidRPr="00891C08">
        <w:rPr>
          <w:color w:val="FF0000"/>
        </w:rPr>
        <w:t>]</w:t>
      </w:r>
      <w:r w:rsidR="00EB5F6A" w:rsidRPr="00891C08">
        <w:rPr>
          <w:color w:val="FF0000"/>
        </w:rPr>
        <w:t xml:space="preserve"> </w:t>
      </w:r>
      <w:r w:rsidR="00AB4DD9" w:rsidRPr="00891C08">
        <w:rPr>
          <w:color w:val="FF0000"/>
        </w:rPr>
        <w:t>[</w:t>
      </w:r>
      <w:r w:rsidR="00EB5F6A" w:rsidRPr="00891C08">
        <w:rPr>
          <w:color w:val="FF0000"/>
          <w:highlight w:val="darkCyan"/>
        </w:rPr>
        <w:t xml:space="preserve"> </w:t>
      </w:r>
      <w:r w:rsidR="00EB5F6A" w:rsidRPr="00891C08">
        <w:rPr>
          <w:highlight w:val="darkCyan"/>
        </w:rPr>
        <w:t xml:space="preserve">(если иное не предусмотрено в Заявке) </w:t>
      </w:r>
      <w:r w:rsidR="00AB4DD9" w:rsidRPr="00891C08">
        <w:rPr>
          <w:color w:val="FF0000"/>
        </w:rPr>
        <w:t>]</w:t>
      </w:r>
      <w:r w:rsidR="00EB5F6A" w:rsidRPr="00891C08">
        <w:rPr>
          <w:color w:val="FF0000"/>
        </w:rPr>
        <w:t xml:space="preserve"> </w:t>
      </w:r>
      <w:r w:rsidR="00EB5F6A" w:rsidRPr="00891C08">
        <w:rPr>
          <w:rStyle w:val="ad"/>
        </w:rPr>
        <w:footnoteReference w:id="208"/>
      </w:r>
      <w:r w:rsidRPr="00891C08">
        <w:rPr>
          <w:color w:val="FF0000"/>
        </w:rPr>
        <w:t xml:space="preserve"> </w:t>
      </w:r>
      <w:r w:rsidR="00AB4DD9" w:rsidRPr="00891C08">
        <w:rPr>
          <w:color w:val="FF0000"/>
        </w:rPr>
        <w:t>[</w:t>
      </w:r>
      <w:r w:rsidRPr="00891C08">
        <w:t xml:space="preserve"> (если иное не </w:t>
      </w:r>
      <w:r w:rsidRPr="00891C08">
        <w:rPr>
          <w:highlight w:val="darkCyan"/>
        </w:rPr>
        <w:t>предусмотрено в З</w:t>
      </w:r>
      <w:r w:rsidRPr="00891C08">
        <w:t xml:space="preserve">адании) </w:t>
      </w:r>
      <w:r w:rsidR="00AB4DD9" w:rsidRPr="00891C08">
        <w:rPr>
          <w:color w:val="FF0000"/>
        </w:rPr>
        <w:t>]</w:t>
      </w:r>
      <w:r w:rsidR="006C476D" w:rsidRPr="00891C08">
        <w:t>.</w:t>
      </w:r>
    </w:p>
    <w:p w14:paraId="53135E05" w14:textId="4139DF7B" w:rsidR="006C476D" w:rsidRPr="00891C08" w:rsidRDefault="00A5728C" w:rsidP="00A43676">
      <w:pPr>
        <w:pStyle w:val="afff6"/>
      </w:pPr>
      <w:r w:rsidRPr="00891C08">
        <w:t>Приём</w:t>
      </w:r>
      <w:r w:rsidR="006C476D" w:rsidRPr="00891C08">
        <w:t>-передача неиспользованных материалов</w:t>
      </w:r>
      <w:r w:rsidRPr="00891C08">
        <w:t xml:space="preserve"> / оборудования</w:t>
      </w:r>
      <w:r w:rsidR="006C476D" w:rsidRPr="00891C08">
        <w:t xml:space="preserve"> оформляется Актом </w:t>
      </w:r>
      <w:r w:rsidR="00766728" w:rsidRPr="00891C08">
        <w:t>приёма</w:t>
      </w:r>
      <w:r w:rsidR="006C476D" w:rsidRPr="00891C08">
        <w:t xml:space="preserve">-передачи </w:t>
      </w:r>
      <w:r w:rsidRPr="00891C08">
        <w:t>материалов / оборудования</w:t>
      </w:r>
      <w:r w:rsidR="006C476D" w:rsidRPr="00891C08">
        <w:t>.</w:t>
      </w:r>
    </w:p>
    <w:p w14:paraId="12141976" w14:textId="515FCBA1" w:rsidR="00E36482" w:rsidRPr="00891C08" w:rsidRDefault="006C476D" w:rsidP="00E36482">
      <w:pPr>
        <w:pStyle w:val="a0"/>
      </w:pPr>
      <w:r w:rsidRPr="00891C08">
        <w:lastRenderedPageBreak/>
        <w:t xml:space="preserve">Если </w:t>
      </w:r>
      <w:r w:rsidR="00E36482" w:rsidRPr="00891C08">
        <w:t>Подрядчик</w:t>
      </w:r>
      <w:r w:rsidRPr="00891C08">
        <w:t xml:space="preserve"> не возвратил неиспользованные материалы</w:t>
      </w:r>
      <w:r w:rsidR="00A5728C" w:rsidRPr="00891C08">
        <w:t xml:space="preserve"> / оборудование</w:t>
      </w:r>
      <w:r w:rsidRPr="00891C08">
        <w:t xml:space="preserve"> в установленный срок или допустил необоснованный перерасход материалов</w:t>
      </w:r>
      <w:r w:rsidR="00A5728C" w:rsidRPr="00891C08">
        <w:t xml:space="preserve"> / оборудования</w:t>
      </w:r>
      <w:r w:rsidRPr="00891C08">
        <w:t>, невозвращенные и/или перерасходованные материалы</w:t>
      </w:r>
      <w:r w:rsidR="00A5728C" w:rsidRPr="00891C08">
        <w:t xml:space="preserve"> / оборудование</w:t>
      </w:r>
      <w:r w:rsidRPr="00891C08">
        <w:t xml:space="preserve"> считаются проданными Заказчиком и купленными </w:t>
      </w:r>
      <w:r w:rsidR="00E36482" w:rsidRPr="00891C08">
        <w:t>Подрядчиком</w:t>
      </w:r>
      <w:r w:rsidRPr="00891C08">
        <w:t>.</w:t>
      </w:r>
    </w:p>
    <w:p w14:paraId="3608EAD0" w14:textId="0E5610E0" w:rsidR="003E290F" w:rsidRPr="00891C08" w:rsidRDefault="003E290F" w:rsidP="003E290F">
      <w:pPr>
        <w:pStyle w:val="afff6"/>
      </w:pPr>
      <w:r w:rsidRPr="00891C08">
        <w:t>Заказчик направляет Подрядчику подписанную им:</w:t>
      </w:r>
    </w:p>
    <w:tbl>
      <w:tblPr>
        <w:tblStyle w:val="affd"/>
        <w:tblW w:w="9072"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284" w:type="dxa"/>
        </w:tblCellMar>
        <w:tblLook w:val="04A0" w:firstRow="1" w:lastRow="0" w:firstColumn="1" w:lastColumn="0" w:noHBand="0" w:noVBand="1"/>
      </w:tblPr>
      <w:tblGrid>
        <w:gridCol w:w="1276"/>
        <w:gridCol w:w="7796"/>
      </w:tblGrid>
      <w:tr w:rsidR="00F33EAD" w:rsidRPr="00891C08" w14:paraId="426E2A84" w14:textId="77777777" w:rsidTr="003B6EEC">
        <w:trPr>
          <w:trHeight w:val="280"/>
        </w:trPr>
        <w:tc>
          <w:tcPr>
            <w:tcW w:w="1276" w:type="dxa"/>
          </w:tcPr>
          <w:p w14:paraId="1C464403" w14:textId="77777777" w:rsidR="00F33EAD" w:rsidRPr="00891C08" w:rsidRDefault="00F33EAD" w:rsidP="003B6EEC">
            <w:pPr>
              <w:tabs>
                <w:tab w:val="left" w:pos="1410"/>
              </w:tabs>
              <w:spacing w:after="100"/>
              <w:ind w:right="-150" w:firstLine="1"/>
              <w:jc w:val="left"/>
              <w:rPr>
                <w:rFonts w:ascii="Tahoma" w:hAnsi="Tahoma" w:cs="Tahoma"/>
                <w:sz w:val="16"/>
                <w:szCs w:val="16"/>
              </w:rPr>
            </w:pPr>
            <w:r w:rsidRPr="00891C08">
              <w:rPr>
                <w:rFonts w:ascii="Tahoma" w:hAnsi="Tahoma" w:cs="Tahoma"/>
                <w:i/>
                <w:sz w:val="16"/>
                <w:szCs w:val="16"/>
              </w:rPr>
              <w:t>Перечень документов</w:t>
            </w: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483F60B7" w14:textId="5B4D723B" w:rsidR="00F33EAD" w:rsidRPr="00891C08" w:rsidRDefault="00F33EAD" w:rsidP="000B1733">
            <w:pPr>
              <w:pStyle w:val="aff2"/>
              <w:widowControl w:val="0"/>
              <w:numPr>
                <w:ilvl w:val="0"/>
                <w:numId w:val="7"/>
              </w:numPr>
              <w:suppressAutoHyphens w:val="0"/>
              <w:autoSpaceDE w:val="0"/>
              <w:autoSpaceDN w:val="0"/>
              <w:adjustRightInd w:val="0"/>
              <w:spacing w:after="100"/>
              <w:ind w:left="140" w:right="142" w:firstLine="1"/>
              <w:jc w:val="left"/>
              <w:rPr>
                <w:rFonts w:ascii="Tahoma" w:hAnsi="Tahoma" w:cs="Tahoma"/>
                <w:sz w:val="20"/>
              </w:rPr>
            </w:pPr>
            <w:r w:rsidRPr="00891C08">
              <w:rPr>
                <w:rFonts w:ascii="Tahoma" w:hAnsi="Tahoma" w:cs="Tahoma"/>
                <w:sz w:val="20"/>
              </w:rPr>
              <w:t>Товарную накладную</w:t>
            </w:r>
          </w:p>
        </w:tc>
      </w:tr>
      <w:tr w:rsidR="00F33EAD" w:rsidRPr="00891C08" w14:paraId="568B968E" w14:textId="77777777" w:rsidTr="003B6EEC">
        <w:trPr>
          <w:trHeight w:val="361"/>
        </w:trPr>
        <w:tc>
          <w:tcPr>
            <w:tcW w:w="1276" w:type="dxa"/>
          </w:tcPr>
          <w:p w14:paraId="1761E239" w14:textId="77777777" w:rsidR="00F33EAD" w:rsidRPr="00891C08" w:rsidRDefault="00F33EAD" w:rsidP="003B6EEC">
            <w:pPr>
              <w:tabs>
                <w:tab w:val="left" w:pos="1410"/>
              </w:tabs>
              <w:spacing w:after="100"/>
              <w:ind w:right="-150" w:firstLine="1"/>
              <w:jc w:val="left"/>
              <w:rPr>
                <w:rFonts w:ascii="Tahoma" w:hAnsi="Tahoma" w:cs="Tahoma"/>
                <w:sz w:val="16"/>
                <w:szCs w:val="16"/>
              </w:rPr>
            </w:pPr>
            <w:r w:rsidRPr="00891C08">
              <w:rPr>
                <w:rFonts w:ascii="Tahoma" w:hAnsi="Tahoma" w:cs="Tahoma"/>
                <w:i/>
                <w:sz w:val="16"/>
                <w:szCs w:val="16"/>
              </w:rPr>
              <w:t>Срок для направления</w:t>
            </w:r>
          </w:p>
        </w:tc>
        <w:tc>
          <w:tcPr>
            <w:tcW w:w="7796" w:type="dxa"/>
            <w:tcBorders>
              <w:top w:val="dotted" w:sz="4" w:space="0" w:color="A6A6A6" w:themeColor="background1" w:themeShade="A6"/>
            </w:tcBorders>
            <w:shd w:val="clear" w:color="auto" w:fill="F2F2F2" w:themeFill="background1" w:themeFillShade="F2"/>
          </w:tcPr>
          <w:p w14:paraId="21305723" w14:textId="3AF40F05" w:rsidR="00F33EAD" w:rsidRPr="00891C08" w:rsidRDefault="00F33EAD" w:rsidP="000B1733">
            <w:pPr>
              <w:pStyle w:val="SL0TextSimplawyer"/>
              <w:tabs>
                <w:tab w:val="clear" w:pos="851"/>
                <w:tab w:val="left" w:pos="1029"/>
              </w:tabs>
              <w:spacing w:before="0" w:after="100"/>
              <w:ind w:left="140" w:right="142" w:firstLine="1"/>
              <w:rPr>
                <w:rFonts w:eastAsia="Calibri"/>
                <w:lang w:eastAsia="ru-RU"/>
              </w:rPr>
            </w:pPr>
            <w:r w:rsidRPr="00891C08">
              <w:t>в течение 2 р.д.</w:t>
            </w:r>
            <w:r w:rsidRPr="00891C08">
              <w:rPr>
                <w:bCs/>
                <w:color w:val="FF0000"/>
              </w:rPr>
              <w:t xml:space="preserve"> </w:t>
            </w:r>
            <w:r w:rsidRPr="00891C08">
              <w:t>с даты составления Товарной накладной,</w:t>
            </w:r>
          </w:p>
        </w:tc>
      </w:tr>
      <w:tr w:rsidR="00F33EAD" w:rsidRPr="00891C08" w14:paraId="54DB6EE7" w14:textId="77777777" w:rsidTr="003B6EEC">
        <w:tc>
          <w:tcPr>
            <w:tcW w:w="1276" w:type="dxa"/>
          </w:tcPr>
          <w:p w14:paraId="441BB24F" w14:textId="77777777" w:rsidR="00F33EAD" w:rsidRPr="00891C08" w:rsidRDefault="00F33EAD" w:rsidP="003B6EEC">
            <w:pPr>
              <w:tabs>
                <w:tab w:val="left" w:pos="1410"/>
              </w:tabs>
              <w:spacing w:after="100"/>
              <w:ind w:right="-150" w:firstLine="1"/>
              <w:rPr>
                <w:rFonts w:ascii="Tahoma" w:hAnsi="Tahoma" w:cs="Tahoma"/>
                <w:sz w:val="16"/>
                <w:szCs w:val="16"/>
              </w:rPr>
            </w:pP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759449AD" w14:textId="092488FF" w:rsidR="00F33EAD" w:rsidRPr="00891C08" w:rsidRDefault="00F33EAD" w:rsidP="000B1733">
            <w:pPr>
              <w:pStyle w:val="SL0TextSimplawyer"/>
              <w:tabs>
                <w:tab w:val="clear" w:pos="851"/>
                <w:tab w:val="left" w:pos="1029"/>
              </w:tabs>
              <w:spacing w:before="0" w:after="100"/>
              <w:ind w:left="140" w:right="142" w:firstLine="1"/>
              <w:rPr>
                <w:rFonts w:eastAsia="Calibri"/>
                <w:lang w:eastAsia="ru-RU"/>
              </w:rPr>
            </w:pPr>
            <w:r w:rsidRPr="00891C08">
              <w:t>но не позднее последнего числа месяца составления Товарной накладной.</w:t>
            </w:r>
          </w:p>
        </w:tc>
      </w:tr>
      <w:tr w:rsidR="00F33EAD" w:rsidRPr="00891C08" w14:paraId="40D2ABCD" w14:textId="77777777" w:rsidTr="003B6EEC">
        <w:tc>
          <w:tcPr>
            <w:tcW w:w="1276" w:type="dxa"/>
          </w:tcPr>
          <w:p w14:paraId="31224D9F" w14:textId="6B1B53C7" w:rsidR="00F33EAD" w:rsidRPr="00891C08" w:rsidRDefault="00F33EAD" w:rsidP="003B6EEC">
            <w:pPr>
              <w:tabs>
                <w:tab w:val="left" w:pos="1410"/>
              </w:tabs>
              <w:spacing w:after="100"/>
              <w:ind w:right="-150" w:firstLine="1"/>
              <w:rPr>
                <w:rFonts w:ascii="Tahoma" w:hAnsi="Tahoma" w:cs="Tahoma"/>
                <w:i/>
                <w:sz w:val="16"/>
                <w:szCs w:val="16"/>
              </w:rPr>
            </w:pPr>
            <w:r w:rsidRPr="00891C08">
              <w:rPr>
                <w:rFonts w:ascii="Tahoma" w:hAnsi="Tahoma" w:cs="Tahoma"/>
                <w:i/>
                <w:sz w:val="16"/>
                <w:szCs w:val="16"/>
              </w:rPr>
              <w:t>Дополнительные условия</w:t>
            </w: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51F01B78" w14:textId="77777777" w:rsidR="00F33EAD" w:rsidRPr="00891C08" w:rsidRDefault="00F33EAD" w:rsidP="000B1733">
            <w:pPr>
              <w:pStyle w:val="SL0TextSimplawyer"/>
              <w:tabs>
                <w:tab w:val="left" w:pos="1029"/>
              </w:tabs>
              <w:spacing w:before="0" w:after="100"/>
              <w:ind w:left="140" w:right="142" w:firstLine="1"/>
            </w:pPr>
            <w:r w:rsidRPr="00891C08">
              <w:t>Товарная накладная содержит:</w:t>
            </w:r>
          </w:p>
          <w:p w14:paraId="035AA6E9" w14:textId="20A7D44D" w:rsidR="00F33EAD" w:rsidRPr="00891C08" w:rsidRDefault="00F33EAD" w:rsidP="000B1733">
            <w:pPr>
              <w:pStyle w:val="SL0TextSimplawyer"/>
              <w:numPr>
                <w:ilvl w:val="0"/>
                <w:numId w:val="26"/>
              </w:numPr>
              <w:tabs>
                <w:tab w:val="left" w:pos="1029"/>
              </w:tabs>
              <w:spacing w:before="0" w:after="100"/>
              <w:ind w:left="140" w:right="142" w:firstLine="1"/>
            </w:pPr>
            <w:r w:rsidRPr="00891C08">
              <w:t xml:space="preserve">перечень материалов / оборудования, </w:t>
            </w:r>
          </w:p>
          <w:p w14:paraId="47C1E3BA" w14:textId="77777777" w:rsidR="00F33EAD" w:rsidRPr="00891C08" w:rsidRDefault="00F33EAD" w:rsidP="000B1733">
            <w:pPr>
              <w:pStyle w:val="SL0TextSimplawyer"/>
              <w:numPr>
                <w:ilvl w:val="0"/>
                <w:numId w:val="26"/>
              </w:numPr>
              <w:tabs>
                <w:tab w:val="left" w:pos="1029"/>
              </w:tabs>
              <w:spacing w:before="0" w:after="100"/>
              <w:ind w:left="140" w:right="142" w:firstLine="1"/>
            </w:pPr>
            <w:r w:rsidRPr="00891C08">
              <w:t xml:space="preserve">количество, </w:t>
            </w:r>
          </w:p>
          <w:p w14:paraId="744A416A" w14:textId="5B82723B" w:rsidR="00F33EAD" w:rsidRPr="00891C08" w:rsidRDefault="00F33EAD" w:rsidP="000B1733">
            <w:pPr>
              <w:pStyle w:val="SL0TextSimplawyer"/>
              <w:numPr>
                <w:ilvl w:val="0"/>
                <w:numId w:val="26"/>
              </w:numPr>
              <w:tabs>
                <w:tab w:val="left" w:pos="1029"/>
              </w:tabs>
              <w:spacing w:before="0" w:after="100"/>
              <w:ind w:left="140" w:right="142" w:firstLine="1"/>
            </w:pPr>
            <w:r w:rsidRPr="00891C08">
              <w:t>стоимость продажи на каждую позицию, которая устанавливается исходя из фактической величины затрат по приобретению и увеличивается на НДС,</w:t>
            </w:r>
          </w:p>
          <w:p w14:paraId="0C089898" w14:textId="5B13FEE1" w:rsidR="00F33EAD" w:rsidRPr="00891C08" w:rsidRDefault="00F33EAD" w:rsidP="000B1733">
            <w:pPr>
              <w:pStyle w:val="SL0TextSimplawyer"/>
              <w:numPr>
                <w:ilvl w:val="0"/>
                <w:numId w:val="26"/>
              </w:numPr>
              <w:tabs>
                <w:tab w:val="left" w:pos="1029"/>
              </w:tabs>
              <w:spacing w:before="0" w:after="100"/>
              <w:ind w:left="140" w:right="142" w:firstLine="1"/>
            </w:pPr>
            <w:r w:rsidRPr="00891C08">
              <w:t>общую цену продажи.</w:t>
            </w:r>
          </w:p>
        </w:tc>
      </w:tr>
    </w:tbl>
    <w:p w14:paraId="49E49C1A" w14:textId="397095FB" w:rsidR="000B1733" w:rsidRPr="00891C08" w:rsidRDefault="007D16A1" w:rsidP="000B1733">
      <w:pPr>
        <w:pStyle w:val="afff6"/>
      </w:pPr>
      <w:r w:rsidRPr="00891C08">
        <w:t xml:space="preserve">Подрядчик </w:t>
      </w:r>
      <w:r w:rsidR="000B1733" w:rsidRPr="00891C08">
        <w:t>направляет Заказчику подписанную им:</w:t>
      </w:r>
    </w:p>
    <w:tbl>
      <w:tblPr>
        <w:tblStyle w:val="affd"/>
        <w:tblW w:w="9072"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284" w:type="dxa"/>
        </w:tblCellMar>
        <w:tblLook w:val="04A0" w:firstRow="1" w:lastRow="0" w:firstColumn="1" w:lastColumn="0" w:noHBand="0" w:noVBand="1"/>
      </w:tblPr>
      <w:tblGrid>
        <w:gridCol w:w="1276"/>
        <w:gridCol w:w="7796"/>
      </w:tblGrid>
      <w:tr w:rsidR="000B1733" w:rsidRPr="00891C08" w14:paraId="7B659107" w14:textId="77777777" w:rsidTr="003B6EEC">
        <w:trPr>
          <w:trHeight w:val="280"/>
        </w:trPr>
        <w:tc>
          <w:tcPr>
            <w:tcW w:w="1276" w:type="dxa"/>
          </w:tcPr>
          <w:p w14:paraId="624580A3" w14:textId="77777777" w:rsidR="000B1733" w:rsidRPr="00891C08" w:rsidRDefault="000B1733" w:rsidP="003B6EEC">
            <w:pPr>
              <w:tabs>
                <w:tab w:val="left" w:pos="1410"/>
              </w:tabs>
              <w:spacing w:after="100"/>
              <w:ind w:right="-150" w:firstLine="1"/>
              <w:jc w:val="left"/>
              <w:rPr>
                <w:rFonts w:ascii="Tahoma" w:hAnsi="Tahoma" w:cs="Tahoma"/>
                <w:sz w:val="16"/>
                <w:szCs w:val="16"/>
              </w:rPr>
            </w:pPr>
            <w:r w:rsidRPr="00891C08">
              <w:rPr>
                <w:rFonts w:ascii="Tahoma" w:hAnsi="Tahoma" w:cs="Tahoma"/>
                <w:i/>
                <w:sz w:val="16"/>
                <w:szCs w:val="16"/>
              </w:rPr>
              <w:t>Перечень документов</w:t>
            </w: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1F64DC56" w14:textId="77777777" w:rsidR="000B1733" w:rsidRPr="00891C08" w:rsidRDefault="000B1733" w:rsidP="000B1733">
            <w:pPr>
              <w:pStyle w:val="aff2"/>
              <w:widowControl w:val="0"/>
              <w:numPr>
                <w:ilvl w:val="0"/>
                <w:numId w:val="7"/>
              </w:numPr>
              <w:suppressAutoHyphens w:val="0"/>
              <w:autoSpaceDE w:val="0"/>
              <w:autoSpaceDN w:val="0"/>
              <w:adjustRightInd w:val="0"/>
              <w:spacing w:after="100"/>
              <w:ind w:left="140" w:right="142" w:firstLine="1"/>
              <w:jc w:val="left"/>
              <w:rPr>
                <w:rFonts w:ascii="Tahoma" w:hAnsi="Tahoma" w:cs="Tahoma"/>
                <w:sz w:val="20"/>
              </w:rPr>
            </w:pPr>
            <w:r w:rsidRPr="00891C08">
              <w:rPr>
                <w:rFonts w:ascii="Tahoma" w:hAnsi="Tahoma" w:cs="Tahoma"/>
                <w:sz w:val="20"/>
              </w:rPr>
              <w:t>Товарную накладную</w:t>
            </w:r>
          </w:p>
        </w:tc>
      </w:tr>
      <w:tr w:rsidR="000B1733" w:rsidRPr="00891C08" w14:paraId="60E33FCB" w14:textId="77777777" w:rsidTr="003B6EEC">
        <w:trPr>
          <w:trHeight w:val="361"/>
        </w:trPr>
        <w:tc>
          <w:tcPr>
            <w:tcW w:w="1276" w:type="dxa"/>
          </w:tcPr>
          <w:p w14:paraId="0279A5D2" w14:textId="77777777" w:rsidR="000B1733" w:rsidRPr="00891C08" w:rsidRDefault="000B1733" w:rsidP="003B6EEC">
            <w:pPr>
              <w:tabs>
                <w:tab w:val="left" w:pos="1410"/>
              </w:tabs>
              <w:spacing w:after="100"/>
              <w:ind w:right="-150" w:firstLine="1"/>
              <w:jc w:val="left"/>
              <w:rPr>
                <w:rFonts w:ascii="Tahoma" w:hAnsi="Tahoma" w:cs="Tahoma"/>
                <w:sz w:val="16"/>
                <w:szCs w:val="16"/>
              </w:rPr>
            </w:pPr>
            <w:r w:rsidRPr="00891C08">
              <w:rPr>
                <w:rFonts w:ascii="Tahoma" w:hAnsi="Tahoma" w:cs="Tahoma"/>
                <w:i/>
                <w:sz w:val="16"/>
                <w:szCs w:val="16"/>
              </w:rPr>
              <w:t>Срок для направления</w:t>
            </w:r>
          </w:p>
        </w:tc>
        <w:tc>
          <w:tcPr>
            <w:tcW w:w="7796" w:type="dxa"/>
            <w:tcBorders>
              <w:top w:val="dotted" w:sz="4" w:space="0" w:color="A6A6A6" w:themeColor="background1" w:themeShade="A6"/>
            </w:tcBorders>
            <w:shd w:val="clear" w:color="auto" w:fill="F2F2F2" w:themeFill="background1" w:themeFillShade="F2"/>
          </w:tcPr>
          <w:p w14:paraId="0FDB088A" w14:textId="2F368B83" w:rsidR="000B1733" w:rsidRPr="00891C08" w:rsidRDefault="000B1733" w:rsidP="008979B4">
            <w:pPr>
              <w:pStyle w:val="SL0TextSimplawyer"/>
              <w:tabs>
                <w:tab w:val="clear" w:pos="851"/>
                <w:tab w:val="left" w:pos="1029"/>
              </w:tabs>
              <w:spacing w:before="0" w:after="100"/>
              <w:ind w:left="140" w:right="142" w:firstLine="1"/>
              <w:rPr>
                <w:rFonts w:eastAsia="Calibri"/>
                <w:lang w:eastAsia="ru-RU"/>
              </w:rPr>
            </w:pPr>
            <w:r w:rsidRPr="00891C08">
              <w:t xml:space="preserve">в течение </w:t>
            </w:r>
            <w:r w:rsidR="00E4621D" w:rsidRPr="00891C08">
              <w:rPr>
                <w:rFonts w:eastAsia="Calibri"/>
                <w:color w:val="FF0000"/>
                <w:lang w:eastAsia="ru-RU"/>
              </w:rPr>
              <w:t>[</w:t>
            </w:r>
            <w:r w:rsidR="00E4621D" w:rsidRPr="00891C08">
              <w:rPr>
                <w:rFonts w:eastAsia="Calibri"/>
                <w:lang w:eastAsia="ru-RU"/>
              </w:rPr>
              <w:t xml:space="preserve"> 2 </w:t>
            </w:r>
            <w:r w:rsidR="00E4621D" w:rsidRPr="00891C08">
              <w:rPr>
                <w:rFonts w:eastAsia="Calibri"/>
                <w:color w:val="FF0000"/>
                <w:lang w:eastAsia="ru-RU"/>
              </w:rPr>
              <w:t>]</w:t>
            </w:r>
            <w:r w:rsidR="00E4621D" w:rsidRPr="00891C08">
              <w:rPr>
                <w:rFonts w:eastAsia="Calibri"/>
                <w:lang w:eastAsia="ru-RU"/>
              </w:rPr>
              <w:t xml:space="preserve"> </w:t>
            </w:r>
            <w:r w:rsidR="00E4621D" w:rsidRPr="00891C08">
              <w:rPr>
                <w:rFonts w:eastAsia="Calibri"/>
                <w:color w:val="FF0000"/>
                <w:lang w:eastAsia="ru-RU"/>
              </w:rPr>
              <w:t>/</w:t>
            </w:r>
            <w:r w:rsidR="00E4621D" w:rsidRPr="00891C08">
              <w:rPr>
                <w:rFonts w:eastAsia="Calibri"/>
                <w:lang w:eastAsia="ru-RU"/>
              </w:rPr>
              <w:t xml:space="preserve"> </w:t>
            </w:r>
            <w:r w:rsidR="00E4621D" w:rsidRPr="00891C08">
              <w:rPr>
                <w:rFonts w:eastAsia="Calibri"/>
                <w:color w:val="FF0000"/>
                <w:lang w:eastAsia="ru-RU"/>
              </w:rPr>
              <w:t>[</w:t>
            </w:r>
            <w:r w:rsidR="00E4621D" w:rsidRPr="00891C08">
              <w:rPr>
                <w:rFonts w:eastAsia="Calibri"/>
                <w:lang w:eastAsia="ru-RU"/>
              </w:rPr>
              <w:t xml:space="preserve"> 1 </w:t>
            </w:r>
            <w:r w:rsidR="00E4621D" w:rsidRPr="00891C08">
              <w:rPr>
                <w:rFonts w:eastAsia="Calibri"/>
                <w:color w:val="FF0000"/>
                <w:lang w:eastAsia="ru-RU"/>
              </w:rPr>
              <w:t>]</w:t>
            </w:r>
            <w:r w:rsidR="00E4621D" w:rsidRPr="00891C08">
              <w:rPr>
                <w:rFonts w:eastAsia="Calibri"/>
                <w:lang w:eastAsia="ru-RU"/>
              </w:rPr>
              <w:t xml:space="preserve"> </w:t>
            </w:r>
            <w:r w:rsidR="00E4621D" w:rsidRPr="00891C08">
              <w:rPr>
                <w:rStyle w:val="ad"/>
                <w:rFonts w:eastAsia="Calibri"/>
                <w:lang w:eastAsia="ru-RU"/>
              </w:rPr>
              <w:footnoteReference w:id="209"/>
            </w:r>
            <w:r w:rsidRPr="00891C08">
              <w:t xml:space="preserve"> р.д.</w:t>
            </w:r>
            <w:r w:rsidRPr="00891C08">
              <w:rPr>
                <w:bCs/>
                <w:color w:val="FF0000"/>
              </w:rPr>
              <w:t xml:space="preserve"> </w:t>
            </w:r>
            <w:r w:rsidRPr="00891C08">
              <w:t>с даты получения Товарной накладной,</w:t>
            </w:r>
          </w:p>
        </w:tc>
      </w:tr>
      <w:tr w:rsidR="000B1733" w:rsidRPr="00891C08" w14:paraId="56177D84" w14:textId="77777777" w:rsidTr="003B6EEC">
        <w:tc>
          <w:tcPr>
            <w:tcW w:w="1276" w:type="dxa"/>
          </w:tcPr>
          <w:p w14:paraId="09133F4B" w14:textId="77777777" w:rsidR="000B1733" w:rsidRPr="00891C08" w:rsidRDefault="000B1733" w:rsidP="003B6EEC">
            <w:pPr>
              <w:tabs>
                <w:tab w:val="left" w:pos="1410"/>
              </w:tabs>
              <w:spacing w:after="100"/>
              <w:ind w:right="-150" w:firstLine="1"/>
              <w:rPr>
                <w:rFonts w:ascii="Tahoma" w:hAnsi="Tahoma" w:cs="Tahoma"/>
                <w:sz w:val="16"/>
                <w:szCs w:val="16"/>
              </w:rPr>
            </w:pP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426FCCFA" w14:textId="0F06EAA2" w:rsidR="000B1733" w:rsidRPr="00891C08" w:rsidRDefault="000B1733" w:rsidP="000B1733">
            <w:pPr>
              <w:pStyle w:val="SL0TextSimplawyer"/>
              <w:tabs>
                <w:tab w:val="clear" w:pos="851"/>
                <w:tab w:val="left" w:pos="1029"/>
              </w:tabs>
              <w:spacing w:before="0" w:after="100"/>
              <w:ind w:left="140" w:right="142" w:firstLine="1"/>
              <w:rPr>
                <w:rFonts w:eastAsia="Calibri"/>
                <w:lang w:eastAsia="ru-RU"/>
              </w:rPr>
            </w:pPr>
            <w:r w:rsidRPr="00891C08">
              <w:t>но не позднее 2 числа числа месяца, следующего за месяцем направления Заказчиком Товарной накладной.</w:t>
            </w:r>
          </w:p>
        </w:tc>
      </w:tr>
      <w:tr w:rsidR="000B1733" w:rsidRPr="00891C08" w14:paraId="02AE19D8" w14:textId="77777777" w:rsidTr="003B6EEC">
        <w:tc>
          <w:tcPr>
            <w:tcW w:w="1276" w:type="dxa"/>
          </w:tcPr>
          <w:p w14:paraId="5E3723F7" w14:textId="77777777" w:rsidR="000B1733" w:rsidRPr="00891C08" w:rsidRDefault="000B1733" w:rsidP="003B6EEC">
            <w:pPr>
              <w:tabs>
                <w:tab w:val="left" w:pos="1410"/>
              </w:tabs>
              <w:spacing w:after="100"/>
              <w:ind w:right="-150" w:firstLine="1"/>
              <w:rPr>
                <w:rFonts w:ascii="Tahoma" w:hAnsi="Tahoma" w:cs="Tahoma"/>
                <w:i/>
                <w:sz w:val="16"/>
                <w:szCs w:val="16"/>
              </w:rPr>
            </w:pPr>
            <w:r w:rsidRPr="00891C08">
              <w:rPr>
                <w:rFonts w:ascii="Tahoma" w:hAnsi="Tahoma" w:cs="Tahoma"/>
                <w:i/>
                <w:sz w:val="16"/>
                <w:szCs w:val="16"/>
              </w:rPr>
              <w:t>Дополнительные условия</w:t>
            </w: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696FD793" w14:textId="5A92E573" w:rsidR="000B1733" w:rsidRPr="00891C08" w:rsidRDefault="000B1733">
            <w:pPr>
              <w:pStyle w:val="SL0TextSimplawyer"/>
              <w:tabs>
                <w:tab w:val="left" w:pos="1029"/>
              </w:tabs>
              <w:spacing w:before="0" w:after="100"/>
              <w:ind w:left="140" w:right="142" w:firstLine="1"/>
            </w:pPr>
            <w:r w:rsidRPr="00891C08">
              <w:t xml:space="preserve">Датой продажи </w:t>
            </w:r>
            <w:r w:rsidR="008C7DCC" w:rsidRPr="00891C08">
              <w:t>материалов / оборудования</w:t>
            </w:r>
            <w:r w:rsidRPr="00891C08">
              <w:t xml:space="preserve"> считается дата подписания Сторонами Товарной накладной. Если в указанный срок Заказчик не получит </w:t>
            </w:r>
            <w:r w:rsidR="008C7DCC" w:rsidRPr="00891C08">
              <w:t xml:space="preserve">подписанную </w:t>
            </w:r>
            <w:r w:rsidR="007D16A1" w:rsidRPr="00891C08">
              <w:t xml:space="preserve">Подрядчиком </w:t>
            </w:r>
            <w:r w:rsidR="008C7DCC" w:rsidRPr="00891C08">
              <w:t>Товарную накладную</w:t>
            </w:r>
            <w:r w:rsidRPr="00891C08">
              <w:t xml:space="preserve">, датой подписания Товарной накладной считается дата подписания Товарной накладной Заказчиком. </w:t>
            </w:r>
            <w:r w:rsidRPr="00891C08">
              <w:rPr>
                <w:szCs w:val="22"/>
              </w:rPr>
              <w:t>В указанном случае датой подписания Заказчиком Товарной накладной является дата составления Товарной накладной.</w:t>
            </w:r>
          </w:p>
        </w:tc>
      </w:tr>
    </w:tbl>
    <w:p w14:paraId="61C67D20" w14:textId="7CD95F38" w:rsidR="000B1733" w:rsidRPr="00891C08" w:rsidRDefault="002634A6" w:rsidP="00E36482">
      <w:pPr>
        <w:pStyle w:val="afff6"/>
      </w:pPr>
      <w:r w:rsidRPr="00891C08">
        <w:t>Цена невозвращенных и/или перерасходованных материалов / оборудования, указанная в Товарной накладной, выплачивается</w:t>
      </w:r>
    </w:p>
    <w:tbl>
      <w:tblPr>
        <w:tblStyle w:val="6"/>
        <w:tblW w:w="9095" w:type="dxa"/>
        <w:tblInd w:w="851" w:type="dxa"/>
        <w:tblBorders>
          <w:top w:val="none" w:sz="0" w:space="0" w:color="auto"/>
          <w:left w:val="none" w:sz="0" w:space="0" w:color="auto"/>
          <w:bottom w:val="none" w:sz="0" w:space="0" w:color="auto"/>
          <w:right w:val="none" w:sz="0" w:space="0" w:color="auto"/>
          <w:insideH w:val="dotted" w:sz="4" w:space="0" w:color="auto"/>
          <w:insideV w:val="dotted" w:sz="4" w:space="0" w:color="auto"/>
        </w:tblBorders>
        <w:tblLayout w:type="fixed"/>
        <w:tblCellMar>
          <w:left w:w="0" w:type="dxa"/>
          <w:right w:w="284" w:type="dxa"/>
        </w:tblCellMar>
        <w:tblLook w:val="04A0" w:firstRow="1" w:lastRow="0" w:firstColumn="1" w:lastColumn="0" w:noHBand="0" w:noVBand="1"/>
      </w:tblPr>
      <w:tblGrid>
        <w:gridCol w:w="1582"/>
        <w:gridCol w:w="7513"/>
      </w:tblGrid>
      <w:tr w:rsidR="00FB1D82" w:rsidRPr="00891C08" w14:paraId="01B02ED0" w14:textId="77777777" w:rsidTr="003B6EEC">
        <w:tc>
          <w:tcPr>
            <w:tcW w:w="1582" w:type="dxa"/>
            <w:tcBorders>
              <w:top w:val="dotted" w:sz="4" w:space="0" w:color="auto"/>
              <w:left w:val="nil"/>
              <w:bottom w:val="nil"/>
              <w:right w:val="dotted" w:sz="4" w:space="0" w:color="auto"/>
            </w:tcBorders>
            <w:shd w:val="clear" w:color="auto" w:fill="auto"/>
          </w:tcPr>
          <w:p w14:paraId="3A87C6BD" w14:textId="77777777" w:rsidR="00FB1D82" w:rsidRPr="00891C08" w:rsidRDefault="00FB1D82" w:rsidP="003B6EEC">
            <w:pPr>
              <w:ind w:firstLine="0"/>
              <w:rPr>
                <w:rFonts w:ascii="Tahoma" w:hAnsi="Tahoma" w:cs="Tahoma"/>
                <w:sz w:val="16"/>
                <w:szCs w:val="16"/>
              </w:rPr>
            </w:pPr>
            <w:r w:rsidRPr="00891C08">
              <w:rPr>
                <w:rFonts w:ascii="Tahoma" w:hAnsi="Tahoma" w:cs="Tahoma"/>
                <w:i/>
                <w:sz w:val="16"/>
                <w:szCs w:val="16"/>
                <w:lang w:eastAsia="ru-RU"/>
              </w:rPr>
              <w:t>Период отсрочки</w:t>
            </w:r>
          </w:p>
        </w:tc>
        <w:tc>
          <w:tcPr>
            <w:tcW w:w="7513" w:type="dxa"/>
            <w:tcBorders>
              <w:top w:val="dotted" w:sz="4" w:space="0" w:color="auto"/>
              <w:left w:val="dotted" w:sz="4" w:space="0" w:color="auto"/>
              <w:bottom w:val="nil"/>
            </w:tcBorders>
            <w:shd w:val="clear" w:color="auto" w:fill="F2F2F2"/>
          </w:tcPr>
          <w:p w14:paraId="05E01C74" w14:textId="2B399ED9" w:rsidR="00FB1D82" w:rsidRPr="00891C08" w:rsidRDefault="00FB1D82" w:rsidP="002634A6">
            <w:pPr>
              <w:tabs>
                <w:tab w:val="left" w:pos="7070"/>
              </w:tabs>
              <w:ind w:left="124" w:right="163" w:firstLine="0"/>
              <w:rPr>
                <w:rFonts w:ascii="Tahoma" w:hAnsi="Tahoma" w:cs="Tahoma"/>
                <w:i/>
                <w:sz w:val="20"/>
                <w:szCs w:val="20"/>
                <w:lang w:eastAsia="ru-RU"/>
              </w:rPr>
            </w:pPr>
            <w:r w:rsidRPr="00891C08">
              <w:rPr>
                <w:rFonts w:ascii="Tahoma" w:hAnsi="Tahoma" w:cs="Tahoma"/>
                <w:sz w:val="20"/>
              </w:rPr>
              <w:t xml:space="preserve">не позднее </w:t>
            </w:r>
            <w:r w:rsidR="002634A6" w:rsidRPr="00891C08">
              <w:rPr>
                <w:rFonts w:ascii="Tahoma" w:hAnsi="Tahoma" w:cs="Tahoma"/>
                <w:sz w:val="20"/>
              </w:rPr>
              <w:t>5</w:t>
            </w:r>
            <w:r w:rsidRPr="00891C08">
              <w:rPr>
                <w:rFonts w:ascii="Tahoma" w:hAnsi="Tahoma" w:cs="Tahoma"/>
                <w:bCs/>
                <w:sz w:val="20"/>
                <w:lang w:eastAsia="ru-RU"/>
              </w:rPr>
              <w:t xml:space="preserve"> к.д.</w:t>
            </w:r>
          </w:p>
        </w:tc>
      </w:tr>
      <w:tr w:rsidR="00FB1D82" w:rsidRPr="00891C08" w14:paraId="534967CB" w14:textId="77777777" w:rsidTr="003B6EEC">
        <w:trPr>
          <w:trHeight w:val="95"/>
        </w:trPr>
        <w:tc>
          <w:tcPr>
            <w:tcW w:w="1582" w:type="dxa"/>
            <w:tcBorders>
              <w:top w:val="nil"/>
              <w:left w:val="nil"/>
              <w:right w:val="dotted" w:sz="4" w:space="0" w:color="auto"/>
            </w:tcBorders>
            <w:shd w:val="clear" w:color="auto" w:fill="auto"/>
          </w:tcPr>
          <w:p w14:paraId="5F009C88" w14:textId="77777777" w:rsidR="00FB1D82" w:rsidRPr="00891C08" w:rsidRDefault="00FB1D82" w:rsidP="003B6EEC">
            <w:pPr>
              <w:ind w:firstLine="0"/>
              <w:rPr>
                <w:rFonts w:ascii="Tahoma" w:hAnsi="Tahoma" w:cs="Tahoma"/>
                <w:sz w:val="16"/>
                <w:szCs w:val="16"/>
              </w:rPr>
            </w:pPr>
          </w:p>
        </w:tc>
        <w:tc>
          <w:tcPr>
            <w:tcW w:w="7513" w:type="dxa"/>
            <w:tcBorders>
              <w:top w:val="nil"/>
              <w:left w:val="dotted" w:sz="4" w:space="0" w:color="auto"/>
            </w:tcBorders>
            <w:shd w:val="clear" w:color="auto" w:fill="F2F2F2"/>
          </w:tcPr>
          <w:p w14:paraId="3581E560" w14:textId="77777777" w:rsidR="00FB1D82" w:rsidRPr="00891C08" w:rsidRDefault="00FB1D82" w:rsidP="003B6EEC">
            <w:pPr>
              <w:tabs>
                <w:tab w:val="left" w:pos="7070"/>
              </w:tabs>
              <w:ind w:left="124" w:right="163" w:firstLine="0"/>
              <w:rPr>
                <w:rFonts w:ascii="Tahoma" w:hAnsi="Tahoma" w:cs="Tahoma"/>
                <w:bCs/>
                <w:sz w:val="20"/>
                <w:szCs w:val="20"/>
                <w:lang w:eastAsia="ru-RU"/>
              </w:rPr>
            </w:pPr>
          </w:p>
        </w:tc>
      </w:tr>
      <w:tr w:rsidR="00FB1D82" w:rsidRPr="00891C08" w14:paraId="59290BF3" w14:textId="77777777" w:rsidTr="003B6EEC">
        <w:trPr>
          <w:trHeight w:val="349"/>
        </w:trPr>
        <w:tc>
          <w:tcPr>
            <w:tcW w:w="1582" w:type="dxa"/>
            <w:tcBorders>
              <w:left w:val="nil"/>
              <w:bottom w:val="dotted" w:sz="4" w:space="0" w:color="auto"/>
              <w:right w:val="dotted" w:sz="4" w:space="0" w:color="auto"/>
            </w:tcBorders>
            <w:shd w:val="clear" w:color="auto" w:fill="auto"/>
          </w:tcPr>
          <w:p w14:paraId="421FC15F" w14:textId="77777777" w:rsidR="00FB1D82" w:rsidRPr="00891C08" w:rsidRDefault="00FB1D82" w:rsidP="003B6EEC">
            <w:pPr>
              <w:ind w:firstLine="0"/>
              <w:rPr>
                <w:rFonts w:ascii="Tahoma" w:hAnsi="Tahoma" w:cs="Tahoma"/>
                <w:i/>
                <w:sz w:val="16"/>
                <w:szCs w:val="16"/>
                <w:lang w:eastAsia="ru-RU"/>
              </w:rPr>
            </w:pPr>
            <w:r w:rsidRPr="00891C08">
              <w:rPr>
                <w:rFonts w:ascii="Tahoma" w:hAnsi="Tahoma" w:cs="Tahoma"/>
                <w:i/>
                <w:sz w:val="16"/>
                <w:szCs w:val="16"/>
                <w:lang w:eastAsia="ru-RU"/>
              </w:rPr>
              <w:t>Базовая дата</w:t>
            </w:r>
          </w:p>
          <w:p w14:paraId="574A1F32" w14:textId="77777777" w:rsidR="00FB1D82" w:rsidRPr="00891C08" w:rsidRDefault="00FB1D82" w:rsidP="003B6EEC">
            <w:pPr>
              <w:ind w:firstLine="0"/>
              <w:rPr>
                <w:rFonts w:ascii="Tahoma" w:hAnsi="Tahoma" w:cs="Tahoma"/>
                <w:sz w:val="16"/>
                <w:szCs w:val="16"/>
              </w:rPr>
            </w:pPr>
          </w:p>
        </w:tc>
        <w:tc>
          <w:tcPr>
            <w:tcW w:w="7513" w:type="dxa"/>
            <w:tcBorders>
              <w:left w:val="dotted" w:sz="4" w:space="0" w:color="auto"/>
              <w:bottom w:val="dotted" w:sz="4" w:space="0" w:color="auto"/>
            </w:tcBorders>
            <w:shd w:val="clear" w:color="auto" w:fill="F2F2F2"/>
          </w:tcPr>
          <w:p w14:paraId="467D3FA8" w14:textId="507943D8" w:rsidR="00FB1D82" w:rsidRPr="00891C08" w:rsidRDefault="00FB1D82" w:rsidP="002634A6">
            <w:pPr>
              <w:tabs>
                <w:tab w:val="left" w:pos="7070"/>
              </w:tabs>
              <w:ind w:left="124" w:right="163" w:firstLine="0"/>
              <w:rPr>
                <w:rFonts w:ascii="Tahoma" w:hAnsi="Tahoma" w:cs="Tahoma"/>
                <w:sz w:val="20"/>
                <w:lang w:eastAsia="ru-RU"/>
              </w:rPr>
            </w:pPr>
            <w:r w:rsidRPr="00891C08">
              <w:rPr>
                <w:rFonts w:ascii="Tahoma" w:hAnsi="Tahoma" w:cs="Tahoma"/>
                <w:sz w:val="20"/>
                <w:lang w:eastAsia="ru-RU"/>
              </w:rPr>
              <w:t xml:space="preserve">с даты </w:t>
            </w:r>
            <w:r w:rsidR="002634A6" w:rsidRPr="00891C08">
              <w:rPr>
                <w:rFonts w:ascii="Tahoma" w:hAnsi="Tahoma" w:cs="Tahoma"/>
                <w:sz w:val="20"/>
                <w:lang w:eastAsia="ru-RU"/>
              </w:rPr>
              <w:t xml:space="preserve">получения </w:t>
            </w:r>
            <w:r w:rsidR="007D16A1" w:rsidRPr="00891C08">
              <w:rPr>
                <w:rFonts w:ascii="Tahoma" w:hAnsi="Tahoma" w:cs="Tahoma"/>
                <w:sz w:val="20"/>
                <w:lang w:eastAsia="ru-RU"/>
              </w:rPr>
              <w:t>Подрядчиком</w:t>
            </w:r>
            <w:r w:rsidR="002634A6" w:rsidRPr="00891C08">
              <w:rPr>
                <w:rFonts w:ascii="Tahoma" w:hAnsi="Tahoma" w:cs="Tahoma"/>
                <w:sz w:val="20"/>
                <w:lang w:eastAsia="ru-RU"/>
              </w:rPr>
              <w:t>:</w:t>
            </w:r>
          </w:p>
          <w:p w14:paraId="1A7EAA9C" w14:textId="74EAD266" w:rsidR="002634A6" w:rsidRPr="00891C08" w:rsidRDefault="002634A6" w:rsidP="002634A6">
            <w:pPr>
              <w:pStyle w:val="aff2"/>
              <w:widowControl w:val="0"/>
              <w:numPr>
                <w:ilvl w:val="0"/>
                <w:numId w:val="7"/>
              </w:numPr>
              <w:suppressAutoHyphens w:val="0"/>
              <w:autoSpaceDE w:val="0"/>
              <w:autoSpaceDN w:val="0"/>
              <w:adjustRightInd w:val="0"/>
              <w:spacing w:after="100"/>
              <w:ind w:left="140" w:right="142" w:firstLine="1"/>
              <w:jc w:val="left"/>
              <w:rPr>
                <w:rFonts w:ascii="Tahoma" w:eastAsia="Times New Roman" w:hAnsi="Tahoma" w:cs="Tahoma"/>
                <w:sz w:val="20"/>
                <w:szCs w:val="20"/>
              </w:rPr>
            </w:pPr>
            <w:r w:rsidRPr="00891C08">
              <w:rPr>
                <w:rFonts w:ascii="Tahoma" w:hAnsi="Tahoma" w:cs="Tahoma"/>
                <w:sz w:val="20"/>
              </w:rPr>
              <w:t>счёта на оплату;</w:t>
            </w:r>
          </w:p>
          <w:p w14:paraId="519B9828" w14:textId="4EAF0488" w:rsidR="002634A6" w:rsidRPr="00891C08" w:rsidRDefault="002634A6" w:rsidP="002634A6">
            <w:pPr>
              <w:pStyle w:val="aff2"/>
              <w:widowControl w:val="0"/>
              <w:numPr>
                <w:ilvl w:val="0"/>
                <w:numId w:val="7"/>
              </w:numPr>
              <w:suppressAutoHyphens w:val="0"/>
              <w:autoSpaceDE w:val="0"/>
              <w:autoSpaceDN w:val="0"/>
              <w:adjustRightInd w:val="0"/>
              <w:spacing w:after="100"/>
              <w:ind w:left="140" w:right="142" w:firstLine="1"/>
              <w:jc w:val="left"/>
              <w:rPr>
                <w:rFonts w:ascii="Tahoma" w:hAnsi="Tahoma" w:cs="Tahoma"/>
                <w:sz w:val="20"/>
                <w:szCs w:val="20"/>
              </w:rPr>
            </w:pPr>
            <w:r w:rsidRPr="00891C08">
              <w:rPr>
                <w:rFonts w:ascii="Tahoma" w:hAnsi="Tahoma" w:cs="Tahoma"/>
                <w:color w:val="FF0000"/>
                <w:sz w:val="20"/>
                <w:lang w:eastAsia="ru-RU"/>
              </w:rPr>
              <w:t>[</w:t>
            </w:r>
            <w:r w:rsidRPr="00891C08">
              <w:rPr>
                <w:rFonts w:ascii="Tahoma" w:hAnsi="Tahoma" w:cs="Tahoma"/>
                <w:sz w:val="20"/>
                <w:lang w:eastAsia="ru-RU"/>
              </w:rPr>
              <w:t xml:space="preserve"> счёта-</w:t>
            </w:r>
            <w:r w:rsidRPr="00891C08">
              <w:rPr>
                <w:rFonts w:ascii="Tahoma" w:hAnsi="Tahoma" w:cs="Tahoma"/>
                <w:sz w:val="20"/>
              </w:rPr>
              <w:t>фактуры</w:t>
            </w:r>
            <w:r w:rsidRPr="00891C08">
              <w:rPr>
                <w:rFonts w:ascii="Tahoma" w:hAnsi="Tahoma" w:cs="Tahoma"/>
                <w:sz w:val="20"/>
                <w:lang w:eastAsia="ru-RU"/>
              </w:rPr>
              <w:t xml:space="preserve"> </w:t>
            </w:r>
            <w:r w:rsidRPr="00891C08">
              <w:rPr>
                <w:rFonts w:ascii="Tahoma" w:hAnsi="Tahoma" w:cs="Tahoma"/>
                <w:color w:val="FF0000"/>
                <w:sz w:val="20"/>
                <w:lang w:eastAsia="ru-RU"/>
              </w:rPr>
              <w:t xml:space="preserve">] </w:t>
            </w:r>
            <w:r w:rsidRPr="00891C08">
              <w:rPr>
                <w:rFonts w:ascii="Tahoma" w:hAnsi="Tahoma" w:cs="Tahoma"/>
                <w:color w:val="FF0000"/>
                <w:sz w:val="20"/>
                <w:vertAlign w:val="superscript"/>
                <w:lang w:eastAsia="ru-RU"/>
              </w:rPr>
              <w:footnoteReference w:id="210"/>
            </w:r>
            <w:r w:rsidRPr="00891C08">
              <w:rPr>
                <w:rFonts w:ascii="Tahoma" w:hAnsi="Tahoma" w:cs="Tahoma"/>
                <w:sz w:val="20"/>
                <w:lang w:eastAsia="ru-RU"/>
              </w:rPr>
              <w:t>.</w:t>
            </w:r>
          </w:p>
        </w:tc>
      </w:tr>
    </w:tbl>
    <w:p w14:paraId="407C48B2" w14:textId="27393989" w:rsidR="004C32AD" w:rsidRPr="00305BB4" w:rsidRDefault="004C32AD" w:rsidP="00305BB4">
      <w:pPr>
        <w:pStyle w:val="a0"/>
      </w:pPr>
      <w:r w:rsidRPr="001879D9">
        <w:t xml:space="preserve">Подрядчик производит с Заказчиком сверку номенклатуры </w:t>
      </w:r>
      <w:r w:rsidRPr="007074EB">
        <w:t>переданных Подрядчику материалов / оборудования, не использованного в текущем месяце, с оформлением Акта сверки материалов / оборудования ежемесячно, не позднее 10 числа месяца, следующего за текущим месяцем. Со стороны Заказчика акт сверки составляется на</w:t>
      </w:r>
      <w:r w:rsidRPr="00016735">
        <w:t xml:space="preserve"> основании оборотно-сальдовой ведомости по состоянию на первый день текущего месяца. Подрядчик по требованию Заказчика информирует его в письменном виде, по какой причине материалы / оборудование не был</w:t>
      </w:r>
      <w:r w:rsidRPr="00305BB4">
        <w:t>и использованы при выполнении Работ.</w:t>
      </w:r>
    </w:p>
    <w:p w14:paraId="6CB2D570" w14:textId="6C277339" w:rsidR="00ED1A75" w:rsidRPr="00305BB4" w:rsidRDefault="00ED1A75" w:rsidP="00305BB4">
      <w:pPr>
        <w:pStyle w:val="a0"/>
      </w:pPr>
      <w:r w:rsidRPr="00305BB4">
        <w:lastRenderedPageBreak/>
        <w:t xml:space="preserve">Подрядчик ежегодно, по состоянию на 01 </w:t>
      </w:r>
      <w:r w:rsidRPr="00305BB4">
        <w:rPr>
          <w:color w:val="FF0000"/>
        </w:rPr>
        <w:t>[</w:t>
      </w:r>
      <w:r w:rsidRPr="001879D9">
        <w:t>•</w:t>
      </w:r>
      <w:r w:rsidRPr="00305BB4">
        <w:rPr>
          <w:color w:val="FF0000"/>
        </w:rPr>
        <w:t>]</w:t>
      </w:r>
      <w:r w:rsidR="00D64FF1" w:rsidRPr="001879D9">
        <w:rPr>
          <w:color w:val="FF0000"/>
        </w:rPr>
        <w:t xml:space="preserve"> </w:t>
      </w:r>
      <w:r w:rsidR="00D64FF1" w:rsidRPr="00305BB4">
        <w:rPr>
          <w:rFonts w:eastAsia="Times New Roman"/>
          <w:color w:val="FF0000"/>
          <w:vertAlign w:val="superscript"/>
          <w:lang w:eastAsia="ru-RU"/>
        </w:rPr>
        <w:footnoteReference w:id="211"/>
      </w:r>
      <w:r w:rsidRPr="00305BB4">
        <w:t xml:space="preserve">, проводит инвентаризацию переданных Заказчиком и не возвращённых Подрядчиком материалов / оборудования. В состав инвентаризационной комиссии может быть приглашён представитель Заказчика. Для этого за 10 р.д. до даты проведения инвентаризации Подрядчик направляет Заказчику запрос о направлении своего представителя для участия в инвентаризации. Заказчик принимает решение об участии или неучастии в инвентаризации. В случае участия представителя Заказчика в инвентаризации Подрядчик предоставляет ему доступ к инвентаризируемым материалам / оборудованию. Подрядчик направляет Заказчику до 20 </w:t>
      </w:r>
      <w:r w:rsidRPr="00305BB4">
        <w:rPr>
          <w:color w:val="FF0000"/>
        </w:rPr>
        <w:t>[</w:t>
      </w:r>
      <w:r w:rsidRPr="001879D9">
        <w:t>•</w:t>
      </w:r>
      <w:r w:rsidRPr="00305BB4">
        <w:rPr>
          <w:color w:val="FF0000"/>
        </w:rPr>
        <w:t>]</w:t>
      </w:r>
      <w:r w:rsidR="00BC3E3A" w:rsidRPr="001879D9">
        <w:rPr>
          <w:color w:val="FF0000"/>
        </w:rPr>
        <w:t xml:space="preserve"> </w:t>
      </w:r>
      <w:r w:rsidR="00BC3E3A" w:rsidRPr="00305BB4">
        <w:rPr>
          <w:rFonts w:eastAsia="Times New Roman"/>
          <w:color w:val="FF0000"/>
          <w:vertAlign w:val="superscript"/>
          <w:lang w:eastAsia="ru-RU"/>
        </w:rPr>
        <w:footnoteReference w:id="212"/>
      </w:r>
      <w:r w:rsidRPr="00305BB4">
        <w:t xml:space="preserve"> отч</w:t>
      </w:r>
      <w:r w:rsidR="00BC3E3A" w:rsidRPr="00305BB4">
        <w:t>ё</w:t>
      </w:r>
      <w:r w:rsidRPr="00305BB4">
        <w:t xml:space="preserve">тного года: </w:t>
      </w:r>
    </w:p>
    <w:p w14:paraId="23B30D32" w14:textId="77777777" w:rsidR="00ED1A75" w:rsidRPr="00305BB4" w:rsidRDefault="00ED1A75" w:rsidP="00305BB4">
      <w:pPr>
        <w:pStyle w:val="afff6"/>
      </w:pPr>
      <w:r w:rsidRPr="00305BB4">
        <w:t>– инвентаризационную опись;</w:t>
      </w:r>
    </w:p>
    <w:p w14:paraId="270DF309" w14:textId="217E52F3" w:rsidR="00ED1A75" w:rsidRPr="00305BB4" w:rsidRDefault="00ED1A75" w:rsidP="00305BB4">
      <w:pPr>
        <w:pStyle w:val="afff6"/>
      </w:pPr>
      <w:r w:rsidRPr="00305BB4">
        <w:t>– сличительную ведомость результатов инвентаризации</w:t>
      </w:r>
      <w:r w:rsidR="00FC4653" w:rsidRPr="00305BB4">
        <w:t xml:space="preserve"> (</w:t>
      </w:r>
      <w:r w:rsidRPr="00305BB4">
        <w:t>формир</w:t>
      </w:r>
      <w:r w:rsidR="00FC4653" w:rsidRPr="00305BB4">
        <w:t>уется</w:t>
      </w:r>
      <w:r w:rsidRPr="00305BB4">
        <w:t xml:space="preserve"> в случае выявления расхождений фактического наличия с данными бухгалтерского уч</w:t>
      </w:r>
      <w:r w:rsidR="00FC4653" w:rsidRPr="00305BB4">
        <w:t>ё</w:t>
      </w:r>
      <w:r w:rsidRPr="00305BB4">
        <w:t xml:space="preserve">та. </w:t>
      </w:r>
      <w:r w:rsidR="00FC4653" w:rsidRPr="00305BB4">
        <w:t>Е</w:t>
      </w:r>
      <w:r w:rsidRPr="00305BB4">
        <w:t>сли по результатам инвентаризации выявлены расхождения, то Подрядчик направляет на согласование Заказчику решения, принятые для урегулирования разниц</w:t>
      </w:r>
      <w:r w:rsidR="00FC4653" w:rsidRPr="00305BB4">
        <w:t>)</w:t>
      </w:r>
      <w:r w:rsidRPr="00305BB4">
        <w:t>;</w:t>
      </w:r>
    </w:p>
    <w:p w14:paraId="48481658" w14:textId="79C9123B" w:rsidR="003E290F" w:rsidRPr="00891C08" w:rsidRDefault="00ED1A75" w:rsidP="00305BB4">
      <w:pPr>
        <w:pStyle w:val="afff6"/>
        <w:rPr>
          <w:color w:val="FF0000"/>
        </w:rPr>
      </w:pPr>
      <w:r w:rsidRPr="00891C08">
        <w:t>– протокол заседания инвентаризационной комиссии.</w:t>
      </w:r>
    </w:p>
    <w:p w14:paraId="7A982096" w14:textId="5DD82674" w:rsidR="00313853" w:rsidRPr="00891C08" w:rsidRDefault="00AB4DD9" w:rsidP="003E290F">
      <w:pPr>
        <w:pStyle w:val="a0"/>
        <w:numPr>
          <w:ilvl w:val="0"/>
          <w:numId w:val="0"/>
        </w:numPr>
        <w:ind w:left="851"/>
        <w:rPr>
          <w:color w:val="FF0000"/>
        </w:rPr>
      </w:pPr>
      <w:r w:rsidRPr="00891C08">
        <w:rPr>
          <w:color w:val="FF0000"/>
        </w:rPr>
        <w:t>]</w:t>
      </w:r>
      <w:r w:rsidR="00C43489" w:rsidRPr="00891C08">
        <w:rPr>
          <w:color w:val="FF0000"/>
        </w:rPr>
        <w:t xml:space="preserve"> </w:t>
      </w:r>
      <w:r w:rsidR="00313853" w:rsidRPr="00891C08">
        <w:rPr>
          <w:rStyle w:val="ad"/>
        </w:rPr>
        <w:footnoteReference w:id="213"/>
      </w:r>
    </w:p>
    <w:p w14:paraId="1C3677DC" w14:textId="6FDA58EE" w:rsidR="000018AF" w:rsidRPr="00891C08" w:rsidRDefault="00AB4DD9" w:rsidP="00A43676">
      <w:pPr>
        <w:pStyle w:val="afff6"/>
      </w:pPr>
      <w:r w:rsidRPr="00891C08">
        <w:rPr>
          <w:color w:val="FF0000"/>
        </w:rPr>
        <w:t>[</w:t>
      </w:r>
    </w:p>
    <w:p w14:paraId="2070C340" w14:textId="6074DC04" w:rsidR="006C476D" w:rsidRPr="00891C08" w:rsidRDefault="005759CC">
      <w:pPr>
        <w:pStyle w:val="a"/>
      </w:pPr>
      <w:r w:rsidRPr="00891C08">
        <w:t>СОДЕЙСТВИЕ ЗАКАЗЧИКА</w:t>
      </w:r>
      <w:r w:rsidR="003B6E64" w:rsidRPr="00891C08">
        <w:t xml:space="preserve"> В ВЫПОЛНЕНИИ РАБОТ</w:t>
      </w:r>
    </w:p>
    <w:p w14:paraId="6447D13B" w14:textId="4D4BF4E3" w:rsidR="00870B84" w:rsidRPr="00305BB4" w:rsidRDefault="00870B84" w:rsidP="00305BB4">
      <w:pPr>
        <w:pStyle w:val="a0"/>
        <w:numPr>
          <w:ilvl w:val="0"/>
          <w:numId w:val="0"/>
        </w:numPr>
        <w:ind w:left="851"/>
        <w:rPr>
          <w:color w:val="FF0000"/>
        </w:rPr>
      </w:pPr>
      <w:r w:rsidRPr="00305BB4">
        <w:rPr>
          <w:color w:val="FF0000"/>
        </w:rPr>
        <w:t>[</w:t>
      </w:r>
    </w:p>
    <w:p w14:paraId="79640FB8" w14:textId="40C28E49" w:rsidR="006C476D" w:rsidRPr="00891C08" w:rsidRDefault="006C476D" w:rsidP="00824DFB">
      <w:pPr>
        <w:pStyle w:val="a0"/>
      </w:pPr>
      <w:r w:rsidRPr="00891C08">
        <w:t xml:space="preserve">Заказчик </w:t>
      </w:r>
      <w:r w:rsidR="0014007B" w:rsidRPr="00891C08">
        <w:t xml:space="preserve">за свой счёт </w:t>
      </w:r>
      <w:r w:rsidRPr="00891C08">
        <w:t xml:space="preserve">предоставляет </w:t>
      </w:r>
      <w:r w:rsidR="00824DFB" w:rsidRPr="00891C08">
        <w:t>Подрядчику</w:t>
      </w:r>
      <w:r w:rsidRPr="00891C08">
        <w:t xml:space="preserve"> имущество (содействие в </w:t>
      </w:r>
      <w:r w:rsidR="00415B20" w:rsidRPr="00891C08">
        <w:t>выполнении Работ</w:t>
      </w:r>
      <w:r w:rsidRPr="00891C08">
        <w:t>):</w:t>
      </w:r>
      <w:r w:rsidR="006536FC" w:rsidRPr="00891C08">
        <w:t xml:space="preserve"> </w:t>
      </w:r>
      <w:r w:rsidR="00AB4DD9" w:rsidRPr="00891C08">
        <w:rPr>
          <w:color w:val="FF0000"/>
        </w:rPr>
        <w:t>[</w:t>
      </w:r>
      <w:r w:rsidRPr="00891C08">
        <w:t xml:space="preserve"> </w:t>
      </w:r>
      <w:r w:rsidR="00AB4DD9" w:rsidRPr="00891C08">
        <w:rPr>
          <w:color w:val="FF0000"/>
        </w:rPr>
        <w:t>[</w:t>
      </w:r>
      <w:r w:rsidR="00824DFB" w:rsidRPr="00891C08">
        <w:t>•</w:t>
      </w:r>
      <w:r w:rsidR="00AB4DD9" w:rsidRPr="00891C08">
        <w:rPr>
          <w:color w:val="FF0000"/>
        </w:rPr>
        <w:t>]</w:t>
      </w:r>
      <w:r w:rsidR="00E14A07" w:rsidRPr="00891C08">
        <w:rPr>
          <w:color w:val="FF0000"/>
        </w:rPr>
        <w:t xml:space="preserve"> </w:t>
      </w:r>
      <w:r w:rsidR="00824DFB" w:rsidRPr="00891C08">
        <w:rPr>
          <w:rStyle w:val="ad"/>
        </w:rPr>
        <w:footnoteReference w:id="214"/>
      </w:r>
      <w:r w:rsidR="006536FC" w:rsidRPr="00891C08">
        <w:rPr>
          <w:color w:val="FF0000"/>
        </w:rPr>
        <w:t xml:space="preserve"> </w:t>
      </w:r>
      <w:r w:rsidR="00AB4DD9" w:rsidRPr="00891C08">
        <w:rPr>
          <w:color w:val="FF0000"/>
        </w:rPr>
        <w:t>]</w:t>
      </w:r>
      <w:r w:rsidR="006536FC" w:rsidRPr="00891C08">
        <w:rPr>
          <w:color w:val="FF0000"/>
        </w:rPr>
        <w:t xml:space="preserve"> / </w:t>
      </w:r>
      <w:r w:rsidR="00AB4DD9" w:rsidRPr="00891C08">
        <w:rPr>
          <w:color w:val="FF0000"/>
        </w:rPr>
        <w:t>[</w:t>
      </w:r>
      <w:r w:rsidR="006536FC" w:rsidRPr="00891C08">
        <w:rPr>
          <w:color w:val="FF0000"/>
          <w:highlight w:val="darkCyan"/>
        </w:rPr>
        <w:t xml:space="preserve"> </w:t>
      </w:r>
      <w:r w:rsidR="006536FC" w:rsidRPr="00891C08">
        <w:rPr>
          <w:highlight w:val="darkCyan"/>
        </w:rPr>
        <w:t xml:space="preserve">указывается в Заявке </w:t>
      </w:r>
      <w:r w:rsidR="00AB4DD9" w:rsidRPr="00891C08">
        <w:rPr>
          <w:color w:val="FF0000"/>
        </w:rPr>
        <w:t>]</w:t>
      </w:r>
      <w:r w:rsidR="006536FC" w:rsidRPr="00891C08">
        <w:rPr>
          <w:color w:val="FF0000"/>
        </w:rPr>
        <w:t xml:space="preserve"> </w:t>
      </w:r>
      <w:r w:rsidR="006536FC" w:rsidRPr="00891C08">
        <w:rPr>
          <w:rStyle w:val="ad"/>
        </w:rPr>
        <w:footnoteReference w:id="215"/>
      </w:r>
      <w:r w:rsidRPr="00891C08">
        <w:t>.</w:t>
      </w:r>
    </w:p>
    <w:p w14:paraId="5C2A2429" w14:textId="7AA41716" w:rsidR="006C476D" w:rsidRPr="00891C08" w:rsidRDefault="006C476D" w:rsidP="002440BC">
      <w:pPr>
        <w:pStyle w:val="a0"/>
      </w:pPr>
      <w:r w:rsidRPr="00891C08">
        <w:t xml:space="preserve">По мере возникновения необходимости </w:t>
      </w:r>
      <w:r w:rsidR="00023856" w:rsidRPr="00891C08">
        <w:t>Подрядчик</w:t>
      </w:r>
      <w:r w:rsidRPr="00891C08">
        <w:t xml:space="preserve"> направляет Заказчику запрос.</w:t>
      </w:r>
    </w:p>
    <w:p w14:paraId="57BA1880" w14:textId="0837B119" w:rsidR="006C476D" w:rsidRPr="00891C08" w:rsidRDefault="006C476D" w:rsidP="002440BC">
      <w:pPr>
        <w:pStyle w:val="afff6"/>
      </w:pPr>
      <w:r w:rsidRPr="00891C08">
        <w:t>Заказчик переда</w:t>
      </w:r>
      <w:r w:rsidR="00487A0D" w:rsidRPr="00891C08">
        <w:t>ё</w:t>
      </w:r>
      <w:r w:rsidRPr="00891C08">
        <w:t xml:space="preserve">т имущество </w:t>
      </w:r>
      <w:r w:rsidR="00411D66" w:rsidRPr="00891C08">
        <w:t>Подрядчику</w:t>
      </w:r>
      <w:r w:rsidRPr="00891C08">
        <w:t xml:space="preserve"> не позднее </w:t>
      </w:r>
      <w:r w:rsidR="00AB4DD9" w:rsidRPr="00891C08">
        <w:rPr>
          <w:color w:val="FF0000"/>
        </w:rPr>
        <w:t>[</w:t>
      </w:r>
      <w:r w:rsidR="003005D4" w:rsidRPr="00891C08">
        <w:t>•</w:t>
      </w:r>
      <w:r w:rsidR="00AB4DD9" w:rsidRPr="00891C08">
        <w:rPr>
          <w:color w:val="FF0000"/>
        </w:rPr>
        <w:t>]</w:t>
      </w:r>
      <w:r w:rsidRPr="00891C08">
        <w:t xml:space="preserve"> р</w:t>
      </w:r>
      <w:r w:rsidR="00723EA4" w:rsidRPr="00891C08">
        <w:t>.</w:t>
      </w:r>
      <w:r w:rsidRPr="00891C08">
        <w:t>д</w:t>
      </w:r>
      <w:r w:rsidR="00723EA4" w:rsidRPr="00891C08">
        <w:t>.</w:t>
      </w:r>
      <w:r w:rsidRPr="00891C08">
        <w:t xml:space="preserve"> с даты получения запроса.</w:t>
      </w:r>
    </w:p>
    <w:p w14:paraId="0DDE807F" w14:textId="31CD5E6A" w:rsidR="004E3C5F" w:rsidRPr="00891C08" w:rsidRDefault="004E3C5F" w:rsidP="002440BC">
      <w:pPr>
        <w:pStyle w:val="afff6"/>
      </w:pPr>
      <w:r w:rsidRPr="00891C08">
        <w:t xml:space="preserve">Приём-передача имущества осуществляется </w:t>
      </w:r>
      <w:r w:rsidR="00AB4DD9" w:rsidRPr="00891C08">
        <w:rPr>
          <w:color w:val="FF0000"/>
        </w:rPr>
        <w:t>[</w:t>
      </w:r>
      <w:r w:rsidRPr="00891C08">
        <w:t xml:space="preserve"> в месте нахождения </w:t>
      </w:r>
      <w:r w:rsidR="0054120F" w:rsidRPr="00891C08">
        <w:t>имущества</w:t>
      </w:r>
      <w:r w:rsidRPr="00891C08">
        <w:t xml:space="preserve"> </w:t>
      </w:r>
      <w:r w:rsidR="00AC2F8B">
        <w:t>на складе</w:t>
      </w:r>
      <w:r w:rsidR="00AC2F8B" w:rsidRPr="00891C08">
        <w:t xml:space="preserve"> </w:t>
      </w:r>
      <w:r w:rsidRPr="00891C08">
        <w:t xml:space="preserve">Заказчика </w:t>
      </w:r>
      <w:r w:rsidR="00AB4DD9" w:rsidRPr="00891C08">
        <w:rPr>
          <w:color w:val="FF0000"/>
        </w:rPr>
        <w:t>]</w:t>
      </w:r>
      <w:r w:rsidRPr="00891C08">
        <w:rPr>
          <w:color w:val="FF0000"/>
        </w:rPr>
        <w:t xml:space="preserve"> / </w:t>
      </w:r>
      <w:r w:rsidR="00AB4DD9" w:rsidRPr="00891C08">
        <w:rPr>
          <w:color w:val="FF0000"/>
        </w:rPr>
        <w:t>[</w:t>
      </w:r>
      <w:r w:rsidRPr="00891C08">
        <w:t xml:space="preserve"> по адресу: </w:t>
      </w:r>
      <w:r w:rsidR="00AB4DD9" w:rsidRPr="00891C08">
        <w:rPr>
          <w:color w:val="FF0000"/>
        </w:rPr>
        <w:t>[</w:t>
      </w:r>
      <w:r w:rsidRPr="00891C08">
        <w:t>•</w:t>
      </w:r>
      <w:r w:rsidR="00AB4DD9" w:rsidRPr="00891C08">
        <w:rPr>
          <w:color w:val="FF0000"/>
        </w:rPr>
        <w:t>]</w:t>
      </w:r>
      <w:r w:rsidRPr="00891C08">
        <w:rPr>
          <w:color w:val="FF0000"/>
        </w:rPr>
        <w:t xml:space="preserve"> </w:t>
      </w:r>
      <w:r w:rsidR="00AB4DD9" w:rsidRPr="00891C08">
        <w:rPr>
          <w:color w:val="FF0000"/>
        </w:rPr>
        <w:t>]</w:t>
      </w:r>
      <w:r w:rsidRPr="00891C08">
        <w:rPr>
          <w:color w:val="FF0000"/>
        </w:rPr>
        <w:t xml:space="preserve"> </w:t>
      </w:r>
      <w:r w:rsidR="00AB4DD9" w:rsidRPr="00891C08">
        <w:rPr>
          <w:color w:val="FF0000"/>
        </w:rPr>
        <w:t>[</w:t>
      </w:r>
      <w:r w:rsidRPr="00891C08">
        <w:rPr>
          <w:color w:val="FF0000"/>
          <w:highlight w:val="darkCyan"/>
        </w:rPr>
        <w:t xml:space="preserve"> </w:t>
      </w:r>
      <w:r w:rsidRPr="00891C08">
        <w:rPr>
          <w:highlight w:val="darkCyan"/>
        </w:rPr>
        <w:t xml:space="preserve">(если иное не предусмотрено в Заявке) </w:t>
      </w:r>
      <w:r w:rsidR="00AB4DD9" w:rsidRPr="00891C08">
        <w:rPr>
          <w:color w:val="FF0000"/>
        </w:rPr>
        <w:t>]</w:t>
      </w:r>
      <w:r w:rsidRPr="00891C08">
        <w:rPr>
          <w:color w:val="FF0000"/>
        </w:rPr>
        <w:t xml:space="preserve"> </w:t>
      </w:r>
      <w:r w:rsidRPr="00891C08">
        <w:rPr>
          <w:rStyle w:val="ad"/>
        </w:rPr>
        <w:footnoteReference w:id="216"/>
      </w:r>
      <w:r w:rsidRPr="00891C08">
        <w:rPr>
          <w:color w:val="FF0000"/>
        </w:rPr>
        <w:t xml:space="preserve"> </w:t>
      </w:r>
      <w:r w:rsidR="00AB4DD9" w:rsidRPr="00891C08">
        <w:rPr>
          <w:color w:val="FF0000"/>
        </w:rPr>
        <w:t>[</w:t>
      </w:r>
      <w:r w:rsidRPr="00891C08">
        <w:t xml:space="preserve"> (если иное не </w:t>
      </w:r>
      <w:r w:rsidRPr="00891C08">
        <w:rPr>
          <w:highlight w:val="darkCyan"/>
        </w:rPr>
        <w:t>предусмотрено в З</w:t>
      </w:r>
      <w:r w:rsidRPr="00891C08">
        <w:t xml:space="preserve">адании) </w:t>
      </w:r>
      <w:r w:rsidR="00AB4DD9" w:rsidRPr="00891C08">
        <w:rPr>
          <w:color w:val="FF0000"/>
        </w:rPr>
        <w:t>]</w:t>
      </w:r>
      <w:r w:rsidRPr="00891C08">
        <w:t>.</w:t>
      </w:r>
    </w:p>
    <w:p w14:paraId="1AB4AD00" w14:textId="5D197745" w:rsidR="002440BC" w:rsidRPr="00891C08" w:rsidRDefault="006C476D" w:rsidP="002440BC">
      <w:pPr>
        <w:pStyle w:val="afff6"/>
      </w:pPr>
      <w:r w:rsidRPr="00891C08">
        <w:t>При</w:t>
      </w:r>
      <w:r w:rsidR="00487A0D" w:rsidRPr="00891C08">
        <w:t>ё</w:t>
      </w:r>
      <w:r w:rsidRPr="00891C08">
        <w:t xml:space="preserve">м-передача имущества оформляется </w:t>
      </w:r>
      <w:r w:rsidR="002440BC" w:rsidRPr="00891C08">
        <w:t>Актом приёма-передачи имущества</w:t>
      </w:r>
      <w:r w:rsidRPr="00891C08">
        <w:t>.</w:t>
      </w:r>
    </w:p>
    <w:p w14:paraId="56EE71D2" w14:textId="2EABE173" w:rsidR="002440BC" w:rsidRPr="00891C08" w:rsidRDefault="002440BC" w:rsidP="007C4ADE">
      <w:pPr>
        <w:pStyle w:val="a0"/>
      </w:pPr>
      <w:r w:rsidRPr="00891C08">
        <w:t xml:space="preserve">С </w:t>
      </w:r>
      <w:r w:rsidR="005F6160" w:rsidRPr="00891C08">
        <w:t xml:space="preserve">момента </w:t>
      </w:r>
      <w:r w:rsidRPr="00891C08">
        <w:t xml:space="preserve">подписания Сторонами </w:t>
      </w:r>
      <w:r w:rsidR="00023856" w:rsidRPr="00891C08">
        <w:t>А</w:t>
      </w:r>
      <w:r w:rsidRPr="00891C08">
        <w:t>кта при</w:t>
      </w:r>
      <w:r w:rsidR="00023856" w:rsidRPr="00891C08">
        <w:t>ё</w:t>
      </w:r>
      <w:r w:rsidRPr="00891C08">
        <w:t xml:space="preserve">ма-передачи имущества </w:t>
      </w:r>
      <w:r w:rsidR="00411D66" w:rsidRPr="00891C08">
        <w:t>Подрядчик</w:t>
      </w:r>
      <w:r w:rsidRPr="00891C08">
        <w:t xml:space="preserve"> </w:t>
      </w:r>
      <w:r w:rsidR="00FC191E" w:rsidRPr="00891C08">
        <w:t xml:space="preserve">несёт </w:t>
      </w:r>
      <w:r w:rsidRPr="00891C08">
        <w:t>ответственность за его сохранность, утрату и риск его случайной гибели или повреждения.</w:t>
      </w:r>
    </w:p>
    <w:p w14:paraId="30C70AD1" w14:textId="52FF0310" w:rsidR="002440BC" w:rsidRPr="00891C08" w:rsidRDefault="00411D66" w:rsidP="002440BC">
      <w:pPr>
        <w:pStyle w:val="a0"/>
      </w:pPr>
      <w:r w:rsidRPr="00891C08">
        <w:t>Подрядчик</w:t>
      </w:r>
      <w:r w:rsidR="002440BC" w:rsidRPr="00891C08">
        <w:t xml:space="preserve"> использ</w:t>
      </w:r>
      <w:r w:rsidR="005F6160" w:rsidRPr="00891C08">
        <w:t>ует</w:t>
      </w:r>
      <w:r w:rsidR="002440BC" w:rsidRPr="00891C08">
        <w:t xml:space="preserve"> имущество исключительно в целях </w:t>
      </w:r>
      <w:r w:rsidRPr="00891C08">
        <w:t>выполнения Работ по Д</w:t>
      </w:r>
      <w:r w:rsidR="002440BC" w:rsidRPr="00891C08">
        <w:t>оговору.</w:t>
      </w:r>
    </w:p>
    <w:p w14:paraId="7D216892" w14:textId="62CFCFEE" w:rsidR="006C476D" w:rsidRPr="00891C08" w:rsidRDefault="00AB4DD9" w:rsidP="00023856">
      <w:pPr>
        <w:pStyle w:val="a0"/>
      </w:pPr>
      <w:r w:rsidRPr="00891C08">
        <w:rPr>
          <w:color w:val="FF0000"/>
        </w:rPr>
        <w:t>[</w:t>
      </w:r>
      <w:r w:rsidR="003E3D84" w:rsidRPr="00891C08">
        <w:t xml:space="preserve"> Подрядчик</w:t>
      </w:r>
      <w:r w:rsidR="006C476D" w:rsidRPr="00891C08">
        <w:t xml:space="preserve"> ве</w:t>
      </w:r>
      <w:r w:rsidR="005F6160" w:rsidRPr="00891C08">
        <w:t>дёт</w:t>
      </w:r>
      <w:r w:rsidR="006C476D" w:rsidRPr="00891C08">
        <w:t xml:space="preserve"> оперативный учет полученного от Заказчика имущества в корпоративной </w:t>
      </w:r>
      <w:r w:rsidR="006C476D" w:rsidRPr="00891C08">
        <w:rPr>
          <w:lang w:val="en-US"/>
        </w:rPr>
        <w:t>ITSM</w:t>
      </w:r>
      <w:r w:rsidR="006C476D" w:rsidRPr="00891C08">
        <w:t xml:space="preserve"> Сириус.</w:t>
      </w:r>
      <w:r w:rsidR="00E14A07" w:rsidRPr="00891C08">
        <w:t xml:space="preserve"> </w:t>
      </w:r>
      <w:r w:rsidRPr="00891C08">
        <w:rPr>
          <w:color w:val="FF0000"/>
        </w:rPr>
        <w:t>]</w:t>
      </w:r>
      <w:r w:rsidR="00E14A07" w:rsidRPr="00891C08">
        <w:rPr>
          <w:color w:val="FF0000"/>
        </w:rPr>
        <w:t xml:space="preserve"> </w:t>
      </w:r>
      <w:r w:rsidR="006C476D" w:rsidRPr="00891C08">
        <w:rPr>
          <w:rStyle w:val="ad"/>
          <w:rFonts w:eastAsiaTheme="minorHAnsi"/>
        </w:rPr>
        <w:footnoteReference w:id="217"/>
      </w:r>
    </w:p>
    <w:p w14:paraId="05B59DDB" w14:textId="21A71AA2" w:rsidR="006C476D" w:rsidRPr="00891C08" w:rsidRDefault="003E3D84" w:rsidP="00023856">
      <w:pPr>
        <w:pStyle w:val="a0"/>
      </w:pPr>
      <w:r w:rsidRPr="00891C08">
        <w:t>Подрядчик</w:t>
      </w:r>
      <w:r w:rsidR="006C476D" w:rsidRPr="00891C08">
        <w:t xml:space="preserve"> обеспечи</w:t>
      </w:r>
      <w:r w:rsidR="005F6160" w:rsidRPr="00891C08">
        <w:t>вает</w:t>
      </w:r>
      <w:r w:rsidR="006C476D" w:rsidRPr="00891C08">
        <w:t xml:space="preserve"> уч</w:t>
      </w:r>
      <w:r w:rsidR="00487A0D" w:rsidRPr="00891C08">
        <w:t>ё</w:t>
      </w:r>
      <w:r w:rsidR="006C476D" w:rsidRPr="00891C08">
        <w:t>т полученного от Заказчика имущества и назнач</w:t>
      </w:r>
      <w:r w:rsidR="005F6160" w:rsidRPr="00891C08">
        <w:t>ает</w:t>
      </w:r>
      <w:r w:rsidR="006C476D" w:rsidRPr="00891C08">
        <w:t xml:space="preserve"> ответственное лицо.</w:t>
      </w:r>
    </w:p>
    <w:p w14:paraId="5F48A094" w14:textId="2355683D" w:rsidR="00B039F1" w:rsidRPr="00891C08" w:rsidRDefault="00B039F1" w:rsidP="00305BB4">
      <w:pPr>
        <w:pStyle w:val="afff6"/>
      </w:pPr>
      <w:r w:rsidRPr="00891C08">
        <w:lastRenderedPageBreak/>
        <w:t xml:space="preserve">Подрядчик ежегодно, по состоянию на 01 </w:t>
      </w:r>
      <w:r w:rsidRPr="00891C08">
        <w:rPr>
          <w:color w:val="FF0000"/>
        </w:rPr>
        <w:t>[</w:t>
      </w:r>
      <w:r w:rsidRPr="00891C08">
        <w:t>•</w:t>
      </w:r>
      <w:r w:rsidRPr="00891C08">
        <w:rPr>
          <w:color w:val="FF0000"/>
        </w:rPr>
        <w:t xml:space="preserve">] </w:t>
      </w:r>
      <w:r w:rsidRPr="00891C08">
        <w:rPr>
          <w:rFonts w:eastAsia="Times New Roman"/>
          <w:color w:val="FF0000"/>
          <w:vertAlign w:val="superscript"/>
          <w:lang w:eastAsia="ru-RU"/>
        </w:rPr>
        <w:footnoteReference w:id="218"/>
      </w:r>
      <w:r w:rsidRPr="00891C08">
        <w:t xml:space="preserve">, проводит инвентаризацию переданного Заказчиком и не возвращённого Подрядчиком имущества. В состав инвентаризационной комиссии может быть приглашён представитель Заказчика. Для этого за 10 р.д. до даты проведения инвентаризации Подрядчик направляет Заказчику запрос о направлении своего представителя для участия в инвентаризации. Заказчик принимает решение об участии или неучастии в инвентаризации. В случае участия представителя Заказчика в инвентаризации Подрядчик предоставляет ему доступ к инвентаризируемому имуществу. Подрядчик направляет Заказчику до 20 </w:t>
      </w:r>
      <w:r w:rsidRPr="00891C08">
        <w:rPr>
          <w:color w:val="FF0000"/>
        </w:rPr>
        <w:t>[</w:t>
      </w:r>
      <w:r w:rsidRPr="00891C08">
        <w:t>•</w:t>
      </w:r>
      <w:r w:rsidRPr="00891C08">
        <w:rPr>
          <w:color w:val="FF0000"/>
        </w:rPr>
        <w:t xml:space="preserve">] </w:t>
      </w:r>
      <w:r w:rsidRPr="00891C08">
        <w:rPr>
          <w:rFonts w:eastAsia="Times New Roman"/>
          <w:color w:val="FF0000"/>
          <w:vertAlign w:val="superscript"/>
          <w:lang w:eastAsia="ru-RU"/>
        </w:rPr>
        <w:footnoteReference w:id="219"/>
      </w:r>
      <w:r w:rsidRPr="00891C08">
        <w:t xml:space="preserve"> отчё</w:t>
      </w:r>
      <w:r w:rsidR="009A0BEE" w:rsidRPr="00891C08">
        <w:t>тного года:</w:t>
      </w:r>
    </w:p>
    <w:p w14:paraId="0045346C" w14:textId="77777777" w:rsidR="00B039F1" w:rsidRPr="00891C08" w:rsidRDefault="00B039F1" w:rsidP="00B039F1">
      <w:pPr>
        <w:pStyle w:val="afff6"/>
      </w:pPr>
      <w:r w:rsidRPr="00891C08">
        <w:t>– инвентаризационную опись;</w:t>
      </w:r>
    </w:p>
    <w:p w14:paraId="79F8C0DD" w14:textId="77777777" w:rsidR="00B039F1" w:rsidRPr="00891C08" w:rsidRDefault="00B039F1" w:rsidP="00B039F1">
      <w:pPr>
        <w:pStyle w:val="afff6"/>
      </w:pPr>
      <w:r w:rsidRPr="00891C08">
        <w:t>– сличительную ведомость результатов инвентаризации (формируется в случае выявления расхождений фактического наличия с данными бухгалтерского учёта. Если по результатам инвентаризации выявлены расхождения, то Подрядчик направляет на согласование Заказчику решения, принятые для урегулирования разниц);</w:t>
      </w:r>
    </w:p>
    <w:p w14:paraId="46E580DE" w14:textId="570BCFE0" w:rsidR="00B039F1" w:rsidRPr="00891C08" w:rsidRDefault="00B039F1" w:rsidP="00B039F1">
      <w:pPr>
        <w:pStyle w:val="afff6"/>
      </w:pPr>
      <w:r w:rsidRPr="00891C08">
        <w:t>– протокол заседания инвентаризационной комиссии.</w:t>
      </w:r>
    </w:p>
    <w:p w14:paraId="74E1ACDC" w14:textId="7EA805EB" w:rsidR="00023856" w:rsidRPr="00891C08" w:rsidRDefault="00023856" w:rsidP="00023856">
      <w:pPr>
        <w:pStyle w:val="a0"/>
      </w:pPr>
      <w:r w:rsidRPr="00891C08">
        <w:t xml:space="preserve">После окончания выполнения Работ </w:t>
      </w:r>
      <w:r w:rsidR="00BE6DF0" w:rsidRPr="00891C08">
        <w:t>(если предусмотрены этапы / Отчётные периоды – то после этапа / Отчётного периода, для выполнения Работ по которому передавалось имущество)</w:t>
      </w:r>
      <w:r w:rsidR="00BE6DF0" w:rsidRPr="00891C08" w:rsidDel="00BE6DF0">
        <w:t xml:space="preserve"> </w:t>
      </w:r>
      <w:r w:rsidRPr="00891C08">
        <w:t xml:space="preserve">, </w:t>
      </w:r>
      <w:r w:rsidR="00E03982" w:rsidRPr="00891C08">
        <w:t>не позднее направления Подрядчиком Заказчику</w:t>
      </w:r>
      <w:r w:rsidRPr="00891C08">
        <w:t xml:space="preserve"> Акта </w:t>
      </w:r>
      <w:r w:rsidR="004A053E" w:rsidRPr="00891C08">
        <w:t>сдачи-приёмки работ</w:t>
      </w:r>
      <w:r w:rsidRPr="00891C08">
        <w:t xml:space="preserve">, </w:t>
      </w:r>
      <w:r w:rsidR="003E3D84" w:rsidRPr="00891C08">
        <w:t>Подрядчик</w:t>
      </w:r>
      <w:r w:rsidRPr="00891C08">
        <w:t xml:space="preserve"> возвращает имущество Заказчику.</w:t>
      </w:r>
    </w:p>
    <w:p w14:paraId="44CE4213" w14:textId="063BA774" w:rsidR="003C7CDD" w:rsidRPr="00891C08" w:rsidRDefault="003C7CDD" w:rsidP="00023856">
      <w:pPr>
        <w:pStyle w:val="afff6"/>
      </w:pPr>
      <w:r w:rsidRPr="00891C08">
        <w:t xml:space="preserve">Приём-передача имущества осуществляется </w:t>
      </w:r>
      <w:r w:rsidR="00AB4DD9" w:rsidRPr="00891C08">
        <w:rPr>
          <w:color w:val="FF0000"/>
        </w:rPr>
        <w:t>[</w:t>
      </w:r>
      <w:r w:rsidRPr="00891C08">
        <w:t xml:space="preserve"> в месте, в котором имущество было выдано </w:t>
      </w:r>
      <w:r w:rsidR="00AB4DD9" w:rsidRPr="00891C08">
        <w:rPr>
          <w:color w:val="FF0000"/>
        </w:rPr>
        <w:t>]</w:t>
      </w:r>
      <w:r w:rsidRPr="00891C08">
        <w:rPr>
          <w:color w:val="FF0000"/>
        </w:rPr>
        <w:t xml:space="preserve"> / </w:t>
      </w:r>
      <w:r w:rsidR="00AB4DD9" w:rsidRPr="00891C08">
        <w:rPr>
          <w:color w:val="FF0000"/>
        </w:rPr>
        <w:t>[</w:t>
      </w:r>
      <w:r w:rsidRPr="00891C08">
        <w:rPr>
          <w:color w:val="FF0000"/>
        </w:rPr>
        <w:t xml:space="preserve"> </w:t>
      </w:r>
      <w:r w:rsidRPr="00891C08">
        <w:t xml:space="preserve">по адресу: </w:t>
      </w:r>
      <w:r w:rsidR="00AB4DD9" w:rsidRPr="00891C08">
        <w:rPr>
          <w:color w:val="FF0000"/>
        </w:rPr>
        <w:t>[</w:t>
      </w:r>
      <w:r w:rsidRPr="00891C08">
        <w:t>•</w:t>
      </w:r>
      <w:r w:rsidR="00AB4DD9" w:rsidRPr="00891C08">
        <w:rPr>
          <w:color w:val="FF0000"/>
        </w:rPr>
        <w:t>]</w:t>
      </w:r>
      <w:r w:rsidRPr="00891C08">
        <w:t xml:space="preserve"> </w:t>
      </w:r>
      <w:r w:rsidR="00AB4DD9" w:rsidRPr="00891C08">
        <w:rPr>
          <w:color w:val="FF0000"/>
        </w:rPr>
        <w:t>]</w:t>
      </w:r>
      <w:r w:rsidRPr="00891C08">
        <w:rPr>
          <w:color w:val="FF0000"/>
        </w:rPr>
        <w:t xml:space="preserve"> </w:t>
      </w:r>
      <w:r w:rsidR="00AB4DD9" w:rsidRPr="00891C08">
        <w:rPr>
          <w:color w:val="FF0000"/>
        </w:rPr>
        <w:t>[</w:t>
      </w:r>
      <w:r w:rsidRPr="00891C08">
        <w:t xml:space="preserve"> </w:t>
      </w:r>
      <w:r w:rsidRPr="00891C08">
        <w:rPr>
          <w:highlight w:val="darkCyan"/>
        </w:rPr>
        <w:t>(если иное не предусмотрено в Заявке)</w:t>
      </w:r>
      <w:r w:rsidRPr="00891C08">
        <w:t xml:space="preserve"> </w:t>
      </w:r>
      <w:r w:rsidR="00AB4DD9" w:rsidRPr="00891C08">
        <w:rPr>
          <w:color w:val="FF0000"/>
        </w:rPr>
        <w:t>]</w:t>
      </w:r>
      <w:r w:rsidRPr="00891C08">
        <w:t xml:space="preserve"> </w:t>
      </w:r>
      <w:r w:rsidR="00FC537E" w:rsidRPr="00891C08">
        <w:rPr>
          <w:rStyle w:val="ad"/>
        </w:rPr>
        <w:footnoteReference w:id="220"/>
      </w:r>
      <w:r w:rsidRPr="00891C08">
        <w:t xml:space="preserve"> </w:t>
      </w:r>
      <w:r w:rsidR="00AB4DD9" w:rsidRPr="00891C08">
        <w:rPr>
          <w:color w:val="FF0000"/>
        </w:rPr>
        <w:t>[</w:t>
      </w:r>
      <w:r w:rsidRPr="00891C08">
        <w:t xml:space="preserve"> (если иное не </w:t>
      </w:r>
      <w:r w:rsidRPr="00891C08">
        <w:rPr>
          <w:highlight w:val="darkCyan"/>
        </w:rPr>
        <w:t>предусмотрено в З</w:t>
      </w:r>
      <w:r w:rsidRPr="00891C08">
        <w:t xml:space="preserve">адании) </w:t>
      </w:r>
      <w:r w:rsidR="00AB4DD9" w:rsidRPr="00891C08">
        <w:rPr>
          <w:color w:val="FF0000"/>
        </w:rPr>
        <w:t>]</w:t>
      </w:r>
      <w:r w:rsidRPr="00891C08">
        <w:t>.</w:t>
      </w:r>
    </w:p>
    <w:p w14:paraId="10B162F8" w14:textId="27F03281" w:rsidR="00023856" w:rsidRPr="00891C08" w:rsidRDefault="00023856" w:rsidP="00023856">
      <w:pPr>
        <w:pStyle w:val="afff6"/>
      </w:pPr>
      <w:r w:rsidRPr="00891C08">
        <w:t>При</w:t>
      </w:r>
      <w:r w:rsidR="00487A0D" w:rsidRPr="00891C08">
        <w:t>ё</w:t>
      </w:r>
      <w:r w:rsidRPr="00891C08">
        <w:t>м-передача имущества оформляется Актом приёма-передачи имущества.</w:t>
      </w:r>
    </w:p>
    <w:p w14:paraId="002E7F11" w14:textId="66D1094F" w:rsidR="00023856" w:rsidRPr="00891C08" w:rsidRDefault="00023856" w:rsidP="00023856">
      <w:pPr>
        <w:pStyle w:val="afff6"/>
      </w:pPr>
      <w:r w:rsidRPr="00891C08">
        <w:t>Возвращаемое имущество должно быть в состоянии, переданном Заказчиком, с уч</w:t>
      </w:r>
      <w:r w:rsidR="006946C2" w:rsidRPr="00891C08">
        <w:t>ё</w:t>
      </w:r>
      <w:r w:rsidRPr="00891C08">
        <w:t>том нормального износа. В случае утери или порчи имущества Подрядчик возме</w:t>
      </w:r>
      <w:r w:rsidR="00636459" w:rsidRPr="00891C08">
        <w:t>щает</w:t>
      </w:r>
      <w:r w:rsidRPr="00891C08">
        <w:t xml:space="preserve"> Заказчику ущерб. Для целей расч</w:t>
      </w:r>
      <w:r w:rsidR="00D77F28" w:rsidRPr="00891C08">
        <w:t>ё</w:t>
      </w:r>
      <w:r w:rsidRPr="00891C08">
        <w:t>та суммы ущерба стоимость имущества принимается в размере, указанном в Акте приёма-передачи имущества.</w:t>
      </w:r>
    </w:p>
    <w:p w14:paraId="7C5EFDED" w14:textId="07110AF1" w:rsidR="00870B84" w:rsidRPr="00891C08" w:rsidRDefault="00870B84" w:rsidP="00023856">
      <w:pPr>
        <w:pStyle w:val="afff6"/>
        <w:rPr>
          <w:color w:val="FF0000"/>
        </w:rPr>
      </w:pPr>
      <w:r w:rsidRPr="00305BB4">
        <w:rPr>
          <w:color w:val="FF0000"/>
        </w:rPr>
        <w:t>]</w:t>
      </w:r>
      <w:r w:rsidR="009C46CE" w:rsidRPr="00891C08">
        <w:rPr>
          <w:rStyle w:val="ad"/>
          <w:rFonts w:eastAsiaTheme="minorHAnsi"/>
        </w:rPr>
        <w:t xml:space="preserve"> </w:t>
      </w:r>
      <w:r w:rsidR="009C46CE" w:rsidRPr="00891C08">
        <w:rPr>
          <w:rStyle w:val="ad"/>
          <w:rFonts w:eastAsiaTheme="minorHAnsi"/>
        </w:rPr>
        <w:footnoteReference w:id="221"/>
      </w:r>
    </w:p>
    <w:p w14:paraId="6249424A" w14:textId="16771E42" w:rsidR="00870B84" w:rsidRPr="00305BB4" w:rsidRDefault="00870B84" w:rsidP="00305BB4">
      <w:pPr>
        <w:pStyle w:val="a0"/>
      </w:pPr>
      <w:r w:rsidRPr="00305BB4">
        <w:rPr>
          <w:color w:val="FF0000"/>
        </w:rPr>
        <w:t>[</w:t>
      </w:r>
      <w:r w:rsidRPr="00891C08">
        <w:t xml:space="preserve"> Заказчик обеспечивает Подрядчика тепловой и электрической энергией, водой. Подрядчик </w:t>
      </w:r>
      <w:r w:rsidRPr="00891C08">
        <w:rPr>
          <w:bCs/>
        </w:rPr>
        <w:t xml:space="preserve">не позднее чем за </w:t>
      </w:r>
      <w:r w:rsidRPr="00305BB4">
        <w:rPr>
          <w:color w:val="FF0000"/>
        </w:rPr>
        <w:t>[</w:t>
      </w:r>
      <w:r w:rsidRPr="00891C08">
        <w:t>•</w:t>
      </w:r>
      <w:r w:rsidRPr="00305BB4">
        <w:rPr>
          <w:color w:val="FF0000"/>
        </w:rPr>
        <w:t>]</w:t>
      </w:r>
      <w:r w:rsidRPr="00891C08">
        <w:t xml:space="preserve"> </w:t>
      </w:r>
      <w:r w:rsidRPr="00891C08">
        <w:rPr>
          <w:bCs/>
        </w:rPr>
        <w:t>р.д. до даты начала выполнения Работ подаёт Заказчику соответствующую заявку</w:t>
      </w:r>
      <w:r w:rsidRPr="00891C08">
        <w:t xml:space="preserve">. </w:t>
      </w:r>
      <w:r w:rsidRPr="00305BB4">
        <w:rPr>
          <w:color w:val="FF0000"/>
        </w:rPr>
        <w:t>]</w:t>
      </w:r>
    </w:p>
    <w:p w14:paraId="72D0992C" w14:textId="102E7A94" w:rsidR="00687849" w:rsidRPr="00891C08" w:rsidRDefault="00767106" w:rsidP="00305BB4">
      <w:pPr>
        <w:pStyle w:val="a0"/>
      </w:pPr>
      <w:r w:rsidRPr="00305BB4">
        <w:rPr>
          <w:color w:val="FF0000"/>
        </w:rPr>
        <w:t>[</w:t>
      </w:r>
      <w:r w:rsidRPr="00891C08">
        <w:t xml:space="preserve"> Заказчик оказывает содействие </w:t>
      </w:r>
      <w:r w:rsidR="0074058D" w:rsidRPr="00891C08">
        <w:t xml:space="preserve">в соответствии с Приложением «Содействие Заказчика в выполнении Работ». </w:t>
      </w:r>
      <w:r w:rsidR="0074058D" w:rsidRPr="00305BB4">
        <w:rPr>
          <w:color w:val="FF0000"/>
        </w:rPr>
        <w:t>]</w:t>
      </w:r>
      <w:r w:rsidR="00EB2525" w:rsidRPr="00891C08">
        <w:rPr>
          <w:color w:val="FF0000"/>
        </w:rPr>
        <w:t xml:space="preserve"> </w:t>
      </w:r>
      <w:r w:rsidR="00EB2525" w:rsidRPr="00891C08">
        <w:rPr>
          <w:rStyle w:val="ad"/>
        </w:rPr>
        <w:footnoteReference w:id="222"/>
      </w:r>
    </w:p>
    <w:p w14:paraId="103B9415" w14:textId="77777777" w:rsidR="006031AD" w:rsidRPr="00891C08" w:rsidRDefault="00AB4DD9" w:rsidP="00D85CC4">
      <w:pPr>
        <w:pStyle w:val="afff6"/>
        <w:rPr>
          <w:color w:val="FF0000"/>
        </w:rPr>
      </w:pPr>
      <w:r w:rsidRPr="00891C08">
        <w:rPr>
          <w:color w:val="FF0000"/>
        </w:rPr>
        <w:t>]</w:t>
      </w:r>
    </w:p>
    <w:p w14:paraId="4ACC6544" w14:textId="5C7380E4" w:rsidR="0004094D" w:rsidRPr="00891C08" w:rsidRDefault="006031AD" w:rsidP="00D85CC4">
      <w:pPr>
        <w:pStyle w:val="afff6"/>
      </w:pPr>
      <w:r w:rsidRPr="00891C08">
        <w:rPr>
          <w:color w:val="FF0000"/>
        </w:rPr>
        <w:t>[</w:t>
      </w:r>
    </w:p>
    <w:p w14:paraId="232A9ABE" w14:textId="365EDCFC" w:rsidR="006031AD" w:rsidRPr="00891C08" w:rsidRDefault="006031AD">
      <w:pPr>
        <w:pStyle w:val="a"/>
      </w:pPr>
      <w:bookmarkStart w:id="17" w:name="_Toc528580174"/>
      <w:bookmarkStart w:id="18" w:name="_Toc124437109"/>
      <w:r w:rsidRPr="00891C08">
        <w:t>ИСПОЛНИТЕЛЬНАЯ ДОКУМЕНТАЦИЯ</w:t>
      </w:r>
    </w:p>
    <w:p w14:paraId="60A538DF" w14:textId="30526E13" w:rsidR="006031AD" w:rsidRPr="00891C08" w:rsidRDefault="006031AD" w:rsidP="006E308C">
      <w:pPr>
        <w:pStyle w:val="a0"/>
      </w:pPr>
      <w:r w:rsidRPr="00891C08">
        <w:t>Подрядчик вед</w:t>
      </w:r>
      <w:r w:rsidR="00F24668" w:rsidRPr="00891C08">
        <w:t>ё</w:t>
      </w:r>
      <w:r w:rsidRPr="00891C08">
        <w:t xml:space="preserve">т и предоставляет Заказчику </w:t>
      </w:r>
      <w:r w:rsidR="00F24668" w:rsidRPr="00891C08">
        <w:t>(если Договор предусматривает этапы/Отчётные периоды – по окончании каждого этапа/Отчётного периода) и</w:t>
      </w:r>
      <w:r w:rsidRPr="00891C08">
        <w:t>сполнительную документацию</w:t>
      </w:r>
      <w:r w:rsidR="006E308C" w:rsidRPr="00891C08">
        <w:t>.</w:t>
      </w:r>
    </w:p>
    <w:p w14:paraId="3D83AD30" w14:textId="77777777" w:rsidR="006031AD" w:rsidRPr="00891C08" w:rsidRDefault="006031AD" w:rsidP="006031AD">
      <w:pPr>
        <w:pStyle w:val="a0"/>
      </w:pPr>
      <w:r w:rsidRPr="00891C08">
        <w:lastRenderedPageBreak/>
        <w:t>Исполнительная документация включает в себя:</w:t>
      </w:r>
    </w:p>
    <w:p w14:paraId="7F97CCAC" w14:textId="00FBC1F3" w:rsidR="006031AD" w:rsidRPr="00891C08" w:rsidRDefault="005829A7" w:rsidP="00305BB4">
      <w:pPr>
        <w:pStyle w:val="afff6"/>
      </w:pPr>
      <w:r w:rsidRPr="00891C08">
        <w:t xml:space="preserve">- </w:t>
      </w:r>
      <w:r w:rsidR="0024248B" w:rsidRPr="00891C08">
        <w:t>общий журнал работ</w:t>
      </w:r>
      <w:r w:rsidR="006031AD" w:rsidRPr="00891C08">
        <w:t xml:space="preserve">, </w:t>
      </w:r>
      <w:r w:rsidR="0024248B" w:rsidRPr="00891C08">
        <w:t>с</w:t>
      </w:r>
      <w:r w:rsidR="006031AD" w:rsidRPr="00891C08">
        <w:t>пециальные журналы работ</w:t>
      </w:r>
      <w:r w:rsidR="0024248B" w:rsidRPr="00891C08">
        <w:t xml:space="preserve"> (в зависимости от специфики Работ)</w:t>
      </w:r>
      <w:r w:rsidR="006031AD" w:rsidRPr="00891C08">
        <w:t>;</w:t>
      </w:r>
    </w:p>
    <w:p w14:paraId="2AF3E823" w14:textId="442290D5" w:rsidR="006031AD" w:rsidRPr="00891C08" w:rsidRDefault="005829A7" w:rsidP="00305BB4">
      <w:pPr>
        <w:pStyle w:val="afff6"/>
      </w:pPr>
      <w:r w:rsidRPr="00891C08">
        <w:t xml:space="preserve">- </w:t>
      </w:r>
      <w:r w:rsidR="006031AD" w:rsidRPr="00891C08">
        <w:t xml:space="preserve">Акты освидетельствования </w:t>
      </w:r>
      <w:r w:rsidRPr="00891C08">
        <w:t>с</w:t>
      </w:r>
      <w:r w:rsidR="006031AD" w:rsidRPr="00891C08">
        <w:t>крытых работ;</w:t>
      </w:r>
    </w:p>
    <w:p w14:paraId="02EE8632" w14:textId="6765DECF" w:rsidR="006031AD" w:rsidRPr="00891C08" w:rsidRDefault="005829A7" w:rsidP="00305BB4">
      <w:pPr>
        <w:pStyle w:val="afff6"/>
      </w:pPr>
      <w:r w:rsidRPr="00891C08">
        <w:t xml:space="preserve">- </w:t>
      </w:r>
      <w:r w:rsidR="006031AD" w:rsidRPr="00891C08">
        <w:t>Паспорта и сертификаты на применяемые материалы, изделия, констр</w:t>
      </w:r>
      <w:r w:rsidRPr="00891C08">
        <w:t>укции, оборудование и механизмы.</w:t>
      </w:r>
    </w:p>
    <w:p w14:paraId="177AF61F" w14:textId="21ACDE41" w:rsidR="006031AD" w:rsidRPr="00891C08" w:rsidRDefault="00A85737" w:rsidP="00305BB4">
      <w:pPr>
        <w:pStyle w:val="afff6"/>
      </w:pPr>
      <w:r w:rsidRPr="00891C08">
        <w:t>Приложениями может быть предусмотрено предоставление иной документации</w:t>
      </w:r>
      <w:r w:rsidR="00616034" w:rsidRPr="00891C08">
        <w:t xml:space="preserve"> и/или порядок предоставления документации</w:t>
      </w:r>
      <w:r w:rsidR="006031AD" w:rsidRPr="00891C08">
        <w:t>.</w:t>
      </w:r>
    </w:p>
    <w:p w14:paraId="6340C319" w14:textId="3AF112CD" w:rsidR="006031AD" w:rsidRPr="00891C08" w:rsidRDefault="006031AD" w:rsidP="006031AD">
      <w:pPr>
        <w:pStyle w:val="a0"/>
      </w:pPr>
      <w:r w:rsidRPr="00891C08">
        <w:t xml:space="preserve">Отсутствие </w:t>
      </w:r>
      <w:r w:rsidR="00B678DC" w:rsidRPr="00891C08">
        <w:t>и</w:t>
      </w:r>
      <w:r w:rsidRPr="00891C08">
        <w:t>сполнительной документации препятствует при</w:t>
      </w:r>
      <w:r w:rsidR="00B31F27" w:rsidRPr="00891C08">
        <w:t>ё</w:t>
      </w:r>
      <w:r w:rsidRPr="00891C08">
        <w:t>мке промежуточных объ</w:t>
      </w:r>
      <w:r w:rsidR="00B31F27" w:rsidRPr="00891C08">
        <w:t>ё</w:t>
      </w:r>
      <w:r w:rsidRPr="00891C08">
        <w:t xml:space="preserve">мов Работ, подписанию соответствующих </w:t>
      </w:r>
      <w:r w:rsidR="00B31F27" w:rsidRPr="00891C08">
        <w:t>а</w:t>
      </w:r>
      <w:r w:rsidRPr="00891C08">
        <w:t>ктов, при</w:t>
      </w:r>
      <w:r w:rsidR="00B31F27" w:rsidRPr="00891C08">
        <w:t>ё</w:t>
      </w:r>
      <w:r w:rsidRPr="00891C08">
        <w:t>мке и полноценному использованию результатов Работ по назначению и является основанием для применения к Подрядчику ответственности.</w:t>
      </w:r>
    </w:p>
    <w:p w14:paraId="46898CFE" w14:textId="53590AE9" w:rsidR="006031AD" w:rsidRPr="00891C08" w:rsidRDefault="006031AD" w:rsidP="00305BB4">
      <w:pPr>
        <w:pStyle w:val="afff6"/>
      </w:pPr>
      <w:r w:rsidRPr="00891C08">
        <w:t>До начала итоговой при</w:t>
      </w:r>
      <w:r w:rsidR="00953225" w:rsidRPr="00891C08">
        <w:t>ё</w:t>
      </w:r>
      <w:r w:rsidRPr="00891C08">
        <w:t>мки результатов Работ Подрядчик переда</w:t>
      </w:r>
      <w:r w:rsidR="00953225" w:rsidRPr="00891C08">
        <w:t>ё</w:t>
      </w:r>
      <w:r w:rsidRPr="00891C08">
        <w:t xml:space="preserve">т Заказчику полный комплект </w:t>
      </w:r>
      <w:r w:rsidR="00953225" w:rsidRPr="00891C08">
        <w:t>и</w:t>
      </w:r>
      <w:r w:rsidRPr="00891C08">
        <w:t>сполнительной документации на бумажном и электронном носителе. Не</w:t>
      </w:r>
      <w:r w:rsidR="00953225" w:rsidRPr="00891C08">
        <w:t xml:space="preserve">передача исполнительной документации </w:t>
      </w:r>
      <w:r w:rsidRPr="00891C08">
        <w:t xml:space="preserve">в указанный срок является </w:t>
      </w:r>
      <w:r w:rsidR="00953225" w:rsidRPr="00891C08">
        <w:t>с</w:t>
      </w:r>
      <w:r w:rsidRPr="00891C08">
        <w:t>ущественным нарушением Договора.</w:t>
      </w:r>
    </w:p>
    <w:p w14:paraId="25F2D03B" w14:textId="19B71E8F" w:rsidR="006031AD" w:rsidRPr="00891C08" w:rsidRDefault="006031AD" w:rsidP="00305BB4">
      <w:pPr>
        <w:pStyle w:val="afff6"/>
      </w:pPr>
      <w:r w:rsidRPr="00891C08">
        <w:t xml:space="preserve">Электронная версия </w:t>
      </w:r>
      <w:r w:rsidR="00D66BDE" w:rsidRPr="00891C08">
        <w:t>и</w:t>
      </w:r>
      <w:r w:rsidRPr="00891C08">
        <w:t>сполнительной документации представляется в формате PDF со всеми подписями/согласованиями/утверждениями/печатями.</w:t>
      </w:r>
    </w:p>
    <w:p w14:paraId="70508A95" w14:textId="19843F81" w:rsidR="006031AD" w:rsidRPr="00305BB4" w:rsidRDefault="006031AD" w:rsidP="00305BB4">
      <w:pPr>
        <w:pStyle w:val="afff6"/>
      </w:pPr>
      <w:r w:rsidRPr="001879D9">
        <w:t xml:space="preserve">Вместе с </w:t>
      </w:r>
      <w:r w:rsidR="00D66BDE" w:rsidRPr="007074EB">
        <w:t>и</w:t>
      </w:r>
      <w:r w:rsidRPr="00016735">
        <w:t>сполнительной документацией переда</w:t>
      </w:r>
      <w:r w:rsidR="00D66BDE" w:rsidRPr="00305BB4">
        <w:t>ё</w:t>
      </w:r>
      <w:r w:rsidRPr="00305BB4">
        <w:t xml:space="preserve">тся сводный реестр </w:t>
      </w:r>
      <w:r w:rsidR="00D66BDE" w:rsidRPr="00305BB4">
        <w:t>и</w:t>
      </w:r>
      <w:r w:rsidRPr="00305BB4">
        <w:t>сполнительной документации по всем Работам (в т.ч. ранее переданной Заказчику) в электронном формате Excel, подписанный бумажный вариант, а также его скан-копи</w:t>
      </w:r>
      <w:r w:rsidR="00D66BDE" w:rsidRPr="00305BB4">
        <w:t>я</w:t>
      </w:r>
      <w:r w:rsidRPr="00305BB4">
        <w:t>.</w:t>
      </w:r>
    </w:p>
    <w:p w14:paraId="6799BF9E" w14:textId="73324F4D" w:rsidR="006031AD" w:rsidRPr="00305BB4" w:rsidRDefault="006031AD" w:rsidP="00305BB4">
      <w:pPr>
        <w:pStyle w:val="afff6"/>
        <w:rPr>
          <w:color w:val="FF0000"/>
        </w:rPr>
      </w:pPr>
      <w:r w:rsidRPr="00305BB4">
        <w:rPr>
          <w:color w:val="FF0000"/>
        </w:rPr>
        <w:t xml:space="preserve">] </w:t>
      </w:r>
      <w:r w:rsidRPr="001879D9">
        <w:rPr>
          <w:rStyle w:val="ad"/>
        </w:rPr>
        <w:footnoteReference w:id="223"/>
      </w:r>
    </w:p>
    <w:p w14:paraId="623D546C" w14:textId="7268379E" w:rsidR="00E80AE5" w:rsidRPr="00891C08" w:rsidRDefault="00E80AE5">
      <w:pPr>
        <w:pStyle w:val="a"/>
      </w:pPr>
      <w:r w:rsidRPr="00891C08">
        <w:t>ДОПОЛНИТЕЛЬНЫЕ РАБОТЫ</w:t>
      </w:r>
    </w:p>
    <w:bookmarkEnd w:id="17"/>
    <w:bookmarkEnd w:id="18"/>
    <w:p w14:paraId="65DC8D72" w14:textId="6491738B" w:rsidR="00E80AE5" w:rsidRPr="00891C08" w:rsidRDefault="00E80AE5" w:rsidP="00E80AE5">
      <w:pPr>
        <w:pStyle w:val="a0"/>
      </w:pPr>
      <w:r w:rsidRPr="00891C08">
        <w:t>В случае выявления Подрядчиком в ходе выполнения Работ дополнительных работ, не учт</w:t>
      </w:r>
      <w:r w:rsidR="00D77F28" w:rsidRPr="00891C08">
        <w:t>ё</w:t>
      </w:r>
      <w:r w:rsidRPr="00891C08">
        <w:t>нных в Договоре и требующих увеличения цены Работ, Подрядчик обязан:</w:t>
      </w:r>
    </w:p>
    <w:p w14:paraId="592B42ED" w14:textId="63FBA6E8" w:rsidR="00E80AE5" w:rsidRPr="00891C08" w:rsidRDefault="00E80AE5" w:rsidP="00E80AE5">
      <w:pPr>
        <w:pStyle w:val="afff6"/>
      </w:pPr>
      <w:r w:rsidRPr="00891C08">
        <w:t>- в течение 7 к</w:t>
      </w:r>
      <w:r w:rsidR="00723EA4" w:rsidRPr="00891C08">
        <w:t>.</w:t>
      </w:r>
      <w:r w:rsidRPr="00891C08">
        <w:t>д</w:t>
      </w:r>
      <w:r w:rsidR="00723EA4" w:rsidRPr="00891C08">
        <w:t>.</w:t>
      </w:r>
      <w:r w:rsidRPr="00891C08">
        <w:t xml:space="preserve"> с момента выявления такой необходимости письменно сообщить об этом Заказчику с обоснованием необходимости их выполнения,</w:t>
      </w:r>
    </w:p>
    <w:p w14:paraId="6BB3693E" w14:textId="77777777" w:rsidR="00E80AE5" w:rsidRPr="00891C08" w:rsidRDefault="00E80AE5" w:rsidP="00E80AE5">
      <w:pPr>
        <w:pStyle w:val="afff6"/>
      </w:pPr>
      <w:r w:rsidRPr="00891C08">
        <w:t>- до получения ответа приостановить выполнение этих работ.</w:t>
      </w:r>
    </w:p>
    <w:p w14:paraId="5CD965FC" w14:textId="1B3F6E66" w:rsidR="00E80AE5" w:rsidRPr="00891C08" w:rsidRDefault="00E80AE5" w:rsidP="00E80AE5">
      <w:pPr>
        <w:pStyle w:val="a0"/>
      </w:pPr>
      <w:r w:rsidRPr="00891C08">
        <w:t>Заказчик в течение 7 к</w:t>
      </w:r>
      <w:r w:rsidR="00723EA4" w:rsidRPr="00891C08">
        <w:t>.</w:t>
      </w:r>
      <w:r w:rsidRPr="00891C08">
        <w:t>д</w:t>
      </w:r>
      <w:r w:rsidR="00723EA4" w:rsidRPr="00891C08">
        <w:t>.</w:t>
      </w:r>
      <w:r w:rsidRPr="00891C08">
        <w:t xml:space="preserve"> с момента получения уведомления Подрядчика должен письменно сообщить Подрядчику о согласии на выполнение дополнительных работ либо об отказе.</w:t>
      </w:r>
    </w:p>
    <w:p w14:paraId="1B2A5522" w14:textId="77777777" w:rsidR="00E80AE5" w:rsidRPr="00891C08" w:rsidRDefault="00E80AE5" w:rsidP="00E80AE5">
      <w:pPr>
        <w:pStyle w:val="afff6"/>
      </w:pPr>
      <w:r w:rsidRPr="00891C08">
        <w:t>Отсутствие ответа Заказчика по истечении указанного срока не означает его согласие на выполнение дополнительных работ.</w:t>
      </w:r>
    </w:p>
    <w:p w14:paraId="4210B1FF" w14:textId="2000184A" w:rsidR="00E80AE5" w:rsidRPr="00891C08" w:rsidRDefault="00E80AE5" w:rsidP="00E80AE5">
      <w:pPr>
        <w:pStyle w:val="a0"/>
      </w:pPr>
      <w:r w:rsidRPr="00891C08">
        <w:t xml:space="preserve">При согласии Заказчика на выполнение дополнительных работ Стороны подписывают </w:t>
      </w:r>
      <w:r w:rsidR="00915781" w:rsidRPr="00891C08">
        <w:t xml:space="preserve">дополнительное </w:t>
      </w:r>
      <w:r w:rsidRPr="00891C08">
        <w:t>соглашение, в котором устанавливают стоимость таких дополнительных работ и сроки их выполнения.</w:t>
      </w:r>
    </w:p>
    <w:p w14:paraId="3ED2D009" w14:textId="11D1B744" w:rsidR="00237CDC" w:rsidRPr="00891C08" w:rsidRDefault="00237CDC" w:rsidP="00305BB4">
      <w:pPr>
        <w:pStyle w:val="afff6"/>
      </w:pPr>
      <w:r w:rsidRPr="00305BB4">
        <w:rPr>
          <w:color w:val="FF0000"/>
        </w:rPr>
        <w:t>[</w:t>
      </w:r>
      <w:r w:rsidRPr="00891C08">
        <w:t xml:space="preserve"> Стоимость дополнительных работ определяется на основании локальных смет, подготовленных Заказчиком в соответствии с утверждёнными у Заказчика правилами </w:t>
      </w:r>
      <w:r w:rsidR="00C45E86" w:rsidRPr="00891C08">
        <w:t xml:space="preserve">ценообразования </w:t>
      </w:r>
      <w:r w:rsidRPr="00891C08">
        <w:t>в текущих ценах с применением индексов изменения сметной стоимости</w:t>
      </w:r>
      <w:r w:rsidR="0063425B" w:rsidRPr="00891C08">
        <w:t>, выпускаемых</w:t>
      </w:r>
      <w:r w:rsidRPr="00891C08">
        <w:t xml:space="preserve"> </w:t>
      </w:r>
      <w:r w:rsidRPr="00891C08">
        <w:rPr>
          <w:color w:val="FF0000"/>
          <w:u w:color="FF0000"/>
        </w:rPr>
        <w:t>[</w:t>
      </w:r>
      <w:r w:rsidRPr="00891C08">
        <w:t>•</w:t>
      </w:r>
      <w:r w:rsidRPr="00891C08">
        <w:rPr>
          <w:color w:val="FF0000"/>
        </w:rPr>
        <w:t xml:space="preserve">] </w:t>
      </w:r>
      <w:r w:rsidRPr="00891C08">
        <w:rPr>
          <w:rStyle w:val="ad"/>
        </w:rPr>
        <w:footnoteReference w:id="224"/>
      </w:r>
      <w:r w:rsidR="0063425B" w:rsidRPr="00891C08">
        <w:t>,</w:t>
      </w:r>
      <w:r w:rsidRPr="00891C08">
        <w:rPr>
          <w:color w:val="FF0000"/>
        </w:rPr>
        <w:t xml:space="preserve"> </w:t>
      </w:r>
      <w:r w:rsidRPr="00891C08">
        <w:t>на момент определения необходимости выполнения таких дополнительных работ и с уч</w:t>
      </w:r>
      <w:r w:rsidR="0063425B" w:rsidRPr="00891C08">
        <w:t>ё</w:t>
      </w:r>
      <w:r w:rsidRPr="00891C08">
        <w:t xml:space="preserve">том договорного коэффициента в размере не более предусмотренного для Работ по Договору. </w:t>
      </w:r>
      <w:r w:rsidRPr="00305BB4">
        <w:rPr>
          <w:color w:val="FF0000"/>
        </w:rPr>
        <w:t>]</w:t>
      </w:r>
    </w:p>
    <w:p w14:paraId="158969C4" w14:textId="5D8569BD" w:rsidR="00E80AE5" w:rsidRPr="00891C08" w:rsidRDefault="00E80AE5" w:rsidP="00E80AE5">
      <w:pPr>
        <w:pStyle w:val="a0"/>
      </w:pPr>
      <w:r w:rsidRPr="00891C08">
        <w:lastRenderedPageBreak/>
        <w:t>Если Подрядчик не уведомил Заказчика о необходимости выполнения дополнительных работ в указанные сроки и порядке и Стороны не согласовали выполнение дополнительных работ путем подписания соответствующего соглашения, то Подрядчик не вправе требовать от Заказчика оплаты выполненных им дополнительных работ и возмещения вызванных этим убытков.</w:t>
      </w:r>
    </w:p>
    <w:p w14:paraId="6236650E" w14:textId="719C7E3C" w:rsidR="006B0F5F" w:rsidRPr="00891C08" w:rsidRDefault="00AB4DD9" w:rsidP="006B0F5F">
      <w:pPr>
        <w:pStyle w:val="a0"/>
        <w:numPr>
          <w:ilvl w:val="0"/>
          <w:numId w:val="0"/>
        </w:numPr>
        <w:ind w:left="851"/>
        <w:rPr>
          <w:color w:val="FF0000"/>
        </w:rPr>
      </w:pPr>
      <w:r w:rsidRPr="00891C08">
        <w:rPr>
          <w:color w:val="FF0000"/>
        </w:rPr>
        <w:t>[</w:t>
      </w:r>
    </w:p>
    <w:p w14:paraId="02A9C9E0" w14:textId="77777777" w:rsidR="002F4EB3" w:rsidRPr="00891C08" w:rsidRDefault="002F4EB3">
      <w:pPr>
        <w:pStyle w:val="a"/>
      </w:pPr>
      <w:bookmarkStart w:id="19" w:name="_Toc124437110"/>
      <w:bookmarkStart w:id="20" w:name="_Toc132134350"/>
      <w:bookmarkStart w:id="21" w:name="_Toc133432157"/>
      <w:bookmarkStart w:id="22" w:name="_Toc159513140"/>
      <w:bookmarkStart w:id="23" w:name="_Toc159523005"/>
      <w:bookmarkStart w:id="24" w:name="_Toc182842271"/>
      <w:r w:rsidRPr="00891C08">
        <w:t>СТРАХОВАНИЕ</w:t>
      </w:r>
      <w:bookmarkEnd w:id="19"/>
      <w:bookmarkEnd w:id="20"/>
      <w:bookmarkEnd w:id="21"/>
      <w:bookmarkEnd w:id="22"/>
      <w:bookmarkEnd w:id="23"/>
      <w:bookmarkEnd w:id="24"/>
    </w:p>
    <w:p w14:paraId="689719A2" w14:textId="3118E08B" w:rsidR="002F4EB3" w:rsidRPr="00891C08" w:rsidRDefault="002F4EB3" w:rsidP="00FB7BF8">
      <w:pPr>
        <w:pStyle w:val="a0"/>
      </w:pPr>
      <w:bookmarkStart w:id="25" w:name="_Toc528580178"/>
      <w:bookmarkStart w:id="26" w:name="_Toc124437111"/>
      <w:r w:rsidRPr="00891C08">
        <w:t xml:space="preserve">Подрядчик за свой </w:t>
      </w:r>
      <w:r w:rsidR="00706695" w:rsidRPr="00891C08">
        <w:t xml:space="preserve">счёт </w:t>
      </w:r>
      <w:r w:rsidRPr="00891C08">
        <w:t>обеспечивает страхование:</w:t>
      </w:r>
    </w:p>
    <w:p w14:paraId="07BF4461" w14:textId="4E813FAB" w:rsidR="002F4EB3" w:rsidRPr="00891C08" w:rsidRDefault="00FB7BF8" w:rsidP="00FB7BF8">
      <w:pPr>
        <w:pStyle w:val="afff6"/>
      </w:pPr>
      <w:r w:rsidRPr="00891C08">
        <w:t>- п</w:t>
      </w:r>
      <w:r w:rsidR="002F4EB3" w:rsidRPr="00891C08">
        <w:t xml:space="preserve">ерсонала на весь период выполнения Работ на </w:t>
      </w:r>
      <w:r w:rsidR="007D56CF" w:rsidRPr="00891C08">
        <w:t>территории Заказчика</w:t>
      </w:r>
      <w:r w:rsidR="00C75079" w:rsidRPr="00891C08">
        <w:t xml:space="preserve"> (площадка/объект)</w:t>
      </w:r>
      <w:r w:rsidR="002F4EB3" w:rsidRPr="00891C08">
        <w:t xml:space="preserve"> от несчастных случаев;</w:t>
      </w:r>
    </w:p>
    <w:p w14:paraId="4FAEFFA0" w14:textId="226B0D70" w:rsidR="002F4EB3" w:rsidRPr="00891C08" w:rsidRDefault="00FB7BF8" w:rsidP="00FB7BF8">
      <w:pPr>
        <w:pStyle w:val="afff6"/>
      </w:pPr>
      <w:r w:rsidRPr="00891C08">
        <w:t xml:space="preserve">- </w:t>
      </w:r>
      <w:r w:rsidR="002F4EB3" w:rsidRPr="00891C08">
        <w:t>своей гражданской ответственности за причинение вреда жизни и/или здоровью и/или имуществу третьих лиц с лимитом ответственности 100</w:t>
      </w:r>
      <w:r w:rsidR="00156F30" w:rsidRPr="00891C08">
        <w:t> </w:t>
      </w:r>
      <w:r w:rsidR="002F4EB3" w:rsidRPr="00891C08">
        <w:t>000 000 ₽;</w:t>
      </w:r>
    </w:p>
    <w:p w14:paraId="0791746C" w14:textId="73EDEDD1" w:rsidR="002F4EB3" w:rsidRPr="00891C08" w:rsidRDefault="00FB7BF8" w:rsidP="00FB7BF8">
      <w:pPr>
        <w:pStyle w:val="afff6"/>
      </w:pPr>
      <w:r w:rsidRPr="00891C08">
        <w:rPr>
          <w:u w:color="FF0000"/>
        </w:rPr>
        <w:t>-</w:t>
      </w:r>
      <w:r w:rsidRPr="00891C08">
        <w:rPr>
          <w:color w:val="FF0000"/>
          <w:u w:color="FF0000"/>
        </w:rPr>
        <w:t xml:space="preserve"> </w:t>
      </w:r>
      <w:r w:rsidR="00AB4DD9" w:rsidRPr="00891C08">
        <w:rPr>
          <w:color w:val="FF0000"/>
          <w:u w:color="FF0000"/>
        </w:rPr>
        <w:t>[</w:t>
      </w:r>
      <w:r w:rsidR="002F4EB3" w:rsidRPr="00891C08">
        <w:t xml:space="preserve">страхование </w:t>
      </w:r>
      <w:r w:rsidR="007D56CF" w:rsidRPr="00891C08">
        <w:t xml:space="preserve">материалов </w:t>
      </w:r>
      <w:r w:rsidR="002F4EB3" w:rsidRPr="00891C08">
        <w:t>в процессе их транспортировки/доставки (в случае принятия решения о необходимости страхования)</w:t>
      </w:r>
      <w:r w:rsidR="00AB4DD9" w:rsidRPr="00891C08">
        <w:rPr>
          <w:color w:val="FF0000"/>
        </w:rPr>
        <w:t>]</w:t>
      </w:r>
      <w:r w:rsidR="002F4EB3" w:rsidRPr="00891C08">
        <w:t>;</w:t>
      </w:r>
    </w:p>
    <w:p w14:paraId="722BF7CC" w14:textId="4BE9FEC1" w:rsidR="002F4EB3" w:rsidRPr="00891C08" w:rsidRDefault="00FB7BF8" w:rsidP="00FB7BF8">
      <w:pPr>
        <w:pStyle w:val="afff6"/>
      </w:pPr>
      <w:r w:rsidRPr="00891C08">
        <w:t xml:space="preserve">- </w:t>
      </w:r>
      <w:r w:rsidR="002F4EB3" w:rsidRPr="00891C08">
        <w:t xml:space="preserve">любое другое страхование, которое Подрядчик приобретает в соответствии с законодательством РФ (должно действовать в течение всего периода выполнения </w:t>
      </w:r>
      <w:r w:rsidR="007034E1" w:rsidRPr="00891C08">
        <w:t xml:space="preserve">Подрядчиком </w:t>
      </w:r>
      <w:r w:rsidR="002F4EB3" w:rsidRPr="00891C08">
        <w:t xml:space="preserve">Работ на </w:t>
      </w:r>
      <w:r w:rsidR="007034E1" w:rsidRPr="00891C08">
        <w:t>площадке/о</w:t>
      </w:r>
      <w:r w:rsidR="002F4EB3" w:rsidRPr="00891C08">
        <w:t>бъекте).</w:t>
      </w:r>
    </w:p>
    <w:p w14:paraId="1BCE3F87" w14:textId="77777777" w:rsidR="002F4EB3" w:rsidRPr="00891C08" w:rsidRDefault="002F4EB3" w:rsidP="00881294">
      <w:pPr>
        <w:pStyle w:val="a0"/>
      </w:pPr>
      <w:r w:rsidRPr="00891C08">
        <w:t>Подрядчик до заключения вышеуказанных договоров страхования письменно согласовывает:</w:t>
      </w:r>
    </w:p>
    <w:p w14:paraId="5267DF9B" w14:textId="1655597D" w:rsidR="002F4EB3" w:rsidRPr="00891C08" w:rsidRDefault="00881294" w:rsidP="00881294">
      <w:pPr>
        <w:pStyle w:val="afff6"/>
      </w:pPr>
      <w:r w:rsidRPr="00891C08">
        <w:t xml:space="preserve">- </w:t>
      </w:r>
      <w:r w:rsidR="002F4EB3" w:rsidRPr="00891C08">
        <w:t>с Заказчиком кандидатуру страховщика и условия договоров страхования, включая размер страхового тарифа;</w:t>
      </w:r>
    </w:p>
    <w:p w14:paraId="75FA14AC" w14:textId="6356D4F8" w:rsidR="002F4EB3" w:rsidRPr="00891C08" w:rsidRDefault="00881294" w:rsidP="00881294">
      <w:pPr>
        <w:pStyle w:val="afff6"/>
      </w:pPr>
      <w:r w:rsidRPr="00891C08">
        <w:t>-</w:t>
      </w:r>
      <w:r w:rsidR="002F4EB3" w:rsidRPr="00891C08">
        <w:t xml:space="preserve"> со страховщиком условие об отказе последнего от прав суброгации к Заказчику и субподрядчикам, а также </w:t>
      </w:r>
      <w:r w:rsidR="002F4EB3" w:rsidRPr="00891C08">
        <w:rPr>
          <w:color w:val="000000"/>
          <w:spacing w:val="-4"/>
        </w:rPr>
        <w:t>обществам, входящим в Группу компаний «Норильский никель»</w:t>
      </w:r>
      <w:r w:rsidR="002F4EB3" w:rsidRPr="00891C08">
        <w:t>.</w:t>
      </w:r>
    </w:p>
    <w:p w14:paraId="15F802BF" w14:textId="77777777" w:rsidR="002F4EB3" w:rsidRPr="00891C08" w:rsidRDefault="002F4EB3" w:rsidP="00881294">
      <w:pPr>
        <w:pStyle w:val="a0"/>
      </w:pPr>
      <w:r w:rsidRPr="00891C08">
        <w:t>Подрядчик несет ответственность за любые убытки или ущерб, которые не компенсируются каким-либо договором страхования из тех, что Подрядчик заключает и поддерживает в силе, в случае если убытки или ущерб находятся в пределах не застрахованного минимума, установленного в договоре страхования (франшиза).</w:t>
      </w:r>
    </w:p>
    <w:p w14:paraId="668E2164" w14:textId="0FA2E47F" w:rsidR="002F4EB3" w:rsidRPr="00891C08" w:rsidRDefault="002F4EB3" w:rsidP="00881294">
      <w:pPr>
        <w:pStyle w:val="a0"/>
      </w:pPr>
      <w:r w:rsidRPr="00891C08">
        <w:t>Подрядчик передает Заказчику скан-копии договоров страхования, страховых полисов, приложений и дополнений к ним, а также копии платежных документов, подтверждающих оплату страховой премии не позднее 10 р.д. с даты заключения Договора.</w:t>
      </w:r>
    </w:p>
    <w:p w14:paraId="2C1C2570" w14:textId="77777777" w:rsidR="002F4EB3" w:rsidRPr="00891C08" w:rsidRDefault="002F4EB3" w:rsidP="00881294">
      <w:pPr>
        <w:pStyle w:val="a0"/>
      </w:pPr>
      <w:r w:rsidRPr="00891C08">
        <w:t>Подрядчик не вправе без предварительного одобрения Заказчиком изменять объем страхового покрытия, страховые суммы, лимиты ответственности, размер франшиз, сроки действия страхования в действующих договорах страхования, заключенных в соответствии с данным разделом. Подрядчик незамедлительно уведомляет Заказчика о внесении (или попытки внесения) страховщиком каких-либо изменений.</w:t>
      </w:r>
    </w:p>
    <w:p w14:paraId="079D3EF7" w14:textId="1176DC72" w:rsidR="00122734" w:rsidRPr="00891C08" w:rsidRDefault="00AB4DD9" w:rsidP="003571A1">
      <w:pPr>
        <w:pStyle w:val="a0"/>
        <w:numPr>
          <w:ilvl w:val="0"/>
          <w:numId w:val="0"/>
        </w:numPr>
        <w:ind w:left="851"/>
        <w:rPr>
          <w:color w:val="FF0000"/>
          <w:u w:color="FF0000"/>
        </w:rPr>
      </w:pPr>
      <w:r w:rsidRPr="00891C08">
        <w:rPr>
          <w:color w:val="FF0000"/>
          <w:u w:color="FF0000"/>
        </w:rPr>
        <w:t>]</w:t>
      </w:r>
    </w:p>
    <w:p w14:paraId="30DB1E82" w14:textId="0DB852FB" w:rsidR="00DE6357" w:rsidRPr="00891C08" w:rsidRDefault="00AB4DD9" w:rsidP="003571A1">
      <w:pPr>
        <w:pStyle w:val="a0"/>
        <w:numPr>
          <w:ilvl w:val="0"/>
          <w:numId w:val="0"/>
        </w:numPr>
        <w:ind w:left="851"/>
        <w:rPr>
          <w:color w:val="FF0000"/>
        </w:rPr>
      </w:pPr>
      <w:r w:rsidRPr="00891C08">
        <w:rPr>
          <w:color w:val="FF0000"/>
        </w:rPr>
        <w:t>[</w:t>
      </w:r>
    </w:p>
    <w:bookmarkEnd w:id="25"/>
    <w:bookmarkEnd w:id="26"/>
    <w:p w14:paraId="6BD974C0" w14:textId="0B8C2BDA" w:rsidR="00A66BC1" w:rsidRPr="00891C08" w:rsidRDefault="00A66BC1">
      <w:pPr>
        <w:pStyle w:val="a"/>
      </w:pPr>
      <w:r w:rsidRPr="00891C08">
        <w:t xml:space="preserve">СДАЧА-ПРИЁМКА </w:t>
      </w:r>
      <w:r w:rsidRPr="00891C08">
        <w:rPr>
          <w:color w:val="FF0000"/>
          <w:vertAlign w:val="superscript"/>
        </w:rPr>
        <w:footnoteReference w:id="225"/>
      </w:r>
    </w:p>
    <w:p w14:paraId="1060D234" w14:textId="483AA83F" w:rsidR="00A66BC1" w:rsidRPr="00891C08" w:rsidRDefault="00513142" w:rsidP="00DF72BD">
      <w:pPr>
        <w:pStyle w:val="a0"/>
      </w:pPr>
      <w:r w:rsidRPr="00891C08">
        <w:t>Работ</w:t>
      </w:r>
      <w:r w:rsidR="00707B9E" w:rsidRPr="00891C08">
        <w:t>ы, её результаты,</w:t>
      </w:r>
      <w:r w:rsidR="00A66BC1" w:rsidRPr="00891C08">
        <w:t xml:space="preserve"> должны соответствовать требованиям Договора, Задания (иных приложений к Договору), исходных данных, технической документации, применимого </w:t>
      </w:r>
      <w:r w:rsidR="00A66BC1" w:rsidRPr="00891C08">
        <w:lastRenderedPageBreak/>
        <w:t xml:space="preserve">законодательства, технических регламентов, стандартов, сводов правил и обычно предъявляемым требованиям (далее – </w:t>
      </w:r>
      <w:r w:rsidR="00A66BC1" w:rsidRPr="00891C08">
        <w:rPr>
          <w:b/>
        </w:rPr>
        <w:t>Требования</w:t>
      </w:r>
      <w:r w:rsidR="00A66BC1" w:rsidRPr="00891C08">
        <w:t>).</w:t>
      </w:r>
    </w:p>
    <w:p w14:paraId="6D6CD075" w14:textId="046F1DC8" w:rsidR="00A66BC1" w:rsidRPr="00891C08" w:rsidRDefault="00A66BC1" w:rsidP="00DF72BD">
      <w:pPr>
        <w:pStyle w:val="a0"/>
      </w:pPr>
      <w:r w:rsidRPr="00891C08">
        <w:t xml:space="preserve">Сдача-приёмка </w:t>
      </w:r>
      <w:r w:rsidR="00513142" w:rsidRPr="00891C08">
        <w:t>Работ</w:t>
      </w:r>
      <w:r w:rsidR="00707B9E" w:rsidRPr="00891C08">
        <w:t>ы</w:t>
      </w:r>
      <w:r w:rsidRPr="00891C08">
        <w:t xml:space="preserve"> производится после окончания </w:t>
      </w:r>
      <w:r w:rsidR="00513142" w:rsidRPr="00891C08">
        <w:t>выполнения Работ</w:t>
      </w:r>
    </w:p>
    <w:p w14:paraId="35D63BF4" w14:textId="33AE308A" w:rsidR="0088058B" w:rsidRPr="00891C08" w:rsidRDefault="0088058B" w:rsidP="00305BB4">
      <w:pPr>
        <w:pStyle w:val="afff6"/>
      </w:pPr>
      <w:r w:rsidRPr="00305BB4">
        <w:rPr>
          <w:color w:val="FF0000"/>
        </w:rPr>
        <w:t>[</w:t>
      </w:r>
      <w:r w:rsidRPr="00891C08">
        <w:t xml:space="preserve"> </w:t>
      </w:r>
      <w:r w:rsidRPr="00305BB4">
        <w:rPr>
          <w:highlight w:val="darkCyan"/>
        </w:rPr>
        <w:t>по Заявке</w:t>
      </w:r>
      <w:r w:rsidRPr="00891C08">
        <w:t xml:space="preserve"> </w:t>
      </w:r>
      <w:r w:rsidRPr="00305BB4">
        <w:rPr>
          <w:color w:val="FF0000"/>
        </w:rPr>
        <w:t>]</w:t>
      </w:r>
      <w:r w:rsidRPr="00891C08">
        <w:rPr>
          <w:color w:val="FF0000"/>
        </w:rPr>
        <w:t xml:space="preserve"> </w:t>
      </w:r>
      <w:r w:rsidR="00540A88" w:rsidRPr="00891C08">
        <w:rPr>
          <w:rStyle w:val="ad"/>
        </w:rPr>
        <w:footnoteReference w:id="226"/>
      </w:r>
      <w:r w:rsidR="00540A88" w:rsidRPr="00891C08">
        <w:rPr>
          <w:color w:val="FF0000"/>
        </w:rPr>
        <w:t xml:space="preserve"> </w:t>
      </w:r>
      <w:r w:rsidRPr="00891C08">
        <w:rPr>
          <w:color w:val="FF0000"/>
        </w:rPr>
        <w:t xml:space="preserve">[ </w:t>
      </w:r>
      <w:r w:rsidRPr="00305BB4">
        <w:rPr>
          <w:highlight w:val="darkCyan"/>
        </w:rPr>
        <w:t>,</w:t>
      </w:r>
      <w:r w:rsidRPr="00891C08">
        <w:rPr>
          <w:color w:val="FF0000"/>
        </w:rPr>
        <w:t xml:space="preserve"> ]</w:t>
      </w:r>
      <w:r w:rsidR="00540A88" w:rsidRPr="00891C08">
        <w:rPr>
          <w:color w:val="FF0000"/>
        </w:rPr>
        <w:t xml:space="preserve"> </w:t>
      </w:r>
      <w:r w:rsidR="00540A88" w:rsidRPr="00891C08">
        <w:rPr>
          <w:rStyle w:val="ad"/>
        </w:rPr>
        <w:footnoteReference w:id="227"/>
      </w:r>
    </w:p>
    <w:p w14:paraId="028601DB" w14:textId="1B14951C" w:rsidR="00A66BC1" w:rsidRPr="00891C08" w:rsidRDefault="00AB4DD9" w:rsidP="00DF72BD">
      <w:pPr>
        <w:pStyle w:val="afff6"/>
      </w:pPr>
      <w:r w:rsidRPr="00891C08">
        <w:rPr>
          <w:color w:val="FF0000"/>
        </w:rPr>
        <w:t>[</w:t>
      </w:r>
      <w:r w:rsidR="00A66BC1" w:rsidRPr="00891C08">
        <w:t xml:space="preserve"> по </w:t>
      </w:r>
      <w:r w:rsidR="00656FAB" w:rsidRPr="00891C08">
        <w:t xml:space="preserve">каждому </w:t>
      </w:r>
      <w:r w:rsidR="00A66BC1" w:rsidRPr="00891C08">
        <w:t>этапу</w:t>
      </w:r>
      <w:r w:rsidR="00C425DD" w:rsidRPr="00891C08">
        <w:t>.</w:t>
      </w:r>
      <w:r w:rsidR="00A66BC1" w:rsidRPr="00891C08">
        <w:t xml:space="preserve"> </w:t>
      </w:r>
      <w:r w:rsidRPr="00891C08">
        <w:rPr>
          <w:color w:val="FF0000"/>
        </w:rPr>
        <w:t>]</w:t>
      </w:r>
      <w:r w:rsidR="00A66BC1" w:rsidRPr="00891C08">
        <w:t xml:space="preserve"> </w:t>
      </w:r>
      <w:r w:rsidR="00A66BC1" w:rsidRPr="00891C08">
        <w:rPr>
          <w:rStyle w:val="ad"/>
          <w:bCs/>
        </w:rPr>
        <w:footnoteReference w:id="228"/>
      </w:r>
    </w:p>
    <w:p w14:paraId="6A01F105" w14:textId="77777777" w:rsidR="00A66BC1" w:rsidRPr="00891C08" w:rsidRDefault="00A66BC1" w:rsidP="00DF72BD">
      <w:pPr>
        <w:pStyle w:val="afff6"/>
        <w:rPr>
          <w:color w:val="FF0000"/>
        </w:rPr>
      </w:pPr>
      <w:r w:rsidRPr="00891C08">
        <w:rPr>
          <w:color w:val="FF0000"/>
        </w:rPr>
        <w:t>/</w:t>
      </w:r>
    </w:p>
    <w:p w14:paraId="67882B14" w14:textId="07741507" w:rsidR="00A66BC1" w:rsidRPr="00891C08" w:rsidRDefault="00AB4DD9" w:rsidP="00DF72BD">
      <w:pPr>
        <w:pStyle w:val="afff6"/>
      </w:pPr>
      <w:r w:rsidRPr="00891C08">
        <w:rPr>
          <w:color w:val="FF0000"/>
        </w:rPr>
        <w:t>[</w:t>
      </w:r>
      <w:r w:rsidR="00A66BC1" w:rsidRPr="00891C08">
        <w:t xml:space="preserve"> в </w:t>
      </w:r>
      <w:r w:rsidR="004B4FEC" w:rsidRPr="00891C08">
        <w:t xml:space="preserve">Отчётном </w:t>
      </w:r>
      <w:r w:rsidR="00A66BC1" w:rsidRPr="00891C08">
        <w:t xml:space="preserve">периоде. Отчётным периодом является </w:t>
      </w:r>
      <w:r w:rsidRPr="00891C08">
        <w:rPr>
          <w:color w:val="FF0000"/>
        </w:rPr>
        <w:t>[</w:t>
      </w:r>
      <w:r w:rsidR="00756B6E" w:rsidRPr="00891C08" w:rsidDel="00CF05D3">
        <w:rPr>
          <w:color w:val="FF0000"/>
        </w:rPr>
        <w:t xml:space="preserve"> </w:t>
      </w:r>
      <w:r w:rsidR="00A66BC1" w:rsidRPr="00891C08">
        <w:t xml:space="preserve">календарный месяц, в котором </w:t>
      </w:r>
      <w:r w:rsidR="00513142" w:rsidRPr="00891C08">
        <w:t>Подрядчиком</w:t>
      </w:r>
      <w:r w:rsidR="00A66BC1" w:rsidRPr="00891C08">
        <w:t xml:space="preserve"> фактически </w:t>
      </w:r>
      <w:r w:rsidR="00E74AEE" w:rsidRPr="00891C08">
        <w:t>выполнялись Работы</w:t>
      </w:r>
      <w:r w:rsidR="00A66BC1" w:rsidRPr="00891C08">
        <w:t xml:space="preserve"> </w:t>
      </w:r>
      <w:r w:rsidRPr="00891C08">
        <w:rPr>
          <w:color w:val="FF0000"/>
        </w:rPr>
        <w:t>]</w:t>
      </w:r>
      <w:r w:rsidR="00A66BC1" w:rsidRPr="00891C08">
        <w:t xml:space="preserve"> </w:t>
      </w:r>
      <w:r w:rsidR="00A66BC1" w:rsidRPr="00891C08">
        <w:rPr>
          <w:color w:val="FF0000"/>
        </w:rPr>
        <w:t>/</w:t>
      </w:r>
      <w:r w:rsidR="00A66BC1" w:rsidRPr="00891C08">
        <w:t xml:space="preserve"> </w:t>
      </w:r>
      <w:r w:rsidRPr="00891C08">
        <w:rPr>
          <w:color w:val="FF0000"/>
        </w:rPr>
        <w:t>[</w:t>
      </w:r>
      <w:r w:rsidR="00A66BC1" w:rsidRPr="00891C08">
        <w:t xml:space="preserve"> следующие периоды, в которые </w:t>
      </w:r>
      <w:r w:rsidR="00E74AEE" w:rsidRPr="00891C08">
        <w:t>Подрядчиком</w:t>
      </w:r>
      <w:r w:rsidR="00A66BC1" w:rsidRPr="00891C08">
        <w:t xml:space="preserve"> фактически </w:t>
      </w:r>
      <w:r w:rsidR="00E74AEE" w:rsidRPr="00891C08">
        <w:t>выполнялись Работы</w:t>
      </w:r>
      <w:r w:rsidR="00A66BC1" w:rsidRPr="00891C08">
        <w:t>:</w:t>
      </w:r>
    </w:p>
    <w:p w14:paraId="6DE97C13" w14:textId="77777777" w:rsidR="00A66BC1" w:rsidRPr="00891C08" w:rsidRDefault="00A66BC1" w:rsidP="00DF72BD">
      <w:pPr>
        <w:pStyle w:val="afff6"/>
      </w:pPr>
      <w:r w:rsidRPr="00891C08">
        <w:t>- с 26 числа предыдущего месяца и по 25 числа текущего месяца (исключение – указанные ниже периоды),</w:t>
      </w:r>
    </w:p>
    <w:p w14:paraId="3149CEA1" w14:textId="77777777" w:rsidR="00A66BC1" w:rsidRPr="00891C08" w:rsidRDefault="00A66BC1" w:rsidP="00DF72BD">
      <w:pPr>
        <w:pStyle w:val="afff6"/>
      </w:pPr>
      <w:r w:rsidRPr="00891C08">
        <w:t>- с 26 ноября по 31 декабря,</w:t>
      </w:r>
    </w:p>
    <w:p w14:paraId="7788B55A" w14:textId="56CB1D84" w:rsidR="00A66BC1" w:rsidRPr="00891C08" w:rsidRDefault="00A66BC1" w:rsidP="00DF72BD">
      <w:pPr>
        <w:pStyle w:val="afff6"/>
      </w:pPr>
      <w:r w:rsidRPr="00891C08">
        <w:t xml:space="preserve">- с 01 января по 25 января. </w:t>
      </w:r>
      <w:r w:rsidR="00AB4DD9" w:rsidRPr="00891C08">
        <w:rPr>
          <w:color w:val="FF0000"/>
        </w:rPr>
        <w:t>]</w:t>
      </w:r>
      <w:r w:rsidRPr="00891C08">
        <w:t xml:space="preserve"> </w:t>
      </w:r>
      <w:r w:rsidRPr="00891C08">
        <w:rPr>
          <w:color w:val="FF0000"/>
          <w:vertAlign w:val="superscript"/>
        </w:rPr>
        <w:footnoteReference w:id="229"/>
      </w:r>
      <w:r w:rsidRPr="00891C08">
        <w:t xml:space="preserve"> </w:t>
      </w:r>
    </w:p>
    <w:p w14:paraId="371A82F9" w14:textId="01026EC9" w:rsidR="003D28C1" w:rsidRPr="00891C08" w:rsidRDefault="00AB4DD9" w:rsidP="00DF72BD">
      <w:pPr>
        <w:pStyle w:val="afff6"/>
      </w:pPr>
      <w:r w:rsidRPr="00891C08">
        <w:rPr>
          <w:color w:val="FF0000"/>
        </w:rPr>
        <w:t>[</w:t>
      </w:r>
      <w:r w:rsidR="00BC2F58" w:rsidRPr="00891C08">
        <w:t xml:space="preserve"> </w:t>
      </w:r>
      <w:r w:rsidR="001930F3" w:rsidRPr="00891C08">
        <w:t>Первый отчётный период –</w:t>
      </w:r>
      <w:r w:rsidR="00BC2F58" w:rsidRPr="00891C08">
        <w:t xml:space="preserve"> с </w:t>
      </w:r>
      <w:r w:rsidRPr="00891C08">
        <w:rPr>
          <w:color w:val="FF0000"/>
        </w:rPr>
        <w:t>[</w:t>
      </w:r>
      <w:r w:rsidR="00BC2F58" w:rsidRPr="00891C08">
        <w:t>•</w:t>
      </w:r>
      <w:r w:rsidRPr="00891C08">
        <w:rPr>
          <w:color w:val="FF0000"/>
        </w:rPr>
        <w:t>]</w:t>
      </w:r>
      <w:r w:rsidR="00BC2F58" w:rsidRPr="00891C08">
        <w:rPr>
          <w:color w:val="FF0000"/>
        </w:rPr>
        <w:t xml:space="preserve"> </w:t>
      </w:r>
      <w:r w:rsidR="00BC2F58" w:rsidRPr="00891C08">
        <w:rPr>
          <w:rStyle w:val="ad"/>
        </w:rPr>
        <w:footnoteReference w:id="230"/>
      </w:r>
      <w:r w:rsidR="00BC2F58" w:rsidRPr="00891C08">
        <w:rPr>
          <w:color w:val="FF0000"/>
        </w:rPr>
        <w:t xml:space="preserve"> </w:t>
      </w:r>
      <w:r w:rsidR="00BC2F58" w:rsidRPr="00891C08">
        <w:t xml:space="preserve">по </w:t>
      </w:r>
      <w:r w:rsidR="001930F3" w:rsidRPr="00891C08">
        <w:t xml:space="preserve">последнее число месяца заключения Договора. </w:t>
      </w:r>
      <w:r w:rsidRPr="00891C08">
        <w:rPr>
          <w:color w:val="FF0000"/>
        </w:rPr>
        <w:t>]</w:t>
      </w:r>
      <w:r w:rsidR="001930F3" w:rsidRPr="00891C08">
        <w:rPr>
          <w:color w:val="FF0000"/>
        </w:rPr>
        <w:t xml:space="preserve"> </w:t>
      </w:r>
      <w:r w:rsidR="001930F3" w:rsidRPr="00891C08">
        <w:rPr>
          <w:rStyle w:val="ad"/>
        </w:rPr>
        <w:footnoteReference w:id="231"/>
      </w:r>
      <w:r w:rsidR="00A4448B" w:rsidRPr="00891C08">
        <w:rPr>
          <w:color w:val="FF0000"/>
        </w:rPr>
        <w:t xml:space="preserve"> </w:t>
      </w:r>
      <w:r w:rsidRPr="00891C08">
        <w:rPr>
          <w:color w:val="FF0000"/>
        </w:rPr>
        <w:t>]</w:t>
      </w:r>
      <w:r w:rsidR="00A4448B" w:rsidRPr="00891C08">
        <w:t xml:space="preserve"> </w:t>
      </w:r>
      <w:r w:rsidR="00A4448B" w:rsidRPr="00891C08">
        <w:rPr>
          <w:rStyle w:val="ad"/>
          <w:bCs/>
        </w:rPr>
        <w:footnoteReference w:id="232"/>
      </w:r>
    </w:p>
    <w:p w14:paraId="52A226BE" w14:textId="41EABEDC" w:rsidR="00A66BC1" w:rsidRPr="00891C08" w:rsidRDefault="00A66BC1" w:rsidP="00DF72BD">
      <w:pPr>
        <w:pStyle w:val="afff6"/>
      </w:pPr>
      <w:r w:rsidRPr="00891C08">
        <w:t xml:space="preserve">Сдача-приёмка </w:t>
      </w:r>
      <w:r w:rsidR="00E74AEE" w:rsidRPr="00891C08">
        <w:t>Работ</w:t>
      </w:r>
      <w:r w:rsidR="00707B9E" w:rsidRPr="00891C08">
        <w:t>ы</w:t>
      </w:r>
      <w:r w:rsidRPr="00891C08">
        <w:t xml:space="preserve"> оформляется подписанием Сторонами Акта </w:t>
      </w:r>
      <w:r w:rsidR="004A053E" w:rsidRPr="00891C08">
        <w:t>сдачи-приёмки работ</w:t>
      </w:r>
      <w:r w:rsidRPr="00891C08">
        <w:t>.</w:t>
      </w:r>
    </w:p>
    <w:p w14:paraId="7170B4A6" w14:textId="6C70265D" w:rsidR="00A66BC1" w:rsidRPr="00891C08" w:rsidRDefault="00980E87" w:rsidP="00F37ABE">
      <w:pPr>
        <w:pStyle w:val="a0"/>
      </w:pPr>
      <w:r w:rsidRPr="00891C08">
        <w:t>Подрядчик направляет Заказчику на бумажном носителе подписанные им:</w:t>
      </w:r>
    </w:p>
    <w:tbl>
      <w:tblPr>
        <w:tblStyle w:val="affd"/>
        <w:tblW w:w="9072"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284" w:type="dxa"/>
        </w:tblCellMar>
        <w:tblLook w:val="04A0" w:firstRow="1" w:lastRow="0" w:firstColumn="1" w:lastColumn="0" w:noHBand="0" w:noVBand="1"/>
      </w:tblPr>
      <w:tblGrid>
        <w:gridCol w:w="1276"/>
        <w:gridCol w:w="7796"/>
      </w:tblGrid>
      <w:tr w:rsidR="00A66BC1" w:rsidRPr="00891C08" w14:paraId="20AE9175" w14:textId="77777777" w:rsidTr="00944762">
        <w:trPr>
          <w:trHeight w:val="280"/>
        </w:trPr>
        <w:tc>
          <w:tcPr>
            <w:tcW w:w="1276" w:type="dxa"/>
          </w:tcPr>
          <w:p w14:paraId="0BCF2D35" w14:textId="347D5AAC" w:rsidR="00A66BC1" w:rsidRPr="00891C08" w:rsidRDefault="00BE7D76" w:rsidP="00C60BAC">
            <w:pPr>
              <w:tabs>
                <w:tab w:val="left" w:pos="1410"/>
              </w:tabs>
              <w:spacing w:after="100"/>
              <w:ind w:right="-150" w:firstLine="1"/>
              <w:jc w:val="left"/>
              <w:rPr>
                <w:rFonts w:ascii="Tahoma" w:hAnsi="Tahoma" w:cs="Tahoma"/>
                <w:sz w:val="16"/>
                <w:szCs w:val="16"/>
              </w:rPr>
            </w:pPr>
            <w:r w:rsidRPr="00891C08">
              <w:rPr>
                <w:rFonts w:ascii="Tahoma" w:hAnsi="Tahoma" w:cs="Tahoma"/>
                <w:i/>
                <w:sz w:val="16"/>
                <w:szCs w:val="16"/>
              </w:rPr>
              <w:t>Перечень документов</w:t>
            </w: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5098ACF2" w14:textId="15430D89" w:rsidR="00A66BC1" w:rsidRPr="00891C08" w:rsidRDefault="00A66BC1" w:rsidP="009D2D8E">
            <w:pPr>
              <w:pStyle w:val="aff2"/>
              <w:widowControl w:val="0"/>
              <w:numPr>
                <w:ilvl w:val="0"/>
                <w:numId w:val="7"/>
              </w:numPr>
              <w:suppressAutoHyphens w:val="0"/>
              <w:autoSpaceDE w:val="0"/>
              <w:autoSpaceDN w:val="0"/>
              <w:adjustRightInd w:val="0"/>
              <w:spacing w:after="100"/>
              <w:ind w:left="140" w:right="142" w:firstLine="1"/>
              <w:jc w:val="left"/>
              <w:rPr>
                <w:rFonts w:ascii="Tahoma" w:hAnsi="Tahoma" w:cs="Tahoma"/>
                <w:sz w:val="20"/>
              </w:rPr>
            </w:pPr>
            <w:r w:rsidRPr="00891C08">
              <w:rPr>
                <w:rFonts w:ascii="Tahoma" w:hAnsi="Tahoma" w:cs="Tahoma"/>
                <w:sz w:val="20"/>
              </w:rPr>
              <w:t xml:space="preserve">Акт </w:t>
            </w:r>
            <w:r w:rsidR="004A053E" w:rsidRPr="00891C08">
              <w:rPr>
                <w:rFonts w:ascii="Tahoma" w:hAnsi="Tahoma" w:cs="Tahoma"/>
                <w:sz w:val="20"/>
              </w:rPr>
              <w:t>сдачи-приёмки работ</w:t>
            </w:r>
            <w:r w:rsidR="004A053E" w:rsidRPr="00891C08" w:rsidDel="004A053E">
              <w:rPr>
                <w:rFonts w:ascii="Tahoma" w:hAnsi="Tahoma" w:cs="Tahoma"/>
                <w:sz w:val="20"/>
              </w:rPr>
              <w:t xml:space="preserve"> </w:t>
            </w:r>
            <w:r w:rsidRPr="00891C08">
              <w:rPr>
                <w:rFonts w:ascii="Tahoma" w:hAnsi="Tahoma" w:cs="Tahoma"/>
                <w:sz w:val="20"/>
              </w:rPr>
              <w:t>(2 экз.),</w:t>
            </w:r>
          </w:p>
          <w:p w14:paraId="486AEEED" w14:textId="514067AD" w:rsidR="00D143C0" w:rsidRPr="00891C08" w:rsidRDefault="00D143C0" w:rsidP="009D2D8E">
            <w:pPr>
              <w:pStyle w:val="aff2"/>
              <w:widowControl w:val="0"/>
              <w:numPr>
                <w:ilvl w:val="0"/>
                <w:numId w:val="7"/>
              </w:numPr>
              <w:suppressAutoHyphens w:val="0"/>
              <w:autoSpaceDE w:val="0"/>
              <w:autoSpaceDN w:val="0"/>
              <w:adjustRightInd w:val="0"/>
              <w:spacing w:after="100"/>
              <w:ind w:left="140" w:right="142" w:firstLine="1"/>
              <w:jc w:val="left"/>
              <w:rPr>
                <w:rFonts w:ascii="Tahoma" w:hAnsi="Tahoma" w:cs="Tahoma"/>
                <w:sz w:val="20"/>
              </w:rPr>
            </w:pPr>
            <w:r w:rsidRPr="00305BB4">
              <w:rPr>
                <w:rFonts w:ascii="Tahoma" w:hAnsi="Tahoma" w:cs="Tahoma"/>
                <w:color w:val="FF0000"/>
                <w:sz w:val="20"/>
              </w:rPr>
              <w:t>[</w:t>
            </w:r>
            <w:r w:rsidRPr="00891C08">
              <w:rPr>
                <w:rFonts w:ascii="Tahoma" w:hAnsi="Tahoma" w:cs="Tahoma"/>
                <w:sz w:val="20"/>
              </w:rPr>
              <w:t xml:space="preserve"> Акт приёма-передачи объекта</w:t>
            </w:r>
            <w:r w:rsidR="00F56BE9" w:rsidRPr="00891C08">
              <w:rPr>
                <w:rFonts w:ascii="Tahoma" w:hAnsi="Tahoma" w:cs="Tahoma"/>
                <w:sz w:val="20"/>
              </w:rPr>
              <w:t xml:space="preserve"> (2 экз.)</w:t>
            </w:r>
            <w:r w:rsidRPr="00891C08">
              <w:rPr>
                <w:rFonts w:ascii="Tahoma" w:hAnsi="Tahoma" w:cs="Tahoma"/>
                <w:sz w:val="20"/>
              </w:rPr>
              <w:t xml:space="preserve">, </w:t>
            </w:r>
            <w:r w:rsidRPr="00305BB4">
              <w:rPr>
                <w:rFonts w:ascii="Tahoma" w:hAnsi="Tahoma" w:cs="Tahoma"/>
                <w:color w:val="FF0000"/>
                <w:sz w:val="20"/>
              </w:rPr>
              <w:t>]</w:t>
            </w:r>
            <w:r w:rsidRPr="00891C08">
              <w:rPr>
                <w:rFonts w:ascii="Tahoma" w:hAnsi="Tahoma" w:cs="Tahoma"/>
                <w:color w:val="FF0000"/>
                <w:sz w:val="20"/>
              </w:rPr>
              <w:t xml:space="preserve"> </w:t>
            </w:r>
            <w:r w:rsidRPr="00891C08">
              <w:rPr>
                <w:rStyle w:val="ad"/>
                <w:rFonts w:cs="Tahoma"/>
              </w:rPr>
              <w:footnoteReference w:id="233"/>
            </w:r>
          </w:p>
          <w:p w14:paraId="7B9B747C" w14:textId="002A1B98" w:rsidR="004F0FF7" w:rsidRPr="00891C08" w:rsidRDefault="004F0FF7" w:rsidP="009D2D8E">
            <w:pPr>
              <w:pStyle w:val="aff2"/>
              <w:widowControl w:val="0"/>
              <w:numPr>
                <w:ilvl w:val="0"/>
                <w:numId w:val="7"/>
              </w:numPr>
              <w:suppressAutoHyphens w:val="0"/>
              <w:autoSpaceDE w:val="0"/>
              <w:autoSpaceDN w:val="0"/>
              <w:adjustRightInd w:val="0"/>
              <w:spacing w:after="100"/>
              <w:ind w:left="140" w:right="142" w:firstLine="1"/>
              <w:jc w:val="left"/>
              <w:rPr>
                <w:rFonts w:ascii="Tahoma" w:hAnsi="Tahoma" w:cs="Tahoma"/>
                <w:bCs/>
                <w:sz w:val="20"/>
              </w:rPr>
            </w:pPr>
            <w:r w:rsidRPr="00891C08">
              <w:rPr>
                <w:rFonts w:ascii="Tahoma" w:hAnsi="Tahoma" w:cs="Tahoma"/>
                <w:color w:val="FF0000"/>
                <w:sz w:val="20"/>
              </w:rPr>
              <w:t>[</w:t>
            </w:r>
            <w:r w:rsidRPr="00891C08">
              <w:rPr>
                <w:rFonts w:ascii="Tahoma" w:hAnsi="Tahoma" w:cs="Tahoma"/>
                <w:sz w:val="20"/>
              </w:rPr>
              <w:t xml:space="preserve"> </w:t>
            </w:r>
            <w:r w:rsidRPr="00891C08">
              <w:rPr>
                <w:rFonts w:ascii="Tahoma" w:hAnsi="Tahoma" w:cs="Tahoma"/>
                <w:bCs/>
                <w:sz w:val="20"/>
              </w:rPr>
              <w:t>Отчёт</w:t>
            </w:r>
            <w:r w:rsidRPr="00891C08">
              <w:rPr>
                <w:rFonts w:ascii="Tahoma" w:hAnsi="Tahoma" w:cs="Tahoma"/>
                <w:sz w:val="20"/>
              </w:rPr>
              <w:t xml:space="preserve"> о фактически понесённых дополнительных расходах </w:t>
            </w:r>
            <w:r w:rsidRPr="00891C08">
              <w:rPr>
                <w:rFonts w:ascii="Tahoma" w:hAnsi="Tahoma" w:cs="Tahoma"/>
                <w:bCs/>
                <w:sz w:val="20"/>
              </w:rPr>
              <w:t xml:space="preserve">с приложением подтверждающих документов (1 экз.), </w:t>
            </w:r>
            <w:r w:rsidRPr="00891C08">
              <w:rPr>
                <w:rFonts w:ascii="Tahoma" w:hAnsi="Tahoma" w:cs="Tahoma"/>
                <w:bCs/>
                <w:color w:val="FF0000"/>
                <w:sz w:val="20"/>
              </w:rPr>
              <w:t>]</w:t>
            </w:r>
          </w:p>
          <w:p w14:paraId="15D0B308" w14:textId="6E44CEF9" w:rsidR="004F0FF7" w:rsidRPr="00891C08" w:rsidRDefault="004F0FF7" w:rsidP="009D2D8E">
            <w:pPr>
              <w:pStyle w:val="aff2"/>
              <w:widowControl w:val="0"/>
              <w:numPr>
                <w:ilvl w:val="0"/>
                <w:numId w:val="7"/>
              </w:numPr>
              <w:suppressAutoHyphens w:val="0"/>
              <w:autoSpaceDE w:val="0"/>
              <w:autoSpaceDN w:val="0"/>
              <w:adjustRightInd w:val="0"/>
              <w:spacing w:after="100"/>
              <w:ind w:left="140" w:right="142" w:firstLine="1"/>
              <w:jc w:val="left"/>
              <w:rPr>
                <w:rFonts w:ascii="Tahoma" w:hAnsi="Tahoma" w:cs="Tahoma"/>
                <w:bCs/>
                <w:color w:val="FF0000"/>
                <w:sz w:val="20"/>
              </w:rPr>
            </w:pPr>
            <w:r w:rsidRPr="00891C08">
              <w:rPr>
                <w:rFonts w:ascii="Tahoma" w:hAnsi="Tahoma" w:cs="Tahoma"/>
                <w:bCs/>
                <w:color w:val="FF0000"/>
                <w:sz w:val="20"/>
              </w:rPr>
              <w:t xml:space="preserve">[ </w:t>
            </w:r>
            <w:r w:rsidRPr="00891C08">
              <w:rPr>
                <w:rFonts w:ascii="Tahoma" w:hAnsi="Tahoma" w:cs="Tahoma"/>
                <w:bCs/>
                <w:sz w:val="20"/>
              </w:rPr>
              <w:t xml:space="preserve">Отчёт </w:t>
            </w:r>
            <w:r w:rsidRPr="00891C08">
              <w:rPr>
                <w:rFonts w:ascii="Tahoma" w:hAnsi="Tahoma" w:cs="Tahoma"/>
                <w:sz w:val="20"/>
              </w:rPr>
              <w:t>об</w:t>
            </w:r>
            <w:r w:rsidRPr="00891C08">
              <w:rPr>
                <w:rFonts w:ascii="Tahoma" w:hAnsi="Tahoma" w:cs="Tahoma"/>
                <w:bCs/>
                <w:sz w:val="20"/>
              </w:rPr>
              <w:t xml:space="preserve"> использовании оборудования (2 экз.), </w:t>
            </w:r>
            <w:r w:rsidRPr="00891C08">
              <w:rPr>
                <w:rFonts w:ascii="Tahoma" w:hAnsi="Tahoma" w:cs="Tahoma"/>
                <w:bCs/>
                <w:color w:val="FF0000"/>
                <w:sz w:val="20"/>
              </w:rPr>
              <w:t>]</w:t>
            </w:r>
          </w:p>
          <w:p w14:paraId="027108A9" w14:textId="39AC2278" w:rsidR="004F0FF7" w:rsidRPr="00891C08" w:rsidRDefault="004F0FF7" w:rsidP="009D2D8E">
            <w:pPr>
              <w:pStyle w:val="aff2"/>
              <w:widowControl w:val="0"/>
              <w:numPr>
                <w:ilvl w:val="0"/>
                <w:numId w:val="7"/>
              </w:numPr>
              <w:suppressAutoHyphens w:val="0"/>
              <w:autoSpaceDE w:val="0"/>
              <w:autoSpaceDN w:val="0"/>
              <w:adjustRightInd w:val="0"/>
              <w:spacing w:after="100"/>
              <w:ind w:left="140" w:right="142" w:firstLine="1"/>
              <w:jc w:val="left"/>
              <w:rPr>
                <w:rFonts w:ascii="Tahoma" w:hAnsi="Tahoma" w:cs="Tahoma"/>
                <w:bCs/>
                <w:sz w:val="20"/>
              </w:rPr>
            </w:pPr>
            <w:r w:rsidRPr="00891C08">
              <w:rPr>
                <w:rFonts w:ascii="Tahoma" w:hAnsi="Tahoma" w:cs="Tahoma"/>
                <w:bCs/>
                <w:color w:val="FF0000"/>
                <w:sz w:val="20"/>
              </w:rPr>
              <w:t>[</w:t>
            </w:r>
            <w:r w:rsidRPr="00891C08">
              <w:rPr>
                <w:rFonts w:ascii="Tahoma" w:hAnsi="Tahoma" w:cs="Tahoma"/>
                <w:bCs/>
                <w:sz w:val="20"/>
              </w:rPr>
              <w:t xml:space="preserve"> Акт приёма-передачи материалов / оборудования</w:t>
            </w:r>
            <w:r w:rsidR="00610936" w:rsidRPr="00891C08">
              <w:rPr>
                <w:rFonts w:ascii="Tahoma" w:hAnsi="Tahoma" w:cs="Tahoma"/>
                <w:bCs/>
                <w:sz w:val="20"/>
              </w:rPr>
              <w:t xml:space="preserve"> (2 экз.),</w:t>
            </w:r>
            <w:r w:rsidRPr="00891C08">
              <w:rPr>
                <w:rFonts w:ascii="Tahoma" w:hAnsi="Tahoma" w:cs="Tahoma"/>
                <w:bCs/>
                <w:sz w:val="20"/>
              </w:rPr>
              <w:t xml:space="preserve"> </w:t>
            </w:r>
            <w:r w:rsidRPr="00891C08">
              <w:rPr>
                <w:rFonts w:ascii="Tahoma" w:hAnsi="Tahoma" w:cs="Tahoma"/>
                <w:bCs/>
                <w:color w:val="FF0000"/>
                <w:sz w:val="20"/>
              </w:rPr>
              <w:t>]</w:t>
            </w:r>
          </w:p>
          <w:p w14:paraId="0C2FB315" w14:textId="67AC599F" w:rsidR="00A66BC1" w:rsidRPr="00891C08" w:rsidRDefault="00822DFB" w:rsidP="009D2D8E">
            <w:pPr>
              <w:pStyle w:val="aff2"/>
              <w:widowControl w:val="0"/>
              <w:numPr>
                <w:ilvl w:val="0"/>
                <w:numId w:val="7"/>
              </w:numPr>
              <w:suppressAutoHyphens w:val="0"/>
              <w:autoSpaceDE w:val="0"/>
              <w:autoSpaceDN w:val="0"/>
              <w:adjustRightInd w:val="0"/>
              <w:spacing w:after="100"/>
              <w:ind w:left="140" w:right="142" w:firstLine="1"/>
              <w:jc w:val="left"/>
              <w:rPr>
                <w:rFonts w:ascii="Tahoma" w:hAnsi="Tahoma" w:cs="Tahoma"/>
                <w:sz w:val="20"/>
              </w:rPr>
            </w:pPr>
            <w:r w:rsidRPr="00305BB4">
              <w:rPr>
                <w:rFonts w:ascii="Tahoma" w:hAnsi="Tahoma" w:cs="Tahoma"/>
                <w:color w:val="FF0000"/>
                <w:sz w:val="20"/>
              </w:rPr>
              <w:t>[</w:t>
            </w:r>
            <w:r w:rsidRPr="00891C08">
              <w:rPr>
                <w:rFonts w:ascii="Tahoma" w:hAnsi="Tahoma" w:cs="Tahoma"/>
                <w:sz w:val="20"/>
              </w:rPr>
              <w:t xml:space="preserve"> </w:t>
            </w:r>
            <w:r w:rsidR="00A66BC1" w:rsidRPr="00891C08">
              <w:rPr>
                <w:rFonts w:ascii="Tahoma" w:hAnsi="Tahoma" w:cs="Tahoma"/>
                <w:sz w:val="20"/>
              </w:rPr>
              <w:t>сч</w:t>
            </w:r>
            <w:r w:rsidR="004F0FF7" w:rsidRPr="00891C08">
              <w:rPr>
                <w:rFonts w:ascii="Tahoma" w:hAnsi="Tahoma" w:cs="Tahoma"/>
                <w:sz w:val="20"/>
              </w:rPr>
              <w:t>ё</w:t>
            </w:r>
            <w:r w:rsidR="00A66BC1" w:rsidRPr="00891C08">
              <w:rPr>
                <w:rFonts w:ascii="Tahoma" w:hAnsi="Tahoma" w:cs="Tahoma"/>
                <w:sz w:val="20"/>
              </w:rPr>
              <w:t>т на оплату,</w:t>
            </w:r>
            <w:r w:rsidRPr="00891C08">
              <w:rPr>
                <w:rFonts w:ascii="Tahoma" w:hAnsi="Tahoma" w:cs="Tahoma"/>
                <w:sz w:val="20"/>
              </w:rPr>
              <w:t xml:space="preserve"> </w:t>
            </w:r>
            <w:r w:rsidRPr="00305BB4">
              <w:rPr>
                <w:rFonts w:ascii="Tahoma" w:hAnsi="Tahoma" w:cs="Tahoma"/>
                <w:color w:val="FF0000"/>
                <w:sz w:val="20"/>
              </w:rPr>
              <w:t>]</w:t>
            </w:r>
          </w:p>
          <w:p w14:paraId="1CF5E713" w14:textId="65E9F348" w:rsidR="00A66BC1" w:rsidRPr="00891C08" w:rsidRDefault="00AB4DD9" w:rsidP="009D2D8E">
            <w:pPr>
              <w:pStyle w:val="aff2"/>
              <w:widowControl w:val="0"/>
              <w:numPr>
                <w:ilvl w:val="0"/>
                <w:numId w:val="7"/>
              </w:numPr>
              <w:suppressAutoHyphens w:val="0"/>
              <w:autoSpaceDE w:val="0"/>
              <w:autoSpaceDN w:val="0"/>
              <w:adjustRightInd w:val="0"/>
              <w:spacing w:after="100"/>
              <w:ind w:left="140" w:right="142" w:firstLine="1"/>
              <w:jc w:val="left"/>
              <w:rPr>
                <w:rFonts w:ascii="Tahoma" w:hAnsi="Tahoma" w:cs="Tahoma"/>
                <w:sz w:val="20"/>
              </w:rPr>
            </w:pPr>
            <w:r w:rsidRPr="00891C08">
              <w:rPr>
                <w:rFonts w:ascii="Tahoma" w:hAnsi="Tahoma" w:cs="Tahoma"/>
                <w:color w:val="FF0000"/>
                <w:sz w:val="20"/>
              </w:rPr>
              <w:t>[</w:t>
            </w:r>
            <w:r w:rsidR="00A66BC1" w:rsidRPr="00891C08">
              <w:rPr>
                <w:rFonts w:ascii="Tahoma" w:hAnsi="Tahoma" w:cs="Tahoma"/>
                <w:sz w:val="20"/>
              </w:rPr>
              <w:t xml:space="preserve"> сч</w:t>
            </w:r>
            <w:r w:rsidR="00944762" w:rsidRPr="00891C08">
              <w:rPr>
                <w:rFonts w:ascii="Tahoma" w:hAnsi="Tahoma" w:cs="Tahoma"/>
                <w:sz w:val="20"/>
              </w:rPr>
              <w:t>ё</w:t>
            </w:r>
            <w:r w:rsidR="00A66BC1" w:rsidRPr="00891C08">
              <w:rPr>
                <w:rFonts w:ascii="Tahoma" w:hAnsi="Tahoma" w:cs="Tahoma"/>
                <w:sz w:val="20"/>
              </w:rPr>
              <w:t xml:space="preserve">т-фактуру </w:t>
            </w:r>
            <w:r w:rsidRPr="00891C08">
              <w:rPr>
                <w:rFonts w:ascii="Tahoma" w:hAnsi="Tahoma" w:cs="Tahoma"/>
                <w:color w:val="FF0000"/>
                <w:sz w:val="20"/>
              </w:rPr>
              <w:t>]</w:t>
            </w:r>
            <w:r w:rsidR="00CF02DA" w:rsidRPr="00891C08">
              <w:rPr>
                <w:rFonts w:ascii="Tahoma" w:hAnsi="Tahoma" w:cs="Tahoma"/>
                <w:color w:val="FF0000"/>
                <w:sz w:val="20"/>
              </w:rPr>
              <w:t xml:space="preserve"> </w:t>
            </w:r>
            <w:r w:rsidR="00CF02DA" w:rsidRPr="00891C08">
              <w:rPr>
                <w:rStyle w:val="ad"/>
                <w:rFonts w:cs="Tahoma"/>
              </w:rPr>
              <w:footnoteReference w:id="234"/>
            </w:r>
          </w:p>
        </w:tc>
      </w:tr>
      <w:tr w:rsidR="00A66BC1" w:rsidRPr="00891C08" w14:paraId="33895F0F" w14:textId="77777777" w:rsidTr="00944762">
        <w:trPr>
          <w:trHeight w:val="361"/>
        </w:trPr>
        <w:tc>
          <w:tcPr>
            <w:tcW w:w="1276" w:type="dxa"/>
          </w:tcPr>
          <w:p w14:paraId="640EE8E7" w14:textId="77777777" w:rsidR="00A66BC1" w:rsidRPr="00891C08" w:rsidRDefault="00A66BC1" w:rsidP="00C60BAC">
            <w:pPr>
              <w:tabs>
                <w:tab w:val="left" w:pos="1410"/>
              </w:tabs>
              <w:spacing w:after="100"/>
              <w:ind w:right="-150" w:firstLine="1"/>
              <w:jc w:val="left"/>
              <w:rPr>
                <w:rFonts w:ascii="Tahoma" w:hAnsi="Tahoma" w:cs="Tahoma"/>
                <w:sz w:val="16"/>
                <w:szCs w:val="16"/>
              </w:rPr>
            </w:pPr>
            <w:r w:rsidRPr="00891C08">
              <w:rPr>
                <w:rFonts w:ascii="Tahoma" w:hAnsi="Tahoma" w:cs="Tahoma"/>
                <w:i/>
                <w:sz w:val="16"/>
                <w:szCs w:val="16"/>
              </w:rPr>
              <w:t>Срок для направления</w:t>
            </w:r>
          </w:p>
        </w:tc>
        <w:tc>
          <w:tcPr>
            <w:tcW w:w="7796" w:type="dxa"/>
            <w:tcBorders>
              <w:top w:val="dotted" w:sz="4" w:space="0" w:color="A6A6A6" w:themeColor="background1" w:themeShade="A6"/>
            </w:tcBorders>
            <w:shd w:val="clear" w:color="auto" w:fill="F2F2F2" w:themeFill="background1" w:themeFillShade="F2"/>
          </w:tcPr>
          <w:p w14:paraId="2B09D6FD" w14:textId="7E70DD9C" w:rsidR="00A66BC1" w:rsidRPr="00891C08" w:rsidRDefault="00A66BC1">
            <w:pPr>
              <w:pStyle w:val="SL0TextSimplawyer"/>
              <w:tabs>
                <w:tab w:val="clear" w:pos="851"/>
                <w:tab w:val="left" w:pos="1029"/>
              </w:tabs>
              <w:spacing w:before="0" w:after="100"/>
              <w:ind w:left="179" w:firstLine="1"/>
              <w:rPr>
                <w:rFonts w:eastAsia="Calibri"/>
                <w:lang w:eastAsia="ru-RU"/>
              </w:rPr>
            </w:pPr>
            <w:r w:rsidRPr="00891C08">
              <w:rPr>
                <w:rFonts w:eastAsia="Calibri"/>
                <w:lang w:eastAsia="ru-RU"/>
              </w:rPr>
              <w:t xml:space="preserve">в течение 2 р.д. с момента </w:t>
            </w:r>
            <w:r w:rsidR="00AB4DD9" w:rsidRPr="00891C08">
              <w:rPr>
                <w:rFonts w:eastAsia="Calibri"/>
                <w:color w:val="FF0000"/>
                <w:lang w:eastAsia="ru-RU"/>
              </w:rPr>
              <w:t>[</w:t>
            </w:r>
            <w:r w:rsidRPr="00891C08">
              <w:rPr>
                <w:rFonts w:eastAsia="Calibri"/>
                <w:lang w:eastAsia="ru-RU"/>
              </w:rPr>
              <w:t xml:space="preserve"> окончания </w:t>
            </w:r>
            <w:r w:rsidR="00F37ABE" w:rsidRPr="00891C08">
              <w:rPr>
                <w:rFonts w:eastAsia="Calibri"/>
                <w:lang w:eastAsia="ru-RU"/>
              </w:rPr>
              <w:t>выполнения Работ</w:t>
            </w:r>
            <w:r w:rsidRPr="00891C08">
              <w:rPr>
                <w:rFonts w:eastAsia="Calibri"/>
                <w:lang w:eastAsia="ru-RU"/>
              </w:rPr>
              <w:t xml:space="preserve"> </w:t>
            </w:r>
            <w:r w:rsidR="00AB4DD9" w:rsidRPr="00891C08">
              <w:rPr>
                <w:rFonts w:eastAsia="Calibri"/>
                <w:color w:val="FF0000"/>
                <w:lang w:eastAsia="ru-RU"/>
              </w:rPr>
              <w:t>[</w:t>
            </w:r>
            <w:r w:rsidRPr="00891C08">
              <w:rPr>
                <w:rFonts w:eastAsia="Calibri"/>
                <w:lang w:eastAsia="ru-RU"/>
              </w:rPr>
              <w:t xml:space="preserve"> по этапу </w:t>
            </w:r>
            <w:r w:rsidR="00AB4DD9" w:rsidRPr="00891C08">
              <w:rPr>
                <w:rFonts w:eastAsia="Calibri"/>
                <w:color w:val="FF0000"/>
                <w:lang w:eastAsia="ru-RU"/>
              </w:rPr>
              <w:t>]</w:t>
            </w:r>
            <w:r w:rsidRPr="00891C08">
              <w:rPr>
                <w:rFonts w:eastAsia="Calibri"/>
                <w:lang w:eastAsia="ru-RU"/>
              </w:rPr>
              <w:t xml:space="preserve"> </w:t>
            </w:r>
            <w:r w:rsidRPr="00891C08">
              <w:rPr>
                <w:rFonts w:eastAsia="Calibri"/>
                <w:color w:val="FF0000"/>
                <w:lang w:eastAsia="ru-RU"/>
              </w:rPr>
              <w:t>/</w:t>
            </w:r>
            <w:r w:rsidRPr="00891C08">
              <w:rPr>
                <w:rFonts w:eastAsia="Calibri"/>
                <w:lang w:eastAsia="ru-RU"/>
              </w:rPr>
              <w:t xml:space="preserve"> </w:t>
            </w:r>
            <w:r w:rsidR="00AB4DD9" w:rsidRPr="00891C08">
              <w:rPr>
                <w:rFonts w:eastAsia="Calibri"/>
                <w:color w:val="FF0000"/>
                <w:lang w:eastAsia="ru-RU"/>
              </w:rPr>
              <w:t>[</w:t>
            </w:r>
            <w:r w:rsidRPr="00891C08">
              <w:rPr>
                <w:rFonts w:eastAsia="Calibri"/>
                <w:lang w:eastAsia="ru-RU"/>
              </w:rPr>
              <w:t xml:space="preserve"> в Отчётном периоде </w:t>
            </w:r>
            <w:r w:rsidR="00AB4DD9" w:rsidRPr="00891C08">
              <w:rPr>
                <w:rFonts w:eastAsia="Calibri"/>
                <w:color w:val="FF0000"/>
                <w:lang w:eastAsia="ru-RU"/>
              </w:rPr>
              <w:t>]</w:t>
            </w:r>
            <w:r w:rsidRPr="00891C08">
              <w:rPr>
                <w:rFonts w:eastAsia="Calibri"/>
                <w:color w:val="FF0000"/>
                <w:lang w:eastAsia="ru-RU"/>
              </w:rPr>
              <w:t xml:space="preserve"> </w:t>
            </w:r>
            <w:r w:rsidR="00AB4DD9" w:rsidRPr="00891C08">
              <w:rPr>
                <w:rFonts w:eastAsia="Calibri"/>
                <w:color w:val="FF0000"/>
                <w:lang w:eastAsia="ru-RU"/>
              </w:rPr>
              <w:t>]</w:t>
            </w:r>
            <w:r w:rsidRPr="00891C08">
              <w:rPr>
                <w:rFonts w:eastAsia="Calibri"/>
                <w:lang w:eastAsia="ru-RU"/>
              </w:rPr>
              <w:t>,</w:t>
            </w:r>
          </w:p>
        </w:tc>
      </w:tr>
      <w:tr w:rsidR="00A66BC1" w:rsidRPr="00891C08" w14:paraId="21E5F8AE" w14:textId="77777777" w:rsidTr="00944762">
        <w:tc>
          <w:tcPr>
            <w:tcW w:w="1276" w:type="dxa"/>
          </w:tcPr>
          <w:p w14:paraId="3810904D" w14:textId="77777777" w:rsidR="00A66BC1" w:rsidRPr="00891C08" w:rsidRDefault="00A66BC1" w:rsidP="00C60BAC">
            <w:pPr>
              <w:tabs>
                <w:tab w:val="left" w:pos="1410"/>
              </w:tabs>
              <w:spacing w:after="100"/>
              <w:ind w:right="-150" w:firstLine="1"/>
              <w:rPr>
                <w:rFonts w:ascii="Tahoma" w:hAnsi="Tahoma" w:cs="Tahoma"/>
                <w:sz w:val="16"/>
                <w:szCs w:val="16"/>
              </w:rPr>
            </w:pP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3F75B678" w14:textId="11A08F28" w:rsidR="00A66BC1" w:rsidRPr="00891C08" w:rsidRDefault="00A66BC1">
            <w:pPr>
              <w:pStyle w:val="SL0TextSimplawyer"/>
              <w:tabs>
                <w:tab w:val="clear" w:pos="851"/>
                <w:tab w:val="left" w:pos="1029"/>
              </w:tabs>
              <w:spacing w:before="0" w:after="100"/>
              <w:ind w:left="179" w:firstLine="1"/>
              <w:rPr>
                <w:rFonts w:eastAsia="Calibri"/>
                <w:lang w:eastAsia="ru-RU"/>
              </w:rPr>
            </w:pPr>
            <w:r w:rsidRPr="00891C08">
              <w:rPr>
                <w:rFonts w:eastAsia="Calibri"/>
                <w:lang w:eastAsia="ru-RU"/>
              </w:rPr>
              <w:t xml:space="preserve">но не позднее последнего числа </w:t>
            </w:r>
            <w:r w:rsidR="00561383" w:rsidRPr="00305BB4">
              <w:rPr>
                <w:rFonts w:eastAsia="Calibri"/>
                <w:color w:val="FF0000"/>
                <w:lang w:eastAsia="ru-RU"/>
              </w:rPr>
              <w:t>[</w:t>
            </w:r>
            <w:r w:rsidR="00561383" w:rsidRPr="00891C08">
              <w:rPr>
                <w:rFonts w:eastAsia="Calibri"/>
                <w:lang w:eastAsia="ru-RU"/>
              </w:rPr>
              <w:t xml:space="preserve"> </w:t>
            </w:r>
            <w:r w:rsidR="008D032D" w:rsidRPr="00891C08">
              <w:rPr>
                <w:rFonts w:eastAsia="Calibri"/>
                <w:lang w:eastAsia="ru-RU"/>
              </w:rPr>
              <w:t>месяца</w:t>
            </w:r>
            <w:r w:rsidR="008D032D" w:rsidRPr="00891C08" w:rsidDel="00CF05D3">
              <w:rPr>
                <w:rFonts w:eastAsia="Calibri"/>
                <w:color w:val="FF0000"/>
                <w:lang w:eastAsia="ru-RU"/>
              </w:rPr>
              <w:t xml:space="preserve"> </w:t>
            </w:r>
            <w:r w:rsidRPr="00891C08">
              <w:rPr>
                <w:rFonts w:eastAsia="Calibri"/>
                <w:lang w:eastAsia="ru-RU"/>
              </w:rPr>
              <w:t xml:space="preserve">окончания </w:t>
            </w:r>
            <w:r w:rsidR="00F37ABE" w:rsidRPr="00891C08">
              <w:rPr>
                <w:rFonts w:eastAsia="Calibri"/>
                <w:lang w:eastAsia="ru-RU"/>
              </w:rPr>
              <w:t>выполнения Работ</w:t>
            </w:r>
            <w:r w:rsidRPr="00891C08">
              <w:rPr>
                <w:rFonts w:eastAsia="Calibri"/>
                <w:lang w:eastAsia="ru-RU"/>
              </w:rPr>
              <w:t xml:space="preserve"> </w:t>
            </w:r>
            <w:r w:rsidR="00AB4DD9" w:rsidRPr="00891C08">
              <w:rPr>
                <w:rFonts w:eastAsia="Calibri"/>
                <w:color w:val="FF0000"/>
                <w:lang w:eastAsia="ru-RU"/>
              </w:rPr>
              <w:t>[</w:t>
            </w:r>
            <w:r w:rsidRPr="00891C08">
              <w:rPr>
                <w:rFonts w:eastAsia="Calibri"/>
                <w:lang w:eastAsia="ru-RU"/>
              </w:rPr>
              <w:t xml:space="preserve"> по этапу </w:t>
            </w:r>
            <w:r w:rsidR="00AB4DD9" w:rsidRPr="00891C08">
              <w:rPr>
                <w:rFonts w:eastAsia="Calibri"/>
                <w:color w:val="FF0000"/>
                <w:lang w:eastAsia="ru-RU"/>
              </w:rPr>
              <w:t>]</w:t>
            </w:r>
            <w:r w:rsidR="00561383" w:rsidRPr="00891C08">
              <w:rPr>
                <w:rFonts w:eastAsia="Calibri"/>
                <w:color w:val="FF0000"/>
                <w:lang w:eastAsia="ru-RU"/>
              </w:rPr>
              <w:t xml:space="preserve"> ]</w:t>
            </w:r>
            <w:r w:rsidRPr="00891C08">
              <w:rPr>
                <w:rFonts w:eastAsia="Calibri"/>
                <w:lang w:eastAsia="ru-RU"/>
              </w:rPr>
              <w:t xml:space="preserve"> </w:t>
            </w:r>
            <w:r w:rsidRPr="00891C08">
              <w:rPr>
                <w:rFonts w:eastAsia="Calibri"/>
                <w:color w:val="FF0000"/>
                <w:lang w:eastAsia="ru-RU"/>
              </w:rPr>
              <w:t>/</w:t>
            </w:r>
            <w:r w:rsidRPr="00891C08">
              <w:rPr>
                <w:rFonts w:eastAsia="Calibri"/>
                <w:lang w:eastAsia="ru-RU"/>
              </w:rPr>
              <w:t xml:space="preserve"> </w:t>
            </w:r>
            <w:r w:rsidR="00AB4DD9" w:rsidRPr="00891C08">
              <w:rPr>
                <w:rFonts w:eastAsia="Calibri"/>
                <w:color w:val="FF0000"/>
                <w:lang w:eastAsia="ru-RU"/>
              </w:rPr>
              <w:t>[</w:t>
            </w:r>
            <w:r w:rsidRPr="00891C08">
              <w:rPr>
                <w:rFonts w:eastAsia="Calibri"/>
                <w:lang w:eastAsia="ru-RU"/>
              </w:rPr>
              <w:t xml:space="preserve"> Отчётно</w:t>
            </w:r>
            <w:r w:rsidR="007A5B31" w:rsidRPr="00891C08">
              <w:rPr>
                <w:rFonts w:eastAsia="Calibri"/>
                <w:lang w:eastAsia="ru-RU"/>
              </w:rPr>
              <w:t>го</w:t>
            </w:r>
            <w:r w:rsidRPr="00891C08">
              <w:rPr>
                <w:rFonts w:eastAsia="Calibri"/>
                <w:lang w:eastAsia="ru-RU"/>
              </w:rPr>
              <w:t xml:space="preserve"> период</w:t>
            </w:r>
            <w:r w:rsidR="007A5B31" w:rsidRPr="00891C08">
              <w:rPr>
                <w:rFonts w:eastAsia="Calibri"/>
                <w:lang w:eastAsia="ru-RU"/>
              </w:rPr>
              <w:t>а</w:t>
            </w:r>
            <w:r w:rsidRPr="00891C08">
              <w:rPr>
                <w:rFonts w:eastAsia="Calibri"/>
                <w:lang w:eastAsia="ru-RU"/>
              </w:rPr>
              <w:t xml:space="preserve"> </w:t>
            </w:r>
            <w:r w:rsidR="00AB4DD9" w:rsidRPr="00891C08">
              <w:rPr>
                <w:rFonts w:eastAsia="Calibri"/>
                <w:color w:val="FF0000"/>
                <w:lang w:eastAsia="ru-RU"/>
              </w:rPr>
              <w:t>]</w:t>
            </w:r>
            <w:r w:rsidRPr="00891C08">
              <w:rPr>
                <w:rFonts w:eastAsia="Calibri"/>
                <w:lang w:eastAsia="ru-RU"/>
              </w:rPr>
              <w:t>.</w:t>
            </w:r>
          </w:p>
        </w:tc>
      </w:tr>
    </w:tbl>
    <w:p w14:paraId="0E81F1F2" w14:textId="57A09B57" w:rsidR="00A66BC1" w:rsidRPr="00891C08" w:rsidRDefault="00BE7D76" w:rsidP="00F37ABE">
      <w:pPr>
        <w:pStyle w:val="a0"/>
      </w:pPr>
      <w:r w:rsidRPr="00891C08">
        <w:t xml:space="preserve">Заказчик осуществляет </w:t>
      </w:r>
      <w:r w:rsidR="002323D1" w:rsidRPr="00891C08">
        <w:t xml:space="preserve">приёмку </w:t>
      </w:r>
      <w:r w:rsidRPr="00891C08">
        <w:t xml:space="preserve">результата Работ и направляет Подрядчику </w:t>
      </w:r>
      <w:r w:rsidR="0046138E" w:rsidRPr="00891C08">
        <w:t xml:space="preserve">на бумажном носителе </w:t>
      </w:r>
      <w:r w:rsidRPr="00891C08">
        <w:t>подписанный им:</w:t>
      </w:r>
    </w:p>
    <w:tbl>
      <w:tblPr>
        <w:tblStyle w:val="affd"/>
        <w:tblW w:w="9072"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284" w:type="dxa"/>
        </w:tblCellMar>
        <w:tblLook w:val="04A0" w:firstRow="1" w:lastRow="0" w:firstColumn="1" w:lastColumn="0" w:noHBand="0" w:noVBand="1"/>
      </w:tblPr>
      <w:tblGrid>
        <w:gridCol w:w="1276"/>
        <w:gridCol w:w="7796"/>
      </w:tblGrid>
      <w:tr w:rsidR="00A66BC1" w:rsidRPr="00891C08" w14:paraId="1CB5AF22" w14:textId="77777777" w:rsidTr="00944762">
        <w:trPr>
          <w:trHeight w:val="280"/>
        </w:trPr>
        <w:tc>
          <w:tcPr>
            <w:tcW w:w="1276" w:type="dxa"/>
          </w:tcPr>
          <w:p w14:paraId="2A2B9660" w14:textId="16174897" w:rsidR="00A66BC1" w:rsidRPr="00891C08" w:rsidRDefault="00BE7D76" w:rsidP="00F56B0B">
            <w:pPr>
              <w:tabs>
                <w:tab w:val="left" w:pos="1410"/>
              </w:tabs>
              <w:spacing w:after="100"/>
              <w:ind w:right="-150" w:firstLine="1"/>
              <w:jc w:val="left"/>
              <w:rPr>
                <w:rFonts w:ascii="Tahoma" w:hAnsi="Tahoma" w:cs="Tahoma"/>
                <w:sz w:val="16"/>
                <w:szCs w:val="16"/>
              </w:rPr>
            </w:pPr>
            <w:r w:rsidRPr="00891C08">
              <w:rPr>
                <w:rFonts w:ascii="Tahoma" w:hAnsi="Tahoma" w:cs="Tahoma"/>
                <w:i/>
                <w:sz w:val="16"/>
                <w:szCs w:val="16"/>
              </w:rPr>
              <w:lastRenderedPageBreak/>
              <w:t>Перечень документов</w:t>
            </w: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2F5C9926" w14:textId="0C2BBBD0" w:rsidR="00A66BC1" w:rsidRPr="00891C08" w:rsidRDefault="00A66BC1" w:rsidP="00305BB4">
            <w:pPr>
              <w:pStyle w:val="aff2"/>
              <w:widowControl w:val="0"/>
              <w:numPr>
                <w:ilvl w:val="0"/>
                <w:numId w:val="7"/>
              </w:numPr>
              <w:suppressAutoHyphens w:val="0"/>
              <w:autoSpaceDE w:val="0"/>
              <w:autoSpaceDN w:val="0"/>
              <w:adjustRightInd w:val="0"/>
              <w:spacing w:after="100"/>
              <w:ind w:left="140" w:right="142" w:firstLine="0"/>
              <w:jc w:val="left"/>
              <w:rPr>
                <w:rFonts w:ascii="Tahoma" w:hAnsi="Tahoma" w:cs="Tahoma"/>
                <w:sz w:val="20"/>
              </w:rPr>
            </w:pPr>
            <w:r w:rsidRPr="00891C08">
              <w:rPr>
                <w:rFonts w:ascii="Tahoma" w:hAnsi="Tahoma" w:cs="Tahoma"/>
                <w:sz w:val="20"/>
              </w:rPr>
              <w:t xml:space="preserve">Акт </w:t>
            </w:r>
            <w:r w:rsidR="004A053E" w:rsidRPr="00891C08">
              <w:rPr>
                <w:rFonts w:ascii="Tahoma" w:hAnsi="Tahoma" w:cs="Tahoma"/>
                <w:sz w:val="20"/>
              </w:rPr>
              <w:t>сдачи-</w:t>
            </w:r>
            <w:r w:rsidR="004A053E" w:rsidRPr="00891C08">
              <w:rPr>
                <w:rFonts w:ascii="Tahoma" w:hAnsi="Tahoma" w:cs="Tahoma"/>
                <w:bCs/>
                <w:sz w:val="20"/>
              </w:rPr>
              <w:t>приёмки</w:t>
            </w:r>
            <w:r w:rsidR="004A053E" w:rsidRPr="00891C08">
              <w:rPr>
                <w:rFonts w:ascii="Tahoma" w:hAnsi="Tahoma" w:cs="Tahoma"/>
                <w:sz w:val="20"/>
              </w:rPr>
              <w:t xml:space="preserve"> работ</w:t>
            </w:r>
            <w:r w:rsidR="004A053E" w:rsidRPr="00891C08" w:rsidDel="004A053E">
              <w:rPr>
                <w:rFonts w:ascii="Tahoma" w:hAnsi="Tahoma" w:cs="Tahoma"/>
                <w:sz w:val="20"/>
              </w:rPr>
              <w:t xml:space="preserve"> </w:t>
            </w:r>
            <w:r w:rsidRPr="00891C08">
              <w:rPr>
                <w:rFonts w:ascii="Tahoma" w:hAnsi="Tahoma" w:cs="Tahoma"/>
                <w:sz w:val="20"/>
              </w:rPr>
              <w:t>(1 экз.)</w:t>
            </w:r>
          </w:p>
          <w:p w14:paraId="37F72DD7" w14:textId="5744C370" w:rsidR="00F56BE9" w:rsidRPr="00891C08" w:rsidRDefault="00F56BE9" w:rsidP="00F56BE9">
            <w:pPr>
              <w:pStyle w:val="aff2"/>
              <w:widowControl w:val="0"/>
              <w:numPr>
                <w:ilvl w:val="0"/>
                <w:numId w:val="7"/>
              </w:numPr>
              <w:suppressAutoHyphens w:val="0"/>
              <w:autoSpaceDE w:val="0"/>
              <w:autoSpaceDN w:val="0"/>
              <w:adjustRightInd w:val="0"/>
              <w:spacing w:after="100"/>
              <w:ind w:left="140" w:right="142" w:firstLine="1"/>
              <w:jc w:val="left"/>
              <w:rPr>
                <w:rFonts w:ascii="Tahoma" w:hAnsi="Tahoma" w:cs="Tahoma"/>
                <w:sz w:val="20"/>
              </w:rPr>
            </w:pPr>
            <w:r w:rsidRPr="00891C08">
              <w:rPr>
                <w:rFonts w:ascii="Tahoma" w:hAnsi="Tahoma" w:cs="Tahoma"/>
                <w:color w:val="FF0000"/>
                <w:sz w:val="20"/>
              </w:rPr>
              <w:t>[</w:t>
            </w:r>
            <w:r w:rsidRPr="00891C08">
              <w:rPr>
                <w:rFonts w:ascii="Tahoma" w:hAnsi="Tahoma" w:cs="Tahoma"/>
                <w:sz w:val="20"/>
              </w:rPr>
              <w:t xml:space="preserve"> Акт приёма-передачи объекта (1 экз.), </w:t>
            </w:r>
            <w:r w:rsidRPr="00891C08">
              <w:rPr>
                <w:rFonts w:ascii="Tahoma" w:hAnsi="Tahoma" w:cs="Tahoma"/>
                <w:color w:val="FF0000"/>
                <w:sz w:val="20"/>
              </w:rPr>
              <w:t xml:space="preserve">] </w:t>
            </w:r>
            <w:r w:rsidRPr="00891C08">
              <w:rPr>
                <w:rStyle w:val="ad"/>
                <w:rFonts w:cs="Tahoma"/>
              </w:rPr>
              <w:footnoteReference w:id="235"/>
            </w:r>
          </w:p>
          <w:p w14:paraId="164D8063" w14:textId="47744015" w:rsidR="009B5AEF" w:rsidRPr="00891C08" w:rsidRDefault="009B5AEF" w:rsidP="009D2D8E">
            <w:pPr>
              <w:pStyle w:val="aff2"/>
              <w:widowControl w:val="0"/>
              <w:numPr>
                <w:ilvl w:val="0"/>
                <w:numId w:val="7"/>
              </w:numPr>
              <w:suppressAutoHyphens w:val="0"/>
              <w:autoSpaceDE w:val="0"/>
              <w:autoSpaceDN w:val="0"/>
              <w:adjustRightInd w:val="0"/>
              <w:spacing w:after="100"/>
              <w:ind w:left="140" w:right="142" w:firstLine="0"/>
              <w:jc w:val="left"/>
              <w:rPr>
                <w:rFonts w:ascii="Tahoma" w:hAnsi="Tahoma" w:cs="Tahoma"/>
                <w:bCs/>
                <w:color w:val="FF0000"/>
                <w:sz w:val="20"/>
              </w:rPr>
            </w:pPr>
            <w:r w:rsidRPr="00891C08">
              <w:rPr>
                <w:rFonts w:ascii="Tahoma" w:hAnsi="Tahoma" w:cs="Tahoma"/>
                <w:bCs/>
                <w:color w:val="FF0000"/>
                <w:sz w:val="20"/>
              </w:rPr>
              <w:t xml:space="preserve">[ </w:t>
            </w:r>
            <w:r w:rsidRPr="00891C08">
              <w:rPr>
                <w:rFonts w:ascii="Tahoma" w:hAnsi="Tahoma" w:cs="Tahoma"/>
                <w:bCs/>
                <w:sz w:val="20"/>
              </w:rPr>
              <w:t xml:space="preserve">Отчёт </w:t>
            </w:r>
            <w:r w:rsidRPr="00891C08">
              <w:rPr>
                <w:rFonts w:ascii="Tahoma" w:hAnsi="Tahoma" w:cs="Tahoma"/>
                <w:sz w:val="20"/>
              </w:rPr>
              <w:t>об</w:t>
            </w:r>
            <w:r w:rsidRPr="00891C08">
              <w:rPr>
                <w:rFonts w:ascii="Tahoma" w:hAnsi="Tahoma" w:cs="Tahoma"/>
                <w:bCs/>
                <w:sz w:val="20"/>
              </w:rPr>
              <w:t xml:space="preserve"> использовании оборудования (1 экз.), </w:t>
            </w:r>
            <w:r w:rsidRPr="00891C08">
              <w:rPr>
                <w:rFonts w:ascii="Tahoma" w:hAnsi="Tahoma" w:cs="Tahoma"/>
                <w:bCs/>
                <w:color w:val="FF0000"/>
                <w:sz w:val="20"/>
              </w:rPr>
              <w:t>]</w:t>
            </w:r>
          </w:p>
          <w:p w14:paraId="36430159" w14:textId="37962924" w:rsidR="009B5AEF" w:rsidRPr="00891C08" w:rsidRDefault="009B5AEF" w:rsidP="009D2D8E">
            <w:pPr>
              <w:pStyle w:val="aff2"/>
              <w:widowControl w:val="0"/>
              <w:numPr>
                <w:ilvl w:val="0"/>
                <w:numId w:val="7"/>
              </w:numPr>
              <w:suppressAutoHyphens w:val="0"/>
              <w:autoSpaceDE w:val="0"/>
              <w:autoSpaceDN w:val="0"/>
              <w:adjustRightInd w:val="0"/>
              <w:spacing w:after="100"/>
              <w:ind w:left="140" w:right="142" w:firstLine="0"/>
              <w:jc w:val="left"/>
              <w:rPr>
                <w:rFonts w:ascii="Tahoma" w:hAnsi="Tahoma" w:cs="Tahoma"/>
                <w:bCs/>
                <w:sz w:val="20"/>
              </w:rPr>
            </w:pPr>
            <w:r w:rsidRPr="00891C08">
              <w:rPr>
                <w:rFonts w:ascii="Tahoma" w:hAnsi="Tahoma" w:cs="Tahoma"/>
                <w:bCs/>
                <w:color w:val="FF0000"/>
                <w:sz w:val="20"/>
              </w:rPr>
              <w:t>[</w:t>
            </w:r>
            <w:r w:rsidRPr="00891C08">
              <w:rPr>
                <w:rFonts w:ascii="Tahoma" w:hAnsi="Tahoma" w:cs="Tahoma"/>
                <w:bCs/>
                <w:sz w:val="20"/>
              </w:rPr>
              <w:t xml:space="preserve"> Акт приёма-передачи материалов / оборудования (1 экз.), </w:t>
            </w:r>
            <w:r w:rsidRPr="00891C08">
              <w:rPr>
                <w:rFonts w:ascii="Tahoma" w:hAnsi="Tahoma" w:cs="Tahoma"/>
                <w:bCs/>
                <w:color w:val="FF0000"/>
                <w:sz w:val="20"/>
              </w:rPr>
              <w:t>]</w:t>
            </w:r>
          </w:p>
          <w:p w14:paraId="0E6C2238" w14:textId="77777777" w:rsidR="00A66BC1" w:rsidRPr="00891C08" w:rsidRDefault="00A66BC1" w:rsidP="009D2D8E">
            <w:pPr>
              <w:pStyle w:val="aff2"/>
              <w:ind w:left="140" w:right="142" w:firstLine="0"/>
              <w:rPr>
                <w:rFonts w:ascii="Tahoma" w:hAnsi="Tahoma" w:cs="Tahoma"/>
                <w:sz w:val="20"/>
              </w:rPr>
            </w:pPr>
            <w:r w:rsidRPr="00891C08">
              <w:rPr>
                <w:rFonts w:ascii="Tahoma" w:hAnsi="Tahoma" w:cs="Tahoma"/>
                <w:sz w:val="20"/>
              </w:rPr>
              <w:t>либо</w:t>
            </w:r>
          </w:p>
          <w:p w14:paraId="656988E5" w14:textId="51CB398C" w:rsidR="00A66BC1" w:rsidRPr="00891C08" w:rsidRDefault="00A66BC1">
            <w:pPr>
              <w:pStyle w:val="aff2"/>
              <w:widowControl w:val="0"/>
              <w:numPr>
                <w:ilvl w:val="0"/>
                <w:numId w:val="7"/>
              </w:numPr>
              <w:suppressAutoHyphens w:val="0"/>
              <w:autoSpaceDE w:val="0"/>
              <w:autoSpaceDN w:val="0"/>
              <w:adjustRightInd w:val="0"/>
              <w:spacing w:after="100"/>
              <w:ind w:left="140" w:right="142" w:firstLine="0"/>
              <w:rPr>
                <w:rFonts w:ascii="Tahoma" w:hAnsi="Tahoma" w:cs="Tahoma"/>
                <w:sz w:val="20"/>
              </w:rPr>
            </w:pPr>
            <w:r w:rsidRPr="00891C08">
              <w:rPr>
                <w:rFonts w:ascii="Tahoma" w:hAnsi="Tahoma" w:cs="Tahoma"/>
                <w:sz w:val="20"/>
              </w:rPr>
              <w:t xml:space="preserve">мотивированный отказ от </w:t>
            </w:r>
            <w:r w:rsidR="002323D1" w:rsidRPr="00891C08">
              <w:rPr>
                <w:rFonts w:ascii="Tahoma" w:hAnsi="Tahoma" w:cs="Tahoma"/>
                <w:sz w:val="20"/>
              </w:rPr>
              <w:t xml:space="preserve">приёмки </w:t>
            </w:r>
            <w:r w:rsidR="00F37ABE" w:rsidRPr="00891C08">
              <w:rPr>
                <w:rFonts w:ascii="Tahoma" w:hAnsi="Tahoma" w:cs="Tahoma"/>
                <w:sz w:val="20"/>
              </w:rPr>
              <w:t>результата Работ</w:t>
            </w:r>
          </w:p>
        </w:tc>
      </w:tr>
      <w:tr w:rsidR="00A66BC1" w:rsidRPr="00891C08" w14:paraId="24F8D6CC" w14:textId="77777777" w:rsidTr="00944762">
        <w:trPr>
          <w:trHeight w:val="361"/>
        </w:trPr>
        <w:tc>
          <w:tcPr>
            <w:tcW w:w="1276" w:type="dxa"/>
          </w:tcPr>
          <w:p w14:paraId="010C5B16" w14:textId="77777777" w:rsidR="00A66BC1" w:rsidRPr="00891C08" w:rsidRDefault="00A66BC1" w:rsidP="00D478C8">
            <w:pPr>
              <w:tabs>
                <w:tab w:val="left" w:pos="1410"/>
              </w:tabs>
              <w:spacing w:after="100"/>
              <w:ind w:right="-150" w:firstLine="0"/>
              <w:jc w:val="left"/>
              <w:rPr>
                <w:rFonts w:ascii="Tahoma" w:hAnsi="Tahoma" w:cs="Tahoma"/>
                <w:sz w:val="16"/>
                <w:szCs w:val="16"/>
              </w:rPr>
            </w:pPr>
            <w:r w:rsidRPr="00891C08">
              <w:rPr>
                <w:rFonts w:ascii="Tahoma" w:hAnsi="Tahoma" w:cs="Tahoma"/>
                <w:i/>
                <w:sz w:val="16"/>
                <w:szCs w:val="16"/>
              </w:rPr>
              <w:t>Срок для направления</w:t>
            </w:r>
          </w:p>
        </w:tc>
        <w:tc>
          <w:tcPr>
            <w:tcW w:w="7796" w:type="dxa"/>
            <w:tcBorders>
              <w:top w:val="dotted" w:sz="4" w:space="0" w:color="A6A6A6" w:themeColor="background1" w:themeShade="A6"/>
            </w:tcBorders>
            <w:shd w:val="clear" w:color="auto" w:fill="F2F2F2" w:themeFill="background1" w:themeFillShade="F2"/>
          </w:tcPr>
          <w:p w14:paraId="520F0327" w14:textId="45BB9FAC" w:rsidR="00A66BC1" w:rsidRPr="00891C08" w:rsidRDefault="00A66BC1" w:rsidP="0046138E">
            <w:pPr>
              <w:pStyle w:val="SL0TextSimplawyer"/>
              <w:tabs>
                <w:tab w:val="clear" w:pos="851"/>
                <w:tab w:val="left" w:pos="1029"/>
              </w:tabs>
              <w:spacing w:before="0" w:after="100"/>
              <w:ind w:left="138"/>
              <w:jc w:val="both"/>
              <w:rPr>
                <w:rFonts w:eastAsia="Calibri"/>
                <w:lang w:eastAsia="ru-RU"/>
              </w:rPr>
            </w:pPr>
            <w:r w:rsidRPr="00891C08">
              <w:rPr>
                <w:rFonts w:eastAsia="Calibri"/>
                <w:lang w:eastAsia="ru-RU"/>
              </w:rPr>
              <w:t xml:space="preserve">в течение </w:t>
            </w:r>
            <w:r w:rsidR="00AB4DD9" w:rsidRPr="00891C08">
              <w:rPr>
                <w:rFonts w:eastAsia="Calibri"/>
                <w:color w:val="FF0000"/>
                <w:lang w:eastAsia="ru-RU"/>
              </w:rPr>
              <w:t>[</w:t>
            </w:r>
            <w:r w:rsidRPr="00891C08">
              <w:rPr>
                <w:rFonts w:eastAsia="Calibri"/>
                <w:lang w:eastAsia="ru-RU"/>
              </w:rPr>
              <w:t xml:space="preserve"> 2 </w:t>
            </w:r>
            <w:r w:rsidR="00AB4DD9" w:rsidRPr="00891C08">
              <w:rPr>
                <w:rFonts w:eastAsia="Calibri"/>
                <w:color w:val="FF0000"/>
                <w:lang w:eastAsia="ru-RU"/>
              </w:rPr>
              <w:t>]</w:t>
            </w:r>
            <w:r w:rsidRPr="00891C08">
              <w:rPr>
                <w:rFonts w:eastAsia="Calibri"/>
                <w:lang w:eastAsia="ru-RU"/>
              </w:rPr>
              <w:t xml:space="preserve"> </w:t>
            </w:r>
            <w:r w:rsidRPr="00891C08">
              <w:rPr>
                <w:rStyle w:val="ad"/>
                <w:rFonts w:eastAsia="Calibri"/>
                <w:lang w:eastAsia="ru-RU"/>
              </w:rPr>
              <w:footnoteReference w:id="236"/>
            </w:r>
            <w:r w:rsidRPr="00891C08">
              <w:rPr>
                <w:rFonts w:eastAsia="Calibri"/>
                <w:lang w:eastAsia="ru-RU"/>
              </w:rPr>
              <w:t xml:space="preserve"> </w:t>
            </w:r>
            <w:r w:rsidRPr="00891C08">
              <w:rPr>
                <w:rFonts w:eastAsia="Calibri"/>
                <w:color w:val="FF0000"/>
                <w:lang w:eastAsia="ru-RU"/>
              </w:rPr>
              <w:t>/</w:t>
            </w:r>
            <w:r w:rsidRPr="00891C08">
              <w:rPr>
                <w:rFonts w:eastAsia="Calibri"/>
                <w:lang w:eastAsia="ru-RU"/>
              </w:rPr>
              <w:t xml:space="preserve"> </w:t>
            </w:r>
            <w:r w:rsidR="00AB4DD9" w:rsidRPr="00891C08">
              <w:rPr>
                <w:rFonts w:eastAsia="Calibri"/>
                <w:color w:val="FF0000"/>
                <w:lang w:eastAsia="ru-RU"/>
              </w:rPr>
              <w:t>[</w:t>
            </w:r>
            <w:r w:rsidRPr="00891C08">
              <w:rPr>
                <w:rFonts w:eastAsia="Calibri"/>
                <w:lang w:eastAsia="ru-RU"/>
              </w:rPr>
              <w:t xml:space="preserve"> 1 </w:t>
            </w:r>
            <w:r w:rsidR="00AB4DD9" w:rsidRPr="00891C08">
              <w:rPr>
                <w:rFonts w:eastAsia="Calibri"/>
                <w:color w:val="FF0000"/>
                <w:lang w:eastAsia="ru-RU"/>
              </w:rPr>
              <w:t>]</w:t>
            </w:r>
            <w:r w:rsidRPr="00891C08">
              <w:rPr>
                <w:rFonts w:eastAsia="Calibri"/>
                <w:lang w:eastAsia="ru-RU"/>
              </w:rPr>
              <w:t xml:space="preserve"> </w:t>
            </w:r>
            <w:r w:rsidRPr="00891C08">
              <w:rPr>
                <w:rStyle w:val="ad"/>
                <w:rFonts w:eastAsia="Calibri"/>
                <w:lang w:eastAsia="ru-RU"/>
              </w:rPr>
              <w:footnoteReference w:id="237"/>
            </w:r>
            <w:r w:rsidRPr="00891C08">
              <w:rPr>
                <w:rFonts w:eastAsia="Calibri"/>
                <w:lang w:eastAsia="ru-RU"/>
              </w:rPr>
              <w:t xml:space="preserve"> р.д. с даты получения Акта </w:t>
            </w:r>
            <w:r w:rsidR="004A053E" w:rsidRPr="00891C08">
              <w:t>сдачи-приёмки работ</w:t>
            </w:r>
            <w:r w:rsidRPr="00891C08">
              <w:rPr>
                <w:rFonts w:eastAsia="Calibri"/>
                <w:lang w:eastAsia="ru-RU"/>
              </w:rPr>
              <w:t>,</w:t>
            </w:r>
          </w:p>
        </w:tc>
      </w:tr>
      <w:tr w:rsidR="00A66BC1" w:rsidRPr="00891C08" w14:paraId="75CCB1FD" w14:textId="77777777" w:rsidTr="00305BB4">
        <w:trPr>
          <w:trHeight w:val="599"/>
        </w:trPr>
        <w:tc>
          <w:tcPr>
            <w:tcW w:w="1276" w:type="dxa"/>
          </w:tcPr>
          <w:p w14:paraId="79551710" w14:textId="77777777" w:rsidR="00A66BC1" w:rsidRPr="00891C08" w:rsidRDefault="00A66BC1" w:rsidP="00944762">
            <w:pPr>
              <w:tabs>
                <w:tab w:val="left" w:pos="1410"/>
              </w:tabs>
              <w:spacing w:after="100"/>
              <w:ind w:right="-150"/>
              <w:rPr>
                <w:rFonts w:ascii="Tahoma" w:hAnsi="Tahoma" w:cs="Tahoma"/>
                <w:sz w:val="16"/>
                <w:szCs w:val="16"/>
              </w:rPr>
            </w:pP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77A7A75E" w14:textId="1F8CC77D" w:rsidR="00A66BC1" w:rsidRPr="00891C08" w:rsidRDefault="00A66BC1">
            <w:pPr>
              <w:pStyle w:val="SL0TextSimplawyer"/>
              <w:tabs>
                <w:tab w:val="clear" w:pos="851"/>
                <w:tab w:val="left" w:pos="1029"/>
              </w:tabs>
              <w:spacing w:before="0" w:after="100"/>
              <w:ind w:left="138"/>
              <w:jc w:val="both"/>
              <w:rPr>
                <w:rFonts w:eastAsia="Calibri"/>
                <w:lang w:eastAsia="ru-RU"/>
              </w:rPr>
            </w:pPr>
            <w:r w:rsidRPr="00891C08">
              <w:rPr>
                <w:rFonts w:eastAsia="Calibri"/>
                <w:lang w:eastAsia="ru-RU"/>
              </w:rPr>
              <w:t xml:space="preserve">но не позднее </w:t>
            </w:r>
            <w:r w:rsidR="00AB4DD9" w:rsidRPr="00891C08">
              <w:rPr>
                <w:rFonts w:eastAsia="Calibri"/>
                <w:color w:val="FF0000"/>
                <w:lang w:eastAsia="ru-RU"/>
              </w:rPr>
              <w:t>[</w:t>
            </w:r>
            <w:r w:rsidRPr="00891C08">
              <w:rPr>
                <w:rFonts w:eastAsia="Calibri"/>
                <w:lang w:eastAsia="ru-RU"/>
              </w:rPr>
              <w:t xml:space="preserve"> 2 </w:t>
            </w:r>
            <w:r w:rsidR="00AB4DD9" w:rsidRPr="00891C08">
              <w:rPr>
                <w:rFonts w:eastAsia="Calibri"/>
                <w:color w:val="FF0000"/>
                <w:lang w:eastAsia="ru-RU"/>
              </w:rPr>
              <w:t>]</w:t>
            </w:r>
            <w:r w:rsidRPr="00891C08">
              <w:rPr>
                <w:rFonts w:eastAsia="Calibri"/>
                <w:lang w:eastAsia="ru-RU"/>
              </w:rPr>
              <w:t xml:space="preserve"> </w:t>
            </w:r>
            <w:r w:rsidRPr="00891C08">
              <w:rPr>
                <w:rStyle w:val="ad"/>
                <w:rFonts w:eastAsia="Calibri"/>
                <w:lang w:eastAsia="ru-RU"/>
              </w:rPr>
              <w:footnoteReference w:id="238"/>
            </w:r>
            <w:r w:rsidRPr="00891C08">
              <w:rPr>
                <w:rFonts w:eastAsia="Calibri"/>
                <w:color w:val="FF0000"/>
                <w:lang w:eastAsia="ru-RU"/>
              </w:rPr>
              <w:t xml:space="preserve"> /</w:t>
            </w:r>
            <w:r w:rsidRPr="00891C08">
              <w:rPr>
                <w:rFonts w:eastAsia="Calibri"/>
                <w:lang w:eastAsia="ru-RU"/>
              </w:rPr>
              <w:t xml:space="preserve"> </w:t>
            </w:r>
            <w:r w:rsidR="00AB4DD9" w:rsidRPr="00891C08">
              <w:rPr>
                <w:rFonts w:eastAsia="Calibri"/>
                <w:color w:val="FF0000"/>
                <w:lang w:eastAsia="ru-RU"/>
              </w:rPr>
              <w:t>[</w:t>
            </w:r>
            <w:r w:rsidRPr="00891C08">
              <w:rPr>
                <w:rFonts w:eastAsia="Calibri"/>
                <w:lang w:eastAsia="ru-RU"/>
              </w:rPr>
              <w:t xml:space="preserve"> 1 </w:t>
            </w:r>
            <w:r w:rsidR="00AB4DD9" w:rsidRPr="00891C08">
              <w:rPr>
                <w:rFonts w:eastAsia="Calibri"/>
                <w:color w:val="FF0000"/>
                <w:lang w:eastAsia="ru-RU"/>
              </w:rPr>
              <w:t>]</w:t>
            </w:r>
            <w:r w:rsidRPr="00891C08">
              <w:rPr>
                <w:rFonts w:eastAsia="Calibri"/>
                <w:lang w:eastAsia="ru-RU"/>
              </w:rPr>
              <w:t xml:space="preserve"> </w:t>
            </w:r>
            <w:r w:rsidRPr="00891C08">
              <w:rPr>
                <w:rStyle w:val="ad"/>
                <w:rFonts w:eastAsia="Calibri"/>
                <w:lang w:eastAsia="ru-RU"/>
              </w:rPr>
              <w:footnoteReference w:id="239"/>
            </w:r>
            <w:r w:rsidRPr="00891C08">
              <w:rPr>
                <w:rFonts w:eastAsia="Calibri"/>
                <w:lang w:eastAsia="ru-RU"/>
              </w:rPr>
              <w:t xml:space="preserve"> числа месяца, следующего за </w:t>
            </w:r>
            <w:r w:rsidR="005463E6" w:rsidRPr="00305BB4">
              <w:rPr>
                <w:rFonts w:eastAsia="Calibri"/>
                <w:color w:val="FF0000"/>
                <w:lang w:eastAsia="ru-RU"/>
              </w:rPr>
              <w:t>[</w:t>
            </w:r>
            <w:r w:rsidR="005463E6" w:rsidRPr="00891C08">
              <w:rPr>
                <w:rFonts w:eastAsia="Calibri"/>
                <w:lang w:eastAsia="ru-RU"/>
              </w:rPr>
              <w:t xml:space="preserve"> </w:t>
            </w:r>
            <w:r w:rsidR="0096696E" w:rsidRPr="00891C08">
              <w:rPr>
                <w:rFonts w:eastAsia="Calibri"/>
                <w:lang w:eastAsia="ru-RU"/>
              </w:rPr>
              <w:t>месяцем</w:t>
            </w:r>
            <w:r w:rsidR="0096696E" w:rsidRPr="00891C08" w:rsidDel="00CF05D3">
              <w:rPr>
                <w:rFonts w:eastAsia="Calibri"/>
                <w:color w:val="FF0000"/>
                <w:lang w:eastAsia="ru-RU"/>
              </w:rPr>
              <w:t xml:space="preserve"> </w:t>
            </w:r>
            <w:r w:rsidR="00F37ABE" w:rsidRPr="00891C08">
              <w:rPr>
                <w:rFonts w:eastAsia="Calibri"/>
                <w:lang w:eastAsia="ru-RU"/>
              </w:rPr>
              <w:t>окончания выполнения Работ</w:t>
            </w:r>
            <w:r w:rsidRPr="00891C08">
              <w:rPr>
                <w:rFonts w:eastAsia="Calibri"/>
                <w:lang w:eastAsia="ru-RU"/>
              </w:rPr>
              <w:t xml:space="preserve"> </w:t>
            </w:r>
            <w:r w:rsidR="00AB4DD9" w:rsidRPr="00891C08">
              <w:rPr>
                <w:rFonts w:eastAsia="Calibri"/>
                <w:color w:val="FF0000"/>
                <w:lang w:eastAsia="ru-RU"/>
              </w:rPr>
              <w:t>[</w:t>
            </w:r>
            <w:r w:rsidRPr="00891C08">
              <w:rPr>
                <w:rFonts w:eastAsia="Calibri"/>
                <w:lang w:eastAsia="ru-RU"/>
              </w:rPr>
              <w:t xml:space="preserve"> по этапу </w:t>
            </w:r>
            <w:r w:rsidR="00AB4DD9" w:rsidRPr="00891C08">
              <w:rPr>
                <w:rFonts w:eastAsia="Calibri"/>
                <w:color w:val="FF0000"/>
                <w:lang w:eastAsia="ru-RU"/>
              </w:rPr>
              <w:t>]</w:t>
            </w:r>
            <w:r w:rsidR="005463E6" w:rsidRPr="00891C08">
              <w:rPr>
                <w:rFonts w:eastAsia="Calibri"/>
                <w:color w:val="FF0000"/>
                <w:lang w:eastAsia="ru-RU"/>
              </w:rPr>
              <w:t xml:space="preserve"> ]</w:t>
            </w:r>
            <w:r w:rsidRPr="00891C08">
              <w:rPr>
                <w:rFonts w:eastAsia="Calibri"/>
                <w:lang w:eastAsia="ru-RU"/>
              </w:rPr>
              <w:t xml:space="preserve"> </w:t>
            </w:r>
            <w:r w:rsidRPr="00891C08">
              <w:rPr>
                <w:rFonts w:eastAsia="Calibri"/>
                <w:color w:val="FF0000"/>
                <w:lang w:eastAsia="ru-RU"/>
              </w:rPr>
              <w:t>/</w:t>
            </w:r>
            <w:r w:rsidRPr="00891C08">
              <w:rPr>
                <w:rFonts w:eastAsia="Calibri"/>
                <w:lang w:eastAsia="ru-RU"/>
              </w:rPr>
              <w:t xml:space="preserve"> </w:t>
            </w:r>
            <w:r w:rsidR="00AB4DD9" w:rsidRPr="00891C08">
              <w:rPr>
                <w:rFonts w:eastAsia="Calibri"/>
                <w:color w:val="FF0000"/>
                <w:lang w:eastAsia="ru-RU"/>
              </w:rPr>
              <w:t>[</w:t>
            </w:r>
            <w:r w:rsidR="005463E6" w:rsidRPr="00891C08">
              <w:rPr>
                <w:rFonts w:eastAsia="Calibri"/>
                <w:lang w:eastAsia="ru-RU"/>
              </w:rPr>
              <w:t xml:space="preserve"> </w:t>
            </w:r>
            <w:r w:rsidRPr="00891C08">
              <w:rPr>
                <w:rFonts w:eastAsia="Calibri"/>
                <w:lang w:eastAsia="ru-RU"/>
              </w:rPr>
              <w:t>Отчётн</w:t>
            </w:r>
            <w:r w:rsidR="005463E6" w:rsidRPr="00891C08">
              <w:rPr>
                <w:rFonts w:eastAsia="Calibri"/>
                <w:lang w:eastAsia="ru-RU"/>
              </w:rPr>
              <w:t>ым</w:t>
            </w:r>
            <w:r w:rsidRPr="00891C08">
              <w:rPr>
                <w:rFonts w:eastAsia="Calibri"/>
                <w:lang w:eastAsia="ru-RU"/>
              </w:rPr>
              <w:t xml:space="preserve"> период</w:t>
            </w:r>
            <w:r w:rsidR="005463E6" w:rsidRPr="00891C08">
              <w:rPr>
                <w:rFonts w:eastAsia="Calibri"/>
                <w:lang w:eastAsia="ru-RU"/>
              </w:rPr>
              <w:t>ом</w:t>
            </w:r>
            <w:r w:rsidRPr="00891C08">
              <w:rPr>
                <w:rFonts w:eastAsia="Calibri"/>
                <w:lang w:eastAsia="ru-RU"/>
              </w:rPr>
              <w:t xml:space="preserve"> </w:t>
            </w:r>
            <w:r w:rsidR="00AB4DD9" w:rsidRPr="00891C08">
              <w:rPr>
                <w:rFonts w:eastAsia="Calibri"/>
                <w:color w:val="FF0000"/>
                <w:lang w:eastAsia="ru-RU"/>
              </w:rPr>
              <w:t>]</w:t>
            </w:r>
            <w:r w:rsidRPr="00891C08">
              <w:rPr>
                <w:rFonts w:eastAsia="Calibri"/>
                <w:lang w:eastAsia="ru-RU"/>
              </w:rPr>
              <w:t>.</w:t>
            </w:r>
          </w:p>
        </w:tc>
      </w:tr>
    </w:tbl>
    <w:p w14:paraId="766278B5" w14:textId="77777777" w:rsidR="00BB4042" w:rsidRPr="00891C08" w:rsidRDefault="00BB4042" w:rsidP="00BB4042">
      <w:pPr>
        <w:pStyle w:val="a0"/>
      </w:pPr>
      <w:r w:rsidRPr="00891C08">
        <w:rPr>
          <w:color w:val="FF0000"/>
        </w:rPr>
        <w:t>[</w:t>
      </w:r>
      <w:r w:rsidRPr="00891C08">
        <w:t xml:space="preserve"> В отношении Работ, выполненных в периоде до даты заключения Договора, вышеуказанные документы направляются Заказчику не позднее последнего числа месяца заключения Договора. </w:t>
      </w:r>
      <w:r w:rsidRPr="00891C08">
        <w:rPr>
          <w:color w:val="FF0000"/>
        </w:rPr>
        <w:t xml:space="preserve">] </w:t>
      </w:r>
      <w:r w:rsidRPr="00891C08">
        <w:rPr>
          <w:rStyle w:val="ad"/>
        </w:rPr>
        <w:footnoteReference w:id="240"/>
      </w:r>
    </w:p>
    <w:p w14:paraId="168C6BBB" w14:textId="15AF656B" w:rsidR="00A162FD" w:rsidRPr="00891C08" w:rsidRDefault="00A162FD" w:rsidP="00043C29">
      <w:pPr>
        <w:pStyle w:val="a0"/>
      </w:pPr>
      <w:r w:rsidRPr="00891C08">
        <w:t>Заказчик незамедлительно уведомляет Подрядчика об обнаруженных ошибках в Акте сдачи-приёмки работ. Подрядчик устраняет ошибки и направляет Заказчику исправленный Акт сдачи-приёмки работ в сроки, предусмотренные для направления Подрядчиком Акта сдачи-приёмки работ.</w:t>
      </w:r>
    </w:p>
    <w:p w14:paraId="2B091647" w14:textId="173D8052" w:rsidR="00043C29" w:rsidRPr="00891C08" w:rsidRDefault="00BB4042" w:rsidP="00043C29">
      <w:pPr>
        <w:pStyle w:val="a0"/>
      </w:pPr>
      <w:r w:rsidRPr="00891C08" w:rsidDel="00BB4042">
        <w:rPr>
          <w:color w:val="FF0000"/>
        </w:rPr>
        <w:t xml:space="preserve"> </w:t>
      </w:r>
      <w:r w:rsidR="00AB4DD9" w:rsidRPr="00891C08">
        <w:rPr>
          <w:color w:val="FF0000"/>
        </w:rPr>
        <w:t>[</w:t>
      </w:r>
      <w:r w:rsidR="00043C29" w:rsidRPr="00891C08">
        <w:t xml:space="preserve"> Подписание Заказчиком Актов </w:t>
      </w:r>
      <w:r w:rsidR="004A053E" w:rsidRPr="00891C08">
        <w:t xml:space="preserve">сдачи-приёмки работ </w:t>
      </w:r>
      <w:r w:rsidR="00AB4DD9" w:rsidRPr="00891C08">
        <w:rPr>
          <w:color w:val="FF0000"/>
        </w:rPr>
        <w:t>[</w:t>
      </w:r>
      <w:r w:rsidR="00043C29" w:rsidRPr="00891C08">
        <w:t xml:space="preserve"> по этапу </w:t>
      </w:r>
      <w:r w:rsidR="00AB4DD9" w:rsidRPr="00891C08">
        <w:rPr>
          <w:color w:val="FF0000"/>
        </w:rPr>
        <w:t>]</w:t>
      </w:r>
      <w:r w:rsidR="00043C29" w:rsidRPr="00891C08">
        <w:rPr>
          <w:color w:val="FF0000"/>
        </w:rPr>
        <w:t xml:space="preserve"> / </w:t>
      </w:r>
      <w:r w:rsidR="00AB4DD9" w:rsidRPr="00891C08">
        <w:rPr>
          <w:color w:val="FF0000"/>
        </w:rPr>
        <w:t>[</w:t>
      </w:r>
      <w:r w:rsidR="00043C29" w:rsidRPr="00891C08">
        <w:rPr>
          <w:color w:val="FF0000"/>
        </w:rPr>
        <w:t xml:space="preserve"> </w:t>
      </w:r>
      <w:r w:rsidR="00043C29" w:rsidRPr="00891C08">
        <w:t>в Отч</w:t>
      </w:r>
      <w:r w:rsidR="00D5715D" w:rsidRPr="00891C08">
        <w:t>ё</w:t>
      </w:r>
      <w:r w:rsidR="00043C29" w:rsidRPr="00891C08">
        <w:t xml:space="preserve">тном периоде </w:t>
      </w:r>
      <w:r w:rsidR="00AB4DD9" w:rsidRPr="00891C08">
        <w:rPr>
          <w:color w:val="FF0000"/>
        </w:rPr>
        <w:t>]</w:t>
      </w:r>
      <w:r w:rsidR="00043C29" w:rsidRPr="00891C08">
        <w:t>,</w:t>
      </w:r>
    </w:p>
    <w:p w14:paraId="16A86C93" w14:textId="2D60CB22" w:rsidR="00043C29" w:rsidRPr="00891C08" w:rsidRDefault="00043C29" w:rsidP="00043C29">
      <w:pPr>
        <w:pStyle w:val="a0"/>
        <w:numPr>
          <w:ilvl w:val="0"/>
          <w:numId w:val="0"/>
        </w:numPr>
        <w:ind w:left="851"/>
      </w:pPr>
      <w:r w:rsidRPr="00891C08">
        <w:t xml:space="preserve">- является подтверждением приёмки Заказчиком промежуточных объемов Работ, выполненных </w:t>
      </w:r>
      <w:r w:rsidR="00AB4DD9" w:rsidRPr="00891C08">
        <w:rPr>
          <w:color w:val="FF0000"/>
        </w:rPr>
        <w:t>[</w:t>
      </w:r>
      <w:r w:rsidRPr="00891C08">
        <w:rPr>
          <w:color w:val="FF0000"/>
        </w:rPr>
        <w:t xml:space="preserve"> </w:t>
      </w:r>
      <w:r w:rsidRPr="00891C08">
        <w:t xml:space="preserve">по этапу </w:t>
      </w:r>
      <w:r w:rsidR="00AB4DD9" w:rsidRPr="00891C08">
        <w:rPr>
          <w:color w:val="FF0000"/>
        </w:rPr>
        <w:t>]</w:t>
      </w:r>
      <w:r w:rsidRPr="00891C08">
        <w:rPr>
          <w:color w:val="FF0000"/>
        </w:rPr>
        <w:t xml:space="preserve"> / </w:t>
      </w:r>
      <w:r w:rsidR="00AB4DD9" w:rsidRPr="00891C08">
        <w:rPr>
          <w:color w:val="FF0000"/>
        </w:rPr>
        <w:t>[</w:t>
      </w:r>
      <w:r w:rsidRPr="00891C08">
        <w:rPr>
          <w:color w:val="FF0000"/>
        </w:rPr>
        <w:t xml:space="preserve"> </w:t>
      </w:r>
      <w:r w:rsidRPr="00891C08">
        <w:t>в Отч</w:t>
      </w:r>
      <w:r w:rsidR="00D5715D" w:rsidRPr="00891C08">
        <w:t>ё</w:t>
      </w:r>
      <w:r w:rsidRPr="00891C08">
        <w:t xml:space="preserve">тном периоде </w:t>
      </w:r>
      <w:r w:rsidR="00AB4DD9" w:rsidRPr="00891C08">
        <w:rPr>
          <w:color w:val="FF0000"/>
        </w:rPr>
        <w:t>]</w:t>
      </w:r>
      <w:r w:rsidRPr="00891C08">
        <w:t>, и не является приёмкой Заказчиком результата Работ по Договору, не влечет перехода риска случайной гибели или повреждения результата Работ;</w:t>
      </w:r>
    </w:p>
    <w:p w14:paraId="57EFF14E" w14:textId="1D3EF2BB" w:rsidR="00043C29" w:rsidRPr="00891C08" w:rsidRDefault="00043C29" w:rsidP="00043C29">
      <w:pPr>
        <w:pStyle w:val="a0"/>
        <w:numPr>
          <w:ilvl w:val="0"/>
          <w:numId w:val="0"/>
        </w:numPr>
        <w:ind w:left="851"/>
      </w:pPr>
      <w:r w:rsidRPr="00891C08">
        <w:t xml:space="preserve">- не освобождает Подрядчика от ответственности за качество выполненных Работ и не лишает Заказчика права на предъявление требований, связанных с любыми недостатками Работ, в том числе явными. </w:t>
      </w:r>
      <w:r w:rsidR="00AB4DD9" w:rsidRPr="00891C08">
        <w:rPr>
          <w:color w:val="FF0000"/>
        </w:rPr>
        <w:t>]</w:t>
      </w:r>
      <w:r w:rsidRPr="00891C08">
        <w:rPr>
          <w:color w:val="FF0000"/>
        </w:rPr>
        <w:t xml:space="preserve"> </w:t>
      </w:r>
      <w:r w:rsidRPr="00891C08">
        <w:rPr>
          <w:rStyle w:val="ad"/>
        </w:rPr>
        <w:footnoteReference w:id="241"/>
      </w:r>
    </w:p>
    <w:p w14:paraId="1161759C" w14:textId="2D708F2D" w:rsidR="00D12208" w:rsidRPr="00891C08" w:rsidRDefault="00D12208" w:rsidP="00043C29">
      <w:pPr>
        <w:pStyle w:val="a0"/>
        <w:numPr>
          <w:ilvl w:val="0"/>
          <w:numId w:val="0"/>
        </w:numPr>
        <w:ind w:left="851"/>
      </w:pPr>
      <w:r w:rsidRPr="00891C08">
        <w:t xml:space="preserve">Работы по </w:t>
      </w:r>
      <w:r w:rsidR="00AB4DD9" w:rsidRPr="00891C08">
        <w:rPr>
          <w:color w:val="FF0000"/>
        </w:rPr>
        <w:t>[</w:t>
      </w:r>
      <w:r w:rsidR="00667CE9" w:rsidRPr="00891C08">
        <w:rPr>
          <w:color w:val="FF0000"/>
        </w:rPr>
        <w:t xml:space="preserve"> </w:t>
      </w:r>
      <w:r w:rsidR="00667CE9" w:rsidRPr="00891C08">
        <w:t xml:space="preserve">Договору </w:t>
      </w:r>
      <w:r w:rsidR="00AB4DD9" w:rsidRPr="00891C08">
        <w:rPr>
          <w:color w:val="FF0000"/>
        </w:rPr>
        <w:t>]</w:t>
      </w:r>
      <w:r w:rsidR="00667CE9" w:rsidRPr="00891C08">
        <w:rPr>
          <w:color w:val="FF0000"/>
        </w:rPr>
        <w:t xml:space="preserve"> </w:t>
      </w:r>
      <w:r w:rsidR="00667CE9" w:rsidRPr="00891C08">
        <w:rPr>
          <w:rStyle w:val="ad"/>
        </w:rPr>
        <w:footnoteReference w:id="242"/>
      </w:r>
      <w:r w:rsidR="00667CE9" w:rsidRPr="00891C08">
        <w:rPr>
          <w:color w:val="FF0000"/>
        </w:rPr>
        <w:t xml:space="preserve"> / </w:t>
      </w:r>
      <w:r w:rsidR="00AB4DD9" w:rsidRPr="00891C08">
        <w:rPr>
          <w:color w:val="FF0000"/>
        </w:rPr>
        <w:t>[</w:t>
      </w:r>
      <w:r w:rsidR="00667CE9" w:rsidRPr="00891C08">
        <w:rPr>
          <w:color w:val="FF0000"/>
          <w:highlight w:val="darkCyan"/>
        </w:rPr>
        <w:t xml:space="preserve"> </w:t>
      </w:r>
      <w:r w:rsidR="00667CE9" w:rsidRPr="00891C08">
        <w:rPr>
          <w:highlight w:val="darkCyan"/>
        </w:rPr>
        <w:t xml:space="preserve">Заявке </w:t>
      </w:r>
      <w:r w:rsidR="00AB4DD9" w:rsidRPr="00891C08">
        <w:rPr>
          <w:color w:val="FF0000"/>
        </w:rPr>
        <w:t>]</w:t>
      </w:r>
      <w:r w:rsidR="00667CE9" w:rsidRPr="00891C08">
        <w:rPr>
          <w:color w:val="FF0000"/>
        </w:rPr>
        <w:t xml:space="preserve"> </w:t>
      </w:r>
      <w:r w:rsidR="00667CE9" w:rsidRPr="00891C08">
        <w:rPr>
          <w:rStyle w:val="ad"/>
        </w:rPr>
        <w:footnoteReference w:id="243"/>
      </w:r>
      <w:r w:rsidRPr="00891C08">
        <w:t xml:space="preserve"> считаются выполненными Подрядчиком в полном объеме, а результат Работ – принятым, после подписания Сторонами Акта </w:t>
      </w:r>
      <w:r w:rsidR="004A053E" w:rsidRPr="00891C08">
        <w:t xml:space="preserve">сдачи-приёмки работ </w:t>
      </w:r>
      <w:r w:rsidR="00AB4DD9" w:rsidRPr="00891C08">
        <w:rPr>
          <w:color w:val="FF0000"/>
        </w:rPr>
        <w:t>[</w:t>
      </w:r>
      <w:r w:rsidRPr="00891C08">
        <w:t>по всем этапам Работ</w:t>
      </w:r>
      <w:r w:rsidR="00AB4DD9" w:rsidRPr="00891C08">
        <w:rPr>
          <w:color w:val="FF0000"/>
        </w:rPr>
        <w:t>]</w:t>
      </w:r>
      <w:r w:rsidRPr="00891C08">
        <w:t xml:space="preserve"> / </w:t>
      </w:r>
      <w:r w:rsidR="00AB4DD9" w:rsidRPr="00891C08">
        <w:rPr>
          <w:color w:val="FF0000"/>
        </w:rPr>
        <w:t>[</w:t>
      </w:r>
      <w:r w:rsidRPr="00891C08">
        <w:t xml:space="preserve"> за последний Отчётный период </w:t>
      </w:r>
      <w:r w:rsidR="00AB4DD9" w:rsidRPr="00891C08">
        <w:rPr>
          <w:color w:val="FF0000"/>
        </w:rPr>
        <w:t>]</w:t>
      </w:r>
      <w:r w:rsidR="00E529A4" w:rsidRPr="00891C08">
        <w:t xml:space="preserve"> </w:t>
      </w:r>
      <w:r w:rsidRPr="00891C08">
        <w:rPr>
          <w:rStyle w:val="ad"/>
        </w:rPr>
        <w:footnoteReference w:id="244"/>
      </w:r>
      <w:r w:rsidRPr="00891C08">
        <w:t xml:space="preserve"> </w:t>
      </w:r>
      <w:r w:rsidR="00AB4DD9" w:rsidRPr="00891C08">
        <w:rPr>
          <w:color w:val="FF0000"/>
        </w:rPr>
        <w:t>[</w:t>
      </w:r>
      <w:r w:rsidRPr="00891C08">
        <w:t xml:space="preserve">и Акта приёма-передачи объекта </w:t>
      </w:r>
      <w:r w:rsidR="00AB4DD9" w:rsidRPr="00891C08">
        <w:rPr>
          <w:color w:val="FF0000"/>
        </w:rPr>
        <w:t>]</w:t>
      </w:r>
      <w:r w:rsidRPr="00891C08">
        <w:t xml:space="preserve"> </w:t>
      </w:r>
      <w:r w:rsidRPr="00891C08">
        <w:rPr>
          <w:rStyle w:val="ad"/>
        </w:rPr>
        <w:footnoteReference w:id="245"/>
      </w:r>
      <w:r w:rsidRPr="00891C08">
        <w:t>.</w:t>
      </w:r>
      <w:r w:rsidR="0036503F" w:rsidRPr="00891C08">
        <w:t xml:space="preserve"> Дата приёмки Работ – дата подписания Сторонами Акта сдачи-приёмки работ.</w:t>
      </w:r>
    </w:p>
    <w:p w14:paraId="40F5A4B7" w14:textId="3D061D85" w:rsidR="003B1EB6" w:rsidRPr="00305BB4" w:rsidRDefault="003B1EB6">
      <w:pPr>
        <w:pStyle w:val="a0"/>
      </w:pPr>
      <w:r w:rsidRPr="00305BB4">
        <w:rPr>
          <w:color w:val="FF0000"/>
        </w:rPr>
        <w:t>[</w:t>
      </w:r>
      <w:r w:rsidRPr="00891C08">
        <w:t xml:space="preserve"> </w:t>
      </w:r>
      <w:r w:rsidRPr="00305BB4">
        <w:t xml:space="preserve">Подписание </w:t>
      </w:r>
      <w:r w:rsidRPr="00891C08">
        <w:t>А</w:t>
      </w:r>
      <w:r w:rsidRPr="00305BB4">
        <w:t>кта сдачи-при</w:t>
      </w:r>
      <w:r w:rsidRPr="00891C08">
        <w:t>ё</w:t>
      </w:r>
      <w:r w:rsidRPr="00305BB4">
        <w:t xml:space="preserve">мки работ не лишает Заказчика права на предъявление требований в связи с недостатками </w:t>
      </w:r>
      <w:r w:rsidRPr="00891C08">
        <w:t>Р</w:t>
      </w:r>
      <w:r w:rsidRPr="00305BB4">
        <w:t>абот, в том числе явными, обнаруженными в указанные ниже сроки.</w:t>
      </w:r>
    </w:p>
    <w:p w14:paraId="2ABCD35A" w14:textId="5B1A1116" w:rsidR="003B1EB6" w:rsidRPr="00305BB4" w:rsidRDefault="003B1EB6" w:rsidP="00305BB4">
      <w:pPr>
        <w:pStyle w:val="afff6"/>
      </w:pPr>
      <w:r w:rsidRPr="00305BB4">
        <w:t>Заказчик осу</w:t>
      </w:r>
      <w:r w:rsidRPr="00891C08">
        <w:t>ществляет проверку выполненных Р</w:t>
      </w:r>
      <w:r w:rsidRPr="00305BB4">
        <w:t>абот в течение 10</w:t>
      </w:r>
      <w:r w:rsidR="009D3BE1" w:rsidRPr="00891C08">
        <w:t xml:space="preserve"> </w:t>
      </w:r>
      <w:r w:rsidR="009D3BE1" w:rsidRPr="00891C08">
        <w:rPr>
          <w:rStyle w:val="ad"/>
        </w:rPr>
        <w:footnoteReference w:id="246"/>
      </w:r>
      <w:r w:rsidRPr="00305BB4">
        <w:t xml:space="preserve"> </w:t>
      </w:r>
      <w:r w:rsidRPr="00891C08">
        <w:t>к.д.</w:t>
      </w:r>
      <w:r w:rsidRPr="00305BB4">
        <w:t xml:space="preserve"> с даты получения от Подрядчика </w:t>
      </w:r>
      <w:r w:rsidRPr="00891C08">
        <w:t>А</w:t>
      </w:r>
      <w:r w:rsidRPr="00305BB4">
        <w:t>кта сдачи-при</w:t>
      </w:r>
      <w:r w:rsidRPr="00891C08">
        <w:t>ё</w:t>
      </w:r>
      <w:r w:rsidRPr="00305BB4">
        <w:t>мки работ на бумажном носителе.</w:t>
      </w:r>
    </w:p>
    <w:p w14:paraId="5A6A2083" w14:textId="162E479B" w:rsidR="003B1EB6" w:rsidRPr="00305BB4" w:rsidRDefault="003B1EB6" w:rsidP="00305BB4">
      <w:pPr>
        <w:pStyle w:val="afff6"/>
      </w:pPr>
      <w:r w:rsidRPr="00305BB4">
        <w:t xml:space="preserve">В случае обнаружения во время проверки недостатков в </w:t>
      </w:r>
      <w:r w:rsidRPr="00891C08">
        <w:t>Р</w:t>
      </w:r>
      <w:r w:rsidRPr="00305BB4">
        <w:t xml:space="preserve">аботе Заказчик незамедлительно уведомляет об этом Подрядчика. Предъявленные Заказчиком требования являются основанием </w:t>
      </w:r>
      <w:r w:rsidRPr="00305BB4">
        <w:lastRenderedPageBreak/>
        <w:t xml:space="preserve">соответствующей корректировки </w:t>
      </w:r>
      <w:r w:rsidRPr="00891C08">
        <w:t>А</w:t>
      </w:r>
      <w:r w:rsidRPr="00305BB4">
        <w:t>кта сдачи-при</w:t>
      </w:r>
      <w:r w:rsidRPr="00891C08">
        <w:t>ё</w:t>
      </w:r>
      <w:r w:rsidRPr="00305BB4">
        <w:t>мки работ, сч</w:t>
      </w:r>
      <w:r w:rsidR="00E633F6" w:rsidRPr="00891C08">
        <w:t>ёта на оплату,</w:t>
      </w:r>
      <w:r w:rsidRPr="00305BB4">
        <w:t xml:space="preserve"> выставления корректировочного сч</w:t>
      </w:r>
      <w:r w:rsidR="00E633F6" w:rsidRPr="00891C08">
        <w:t>ё</w:t>
      </w:r>
      <w:r w:rsidRPr="00305BB4">
        <w:t>та-фактуры.</w:t>
      </w:r>
      <w:r w:rsidRPr="00891C08">
        <w:t xml:space="preserve"> </w:t>
      </w:r>
      <w:r w:rsidRPr="00305BB4">
        <w:rPr>
          <w:color w:val="FF0000"/>
        </w:rPr>
        <w:t>]</w:t>
      </w:r>
      <w:r w:rsidRPr="00891C08">
        <w:rPr>
          <w:color w:val="FF0000"/>
        </w:rPr>
        <w:t xml:space="preserve"> </w:t>
      </w:r>
      <w:r w:rsidRPr="00891C08">
        <w:rPr>
          <w:rStyle w:val="ad"/>
        </w:rPr>
        <w:footnoteReference w:id="247"/>
      </w:r>
    </w:p>
    <w:p w14:paraId="67DCCC71" w14:textId="71F4E10A" w:rsidR="00A66BC1" w:rsidRPr="00891C08" w:rsidRDefault="00AB4DD9" w:rsidP="00D165A5">
      <w:pPr>
        <w:pStyle w:val="a0"/>
        <w:numPr>
          <w:ilvl w:val="0"/>
          <w:numId w:val="0"/>
        </w:numPr>
        <w:ind w:left="851"/>
      </w:pPr>
      <w:r w:rsidRPr="00891C08">
        <w:rPr>
          <w:color w:val="FF0000"/>
        </w:rPr>
        <w:t>]</w:t>
      </w:r>
    </w:p>
    <w:p w14:paraId="2CBF2B26" w14:textId="607056EF" w:rsidR="00F86088" w:rsidRPr="00891C08" w:rsidRDefault="00AB4DD9" w:rsidP="00F86088">
      <w:pPr>
        <w:pStyle w:val="afff6"/>
      </w:pPr>
      <w:r w:rsidRPr="00891C08">
        <w:rPr>
          <w:color w:val="FF0000"/>
        </w:rPr>
        <w:t>[</w:t>
      </w:r>
    </w:p>
    <w:p w14:paraId="1C9BF2D4" w14:textId="42395BBD" w:rsidR="00A66BC1" w:rsidRPr="00891C08" w:rsidRDefault="00A66BC1">
      <w:pPr>
        <w:pStyle w:val="a"/>
      </w:pPr>
      <w:r w:rsidRPr="00891C08">
        <w:t xml:space="preserve">СДАЧА-ПРИЁМКА </w:t>
      </w:r>
      <w:r w:rsidRPr="00891C08">
        <w:rPr>
          <w:color w:val="FF0000"/>
          <w:vertAlign w:val="superscript"/>
        </w:rPr>
        <w:footnoteReference w:id="248"/>
      </w:r>
    </w:p>
    <w:p w14:paraId="25BF7873" w14:textId="50C40BBB" w:rsidR="00A66BC1" w:rsidRPr="00891C08" w:rsidRDefault="002D6A31" w:rsidP="002D6A31">
      <w:pPr>
        <w:pStyle w:val="a0"/>
      </w:pPr>
      <w:r w:rsidRPr="00891C08">
        <w:t>Работ</w:t>
      </w:r>
      <w:r w:rsidR="00707B9E" w:rsidRPr="00891C08">
        <w:t>ы, её результаты,</w:t>
      </w:r>
      <w:r w:rsidR="00A66BC1" w:rsidRPr="00891C08">
        <w:t xml:space="preserve"> должны соответствовать требованиям Договора, Задания (иных приложений к Договору), исходных данных, технической документации, применимого законодательства, технических регламентов, стандартов, сводов правил и обычно предъявляемым требованиям (далее – </w:t>
      </w:r>
      <w:r w:rsidR="00A66BC1" w:rsidRPr="00891C08">
        <w:rPr>
          <w:b/>
        </w:rPr>
        <w:t>Требования</w:t>
      </w:r>
      <w:r w:rsidR="00A66BC1" w:rsidRPr="00891C08">
        <w:t>).</w:t>
      </w:r>
    </w:p>
    <w:p w14:paraId="3D7C878E" w14:textId="18E4F1E8" w:rsidR="00A66BC1" w:rsidRPr="00891C08" w:rsidRDefault="00A66BC1" w:rsidP="002D6A31">
      <w:pPr>
        <w:pStyle w:val="a0"/>
      </w:pPr>
      <w:r w:rsidRPr="00891C08">
        <w:t xml:space="preserve">Сдача-приёмка </w:t>
      </w:r>
      <w:r w:rsidR="002D6A31" w:rsidRPr="00891C08">
        <w:t>Работ</w:t>
      </w:r>
      <w:r w:rsidR="00707B9E" w:rsidRPr="00891C08">
        <w:t>ы</w:t>
      </w:r>
      <w:r w:rsidRPr="00891C08">
        <w:t xml:space="preserve"> производится после окончания </w:t>
      </w:r>
      <w:r w:rsidR="002D6A31" w:rsidRPr="00891C08">
        <w:t>выполнения Работ</w:t>
      </w:r>
    </w:p>
    <w:p w14:paraId="1646675E" w14:textId="77777777" w:rsidR="00540A88" w:rsidRPr="00305BB4" w:rsidRDefault="00540A88" w:rsidP="00305BB4">
      <w:pPr>
        <w:pStyle w:val="afff6"/>
      </w:pPr>
      <w:r w:rsidRPr="001879D9">
        <w:rPr>
          <w:color w:val="FF0000"/>
        </w:rPr>
        <w:t>[</w:t>
      </w:r>
      <w:r w:rsidRPr="007074EB">
        <w:t xml:space="preserve"> </w:t>
      </w:r>
      <w:r w:rsidRPr="00016735">
        <w:rPr>
          <w:highlight w:val="darkCyan"/>
        </w:rPr>
        <w:t>по Заявке</w:t>
      </w:r>
      <w:r w:rsidRPr="00305BB4">
        <w:t xml:space="preserve"> </w:t>
      </w:r>
      <w:r w:rsidRPr="00305BB4">
        <w:rPr>
          <w:color w:val="FF0000"/>
        </w:rPr>
        <w:t xml:space="preserve">] </w:t>
      </w:r>
      <w:r w:rsidRPr="00305BB4">
        <w:rPr>
          <w:rStyle w:val="ad"/>
        </w:rPr>
        <w:footnoteReference w:id="249"/>
      </w:r>
      <w:r w:rsidRPr="00305BB4">
        <w:rPr>
          <w:color w:val="FF0000"/>
        </w:rPr>
        <w:t xml:space="preserve"> [ </w:t>
      </w:r>
      <w:r w:rsidRPr="00305BB4">
        <w:rPr>
          <w:highlight w:val="darkCyan"/>
        </w:rPr>
        <w:t>,</w:t>
      </w:r>
      <w:r w:rsidRPr="00305BB4">
        <w:rPr>
          <w:color w:val="FF0000"/>
        </w:rPr>
        <w:t xml:space="preserve"> ] </w:t>
      </w:r>
      <w:r w:rsidRPr="00305BB4">
        <w:rPr>
          <w:rStyle w:val="ad"/>
        </w:rPr>
        <w:footnoteReference w:id="250"/>
      </w:r>
    </w:p>
    <w:p w14:paraId="6D6919C4" w14:textId="1C95545B" w:rsidR="00A66BC1" w:rsidRPr="00891C08" w:rsidRDefault="00AB4DD9" w:rsidP="002D6A31">
      <w:pPr>
        <w:pStyle w:val="afff6"/>
      </w:pPr>
      <w:r w:rsidRPr="00891C08">
        <w:rPr>
          <w:color w:val="FF0000"/>
        </w:rPr>
        <w:t>[</w:t>
      </w:r>
      <w:r w:rsidR="00A66BC1" w:rsidRPr="00891C08">
        <w:t xml:space="preserve"> по </w:t>
      </w:r>
      <w:r w:rsidR="00656FAB" w:rsidRPr="00891C08">
        <w:t xml:space="preserve">каждому </w:t>
      </w:r>
      <w:r w:rsidR="00A66BC1" w:rsidRPr="00891C08">
        <w:t>этапу</w:t>
      </w:r>
      <w:r w:rsidR="00C425DD" w:rsidRPr="00891C08">
        <w:t>.</w:t>
      </w:r>
      <w:r w:rsidR="00A66BC1" w:rsidRPr="00891C08">
        <w:t xml:space="preserve"> </w:t>
      </w:r>
      <w:r w:rsidRPr="00891C08">
        <w:rPr>
          <w:color w:val="FF0000"/>
        </w:rPr>
        <w:t>]</w:t>
      </w:r>
      <w:r w:rsidR="00A66BC1" w:rsidRPr="00891C08">
        <w:t xml:space="preserve"> </w:t>
      </w:r>
      <w:r w:rsidR="00A66BC1" w:rsidRPr="00891C08">
        <w:rPr>
          <w:rStyle w:val="ad"/>
          <w:bCs/>
        </w:rPr>
        <w:footnoteReference w:id="251"/>
      </w:r>
    </w:p>
    <w:p w14:paraId="740E6378" w14:textId="77777777" w:rsidR="00A66BC1" w:rsidRPr="00891C08" w:rsidRDefault="00A66BC1" w:rsidP="002D6A31">
      <w:pPr>
        <w:pStyle w:val="afff6"/>
        <w:rPr>
          <w:color w:val="FF0000"/>
        </w:rPr>
      </w:pPr>
      <w:r w:rsidRPr="00891C08">
        <w:rPr>
          <w:color w:val="FF0000"/>
        </w:rPr>
        <w:t>/</w:t>
      </w:r>
    </w:p>
    <w:p w14:paraId="670AE8C1" w14:textId="16402923" w:rsidR="00A66BC1" w:rsidRPr="00891C08" w:rsidRDefault="00AB4DD9" w:rsidP="002D6A31">
      <w:pPr>
        <w:pStyle w:val="afff6"/>
      </w:pPr>
      <w:r w:rsidRPr="00891C08">
        <w:rPr>
          <w:color w:val="FF0000"/>
        </w:rPr>
        <w:t>[</w:t>
      </w:r>
      <w:r w:rsidR="00A66BC1" w:rsidRPr="00891C08">
        <w:t xml:space="preserve"> в Отч</w:t>
      </w:r>
      <w:r w:rsidR="002D6A31" w:rsidRPr="00891C08">
        <w:t>ё</w:t>
      </w:r>
      <w:r w:rsidR="00A66BC1" w:rsidRPr="00891C08">
        <w:t xml:space="preserve">тном периоде. Отчётным периодом является </w:t>
      </w:r>
      <w:r w:rsidRPr="00891C08">
        <w:rPr>
          <w:color w:val="FF0000"/>
        </w:rPr>
        <w:t>[</w:t>
      </w:r>
      <w:r w:rsidR="00A66BC1" w:rsidRPr="00891C08">
        <w:t xml:space="preserve"> календарный месяц, в котором </w:t>
      </w:r>
      <w:r w:rsidR="002D6A31" w:rsidRPr="00891C08">
        <w:t>Подрядчиком</w:t>
      </w:r>
      <w:r w:rsidR="00A66BC1" w:rsidRPr="00891C08">
        <w:t xml:space="preserve"> фактически </w:t>
      </w:r>
      <w:r w:rsidR="002D6A31" w:rsidRPr="00891C08">
        <w:t>выполнялись Работы</w:t>
      </w:r>
      <w:r w:rsidR="00A66BC1" w:rsidRPr="00891C08">
        <w:t xml:space="preserve"> </w:t>
      </w:r>
      <w:r w:rsidRPr="00891C08">
        <w:rPr>
          <w:color w:val="FF0000"/>
        </w:rPr>
        <w:t>]</w:t>
      </w:r>
      <w:r w:rsidR="00A66BC1" w:rsidRPr="00891C08">
        <w:rPr>
          <w:color w:val="FF0000"/>
        </w:rPr>
        <w:t xml:space="preserve"> / </w:t>
      </w:r>
      <w:r w:rsidRPr="00891C08">
        <w:rPr>
          <w:color w:val="FF0000"/>
        </w:rPr>
        <w:t>[</w:t>
      </w:r>
      <w:r w:rsidR="00A66BC1" w:rsidRPr="00891C08">
        <w:t xml:space="preserve"> следующие периоды, в которые </w:t>
      </w:r>
      <w:r w:rsidR="002D6A31" w:rsidRPr="00891C08">
        <w:t>Подрядчиком</w:t>
      </w:r>
      <w:r w:rsidR="00A66BC1" w:rsidRPr="00891C08">
        <w:t xml:space="preserve"> фактически </w:t>
      </w:r>
      <w:r w:rsidR="002D6A31" w:rsidRPr="00891C08">
        <w:t>выполнялись Работы</w:t>
      </w:r>
      <w:r w:rsidR="00A66BC1" w:rsidRPr="00891C08">
        <w:t>:</w:t>
      </w:r>
    </w:p>
    <w:p w14:paraId="28901F30" w14:textId="77777777" w:rsidR="00A66BC1" w:rsidRPr="00891C08" w:rsidRDefault="00A66BC1" w:rsidP="002D6A31">
      <w:pPr>
        <w:pStyle w:val="afff6"/>
        <w:rPr>
          <w:bCs/>
        </w:rPr>
      </w:pPr>
      <w:r w:rsidRPr="00891C08">
        <w:rPr>
          <w:bCs/>
        </w:rPr>
        <w:t>- с 26 числа предыдущего месяца и по 25 числа текущего месяца (исключение – указанные ниже периоды),</w:t>
      </w:r>
    </w:p>
    <w:p w14:paraId="3C093D91" w14:textId="77777777" w:rsidR="00A66BC1" w:rsidRPr="00891C08" w:rsidRDefault="00A66BC1" w:rsidP="002D6A31">
      <w:pPr>
        <w:pStyle w:val="afff6"/>
        <w:rPr>
          <w:bCs/>
        </w:rPr>
      </w:pPr>
      <w:r w:rsidRPr="00891C08">
        <w:rPr>
          <w:bCs/>
        </w:rPr>
        <w:t>- с 26 ноября по 31 декабря,</w:t>
      </w:r>
    </w:p>
    <w:p w14:paraId="498BC84E" w14:textId="3676D95D" w:rsidR="00A66BC1" w:rsidRPr="00891C08" w:rsidRDefault="00A66BC1" w:rsidP="002D6A31">
      <w:pPr>
        <w:pStyle w:val="afff6"/>
        <w:rPr>
          <w:bCs/>
        </w:rPr>
      </w:pPr>
      <w:r w:rsidRPr="00891C08">
        <w:rPr>
          <w:bCs/>
        </w:rPr>
        <w:t xml:space="preserve">- с 01 января по 25 января. </w:t>
      </w:r>
      <w:r w:rsidR="00AB4DD9" w:rsidRPr="00891C08">
        <w:rPr>
          <w:bCs/>
          <w:color w:val="FF0000"/>
        </w:rPr>
        <w:t>]</w:t>
      </w:r>
      <w:r w:rsidRPr="00891C08">
        <w:rPr>
          <w:bCs/>
        </w:rPr>
        <w:t xml:space="preserve"> </w:t>
      </w:r>
      <w:r w:rsidRPr="00891C08">
        <w:rPr>
          <w:bCs/>
          <w:color w:val="FF0000"/>
          <w:vertAlign w:val="superscript"/>
        </w:rPr>
        <w:footnoteReference w:id="252"/>
      </w:r>
      <w:r w:rsidRPr="00891C08">
        <w:rPr>
          <w:bCs/>
          <w:color w:val="FF0000"/>
        </w:rPr>
        <w:t xml:space="preserve"> </w:t>
      </w:r>
    </w:p>
    <w:p w14:paraId="0A1AFA37" w14:textId="774CBDA7" w:rsidR="00982A46" w:rsidRPr="00891C08" w:rsidRDefault="00AB4DD9" w:rsidP="00982A46">
      <w:pPr>
        <w:pStyle w:val="afff6"/>
      </w:pPr>
      <w:r w:rsidRPr="00891C08">
        <w:rPr>
          <w:color w:val="FF0000"/>
        </w:rPr>
        <w:t>[</w:t>
      </w:r>
      <w:r w:rsidR="00982A46" w:rsidRPr="00891C08">
        <w:t xml:space="preserve"> Первый отчётный период – с </w:t>
      </w:r>
      <w:r w:rsidRPr="00891C08">
        <w:rPr>
          <w:color w:val="FF0000"/>
        </w:rPr>
        <w:t>[</w:t>
      </w:r>
      <w:r w:rsidR="00982A46" w:rsidRPr="00891C08">
        <w:t>•</w:t>
      </w:r>
      <w:r w:rsidRPr="00891C08">
        <w:rPr>
          <w:color w:val="FF0000"/>
        </w:rPr>
        <w:t>]</w:t>
      </w:r>
      <w:r w:rsidR="00982A46" w:rsidRPr="00891C08">
        <w:rPr>
          <w:color w:val="FF0000"/>
        </w:rPr>
        <w:t xml:space="preserve"> </w:t>
      </w:r>
      <w:r w:rsidR="00982A46" w:rsidRPr="00891C08">
        <w:rPr>
          <w:rStyle w:val="ad"/>
        </w:rPr>
        <w:footnoteReference w:id="253"/>
      </w:r>
      <w:r w:rsidR="00982A46" w:rsidRPr="00891C08">
        <w:rPr>
          <w:color w:val="FF0000"/>
        </w:rPr>
        <w:t xml:space="preserve"> </w:t>
      </w:r>
      <w:r w:rsidR="00982A46" w:rsidRPr="00891C08">
        <w:t xml:space="preserve">по последнее число месяца заключения Договора. </w:t>
      </w:r>
      <w:r w:rsidRPr="00891C08">
        <w:rPr>
          <w:color w:val="FF0000"/>
        </w:rPr>
        <w:t>]</w:t>
      </w:r>
      <w:r w:rsidR="00982A46" w:rsidRPr="00891C08">
        <w:rPr>
          <w:color w:val="FF0000"/>
        </w:rPr>
        <w:t xml:space="preserve"> </w:t>
      </w:r>
      <w:r w:rsidR="00982A46" w:rsidRPr="00891C08">
        <w:rPr>
          <w:rStyle w:val="ad"/>
        </w:rPr>
        <w:footnoteReference w:id="254"/>
      </w:r>
      <w:r w:rsidR="00044A33" w:rsidRPr="00891C08">
        <w:rPr>
          <w:color w:val="FF0000"/>
        </w:rPr>
        <w:t xml:space="preserve"> </w:t>
      </w:r>
      <w:r w:rsidRPr="00891C08">
        <w:rPr>
          <w:bCs/>
          <w:color w:val="FF0000"/>
        </w:rPr>
        <w:t>]</w:t>
      </w:r>
      <w:r w:rsidR="00044A33" w:rsidRPr="00891C08">
        <w:rPr>
          <w:bCs/>
        </w:rPr>
        <w:t xml:space="preserve"> </w:t>
      </w:r>
      <w:r w:rsidR="00044A33" w:rsidRPr="00891C08">
        <w:rPr>
          <w:rStyle w:val="ad"/>
          <w:bCs/>
        </w:rPr>
        <w:footnoteReference w:id="255"/>
      </w:r>
    </w:p>
    <w:p w14:paraId="12903001" w14:textId="7A3CE60A" w:rsidR="00A66BC1" w:rsidRPr="00891C08" w:rsidRDefault="00A66BC1" w:rsidP="002D6A31">
      <w:pPr>
        <w:pStyle w:val="afff6"/>
        <w:rPr>
          <w:bCs/>
        </w:rPr>
      </w:pPr>
      <w:r w:rsidRPr="00891C08">
        <w:rPr>
          <w:bCs/>
        </w:rPr>
        <w:t xml:space="preserve">Сдача-приёмка </w:t>
      </w:r>
      <w:r w:rsidR="002D6A31" w:rsidRPr="00891C08">
        <w:rPr>
          <w:bCs/>
        </w:rPr>
        <w:t>Работ</w:t>
      </w:r>
      <w:r w:rsidR="00707B9E" w:rsidRPr="00891C08">
        <w:rPr>
          <w:bCs/>
        </w:rPr>
        <w:t>ы</w:t>
      </w:r>
      <w:r w:rsidRPr="00891C08">
        <w:rPr>
          <w:bCs/>
        </w:rPr>
        <w:t xml:space="preserve"> оформляется подписанием Сторонами Акта </w:t>
      </w:r>
      <w:r w:rsidR="004A053E" w:rsidRPr="00891C08">
        <w:t>сдачи-приёмки работ</w:t>
      </w:r>
      <w:r w:rsidRPr="00891C08">
        <w:rPr>
          <w:bCs/>
        </w:rPr>
        <w:t>.</w:t>
      </w:r>
    </w:p>
    <w:p w14:paraId="7718A881" w14:textId="6FC14E00" w:rsidR="00A66BC1" w:rsidRPr="00891C08" w:rsidRDefault="001148CB" w:rsidP="00601249">
      <w:pPr>
        <w:pStyle w:val="a0"/>
      </w:pPr>
      <w:r w:rsidRPr="00891C08">
        <w:t>Подрядчик направляет Заказчику по электронной почте подписанные им:</w:t>
      </w:r>
    </w:p>
    <w:tbl>
      <w:tblPr>
        <w:tblStyle w:val="affd"/>
        <w:tblW w:w="9072"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284" w:type="dxa"/>
        </w:tblCellMar>
        <w:tblLook w:val="04A0" w:firstRow="1" w:lastRow="0" w:firstColumn="1" w:lastColumn="0" w:noHBand="0" w:noVBand="1"/>
      </w:tblPr>
      <w:tblGrid>
        <w:gridCol w:w="1276"/>
        <w:gridCol w:w="7796"/>
      </w:tblGrid>
      <w:tr w:rsidR="00A66BC1" w:rsidRPr="00891C08" w14:paraId="44B20E69" w14:textId="77777777" w:rsidTr="00944762">
        <w:trPr>
          <w:trHeight w:val="280"/>
        </w:trPr>
        <w:tc>
          <w:tcPr>
            <w:tcW w:w="1276" w:type="dxa"/>
          </w:tcPr>
          <w:p w14:paraId="0805573A" w14:textId="18B37A28" w:rsidR="00A66BC1" w:rsidRPr="00891C08" w:rsidRDefault="001148CB" w:rsidP="000A0C8A">
            <w:pPr>
              <w:tabs>
                <w:tab w:val="left" w:pos="1410"/>
              </w:tabs>
              <w:spacing w:after="100"/>
              <w:ind w:right="-150" w:firstLine="0"/>
              <w:jc w:val="left"/>
              <w:rPr>
                <w:rFonts w:ascii="Tahoma" w:hAnsi="Tahoma" w:cs="Tahoma"/>
                <w:sz w:val="16"/>
                <w:szCs w:val="16"/>
              </w:rPr>
            </w:pPr>
            <w:r w:rsidRPr="00891C08">
              <w:rPr>
                <w:rFonts w:ascii="Tahoma" w:hAnsi="Tahoma" w:cs="Tahoma"/>
                <w:i/>
                <w:sz w:val="16"/>
                <w:szCs w:val="16"/>
              </w:rPr>
              <w:t>Перечень документов</w:t>
            </w: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42FDC89F" w14:textId="7119BF71" w:rsidR="00A66BC1" w:rsidRPr="00891C08" w:rsidRDefault="00A66BC1" w:rsidP="009D2D8E">
            <w:pPr>
              <w:pStyle w:val="aff2"/>
              <w:widowControl w:val="0"/>
              <w:numPr>
                <w:ilvl w:val="0"/>
                <w:numId w:val="7"/>
              </w:numPr>
              <w:suppressAutoHyphens w:val="0"/>
              <w:autoSpaceDE w:val="0"/>
              <w:autoSpaceDN w:val="0"/>
              <w:adjustRightInd w:val="0"/>
              <w:spacing w:after="100"/>
              <w:ind w:left="141" w:right="142" w:firstLine="0"/>
              <w:jc w:val="left"/>
              <w:rPr>
                <w:rFonts w:ascii="Tahoma" w:hAnsi="Tahoma" w:cs="Tahoma"/>
                <w:sz w:val="20"/>
              </w:rPr>
            </w:pPr>
            <w:r w:rsidRPr="00891C08">
              <w:rPr>
                <w:rFonts w:ascii="Tahoma" w:hAnsi="Tahoma" w:cs="Tahoma"/>
                <w:sz w:val="20"/>
              </w:rPr>
              <w:t xml:space="preserve">Акт </w:t>
            </w:r>
            <w:r w:rsidR="004A053E" w:rsidRPr="00891C08">
              <w:rPr>
                <w:rFonts w:ascii="Tahoma" w:hAnsi="Tahoma" w:cs="Tahoma"/>
                <w:sz w:val="20"/>
              </w:rPr>
              <w:t>сдачи-приёмки работ</w:t>
            </w:r>
            <w:r w:rsidRPr="00891C08">
              <w:rPr>
                <w:rFonts w:ascii="Tahoma" w:hAnsi="Tahoma" w:cs="Tahoma"/>
                <w:sz w:val="20"/>
              </w:rPr>
              <w:t>,</w:t>
            </w:r>
          </w:p>
          <w:p w14:paraId="5A4F58D3" w14:textId="6824FBC0" w:rsidR="00F56BE9" w:rsidRPr="00891C08" w:rsidRDefault="00F56BE9" w:rsidP="00F56BE9">
            <w:pPr>
              <w:pStyle w:val="aff2"/>
              <w:widowControl w:val="0"/>
              <w:numPr>
                <w:ilvl w:val="0"/>
                <w:numId w:val="7"/>
              </w:numPr>
              <w:suppressAutoHyphens w:val="0"/>
              <w:autoSpaceDE w:val="0"/>
              <w:autoSpaceDN w:val="0"/>
              <w:adjustRightInd w:val="0"/>
              <w:spacing w:after="100"/>
              <w:ind w:left="140" w:right="142" w:firstLine="1"/>
              <w:jc w:val="left"/>
              <w:rPr>
                <w:rFonts w:ascii="Tahoma" w:hAnsi="Tahoma" w:cs="Tahoma"/>
                <w:sz w:val="20"/>
              </w:rPr>
            </w:pPr>
            <w:r w:rsidRPr="00891C08">
              <w:rPr>
                <w:rFonts w:ascii="Tahoma" w:hAnsi="Tahoma" w:cs="Tahoma"/>
                <w:color w:val="FF0000"/>
                <w:sz w:val="20"/>
              </w:rPr>
              <w:t>[</w:t>
            </w:r>
            <w:r w:rsidRPr="00891C08">
              <w:rPr>
                <w:rFonts w:ascii="Tahoma" w:hAnsi="Tahoma" w:cs="Tahoma"/>
                <w:sz w:val="20"/>
              </w:rPr>
              <w:t xml:space="preserve"> Акт приёма-передачи объекта, </w:t>
            </w:r>
            <w:r w:rsidRPr="00891C08">
              <w:rPr>
                <w:rFonts w:ascii="Tahoma" w:hAnsi="Tahoma" w:cs="Tahoma"/>
                <w:color w:val="FF0000"/>
                <w:sz w:val="20"/>
              </w:rPr>
              <w:t xml:space="preserve">] </w:t>
            </w:r>
            <w:r w:rsidRPr="00891C08">
              <w:rPr>
                <w:rStyle w:val="ad"/>
                <w:rFonts w:cs="Tahoma"/>
              </w:rPr>
              <w:footnoteReference w:id="256"/>
            </w:r>
          </w:p>
          <w:p w14:paraId="5721C0F4" w14:textId="4A423765" w:rsidR="009D2D8E" w:rsidRPr="00891C08" w:rsidRDefault="009D2D8E" w:rsidP="009D2D8E">
            <w:pPr>
              <w:pStyle w:val="aff2"/>
              <w:widowControl w:val="0"/>
              <w:numPr>
                <w:ilvl w:val="0"/>
                <w:numId w:val="7"/>
              </w:numPr>
              <w:suppressAutoHyphens w:val="0"/>
              <w:autoSpaceDE w:val="0"/>
              <w:autoSpaceDN w:val="0"/>
              <w:adjustRightInd w:val="0"/>
              <w:spacing w:after="100"/>
              <w:ind w:left="141" w:right="142" w:firstLine="0"/>
              <w:jc w:val="left"/>
              <w:rPr>
                <w:rFonts w:ascii="Tahoma" w:hAnsi="Tahoma" w:cs="Tahoma"/>
                <w:bCs/>
                <w:sz w:val="20"/>
              </w:rPr>
            </w:pPr>
            <w:r w:rsidRPr="00891C08">
              <w:rPr>
                <w:rFonts w:ascii="Tahoma" w:hAnsi="Tahoma" w:cs="Tahoma"/>
                <w:color w:val="FF0000"/>
                <w:sz w:val="20"/>
              </w:rPr>
              <w:t>[</w:t>
            </w:r>
            <w:r w:rsidRPr="00891C08">
              <w:rPr>
                <w:rFonts w:ascii="Tahoma" w:hAnsi="Tahoma" w:cs="Tahoma"/>
                <w:sz w:val="20"/>
              </w:rPr>
              <w:t xml:space="preserve"> </w:t>
            </w:r>
            <w:r w:rsidRPr="00891C08">
              <w:rPr>
                <w:rFonts w:ascii="Tahoma" w:hAnsi="Tahoma" w:cs="Tahoma"/>
                <w:bCs/>
                <w:sz w:val="20"/>
              </w:rPr>
              <w:t>Отчёт</w:t>
            </w:r>
            <w:r w:rsidRPr="00891C08">
              <w:rPr>
                <w:rFonts w:ascii="Tahoma" w:hAnsi="Tahoma" w:cs="Tahoma"/>
                <w:sz w:val="20"/>
              </w:rPr>
              <w:t xml:space="preserve"> о фактически понесённых дополнительных расходах </w:t>
            </w:r>
            <w:r w:rsidRPr="00891C08">
              <w:rPr>
                <w:rFonts w:ascii="Tahoma" w:hAnsi="Tahoma" w:cs="Tahoma"/>
                <w:bCs/>
                <w:sz w:val="20"/>
              </w:rPr>
              <w:t xml:space="preserve">с приложением подтверждающих документов, </w:t>
            </w:r>
            <w:r w:rsidRPr="00891C08">
              <w:rPr>
                <w:rFonts w:ascii="Tahoma" w:hAnsi="Tahoma" w:cs="Tahoma"/>
                <w:bCs/>
                <w:color w:val="FF0000"/>
                <w:sz w:val="20"/>
              </w:rPr>
              <w:t>]</w:t>
            </w:r>
          </w:p>
          <w:p w14:paraId="44F4400F" w14:textId="55BE9337" w:rsidR="009D2D8E" w:rsidRPr="00891C08" w:rsidRDefault="009D2D8E" w:rsidP="009D2D8E">
            <w:pPr>
              <w:pStyle w:val="aff2"/>
              <w:widowControl w:val="0"/>
              <w:numPr>
                <w:ilvl w:val="0"/>
                <w:numId w:val="7"/>
              </w:numPr>
              <w:suppressAutoHyphens w:val="0"/>
              <w:autoSpaceDE w:val="0"/>
              <w:autoSpaceDN w:val="0"/>
              <w:adjustRightInd w:val="0"/>
              <w:spacing w:after="100"/>
              <w:ind w:left="141" w:right="142" w:firstLine="0"/>
              <w:jc w:val="left"/>
              <w:rPr>
                <w:rFonts w:ascii="Tahoma" w:hAnsi="Tahoma" w:cs="Tahoma"/>
                <w:bCs/>
                <w:color w:val="FF0000"/>
                <w:sz w:val="20"/>
              </w:rPr>
            </w:pPr>
            <w:r w:rsidRPr="00891C08">
              <w:rPr>
                <w:rFonts w:ascii="Tahoma" w:hAnsi="Tahoma" w:cs="Tahoma"/>
                <w:bCs/>
                <w:color w:val="FF0000"/>
                <w:sz w:val="20"/>
              </w:rPr>
              <w:t xml:space="preserve">[ </w:t>
            </w:r>
            <w:r w:rsidRPr="00891C08">
              <w:rPr>
                <w:rFonts w:ascii="Tahoma" w:hAnsi="Tahoma" w:cs="Tahoma"/>
                <w:bCs/>
                <w:sz w:val="20"/>
              </w:rPr>
              <w:t xml:space="preserve">Отчёт </w:t>
            </w:r>
            <w:r w:rsidRPr="00891C08">
              <w:rPr>
                <w:rFonts w:ascii="Tahoma" w:hAnsi="Tahoma" w:cs="Tahoma"/>
                <w:sz w:val="20"/>
              </w:rPr>
              <w:t>об</w:t>
            </w:r>
            <w:r w:rsidRPr="00891C08">
              <w:rPr>
                <w:rFonts w:ascii="Tahoma" w:hAnsi="Tahoma" w:cs="Tahoma"/>
                <w:bCs/>
                <w:sz w:val="20"/>
              </w:rPr>
              <w:t xml:space="preserve"> использовании оборудования, </w:t>
            </w:r>
            <w:r w:rsidRPr="00891C08">
              <w:rPr>
                <w:rFonts w:ascii="Tahoma" w:hAnsi="Tahoma" w:cs="Tahoma"/>
                <w:bCs/>
                <w:color w:val="FF0000"/>
                <w:sz w:val="20"/>
              </w:rPr>
              <w:t>]</w:t>
            </w:r>
          </w:p>
          <w:p w14:paraId="694A5D1B" w14:textId="32B3BBE3" w:rsidR="009D2D8E" w:rsidRPr="00891C08" w:rsidRDefault="009D2D8E" w:rsidP="009D2D8E">
            <w:pPr>
              <w:pStyle w:val="aff2"/>
              <w:widowControl w:val="0"/>
              <w:numPr>
                <w:ilvl w:val="0"/>
                <w:numId w:val="7"/>
              </w:numPr>
              <w:suppressAutoHyphens w:val="0"/>
              <w:autoSpaceDE w:val="0"/>
              <w:autoSpaceDN w:val="0"/>
              <w:adjustRightInd w:val="0"/>
              <w:spacing w:after="100"/>
              <w:ind w:left="141" w:right="142" w:firstLine="0"/>
              <w:jc w:val="left"/>
              <w:rPr>
                <w:rFonts w:ascii="Tahoma" w:hAnsi="Tahoma" w:cs="Tahoma"/>
                <w:bCs/>
                <w:sz w:val="20"/>
              </w:rPr>
            </w:pPr>
            <w:r w:rsidRPr="00891C08">
              <w:rPr>
                <w:rFonts w:ascii="Tahoma" w:hAnsi="Tahoma" w:cs="Tahoma"/>
                <w:bCs/>
                <w:color w:val="FF0000"/>
                <w:sz w:val="20"/>
              </w:rPr>
              <w:lastRenderedPageBreak/>
              <w:t>[</w:t>
            </w:r>
            <w:r w:rsidRPr="00891C08">
              <w:rPr>
                <w:rFonts w:ascii="Tahoma" w:hAnsi="Tahoma" w:cs="Tahoma"/>
                <w:bCs/>
                <w:sz w:val="20"/>
              </w:rPr>
              <w:t xml:space="preserve"> Акт приёма-передачи материалов / оборудования, </w:t>
            </w:r>
            <w:r w:rsidRPr="00891C08">
              <w:rPr>
                <w:rFonts w:ascii="Tahoma" w:hAnsi="Tahoma" w:cs="Tahoma"/>
                <w:bCs/>
                <w:color w:val="FF0000"/>
                <w:sz w:val="20"/>
              </w:rPr>
              <w:t>]</w:t>
            </w:r>
          </w:p>
          <w:p w14:paraId="1D064F02" w14:textId="0B2DAA32" w:rsidR="00A66BC1" w:rsidRPr="00891C08" w:rsidRDefault="00822DFB" w:rsidP="009D2D8E">
            <w:pPr>
              <w:pStyle w:val="aff2"/>
              <w:widowControl w:val="0"/>
              <w:numPr>
                <w:ilvl w:val="0"/>
                <w:numId w:val="7"/>
              </w:numPr>
              <w:suppressAutoHyphens w:val="0"/>
              <w:autoSpaceDE w:val="0"/>
              <w:autoSpaceDN w:val="0"/>
              <w:adjustRightInd w:val="0"/>
              <w:spacing w:after="100"/>
              <w:ind w:left="141" w:right="142" w:firstLine="0"/>
              <w:jc w:val="left"/>
              <w:rPr>
                <w:rFonts w:ascii="Tahoma" w:hAnsi="Tahoma" w:cs="Tahoma"/>
                <w:sz w:val="20"/>
              </w:rPr>
            </w:pPr>
            <w:r w:rsidRPr="00305BB4">
              <w:rPr>
                <w:rFonts w:ascii="Tahoma" w:hAnsi="Tahoma" w:cs="Tahoma"/>
                <w:color w:val="FF0000"/>
                <w:sz w:val="20"/>
              </w:rPr>
              <w:t>[</w:t>
            </w:r>
            <w:r w:rsidRPr="00891C08">
              <w:rPr>
                <w:rFonts w:ascii="Tahoma" w:hAnsi="Tahoma" w:cs="Tahoma"/>
                <w:sz w:val="20"/>
              </w:rPr>
              <w:t xml:space="preserve"> </w:t>
            </w:r>
            <w:r w:rsidR="00A66BC1" w:rsidRPr="00891C08">
              <w:rPr>
                <w:rFonts w:ascii="Tahoma" w:hAnsi="Tahoma" w:cs="Tahoma"/>
                <w:sz w:val="20"/>
              </w:rPr>
              <w:t>сч</w:t>
            </w:r>
            <w:r w:rsidR="000A0C8A" w:rsidRPr="00891C08">
              <w:rPr>
                <w:rFonts w:ascii="Tahoma" w:hAnsi="Tahoma" w:cs="Tahoma"/>
                <w:sz w:val="20"/>
              </w:rPr>
              <w:t>ё</w:t>
            </w:r>
            <w:r w:rsidR="00A66BC1" w:rsidRPr="00891C08">
              <w:rPr>
                <w:rFonts w:ascii="Tahoma" w:hAnsi="Tahoma" w:cs="Tahoma"/>
                <w:sz w:val="20"/>
              </w:rPr>
              <w:t>т на оплату,</w:t>
            </w:r>
            <w:r w:rsidRPr="00891C08">
              <w:rPr>
                <w:rFonts w:ascii="Tahoma" w:hAnsi="Tahoma" w:cs="Tahoma"/>
                <w:sz w:val="20"/>
              </w:rPr>
              <w:t xml:space="preserve"> </w:t>
            </w:r>
            <w:r w:rsidRPr="00305BB4">
              <w:rPr>
                <w:rFonts w:ascii="Tahoma" w:hAnsi="Tahoma" w:cs="Tahoma"/>
                <w:color w:val="FF0000"/>
                <w:sz w:val="20"/>
              </w:rPr>
              <w:t>]</w:t>
            </w:r>
          </w:p>
          <w:p w14:paraId="1611D200" w14:textId="47C48F07" w:rsidR="00A66BC1" w:rsidRPr="00891C08" w:rsidRDefault="00AB4DD9" w:rsidP="009D2D8E">
            <w:pPr>
              <w:pStyle w:val="aff2"/>
              <w:widowControl w:val="0"/>
              <w:numPr>
                <w:ilvl w:val="0"/>
                <w:numId w:val="7"/>
              </w:numPr>
              <w:suppressAutoHyphens w:val="0"/>
              <w:autoSpaceDE w:val="0"/>
              <w:autoSpaceDN w:val="0"/>
              <w:adjustRightInd w:val="0"/>
              <w:spacing w:after="100"/>
              <w:ind w:left="141" w:right="142" w:firstLine="0"/>
              <w:jc w:val="left"/>
              <w:rPr>
                <w:rFonts w:ascii="Tahoma" w:hAnsi="Tahoma" w:cs="Tahoma"/>
                <w:sz w:val="20"/>
              </w:rPr>
            </w:pPr>
            <w:r w:rsidRPr="00891C08">
              <w:rPr>
                <w:rFonts w:ascii="Tahoma" w:hAnsi="Tahoma" w:cs="Tahoma"/>
                <w:color w:val="FF0000"/>
                <w:sz w:val="20"/>
              </w:rPr>
              <w:t>[</w:t>
            </w:r>
            <w:r w:rsidR="00A66BC1" w:rsidRPr="00891C08">
              <w:rPr>
                <w:rFonts w:ascii="Tahoma" w:hAnsi="Tahoma" w:cs="Tahoma"/>
                <w:sz w:val="20"/>
              </w:rPr>
              <w:t xml:space="preserve"> сч</w:t>
            </w:r>
            <w:r w:rsidR="000A0C8A" w:rsidRPr="00891C08">
              <w:rPr>
                <w:rFonts w:ascii="Tahoma" w:hAnsi="Tahoma" w:cs="Tahoma"/>
                <w:sz w:val="20"/>
              </w:rPr>
              <w:t>ё</w:t>
            </w:r>
            <w:r w:rsidR="00A66BC1" w:rsidRPr="00891C08">
              <w:rPr>
                <w:rFonts w:ascii="Tahoma" w:hAnsi="Tahoma" w:cs="Tahoma"/>
                <w:sz w:val="20"/>
              </w:rPr>
              <w:t xml:space="preserve">т-фактуру </w:t>
            </w:r>
            <w:r w:rsidRPr="00891C08">
              <w:rPr>
                <w:rFonts w:ascii="Tahoma" w:hAnsi="Tahoma" w:cs="Tahoma"/>
                <w:color w:val="FF0000"/>
                <w:sz w:val="20"/>
              </w:rPr>
              <w:t>]</w:t>
            </w:r>
            <w:r w:rsidR="00CF02DA" w:rsidRPr="00891C08">
              <w:rPr>
                <w:rFonts w:ascii="Tahoma" w:hAnsi="Tahoma" w:cs="Tahoma"/>
                <w:color w:val="FF0000"/>
                <w:sz w:val="20"/>
              </w:rPr>
              <w:t xml:space="preserve"> </w:t>
            </w:r>
            <w:r w:rsidR="00CF02DA" w:rsidRPr="00891C08">
              <w:rPr>
                <w:rStyle w:val="ad"/>
                <w:rFonts w:cs="Tahoma"/>
              </w:rPr>
              <w:footnoteReference w:id="257"/>
            </w:r>
          </w:p>
        </w:tc>
      </w:tr>
      <w:tr w:rsidR="00A66BC1" w:rsidRPr="00891C08" w14:paraId="489B4CE2" w14:textId="77777777" w:rsidTr="00944762">
        <w:trPr>
          <w:trHeight w:val="361"/>
        </w:trPr>
        <w:tc>
          <w:tcPr>
            <w:tcW w:w="1276" w:type="dxa"/>
          </w:tcPr>
          <w:p w14:paraId="7DDFA5C3" w14:textId="77777777" w:rsidR="00A66BC1" w:rsidRPr="00891C08" w:rsidRDefault="00A66BC1" w:rsidP="00601249">
            <w:pPr>
              <w:tabs>
                <w:tab w:val="left" w:pos="1410"/>
              </w:tabs>
              <w:spacing w:after="100"/>
              <w:ind w:right="-150" w:firstLine="0"/>
              <w:jc w:val="left"/>
              <w:rPr>
                <w:rFonts w:ascii="Tahoma" w:hAnsi="Tahoma" w:cs="Tahoma"/>
                <w:sz w:val="16"/>
                <w:szCs w:val="16"/>
              </w:rPr>
            </w:pPr>
            <w:r w:rsidRPr="00891C08">
              <w:rPr>
                <w:rFonts w:ascii="Tahoma" w:hAnsi="Tahoma" w:cs="Tahoma"/>
                <w:i/>
                <w:sz w:val="16"/>
                <w:szCs w:val="16"/>
              </w:rPr>
              <w:lastRenderedPageBreak/>
              <w:t>Срок для направления</w:t>
            </w:r>
          </w:p>
        </w:tc>
        <w:tc>
          <w:tcPr>
            <w:tcW w:w="7796" w:type="dxa"/>
            <w:tcBorders>
              <w:top w:val="dotted" w:sz="4" w:space="0" w:color="A6A6A6" w:themeColor="background1" w:themeShade="A6"/>
            </w:tcBorders>
            <w:shd w:val="clear" w:color="auto" w:fill="F2F2F2" w:themeFill="background1" w:themeFillShade="F2"/>
          </w:tcPr>
          <w:p w14:paraId="07E71EF5" w14:textId="7BE53F44" w:rsidR="00A66BC1" w:rsidRPr="00891C08" w:rsidRDefault="00A66BC1">
            <w:pPr>
              <w:pStyle w:val="SL0TextSimplawyer"/>
              <w:tabs>
                <w:tab w:val="clear" w:pos="851"/>
                <w:tab w:val="left" w:pos="1029"/>
              </w:tabs>
              <w:spacing w:before="0" w:after="100"/>
              <w:ind w:left="138"/>
              <w:rPr>
                <w:rFonts w:eastAsia="Calibri"/>
                <w:lang w:eastAsia="ru-RU"/>
              </w:rPr>
            </w:pPr>
            <w:r w:rsidRPr="00891C08">
              <w:rPr>
                <w:rFonts w:eastAsia="Calibri"/>
                <w:lang w:eastAsia="ru-RU"/>
              </w:rPr>
              <w:t xml:space="preserve">в течение 2 р.д. с момента </w:t>
            </w:r>
            <w:r w:rsidR="00AB4DD9" w:rsidRPr="00891C08">
              <w:rPr>
                <w:rFonts w:eastAsia="Calibri"/>
                <w:color w:val="FF0000"/>
                <w:lang w:eastAsia="ru-RU"/>
              </w:rPr>
              <w:t>[</w:t>
            </w:r>
            <w:r w:rsidRPr="00891C08">
              <w:rPr>
                <w:rFonts w:eastAsia="Calibri"/>
                <w:lang w:eastAsia="ru-RU"/>
              </w:rPr>
              <w:t xml:space="preserve"> окончания </w:t>
            </w:r>
            <w:r w:rsidR="000A0C8A" w:rsidRPr="00891C08">
              <w:rPr>
                <w:rFonts w:eastAsia="Calibri"/>
                <w:lang w:eastAsia="ru-RU"/>
              </w:rPr>
              <w:t>выполнения Работ</w:t>
            </w:r>
            <w:r w:rsidRPr="00891C08">
              <w:rPr>
                <w:rFonts w:eastAsia="Calibri"/>
                <w:lang w:eastAsia="ru-RU"/>
              </w:rPr>
              <w:t xml:space="preserve"> </w:t>
            </w:r>
            <w:r w:rsidR="00AB4DD9" w:rsidRPr="00891C08">
              <w:rPr>
                <w:rFonts w:eastAsia="Calibri"/>
                <w:color w:val="FF0000"/>
                <w:lang w:eastAsia="ru-RU"/>
              </w:rPr>
              <w:t>[</w:t>
            </w:r>
            <w:r w:rsidRPr="00891C08">
              <w:rPr>
                <w:rFonts w:eastAsia="Calibri"/>
                <w:lang w:eastAsia="ru-RU"/>
              </w:rPr>
              <w:t xml:space="preserve"> по этапу </w:t>
            </w:r>
            <w:r w:rsidR="00AB4DD9" w:rsidRPr="00891C08">
              <w:rPr>
                <w:rFonts w:eastAsia="Calibri"/>
                <w:color w:val="FF0000"/>
                <w:lang w:eastAsia="ru-RU"/>
              </w:rPr>
              <w:t>]</w:t>
            </w:r>
            <w:r w:rsidRPr="00891C08">
              <w:rPr>
                <w:rFonts w:eastAsia="Calibri"/>
                <w:lang w:eastAsia="ru-RU"/>
              </w:rPr>
              <w:t xml:space="preserve"> </w:t>
            </w:r>
            <w:r w:rsidRPr="00891C08">
              <w:rPr>
                <w:rFonts w:eastAsia="Calibri"/>
                <w:color w:val="FF0000"/>
                <w:lang w:eastAsia="ru-RU"/>
              </w:rPr>
              <w:t>/</w:t>
            </w:r>
            <w:r w:rsidRPr="00891C08">
              <w:rPr>
                <w:rFonts w:eastAsia="Calibri"/>
                <w:lang w:eastAsia="ru-RU"/>
              </w:rPr>
              <w:t xml:space="preserve"> </w:t>
            </w:r>
            <w:r w:rsidR="00AB4DD9" w:rsidRPr="00891C08">
              <w:rPr>
                <w:rFonts w:eastAsia="Calibri"/>
                <w:color w:val="FF0000"/>
                <w:lang w:eastAsia="ru-RU"/>
              </w:rPr>
              <w:t>[</w:t>
            </w:r>
            <w:r w:rsidRPr="00891C08">
              <w:rPr>
                <w:rFonts w:eastAsia="Calibri"/>
                <w:lang w:eastAsia="ru-RU"/>
              </w:rPr>
              <w:t xml:space="preserve"> в Отчётном периоде </w:t>
            </w:r>
            <w:r w:rsidR="00AB4DD9" w:rsidRPr="00891C08">
              <w:rPr>
                <w:rFonts w:eastAsia="Calibri"/>
                <w:color w:val="FF0000"/>
                <w:lang w:eastAsia="ru-RU"/>
              </w:rPr>
              <w:t>]</w:t>
            </w:r>
            <w:r w:rsidR="00D940A0" w:rsidRPr="00891C08">
              <w:rPr>
                <w:rFonts w:eastAsia="Calibri"/>
                <w:color w:val="FF0000"/>
                <w:lang w:eastAsia="ru-RU"/>
              </w:rPr>
              <w:t xml:space="preserve"> </w:t>
            </w:r>
            <w:r w:rsidR="00AB4DD9" w:rsidRPr="00891C08">
              <w:rPr>
                <w:rFonts w:eastAsia="Calibri"/>
                <w:color w:val="FF0000"/>
                <w:lang w:eastAsia="ru-RU"/>
              </w:rPr>
              <w:t>]</w:t>
            </w:r>
            <w:r w:rsidRPr="00891C08">
              <w:rPr>
                <w:rFonts w:eastAsia="Calibri"/>
                <w:lang w:eastAsia="ru-RU"/>
              </w:rPr>
              <w:t>,</w:t>
            </w:r>
          </w:p>
        </w:tc>
      </w:tr>
      <w:tr w:rsidR="00A66BC1" w:rsidRPr="00891C08" w14:paraId="7B3A1E67" w14:textId="77777777" w:rsidTr="00944762">
        <w:tc>
          <w:tcPr>
            <w:tcW w:w="1276" w:type="dxa"/>
          </w:tcPr>
          <w:p w14:paraId="08E15691" w14:textId="77777777" w:rsidR="00A66BC1" w:rsidRPr="00891C08" w:rsidRDefault="00A66BC1" w:rsidP="00601249">
            <w:pPr>
              <w:tabs>
                <w:tab w:val="left" w:pos="1410"/>
              </w:tabs>
              <w:spacing w:after="100"/>
              <w:ind w:right="-150" w:firstLine="0"/>
              <w:jc w:val="left"/>
              <w:rPr>
                <w:rFonts w:ascii="Tahoma" w:hAnsi="Tahoma" w:cs="Tahoma"/>
                <w:sz w:val="16"/>
                <w:szCs w:val="16"/>
              </w:rPr>
            </w:pP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1327DC46" w14:textId="57173979" w:rsidR="00A66BC1" w:rsidRPr="00891C08" w:rsidRDefault="00A66BC1">
            <w:pPr>
              <w:pStyle w:val="SL0TextSimplawyer"/>
              <w:tabs>
                <w:tab w:val="clear" w:pos="851"/>
                <w:tab w:val="left" w:pos="1029"/>
              </w:tabs>
              <w:spacing w:before="0" w:after="100"/>
              <w:ind w:left="138"/>
              <w:rPr>
                <w:rFonts w:eastAsia="Calibri"/>
                <w:lang w:eastAsia="ru-RU"/>
              </w:rPr>
            </w:pPr>
            <w:r w:rsidRPr="00891C08">
              <w:rPr>
                <w:rFonts w:eastAsia="Calibri"/>
                <w:lang w:eastAsia="ru-RU"/>
              </w:rPr>
              <w:t xml:space="preserve">но не позднее последнего числа </w:t>
            </w:r>
            <w:r w:rsidR="005463E6" w:rsidRPr="00305BB4">
              <w:rPr>
                <w:rFonts w:eastAsia="Calibri"/>
                <w:color w:val="FF0000"/>
                <w:lang w:eastAsia="ru-RU"/>
              </w:rPr>
              <w:t>[</w:t>
            </w:r>
            <w:r w:rsidR="005463E6" w:rsidRPr="00891C08">
              <w:rPr>
                <w:rFonts w:eastAsia="Calibri"/>
                <w:lang w:eastAsia="ru-RU"/>
              </w:rPr>
              <w:t xml:space="preserve"> </w:t>
            </w:r>
            <w:r w:rsidR="0096696E" w:rsidRPr="00891C08">
              <w:rPr>
                <w:rFonts w:eastAsia="Calibri"/>
                <w:lang w:eastAsia="ru-RU"/>
              </w:rPr>
              <w:t>месяца</w:t>
            </w:r>
            <w:r w:rsidR="0096696E" w:rsidRPr="00891C08" w:rsidDel="00CF05D3">
              <w:rPr>
                <w:rFonts w:eastAsia="Calibri"/>
                <w:color w:val="FF0000"/>
                <w:lang w:eastAsia="ru-RU"/>
              </w:rPr>
              <w:t xml:space="preserve"> </w:t>
            </w:r>
            <w:r w:rsidRPr="00891C08">
              <w:rPr>
                <w:rFonts w:eastAsia="Calibri"/>
                <w:lang w:eastAsia="ru-RU"/>
              </w:rPr>
              <w:t xml:space="preserve">окончания </w:t>
            </w:r>
            <w:r w:rsidR="000A0C8A" w:rsidRPr="00891C08">
              <w:rPr>
                <w:rFonts w:eastAsia="Calibri"/>
                <w:lang w:eastAsia="ru-RU"/>
              </w:rPr>
              <w:t>выполнения Работ</w:t>
            </w:r>
            <w:r w:rsidRPr="00891C08">
              <w:rPr>
                <w:rFonts w:eastAsia="Calibri"/>
                <w:lang w:eastAsia="ru-RU"/>
              </w:rPr>
              <w:t xml:space="preserve"> </w:t>
            </w:r>
            <w:r w:rsidR="00AB4DD9" w:rsidRPr="00891C08">
              <w:rPr>
                <w:rFonts w:eastAsia="Calibri"/>
                <w:color w:val="FF0000"/>
                <w:lang w:eastAsia="ru-RU"/>
              </w:rPr>
              <w:t>[</w:t>
            </w:r>
            <w:r w:rsidRPr="00891C08">
              <w:rPr>
                <w:rFonts w:eastAsia="Calibri"/>
                <w:lang w:eastAsia="ru-RU"/>
              </w:rPr>
              <w:t xml:space="preserve"> по этапу </w:t>
            </w:r>
            <w:r w:rsidR="00AB4DD9" w:rsidRPr="00891C08">
              <w:rPr>
                <w:rFonts w:eastAsia="Calibri"/>
                <w:color w:val="FF0000"/>
                <w:lang w:eastAsia="ru-RU"/>
              </w:rPr>
              <w:t>]</w:t>
            </w:r>
            <w:r w:rsidR="005463E6" w:rsidRPr="00891C08">
              <w:rPr>
                <w:rFonts w:eastAsia="Calibri"/>
                <w:color w:val="FF0000"/>
                <w:lang w:eastAsia="ru-RU"/>
              </w:rPr>
              <w:t xml:space="preserve"> ]</w:t>
            </w:r>
            <w:r w:rsidRPr="00891C08">
              <w:rPr>
                <w:rFonts w:eastAsia="Calibri"/>
                <w:lang w:eastAsia="ru-RU"/>
              </w:rPr>
              <w:t xml:space="preserve"> </w:t>
            </w:r>
            <w:r w:rsidRPr="00891C08">
              <w:rPr>
                <w:rFonts w:eastAsia="Calibri"/>
                <w:color w:val="FF0000"/>
                <w:lang w:eastAsia="ru-RU"/>
              </w:rPr>
              <w:t xml:space="preserve">/ </w:t>
            </w:r>
            <w:r w:rsidR="00AB4DD9" w:rsidRPr="00891C08">
              <w:rPr>
                <w:rFonts w:eastAsia="Calibri"/>
                <w:color w:val="FF0000"/>
                <w:lang w:eastAsia="ru-RU"/>
              </w:rPr>
              <w:t>[</w:t>
            </w:r>
            <w:r w:rsidR="005463E6" w:rsidRPr="00891C08">
              <w:rPr>
                <w:rFonts w:eastAsia="Calibri"/>
                <w:lang w:eastAsia="ru-RU"/>
              </w:rPr>
              <w:t xml:space="preserve"> </w:t>
            </w:r>
            <w:r w:rsidRPr="00891C08">
              <w:rPr>
                <w:rFonts w:eastAsia="Calibri"/>
                <w:lang w:eastAsia="ru-RU"/>
              </w:rPr>
              <w:t>Отчётно</w:t>
            </w:r>
            <w:r w:rsidR="00264648" w:rsidRPr="00891C08">
              <w:rPr>
                <w:rFonts w:eastAsia="Calibri"/>
                <w:lang w:eastAsia="ru-RU"/>
              </w:rPr>
              <w:t>го</w:t>
            </w:r>
            <w:r w:rsidRPr="00891C08">
              <w:rPr>
                <w:rFonts w:eastAsia="Calibri"/>
                <w:lang w:eastAsia="ru-RU"/>
              </w:rPr>
              <w:t xml:space="preserve"> период</w:t>
            </w:r>
            <w:r w:rsidR="00264648" w:rsidRPr="00891C08">
              <w:rPr>
                <w:rFonts w:eastAsia="Calibri"/>
                <w:lang w:eastAsia="ru-RU"/>
              </w:rPr>
              <w:t>а</w:t>
            </w:r>
            <w:r w:rsidRPr="00891C08">
              <w:rPr>
                <w:rFonts w:eastAsia="Calibri"/>
                <w:lang w:eastAsia="ru-RU"/>
              </w:rPr>
              <w:t xml:space="preserve"> </w:t>
            </w:r>
            <w:r w:rsidR="00AB4DD9" w:rsidRPr="00891C08">
              <w:rPr>
                <w:rFonts w:eastAsia="Calibri"/>
                <w:color w:val="FF0000"/>
                <w:lang w:eastAsia="ru-RU"/>
              </w:rPr>
              <w:t>]</w:t>
            </w:r>
            <w:r w:rsidRPr="00891C08">
              <w:rPr>
                <w:rFonts w:eastAsia="Calibri"/>
                <w:lang w:eastAsia="ru-RU"/>
              </w:rPr>
              <w:t>.</w:t>
            </w:r>
          </w:p>
        </w:tc>
      </w:tr>
    </w:tbl>
    <w:p w14:paraId="7FAD3F5D" w14:textId="3104ADE0" w:rsidR="00A66BC1" w:rsidRPr="00891C08" w:rsidRDefault="001148CB" w:rsidP="000A0C8A">
      <w:pPr>
        <w:pStyle w:val="a0"/>
      </w:pPr>
      <w:r w:rsidRPr="00891C08">
        <w:t xml:space="preserve">Заказчик осуществляет </w:t>
      </w:r>
      <w:r w:rsidR="003B06D7" w:rsidRPr="00891C08">
        <w:t xml:space="preserve">приёмку </w:t>
      </w:r>
      <w:r w:rsidRPr="00891C08">
        <w:t>результата Работ и направляет Подрядчику по электронной почте подписанный им:</w:t>
      </w:r>
    </w:p>
    <w:tbl>
      <w:tblPr>
        <w:tblStyle w:val="affd"/>
        <w:tblW w:w="9072"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284" w:type="dxa"/>
        </w:tblCellMar>
        <w:tblLook w:val="04A0" w:firstRow="1" w:lastRow="0" w:firstColumn="1" w:lastColumn="0" w:noHBand="0" w:noVBand="1"/>
      </w:tblPr>
      <w:tblGrid>
        <w:gridCol w:w="1276"/>
        <w:gridCol w:w="7796"/>
      </w:tblGrid>
      <w:tr w:rsidR="00A66BC1" w:rsidRPr="00891C08" w14:paraId="75470414" w14:textId="77777777" w:rsidTr="00944762">
        <w:trPr>
          <w:trHeight w:val="280"/>
        </w:trPr>
        <w:tc>
          <w:tcPr>
            <w:tcW w:w="1276" w:type="dxa"/>
          </w:tcPr>
          <w:p w14:paraId="3464CCFF" w14:textId="4AC59E2D" w:rsidR="00A66BC1" w:rsidRPr="00891C08" w:rsidRDefault="00EA4AD0" w:rsidP="00601249">
            <w:pPr>
              <w:tabs>
                <w:tab w:val="left" w:pos="1410"/>
              </w:tabs>
              <w:spacing w:after="100"/>
              <w:ind w:right="-150" w:firstLine="0"/>
              <w:jc w:val="left"/>
              <w:rPr>
                <w:rFonts w:ascii="Tahoma" w:hAnsi="Tahoma" w:cs="Tahoma"/>
                <w:sz w:val="16"/>
                <w:szCs w:val="16"/>
              </w:rPr>
            </w:pPr>
            <w:r w:rsidRPr="00891C08">
              <w:rPr>
                <w:rFonts w:ascii="Tahoma" w:hAnsi="Tahoma" w:cs="Tahoma"/>
                <w:i/>
                <w:sz w:val="16"/>
                <w:szCs w:val="16"/>
              </w:rPr>
              <w:t>Перечень документов</w:t>
            </w: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4E87C723" w14:textId="33064E85" w:rsidR="00A66BC1" w:rsidRPr="00891C08" w:rsidRDefault="00A66BC1" w:rsidP="00C13F64">
            <w:pPr>
              <w:pStyle w:val="aff2"/>
              <w:numPr>
                <w:ilvl w:val="0"/>
                <w:numId w:val="7"/>
              </w:numPr>
              <w:suppressAutoHyphens w:val="0"/>
              <w:ind w:left="141" w:firstLine="0"/>
              <w:contextualSpacing/>
              <w:jc w:val="left"/>
              <w:rPr>
                <w:rFonts w:ascii="Tahoma" w:hAnsi="Tahoma" w:cs="Tahoma"/>
                <w:sz w:val="20"/>
              </w:rPr>
            </w:pPr>
            <w:r w:rsidRPr="00891C08">
              <w:rPr>
                <w:rFonts w:ascii="Tahoma" w:hAnsi="Tahoma" w:cs="Tahoma"/>
                <w:sz w:val="20"/>
              </w:rPr>
              <w:t xml:space="preserve">Акт </w:t>
            </w:r>
            <w:r w:rsidR="004A053E" w:rsidRPr="00891C08">
              <w:rPr>
                <w:rFonts w:ascii="Tahoma" w:hAnsi="Tahoma" w:cs="Tahoma"/>
                <w:sz w:val="20"/>
              </w:rPr>
              <w:t>сдачи-приёмки работ</w:t>
            </w:r>
          </w:p>
          <w:p w14:paraId="3E40C6A4" w14:textId="72A594E2" w:rsidR="00F56BE9" w:rsidRPr="00891C08" w:rsidRDefault="00F56BE9" w:rsidP="00F56BE9">
            <w:pPr>
              <w:pStyle w:val="aff2"/>
              <w:widowControl w:val="0"/>
              <w:numPr>
                <w:ilvl w:val="0"/>
                <w:numId w:val="7"/>
              </w:numPr>
              <w:suppressAutoHyphens w:val="0"/>
              <w:autoSpaceDE w:val="0"/>
              <w:autoSpaceDN w:val="0"/>
              <w:adjustRightInd w:val="0"/>
              <w:spacing w:after="100"/>
              <w:ind w:left="140" w:right="142" w:firstLine="1"/>
              <w:jc w:val="left"/>
              <w:rPr>
                <w:rFonts w:ascii="Tahoma" w:hAnsi="Tahoma" w:cs="Tahoma"/>
                <w:sz w:val="20"/>
              </w:rPr>
            </w:pPr>
            <w:r w:rsidRPr="00891C08">
              <w:rPr>
                <w:rFonts w:ascii="Tahoma" w:hAnsi="Tahoma" w:cs="Tahoma"/>
                <w:color w:val="FF0000"/>
                <w:sz w:val="20"/>
              </w:rPr>
              <w:t>[</w:t>
            </w:r>
            <w:r w:rsidRPr="00891C08">
              <w:rPr>
                <w:rFonts w:ascii="Tahoma" w:hAnsi="Tahoma" w:cs="Tahoma"/>
                <w:sz w:val="20"/>
              </w:rPr>
              <w:t xml:space="preserve"> Акт приёма-передачи объекта, </w:t>
            </w:r>
            <w:r w:rsidRPr="00891C08">
              <w:rPr>
                <w:rFonts w:ascii="Tahoma" w:hAnsi="Tahoma" w:cs="Tahoma"/>
                <w:color w:val="FF0000"/>
                <w:sz w:val="20"/>
              </w:rPr>
              <w:t xml:space="preserve">] </w:t>
            </w:r>
            <w:r w:rsidRPr="00891C08">
              <w:rPr>
                <w:rStyle w:val="ad"/>
                <w:rFonts w:cs="Tahoma"/>
              </w:rPr>
              <w:footnoteReference w:id="258"/>
            </w:r>
          </w:p>
          <w:p w14:paraId="1787E904" w14:textId="1B8F38D4" w:rsidR="009D2D8E" w:rsidRPr="00891C08" w:rsidRDefault="009D2D8E" w:rsidP="009D2D8E">
            <w:pPr>
              <w:pStyle w:val="aff2"/>
              <w:widowControl w:val="0"/>
              <w:numPr>
                <w:ilvl w:val="0"/>
                <w:numId w:val="7"/>
              </w:numPr>
              <w:suppressAutoHyphens w:val="0"/>
              <w:autoSpaceDE w:val="0"/>
              <w:autoSpaceDN w:val="0"/>
              <w:adjustRightInd w:val="0"/>
              <w:spacing w:after="100"/>
              <w:ind w:left="141" w:right="142" w:firstLine="0"/>
              <w:jc w:val="left"/>
              <w:rPr>
                <w:rFonts w:ascii="Tahoma" w:hAnsi="Tahoma" w:cs="Tahoma"/>
                <w:bCs/>
                <w:color w:val="FF0000"/>
                <w:sz w:val="20"/>
              </w:rPr>
            </w:pPr>
            <w:r w:rsidRPr="00891C08">
              <w:rPr>
                <w:rFonts w:ascii="Tahoma" w:hAnsi="Tahoma" w:cs="Tahoma"/>
                <w:bCs/>
                <w:color w:val="FF0000"/>
                <w:sz w:val="20"/>
              </w:rPr>
              <w:t xml:space="preserve">[ </w:t>
            </w:r>
            <w:r w:rsidRPr="00891C08">
              <w:rPr>
                <w:rFonts w:ascii="Tahoma" w:hAnsi="Tahoma" w:cs="Tahoma"/>
                <w:bCs/>
                <w:sz w:val="20"/>
              </w:rPr>
              <w:t xml:space="preserve">Отчёт </w:t>
            </w:r>
            <w:r w:rsidRPr="00891C08">
              <w:rPr>
                <w:rFonts w:ascii="Tahoma" w:hAnsi="Tahoma" w:cs="Tahoma"/>
                <w:sz w:val="20"/>
              </w:rPr>
              <w:t>об</w:t>
            </w:r>
            <w:r w:rsidRPr="00891C08">
              <w:rPr>
                <w:rFonts w:ascii="Tahoma" w:hAnsi="Tahoma" w:cs="Tahoma"/>
                <w:bCs/>
                <w:sz w:val="20"/>
              </w:rPr>
              <w:t xml:space="preserve"> использовании оборудования, </w:t>
            </w:r>
            <w:r w:rsidRPr="00891C08">
              <w:rPr>
                <w:rFonts w:ascii="Tahoma" w:hAnsi="Tahoma" w:cs="Tahoma"/>
                <w:bCs/>
                <w:color w:val="FF0000"/>
                <w:sz w:val="20"/>
              </w:rPr>
              <w:t>]</w:t>
            </w:r>
          </w:p>
          <w:p w14:paraId="5402FA18" w14:textId="77777777" w:rsidR="009D2D8E" w:rsidRPr="00891C08" w:rsidRDefault="009D2D8E" w:rsidP="009D2D8E">
            <w:pPr>
              <w:pStyle w:val="aff2"/>
              <w:widowControl w:val="0"/>
              <w:numPr>
                <w:ilvl w:val="0"/>
                <w:numId w:val="7"/>
              </w:numPr>
              <w:suppressAutoHyphens w:val="0"/>
              <w:autoSpaceDE w:val="0"/>
              <w:autoSpaceDN w:val="0"/>
              <w:adjustRightInd w:val="0"/>
              <w:spacing w:after="100"/>
              <w:ind w:left="141" w:right="142" w:firstLine="0"/>
              <w:jc w:val="left"/>
              <w:rPr>
                <w:rFonts w:ascii="Tahoma" w:hAnsi="Tahoma" w:cs="Tahoma"/>
                <w:bCs/>
                <w:sz w:val="20"/>
              </w:rPr>
            </w:pPr>
            <w:r w:rsidRPr="00891C08">
              <w:rPr>
                <w:rFonts w:ascii="Tahoma" w:hAnsi="Tahoma" w:cs="Tahoma"/>
                <w:bCs/>
                <w:color w:val="FF0000"/>
                <w:sz w:val="20"/>
              </w:rPr>
              <w:t>[</w:t>
            </w:r>
            <w:r w:rsidRPr="00891C08">
              <w:rPr>
                <w:rFonts w:ascii="Tahoma" w:hAnsi="Tahoma" w:cs="Tahoma"/>
                <w:bCs/>
                <w:sz w:val="20"/>
              </w:rPr>
              <w:t xml:space="preserve"> Акт приёма-передачи материалов / оборудования, </w:t>
            </w:r>
            <w:r w:rsidRPr="00891C08">
              <w:rPr>
                <w:rFonts w:ascii="Tahoma" w:hAnsi="Tahoma" w:cs="Tahoma"/>
                <w:bCs/>
                <w:color w:val="FF0000"/>
                <w:sz w:val="20"/>
              </w:rPr>
              <w:t>]</w:t>
            </w:r>
          </w:p>
          <w:p w14:paraId="49EF5C36" w14:textId="77777777" w:rsidR="00A66BC1" w:rsidRPr="00891C08" w:rsidRDefault="00A66BC1" w:rsidP="00C13F64">
            <w:pPr>
              <w:pStyle w:val="aff2"/>
              <w:ind w:left="141" w:firstLine="0"/>
              <w:jc w:val="left"/>
              <w:rPr>
                <w:rFonts w:ascii="Tahoma" w:hAnsi="Tahoma" w:cs="Tahoma"/>
                <w:sz w:val="20"/>
              </w:rPr>
            </w:pPr>
            <w:r w:rsidRPr="00891C08">
              <w:rPr>
                <w:rFonts w:ascii="Tahoma" w:hAnsi="Tahoma" w:cs="Tahoma"/>
                <w:sz w:val="20"/>
              </w:rPr>
              <w:t>либо</w:t>
            </w:r>
          </w:p>
          <w:p w14:paraId="7EB15CEE" w14:textId="6083D74F" w:rsidR="00A66BC1" w:rsidRPr="00891C08" w:rsidRDefault="00A66BC1">
            <w:pPr>
              <w:pStyle w:val="aff2"/>
              <w:widowControl w:val="0"/>
              <w:numPr>
                <w:ilvl w:val="0"/>
                <w:numId w:val="7"/>
              </w:numPr>
              <w:suppressAutoHyphens w:val="0"/>
              <w:autoSpaceDE w:val="0"/>
              <w:autoSpaceDN w:val="0"/>
              <w:adjustRightInd w:val="0"/>
              <w:spacing w:after="100"/>
              <w:ind w:left="141" w:firstLine="0"/>
              <w:jc w:val="left"/>
              <w:rPr>
                <w:rFonts w:ascii="Tahoma" w:hAnsi="Tahoma" w:cs="Tahoma"/>
                <w:sz w:val="20"/>
              </w:rPr>
            </w:pPr>
            <w:r w:rsidRPr="00891C08">
              <w:rPr>
                <w:rFonts w:ascii="Tahoma" w:hAnsi="Tahoma" w:cs="Tahoma"/>
                <w:sz w:val="20"/>
              </w:rPr>
              <w:t xml:space="preserve">мотивированный отказ от </w:t>
            </w:r>
            <w:r w:rsidR="003B06D7" w:rsidRPr="00891C08">
              <w:rPr>
                <w:rFonts w:ascii="Tahoma" w:hAnsi="Tahoma" w:cs="Tahoma"/>
                <w:sz w:val="20"/>
              </w:rPr>
              <w:t xml:space="preserve">приёмки </w:t>
            </w:r>
            <w:r w:rsidR="000A0C8A" w:rsidRPr="00891C08">
              <w:rPr>
                <w:rFonts w:ascii="Tahoma" w:hAnsi="Tahoma" w:cs="Tahoma"/>
                <w:sz w:val="20"/>
              </w:rPr>
              <w:t>результата Работ</w:t>
            </w:r>
          </w:p>
        </w:tc>
      </w:tr>
      <w:tr w:rsidR="00A66BC1" w:rsidRPr="00891C08" w14:paraId="0CBF1466" w14:textId="77777777" w:rsidTr="00944762">
        <w:trPr>
          <w:trHeight w:val="361"/>
        </w:trPr>
        <w:tc>
          <w:tcPr>
            <w:tcW w:w="1276" w:type="dxa"/>
          </w:tcPr>
          <w:p w14:paraId="40746994" w14:textId="77777777" w:rsidR="00A66BC1" w:rsidRPr="00891C08" w:rsidRDefault="00A66BC1" w:rsidP="00601249">
            <w:pPr>
              <w:tabs>
                <w:tab w:val="left" w:pos="1410"/>
              </w:tabs>
              <w:spacing w:after="100"/>
              <w:ind w:right="-150" w:firstLine="0"/>
              <w:jc w:val="left"/>
              <w:rPr>
                <w:rFonts w:ascii="Tahoma" w:hAnsi="Tahoma" w:cs="Tahoma"/>
                <w:sz w:val="16"/>
                <w:szCs w:val="16"/>
              </w:rPr>
            </w:pPr>
            <w:r w:rsidRPr="00891C08">
              <w:rPr>
                <w:rFonts w:ascii="Tahoma" w:hAnsi="Tahoma" w:cs="Tahoma"/>
                <w:i/>
                <w:sz w:val="16"/>
                <w:szCs w:val="16"/>
              </w:rPr>
              <w:t>Срок для направления</w:t>
            </w:r>
          </w:p>
        </w:tc>
        <w:tc>
          <w:tcPr>
            <w:tcW w:w="7796" w:type="dxa"/>
            <w:tcBorders>
              <w:top w:val="dotted" w:sz="4" w:space="0" w:color="A6A6A6" w:themeColor="background1" w:themeShade="A6"/>
            </w:tcBorders>
            <w:shd w:val="clear" w:color="auto" w:fill="F2F2F2" w:themeFill="background1" w:themeFillShade="F2"/>
          </w:tcPr>
          <w:p w14:paraId="4D032569" w14:textId="7EF6721D" w:rsidR="00A66BC1" w:rsidRPr="00891C08" w:rsidRDefault="00A66BC1" w:rsidP="0046138E">
            <w:pPr>
              <w:pStyle w:val="SL0TextSimplawyer"/>
              <w:tabs>
                <w:tab w:val="clear" w:pos="851"/>
                <w:tab w:val="left" w:pos="1029"/>
              </w:tabs>
              <w:spacing w:before="0" w:after="100"/>
              <w:ind w:left="138"/>
              <w:rPr>
                <w:rFonts w:eastAsia="Calibri"/>
                <w:lang w:eastAsia="ru-RU"/>
              </w:rPr>
            </w:pPr>
            <w:r w:rsidRPr="00891C08">
              <w:rPr>
                <w:rFonts w:eastAsia="Calibri"/>
                <w:lang w:eastAsia="ru-RU"/>
              </w:rPr>
              <w:t xml:space="preserve">в течение </w:t>
            </w:r>
            <w:r w:rsidR="00AB4DD9" w:rsidRPr="00891C08">
              <w:rPr>
                <w:rFonts w:eastAsia="Calibri"/>
                <w:color w:val="FF0000"/>
                <w:lang w:eastAsia="ru-RU"/>
              </w:rPr>
              <w:t>[</w:t>
            </w:r>
            <w:r w:rsidRPr="00891C08">
              <w:rPr>
                <w:rFonts w:eastAsia="Calibri"/>
                <w:lang w:eastAsia="ru-RU"/>
              </w:rPr>
              <w:t xml:space="preserve"> 2 </w:t>
            </w:r>
            <w:r w:rsidR="00AB4DD9" w:rsidRPr="00891C08">
              <w:rPr>
                <w:rFonts w:eastAsia="Calibri"/>
                <w:color w:val="FF0000"/>
                <w:lang w:eastAsia="ru-RU"/>
              </w:rPr>
              <w:t>]</w:t>
            </w:r>
            <w:r w:rsidRPr="00891C08">
              <w:rPr>
                <w:rFonts w:eastAsia="Calibri"/>
                <w:lang w:eastAsia="ru-RU"/>
              </w:rPr>
              <w:t xml:space="preserve"> </w:t>
            </w:r>
            <w:r w:rsidRPr="00891C08">
              <w:rPr>
                <w:rStyle w:val="ad"/>
                <w:rFonts w:eastAsia="Calibri"/>
                <w:lang w:eastAsia="ru-RU"/>
              </w:rPr>
              <w:footnoteReference w:id="259"/>
            </w:r>
            <w:r w:rsidRPr="00891C08">
              <w:rPr>
                <w:rFonts w:eastAsia="Calibri"/>
                <w:lang w:eastAsia="ru-RU"/>
              </w:rPr>
              <w:t xml:space="preserve"> </w:t>
            </w:r>
            <w:r w:rsidRPr="00891C08">
              <w:rPr>
                <w:rFonts w:eastAsia="Calibri"/>
                <w:color w:val="FF0000"/>
                <w:lang w:eastAsia="ru-RU"/>
              </w:rPr>
              <w:t>/</w:t>
            </w:r>
            <w:r w:rsidRPr="00891C08">
              <w:rPr>
                <w:rFonts w:eastAsia="Calibri"/>
                <w:lang w:eastAsia="ru-RU"/>
              </w:rPr>
              <w:t xml:space="preserve"> </w:t>
            </w:r>
            <w:r w:rsidR="00AB4DD9" w:rsidRPr="00891C08">
              <w:rPr>
                <w:rFonts w:eastAsia="Calibri"/>
                <w:color w:val="FF0000"/>
                <w:lang w:eastAsia="ru-RU"/>
              </w:rPr>
              <w:t>[</w:t>
            </w:r>
            <w:r w:rsidRPr="00891C08">
              <w:rPr>
                <w:rFonts w:eastAsia="Calibri"/>
                <w:lang w:eastAsia="ru-RU"/>
              </w:rPr>
              <w:t xml:space="preserve"> 1 </w:t>
            </w:r>
            <w:r w:rsidR="00AB4DD9" w:rsidRPr="00891C08">
              <w:rPr>
                <w:rFonts w:eastAsia="Calibri"/>
                <w:color w:val="FF0000"/>
                <w:lang w:eastAsia="ru-RU"/>
              </w:rPr>
              <w:t>]</w:t>
            </w:r>
            <w:r w:rsidRPr="00891C08">
              <w:rPr>
                <w:rFonts w:eastAsia="Calibri"/>
                <w:lang w:eastAsia="ru-RU"/>
              </w:rPr>
              <w:t xml:space="preserve"> </w:t>
            </w:r>
            <w:r w:rsidRPr="00891C08">
              <w:rPr>
                <w:rStyle w:val="ad"/>
                <w:rFonts w:eastAsia="Calibri"/>
                <w:lang w:eastAsia="ru-RU"/>
              </w:rPr>
              <w:footnoteReference w:id="260"/>
            </w:r>
            <w:r w:rsidRPr="00891C08">
              <w:rPr>
                <w:rFonts w:eastAsia="Calibri"/>
                <w:lang w:eastAsia="ru-RU"/>
              </w:rPr>
              <w:t xml:space="preserve"> р.д. с даты получения Акта </w:t>
            </w:r>
            <w:r w:rsidR="004A053E" w:rsidRPr="00891C08">
              <w:rPr>
                <w:rFonts w:eastAsia="Calibri"/>
                <w:lang w:eastAsia="ru-RU"/>
              </w:rPr>
              <w:t>сдачи-приёмки работ</w:t>
            </w:r>
            <w:r w:rsidRPr="00891C08">
              <w:rPr>
                <w:rFonts w:eastAsia="Calibri"/>
                <w:lang w:eastAsia="ru-RU"/>
              </w:rPr>
              <w:t>,</w:t>
            </w:r>
          </w:p>
        </w:tc>
      </w:tr>
      <w:tr w:rsidR="00A66BC1" w:rsidRPr="00891C08" w14:paraId="040EFD7D" w14:textId="77777777" w:rsidTr="00944762">
        <w:tc>
          <w:tcPr>
            <w:tcW w:w="1276" w:type="dxa"/>
          </w:tcPr>
          <w:p w14:paraId="197E4C12" w14:textId="77777777" w:rsidR="00A66BC1" w:rsidRPr="00891C08" w:rsidRDefault="00A66BC1" w:rsidP="00601249">
            <w:pPr>
              <w:tabs>
                <w:tab w:val="left" w:pos="1410"/>
              </w:tabs>
              <w:spacing w:after="100"/>
              <w:ind w:right="-150" w:firstLine="0"/>
              <w:jc w:val="left"/>
              <w:rPr>
                <w:rFonts w:ascii="Tahoma" w:hAnsi="Tahoma" w:cs="Tahoma"/>
                <w:sz w:val="16"/>
                <w:szCs w:val="16"/>
              </w:rPr>
            </w:pP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336D52D1" w14:textId="060112E5" w:rsidR="00A66BC1" w:rsidRPr="00891C08" w:rsidRDefault="00A66BC1">
            <w:pPr>
              <w:pStyle w:val="SL0TextSimplawyer"/>
              <w:tabs>
                <w:tab w:val="clear" w:pos="851"/>
                <w:tab w:val="left" w:pos="1029"/>
              </w:tabs>
              <w:spacing w:before="0" w:after="100"/>
              <w:ind w:left="138"/>
              <w:rPr>
                <w:rFonts w:eastAsia="Calibri"/>
                <w:lang w:eastAsia="ru-RU"/>
              </w:rPr>
            </w:pPr>
            <w:r w:rsidRPr="00891C08">
              <w:rPr>
                <w:rFonts w:eastAsia="Calibri"/>
                <w:lang w:eastAsia="ru-RU"/>
              </w:rPr>
              <w:t xml:space="preserve">но не позднее </w:t>
            </w:r>
            <w:r w:rsidR="00AB4DD9" w:rsidRPr="00891C08">
              <w:rPr>
                <w:rFonts w:eastAsia="Calibri"/>
                <w:color w:val="FF0000"/>
                <w:lang w:eastAsia="ru-RU"/>
              </w:rPr>
              <w:t>[</w:t>
            </w:r>
            <w:r w:rsidRPr="00891C08">
              <w:rPr>
                <w:rFonts w:eastAsia="Calibri"/>
                <w:lang w:eastAsia="ru-RU"/>
              </w:rPr>
              <w:t xml:space="preserve"> 2 </w:t>
            </w:r>
            <w:r w:rsidR="00AB4DD9" w:rsidRPr="00891C08">
              <w:rPr>
                <w:rFonts w:eastAsia="Calibri"/>
                <w:color w:val="FF0000"/>
                <w:lang w:eastAsia="ru-RU"/>
              </w:rPr>
              <w:t>]</w:t>
            </w:r>
            <w:r w:rsidRPr="00891C08">
              <w:rPr>
                <w:rFonts w:eastAsia="Calibri"/>
                <w:lang w:eastAsia="ru-RU"/>
              </w:rPr>
              <w:t xml:space="preserve"> </w:t>
            </w:r>
            <w:r w:rsidRPr="00891C08">
              <w:rPr>
                <w:rStyle w:val="ad"/>
                <w:rFonts w:eastAsia="Calibri"/>
                <w:lang w:eastAsia="ru-RU"/>
              </w:rPr>
              <w:footnoteReference w:id="261"/>
            </w:r>
            <w:r w:rsidRPr="00891C08">
              <w:rPr>
                <w:rFonts w:eastAsia="Calibri"/>
                <w:lang w:eastAsia="ru-RU"/>
              </w:rPr>
              <w:t xml:space="preserve"> </w:t>
            </w:r>
            <w:r w:rsidRPr="00891C08">
              <w:rPr>
                <w:rFonts w:eastAsia="Calibri"/>
                <w:color w:val="FF0000"/>
                <w:lang w:eastAsia="ru-RU"/>
              </w:rPr>
              <w:t>/</w:t>
            </w:r>
            <w:r w:rsidRPr="00891C08">
              <w:rPr>
                <w:rFonts w:eastAsia="Calibri"/>
                <w:lang w:eastAsia="ru-RU"/>
              </w:rPr>
              <w:t xml:space="preserve"> </w:t>
            </w:r>
            <w:r w:rsidR="00AB4DD9" w:rsidRPr="00891C08">
              <w:rPr>
                <w:rFonts w:eastAsia="Calibri"/>
                <w:color w:val="FF0000"/>
                <w:lang w:eastAsia="ru-RU"/>
              </w:rPr>
              <w:t>[</w:t>
            </w:r>
            <w:r w:rsidRPr="00891C08">
              <w:rPr>
                <w:rFonts w:eastAsia="Calibri"/>
                <w:lang w:eastAsia="ru-RU"/>
              </w:rPr>
              <w:t xml:space="preserve"> 1 </w:t>
            </w:r>
            <w:r w:rsidR="00AB4DD9" w:rsidRPr="00891C08">
              <w:rPr>
                <w:rFonts w:eastAsia="Calibri"/>
                <w:color w:val="FF0000"/>
                <w:lang w:eastAsia="ru-RU"/>
              </w:rPr>
              <w:t>]</w:t>
            </w:r>
            <w:r w:rsidRPr="00891C08">
              <w:rPr>
                <w:rFonts w:eastAsia="Calibri"/>
                <w:lang w:eastAsia="ru-RU"/>
              </w:rPr>
              <w:t xml:space="preserve"> </w:t>
            </w:r>
            <w:r w:rsidR="0006244B" w:rsidRPr="00891C08">
              <w:rPr>
                <w:rStyle w:val="ad"/>
                <w:rFonts w:eastAsia="Calibri"/>
                <w:lang w:eastAsia="ru-RU"/>
              </w:rPr>
              <w:footnoteReference w:id="262"/>
            </w:r>
            <w:r w:rsidRPr="00891C08">
              <w:rPr>
                <w:rFonts w:eastAsia="Calibri"/>
                <w:lang w:eastAsia="ru-RU"/>
              </w:rPr>
              <w:t xml:space="preserve"> числа месяца, следующего за </w:t>
            </w:r>
            <w:r w:rsidR="00197961" w:rsidRPr="00305BB4">
              <w:rPr>
                <w:rFonts w:eastAsia="Calibri"/>
                <w:color w:val="FF0000"/>
                <w:lang w:eastAsia="ru-RU"/>
              </w:rPr>
              <w:t>[</w:t>
            </w:r>
            <w:r w:rsidR="00197961" w:rsidRPr="00891C08">
              <w:rPr>
                <w:rFonts w:eastAsia="Calibri"/>
                <w:lang w:eastAsia="ru-RU"/>
              </w:rPr>
              <w:t xml:space="preserve"> </w:t>
            </w:r>
            <w:r w:rsidR="0096696E" w:rsidRPr="00891C08">
              <w:rPr>
                <w:rFonts w:eastAsia="Calibri"/>
                <w:lang w:eastAsia="ru-RU"/>
              </w:rPr>
              <w:t>месяцем</w:t>
            </w:r>
            <w:r w:rsidR="0096696E" w:rsidRPr="00891C08" w:rsidDel="00CF05D3">
              <w:rPr>
                <w:rFonts w:eastAsia="Calibri"/>
                <w:color w:val="FF0000"/>
                <w:lang w:eastAsia="ru-RU"/>
              </w:rPr>
              <w:t xml:space="preserve"> </w:t>
            </w:r>
            <w:r w:rsidRPr="00891C08">
              <w:rPr>
                <w:rFonts w:eastAsia="Calibri"/>
                <w:lang w:eastAsia="ru-RU"/>
              </w:rPr>
              <w:t xml:space="preserve">окончания </w:t>
            </w:r>
            <w:r w:rsidR="003B06D7" w:rsidRPr="00891C08">
              <w:rPr>
                <w:rFonts w:eastAsia="Calibri"/>
                <w:lang w:eastAsia="ru-RU"/>
              </w:rPr>
              <w:t xml:space="preserve">выполнения </w:t>
            </w:r>
            <w:r w:rsidR="000A0C8A" w:rsidRPr="00891C08">
              <w:rPr>
                <w:rFonts w:eastAsia="Calibri"/>
                <w:lang w:eastAsia="ru-RU"/>
              </w:rPr>
              <w:t>Работ</w:t>
            </w:r>
            <w:r w:rsidRPr="00891C08">
              <w:rPr>
                <w:rFonts w:eastAsia="Calibri"/>
                <w:lang w:eastAsia="ru-RU"/>
              </w:rPr>
              <w:t xml:space="preserve"> </w:t>
            </w:r>
            <w:r w:rsidR="00AB4DD9" w:rsidRPr="00891C08">
              <w:rPr>
                <w:rFonts w:eastAsia="Calibri"/>
                <w:color w:val="FF0000"/>
                <w:lang w:eastAsia="ru-RU"/>
              </w:rPr>
              <w:t>[</w:t>
            </w:r>
            <w:r w:rsidRPr="00891C08">
              <w:rPr>
                <w:rFonts w:eastAsia="Calibri"/>
                <w:lang w:eastAsia="ru-RU"/>
              </w:rPr>
              <w:t xml:space="preserve"> по этапу </w:t>
            </w:r>
            <w:r w:rsidR="00AB4DD9" w:rsidRPr="00891C08">
              <w:rPr>
                <w:rFonts w:eastAsia="Calibri"/>
                <w:color w:val="FF0000"/>
                <w:lang w:eastAsia="ru-RU"/>
              </w:rPr>
              <w:t>]</w:t>
            </w:r>
            <w:r w:rsidR="00197961" w:rsidRPr="00891C08">
              <w:rPr>
                <w:rFonts w:eastAsia="Calibri"/>
                <w:color w:val="FF0000"/>
                <w:lang w:eastAsia="ru-RU"/>
              </w:rPr>
              <w:t xml:space="preserve"> ]</w:t>
            </w:r>
            <w:r w:rsidRPr="00891C08">
              <w:rPr>
                <w:rFonts w:eastAsia="Calibri"/>
                <w:lang w:eastAsia="ru-RU"/>
              </w:rPr>
              <w:t xml:space="preserve"> </w:t>
            </w:r>
            <w:r w:rsidRPr="00891C08">
              <w:rPr>
                <w:rFonts w:eastAsia="Calibri"/>
                <w:color w:val="FF0000"/>
                <w:lang w:eastAsia="ru-RU"/>
              </w:rPr>
              <w:t>/</w:t>
            </w:r>
            <w:r w:rsidRPr="00891C08">
              <w:rPr>
                <w:rFonts w:eastAsia="Calibri"/>
                <w:lang w:eastAsia="ru-RU"/>
              </w:rPr>
              <w:t xml:space="preserve"> </w:t>
            </w:r>
            <w:r w:rsidR="00AB4DD9" w:rsidRPr="00891C08">
              <w:rPr>
                <w:rFonts w:eastAsia="Calibri"/>
                <w:color w:val="FF0000"/>
                <w:lang w:eastAsia="ru-RU"/>
              </w:rPr>
              <w:t>[</w:t>
            </w:r>
            <w:r w:rsidR="00197961" w:rsidRPr="00891C08">
              <w:rPr>
                <w:rFonts w:eastAsia="Calibri"/>
                <w:lang w:eastAsia="ru-RU"/>
              </w:rPr>
              <w:t xml:space="preserve"> </w:t>
            </w:r>
            <w:r w:rsidRPr="00891C08">
              <w:rPr>
                <w:rFonts w:eastAsia="Calibri"/>
                <w:lang w:eastAsia="ru-RU"/>
              </w:rPr>
              <w:t>Отчётн</w:t>
            </w:r>
            <w:r w:rsidR="00197961" w:rsidRPr="00891C08">
              <w:rPr>
                <w:rFonts w:eastAsia="Calibri"/>
                <w:lang w:eastAsia="ru-RU"/>
              </w:rPr>
              <w:t>ым</w:t>
            </w:r>
            <w:r w:rsidRPr="00891C08">
              <w:rPr>
                <w:rFonts w:eastAsia="Calibri"/>
                <w:lang w:eastAsia="ru-RU"/>
              </w:rPr>
              <w:t xml:space="preserve"> период</w:t>
            </w:r>
            <w:r w:rsidR="00197961" w:rsidRPr="00891C08">
              <w:rPr>
                <w:rFonts w:eastAsia="Calibri"/>
                <w:lang w:eastAsia="ru-RU"/>
              </w:rPr>
              <w:t>ом</w:t>
            </w:r>
            <w:r w:rsidR="00BC673C" w:rsidRPr="00891C08">
              <w:rPr>
                <w:rFonts w:eastAsia="Calibri"/>
                <w:color w:val="FF0000"/>
                <w:lang w:eastAsia="ru-RU"/>
              </w:rPr>
              <w:t xml:space="preserve"> </w:t>
            </w:r>
            <w:r w:rsidR="00AB4DD9" w:rsidRPr="00891C08">
              <w:rPr>
                <w:rFonts w:eastAsia="Calibri"/>
                <w:color w:val="FF0000"/>
                <w:lang w:eastAsia="ru-RU"/>
              </w:rPr>
              <w:t>]</w:t>
            </w:r>
            <w:r w:rsidRPr="00891C08">
              <w:rPr>
                <w:rFonts w:eastAsia="Calibri"/>
                <w:lang w:eastAsia="ru-RU"/>
              </w:rPr>
              <w:t>.</w:t>
            </w:r>
          </w:p>
        </w:tc>
      </w:tr>
    </w:tbl>
    <w:p w14:paraId="4E1F448E" w14:textId="1CACA169" w:rsidR="00A66BC1" w:rsidRPr="00891C08" w:rsidRDefault="00EA4AD0" w:rsidP="000A0C8A">
      <w:pPr>
        <w:pStyle w:val="a0"/>
      </w:pPr>
      <w:r w:rsidRPr="00891C08">
        <w:t>Подрядчик направляет Заказчику на бумажном носителе подписанные им:</w:t>
      </w:r>
    </w:p>
    <w:tbl>
      <w:tblPr>
        <w:tblStyle w:val="affd"/>
        <w:tblW w:w="9072"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284" w:type="dxa"/>
        </w:tblCellMar>
        <w:tblLook w:val="04A0" w:firstRow="1" w:lastRow="0" w:firstColumn="1" w:lastColumn="0" w:noHBand="0" w:noVBand="1"/>
      </w:tblPr>
      <w:tblGrid>
        <w:gridCol w:w="1276"/>
        <w:gridCol w:w="7796"/>
      </w:tblGrid>
      <w:tr w:rsidR="00A66BC1" w:rsidRPr="00891C08" w14:paraId="46506590" w14:textId="77777777" w:rsidTr="00944762">
        <w:trPr>
          <w:trHeight w:val="280"/>
        </w:trPr>
        <w:tc>
          <w:tcPr>
            <w:tcW w:w="1276" w:type="dxa"/>
          </w:tcPr>
          <w:p w14:paraId="2095D281" w14:textId="62E9FC8F" w:rsidR="00A66BC1" w:rsidRPr="00891C08" w:rsidRDefault="00EA4AD0" w:rsidP="000A0C8A">
            <w:pPr>
              <w:tabs>
                <w:tab w:val="left" w:pos="1410"/>
              </w:tabs>
              <w:spacing w:after="100"/>
              <w:ind w:right="-150" w:firstLine="1"/>
              <w:jc w:val="left"/>
              <w:rPr>
                <w:rFonts w:ascii="Tahoma" w:hAnsi="Tahoma" w:cs="Tahoma"/>
                <w:sz w:val="16"/>
                <w:szCs w:val="16"/>
              </w:rPr>
            </w:pPr>
            <w:r w:rsidRPr="00891C08">
              <w:rPr>
                <w:rFonts w:ascii="Tahoma" w:hAnsi="Tahoma" w:cs="Tahoma"/>
                <w:i/>
                <w:sz w:val="16"/>
                <w:szCs w:val="16"/>
              </w:rPr>
              <w:t>Перечень документов</w:t>
            </w: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1AA376B9" w14:textId="7C7BB043" w:rsidR="00A66BC1" w:rsidRPr="00891C08" w:rsidRDefault="00A66BC1" w:rsidP="00C13F64">
            <w:pPr>
              <w:pStyle w:val="aff2"/>
              <w:widowControl w:val="0"/>
              <w:numPr>
                <w:ilvl w:val="0"/>
                <w:numId w:val="7"/>
              </w:numPr>
              <w:suppressAutoHyphens w:val="0"/>
              <w:autoSpaceDE w:val="0"/>
              <w:autoSpaceDN w:val="0"/>
              <w:adjustRightInd w:val="0"/>
              <w:spacing w:after="100"/>
              <w:ind w:left="141" w:right="-281" w:firstLine="1"/>
              <w:jc w:val="left"/>
              <w:rPr>
                <w:rFonts w:ascii="Tahoma" w:hAnsi="Tahoma" w:cs="Tahoma"/>
                <w:sz w:val="20"/>
              </w:rPr>
            </w:pPr>
            <w:r w:rsidRPr="00891C08">
              <w:rPr>
                <w:rFonts w:ascii="Tahoma" w:hAnsi="Tahoma" w:cs="Tahoma"/>
                <w:sz w:val="20"/>
              </w:rPr>
              <w:t xml:space="preserve">Акт </w:t>
            </w:r>
            <w:r w:rsidR="004A053E" w:rsidRPr="00891C08">
              <w:rPr>
                <w:rFonts w:ascii="Tahoma" w:hAnsi="Tahoma" w:cs="Tahoma"/>
                <w:sz w:val="20"/>
              </w:rPr>
              <w:t>сдачи-приёмки работ</w:t>
            </w:r>
            <w:r w:rsidR="004A053E" w:rsidRPr="00891C08" w:rsidDel="004A053E">
              <w:rPr>
                <w:rFonts w:ascii="Tahoma" w:hAnsi="Tahoma" w:cs="Tahoma"/>
                <w:sz w:val="20"/>
              </w:rPr>
              <w:t xml:space="preserve"> </w:t>
            </w:r>
            <w:r w:rsidRPr="00891C08">
              <w:rPr>
                <w:rFonts w:ascii="Tahoma" w:hAnsi="Tahoma" w:cs="Tahoma"/>
                <w:sz w:val="20"/>
              </w:rPr>
              <w:t>(2 экз.),</w:t>
            </w:r>
          </w:p>
          <w:p w14:paraId="522247BC" w14:textId="77777777" w:rsidR="00F56BE9" w:rsidRPr="00891C08" w:rsidRDefault="00F56BE9" w:rsidP="00F56BE9">
            <w:pPr>
              <w:pStyle w:val="aff2"/>
              <w:widowControl w:val="0"/>
              <w:numPr>
                <w:ilvl w:val="0"/>
                <w:numId w:val="7"/>
              </w:numPr>
              <w:suppressAutoHyphens w:val="0"/>
              <w:autoSpaceDE w:val="0"/>
              <w:autoSpaceDN w:val="0"/>
              <w:adjustRightInd w:val="0"/>
              <w:spacing w:after="100"/>
              <w:ind w:left="140" w:right="142" w:firstLine="1"/>
              <w:jc w:val="left"/>
              <w:rPr>
                <w:rFonts w:ascii="Tahoma" w:hAnsi="Tahoma" w:cs="Tahoma"/>
                <w:sz w:val="20"/>
              </w:rPr>
            </w:pPr>
            <w:r w:rsidRPr="00891C08">
              <w:rPr>
                <w:rFonts w:ascii="Tahoma" w:hAnsi="Tahoma" w:cs="Tahoma"/>
                <w:color w:val="FF0000"/>
                <w:sz w:val="20"/>
              </w:rPr>
              <w:t>[</w:t>
            </w:r>
            <w:r w:rsidRPr="00891C08">
              <w:rPr>
                <w:rFonts w:ascii="Tahoma" w:hAnsi="Tahoma" w:cs="Tahoma"/>
                <w:sz w:val="20"/>
              </w:rPr>
              <w:t xml:space="preserve"> Акт приёма-передачи объекта (2 экз.), </w:t>
            </w:r>
            <w:r w:rsidRPr="00891C08">
              <w:rPr>
                <w:rFonts w:ascii="Tahoma" w:hAnsi="Tahoma" w:cs="Tahoma"/>
                <w:color w:val="FF0000"/>
                <w:sz w:val="20"/>
              </w:rPr>
              <w:t xml:space="preserve">] </w:t>
            </w:r>
            <w:r w:rsidRPr="00891C08">
              <w:rPr>
                <w:rStyle w:val="ad"/>
                <w:rFonts w:cs="Tahoma"/>
              </w:rPr>
              <w:footnoteReference w:id="263"/>
            </w:r>
          </w:p>
          <w:p w14:paraId="6DFE5425" w14:textId="0A9EB678" w:rsidR="00C57F2C" w:rsidRPr="00891C08" w:rsidRDefault="00C57F2C" w:rsidP="00C57F2C">
            <w:pPr>
              <w:pStyle w:val="aff2"/>
              <w:widowControl w:val="0"/>
              <w:numPr>
                <w:ilvl w:val="0"/>
                <w:numId w:val="7"/>
              </w:numPr>
              <w:suppressAutoHyphens w:val="0"/>
              <w:autoSpaceDE w:val="0"/>
              <w:autoSpaceDN w:val="0"/>
              <w:adjustRightInd w:val="0"/>
              <w:spacing w:after="100"/>
              <w:ind w:left="140" w:right="142" w:firstLine="1"/>
              <w:jc w:val="left"/>
              <w:rPr>
                <w:rFonts w:ascii="Tahoma" w:hAnsi="Tahoma" w:cs="Tahoma"/>
                <w:bCs/>
                <w:sz w:val="20"/>
              </w:rPr>
            </w:pPr>
            <w:r w:rsidRPr="00891C08">
              <w:rPr>
                <w:rFonts w:ascii="Tahoma" w:hAnsi="Tahoma" w:cs="Tahoma"/>
                <w:color w:val="FF0000"/>
                <w:sz w:val="20"/>
              </w:rPr>
              <w:t>[</w:t>
            </w:r>
            <w:r w:rsidRPr="00891C08">
              <w:rPr>
                <w:rFonts w:ascii="Tahoma" w:hAnsi="Tahoma" w:cs="Tahoma"/>
                <w:sz w:val="20"/>
              </w:rPr>
              <w:t xml:space="preserve"> </w:t>
            </w:r>
            <w:r w:rsidRPr="00891C08">
              <w:rPr>
                <w:rFonts w:ascii="Tahoma" w:hAnsi="Tahoma" w:cs="Tahoma"/>
                <w:bCs/>
                <w:sz w:val="20"/>
              </w:rPr>
              <w:t>Отчёт</w:t>
            </w:r>
            <w:r w:rsidRPr="00891C08">
              <w:rPr>
                <w:rFonts w:ascii="Tahoma" w:hAnsi="Tahoma" w:cs="Tahoma"/>
                <w:sz w:val="20"/>
              </w:rPr>
              <w:t xml:space="preserve"> о фактически понесённых дополнительных расходах </w:t>
            </w:r>
            <w:r w:rsidRPr="00891C08">
              <w:rPr>
                <w:rFonts w:ascii="Tahoma" w:hAnsi="Tahoma" w:cs="Tahoma"/>
                <w:bCs/>
                <w:sz w:val="20"/>
              </w:rPr>
              <w:t xml:space="preserve">с приложением подтверждающих документов (1 экз.), </w:t>
            </w:r>
            <w:r w:rsidRPr="00891C08">
              <w:rPr>
                <w:rFonts w:ascii="Tahoma" w:hAnsi="Tahoma" w:cs="Tahoma"/>
                <w:bCs/>
                <w:color w:val="FF0000"/>
                <w:sz w:val="20"/>
              </w:rPr>
              <w:t>]</w:t>
            </w:r>
          </w:p>
          <w:p w14:paraId="50EEEF46" w14:textId="723E999B" w:rsidR="00C57F2C" w:rsidRPr="00891C08" w:rsidRDefault="00C57F2C" w:rsidP="00C57F2C">
            <w:pPr>
              <w:pStyle w:val="aff2"/>
              <w:widowControl w:val="0"/>
              <w:numPr>
                <w:ilvl w:val="0"/>
                <w:numId w:val="7"/>
              </w:numPr>
              <w:suppressAutoHyphens w:val="0"/>
              <w:autoSpaceDE w:val="0"/>
              <w:autoSpaceDN w:val="0"/>
              <w:adjustRightInd w:val="0"/>
              <w:spacing w:after="100"/>
              <w:ind w:left="140" w:right="142" w:firstLine="1"/>
              <w:jc w:val="left"/>
              <w:rPr>
                <w:rFonts w:ascii="Tahoma" w:hAnsi="Tahoma" w:cs="Tahoma"/>
                <w:bCs/>
                <w:color w:val="FF0000"/>
                <w:sz w:val="20"/>
              </w:rPr>
            </w:pPr>
            <w:r w:rsidRPr="00891C08">
              <w:rPr>
                <w:rFonts w:ascii="Tahoma" w:hAnsi="Tahoma" w:cs="Tahoma"/>
                <w:bCs/>
                <w:color w:val="FF0000"/>
                <w:sz w:val="20"/>
              </w:rPr>
              <w:t xml:space="preserve">[ </w:t>
            </w:r>
            <w:r w:rsidRPr="00891C08">
              <w:rPr>
                <w:rFonts w:ascii="Tahoma" w:hAnsi="Tahoma" w:cs="Tahoma"/>
                <w:bCs/>
                <w:sz w:val="20"/>
              </w:rPr>
              <w:t xml:space="preserve">Отчёт </w:t>
            </w:r>
            <w:r w:rsidRPr="00891C08">
              <w:rPr>
                <w:rFonts w:ascii="Tahoma" w:hAnsi="Tahoma" w:cs="Tahoma"/>
                <w:sz w:val="20"/>
              </w:rPr>
              <w:t>об</w:t>
            </w:r>
            <w:r w:rsidRPr="00891C08">
              <w:rPr>
                <w:rFonts w:ascii="Tahoma" w:hAnsi="Tahoma" w:cs="Tahoma"/>
                <w:bCs/>
                <w:sz w:val="20"/>
              </w:rPr>
              <w:t xml:space="preserve"> использовании оборудования (2 экз.), </w:t>
            </w:r>
            <w:r w:rsidRPr="00891C08">
              <w:rPr>
                <w:rFonts w:ascii="Tahoma" w:hAnsi="Tahoma" w:cs="Tahoma"/>
                <w:bCs/>
                <w:color w:val="FF0000"/>
                <w:sz w:val="20"/>
              </w:rPr>
              <w:t>]</w:t>
            </w:r>
          </w:p>
          <w:p w14:paraId="795E368E" w14:textId="77777777" w:rsidR="00C57F2C" w:rsidRPr="00891C08" w:rsidRDefault="00C57F2C" w:rsidP="00C57F2C">
            <w:pPr>
              <w:pStyle w:val="aff2"/>
              <w:widowControl w:val="0"/>
              <w:numPr>
                <w:ilvl w:val="0"/>
                <w:numId w:val="7"/>
              </w:numPr>
              <w:suppressAutoHyphens w:val="0"/>
              <w:autoSpaceDE w:val="0"/>
              <w:autoSpaceDN w:val="0"/>
              <w:adjustRightInd w:val="0"/>
              <w:spacing w:after="100"/>
              <w:ind w:left="140" w:right="142" w:firstLine="1"/>
              <w:jc w:val="left"/>
              <w:rPr>
                <w:rFonts w:ascii="Tahoma" w:hAnsi="Tahoma" w:cs="Tahoma"/>
                <w:bCs/>
                <w:sz w:val="20"/>
              </w:rPr>
            </w:pPr>
            <w:r w:rsidRPr="00891C08">
              <w:rPr>
                <w:rFonts w:ascii="Tahoma" w:hAnsi="Tahoma" w:cs="Tahoma"/>
                <w:bCs/>
                <w:color w:val="FF0000"/>
                <w:sz w:val="20"/>
              </w:rPr>
              <w:t>[</w:t>
            </w:r>
            <w:r w:rsidRPr="00891C08">
              <w:rPr>
                <w:rFonts w:ascii="Tahoma" w:hAnsi="Tahoma" w:cs="Tahoma"/>
                <w:bCs/>
                <w:sz w:val="20"/>
              </w:rPr>
              <w:t xml:space="preserve"> Акт приёма-передачи материалов / оборудования (2 экз.), </w:t>
            </w:r>
            <w:r w:rsidRPr="00891C08">
              <w:rPr>
                <w:rFonts w:ascii="Tahoma" w:hAnsi="Tahoma" w:cs="Tahoma"/>
                <w:bCs/>
                <w:color w:val="FF0000"/>
                <w:sz w:val="20"/>
              </w:rPr>
              <w:t>]</w:t>
            </w:r>
          </w:p>
          <w:p w14:paraId="0C0E56D3" w14:textId="6BDF8137" w:rsidR="00A66BC1" w:rsidRPr="00891C08" w:rsidRDefault="00822DFB" w:rsidP="00C13F64">
            <w:pPr>
              <w:pStyle w:val="aff2"/>
              <w:widowControl w:val="0"/>
              <w:numPr>
                <w:ilvl w:val="0"/>
                <w:numId w:val="7"/>
              </w:numPr>
              <w:suppressAutoHyphens w:val="0"/>
              <w:autoSpaceDE w:val="0"/>
              <w:autoSpaceDN w:val="0"/>
              <w:adjustRightInd w:val="0"/>
              <w:spacing w:after="100"/>
              <w:ind w:left="141" w:firstLine="1"/>
              <w:jc w:val="left"/>
              <w:rPr>
                <w:rFonts w:ascii="Tahoma" w:hAnsi="Tahoma" w:cs="Tahoma"/>
                <w:sz w:val="20"/>
              </w:rPr>
            </w:pPr>
            <w:r w:rsidRPr="00305BB4">
              <w:rPr>
                <w:rFonts w:ascii="Tahoma" w:hAnsi="Tahoma" w:cs="Tahoma"/>
                <w:color w:val="FF0000"/>
                <w:sz w:val="20"/>
              </w:rPr>
              <w:t>[</w:t>
            </w:r>
            <w:r w:rsidRPr="00891C08">
              <w:rPr>
                <w:rFonts w:ascii="Tahoma" w:hAnsi="Tahoma" w:cs="Tahoma"/>
                <w:sz w:val="20"/>
              </w:rPr>
              <w:t xml:space="preserve"> </w:t>
            </w:r>
            <w:r w:rsidR="00A66BC1" w:rsidRPr="00891C08">
              <w:rPr>
                <w:rFonts w:ascii="Tahoma" w:hAnsi="Tahoma" w:cs="Tahoma"/>
                <w:sz w:val="20"/>
              </w:rPr>
              <w:t>сч</w:t>
            </w:r>
            <w:r w:rsidR="00C57F2C" w:rsidRPr="00891C08">
              <w:rPr>
                <w:rFonts w:ascii="Tahoma" w:hAnsi="Tahoma" w:cs="Tahoma"/>
                <w:sz w:val="20"/>
              </w:rPr>
              <w:t>ё</w:t>
            </w:r>
            <w:r w:rsidR="00A66BC1" w:rsidRPr="00891C08">
              <w:rPr>
                <w:rFonts w:ascii="Tahoma" w:hAnsi="Tahoma" w:cs="Tahoma"/>
                <w:sz w:val="20"/>
              </w:rPr>
              <w:t>т на оплату,</w:t>
            </w:r>
            <w:r w:rsidRPr="00891C08">
              <w:rPr>
                <w:rFonts w:ascii="Tahoma" w:hAnsi="Tahoma" w:cs="Tahoma"/>
                <w:sz w:val="20"/>
              </w:rPr>
              <w:t xml:space="preserve"> </w:t>
            </w:r>
            <w:r w:rsidRPr="00305BB4">
              <w:rPr>
                <w:rFonts w:ascii="Tahoma" w:hAnsi="Tahoma" w:cs="Tahoma"/>
                <w:color w:val="FF0000"/>
                <w:sz w:val="20"/>
              </w:rPr>
              <w:t>]</w:t>
            </w:r>
          </w:p>
          <w:p w14:paraId="1D25984C" w14:textId="441DA3ED" w:rsidR="00A66BC1" w:rsidRPr="00891C08" w:rsidRDefault="00AB4DD9" w:rsidP="00C57F2C">
            <w:pPr>
              <w:pStyle w:val="aff2"/>
              <w:widowControl w:val="0"/>
              <w:numPr>
                <w:ilvl w:val="0"/>
                <w:numId w:val="7"/>
              </w:numPr>
              <w:suppressAutoHyphens w:val="0"/>
              <w:autoSpaceDE w:val="0"/>
              <w:autoSpaceDN w:val="0"/>
              <w:adjustRightInd w:val="0"/>
              <w:spacing w:after="100"/>
              <w:ind w:left="141" w:firstLine="1"/>
              <w:jc w:val="left"/>
              <w:rPr>
                <w:rFonts w:ascii="Tahoma" w:hAnsi="Tahoma" w:cs="Tahoma"/>
                <w:sz w:val="20"/>
              </w:rPr>
            </w:pPr>
            <w:r w:rsidRPr="00891C08">
              <w:rPr>
                <w:rFonts w:ascii="Tahoma" w:hAnsi="Tahoma" w:cs="Tahoma"/>
                <w:color w:val="FF0000"/>
                <w:sz w:val="20"/>
              </w:rPr>
              <w:t>[</w:t>
            </w:r>
            <w:r w:rsidR="00A66BC1" w:rsidRPr="00891C08">
              <w:rPr>
                <w:rFonts w:ascii="Tahoma" w:hAnsi="Tahoma" w:cs="Tahoma"/>
                <w:sz w:val="20"/>
              </w:rPr>
              <w:t xml:space="preserve"> сч</w:t>
            </w:r>
            <w:r w:rsidR="00C57F2C" w:rsidRPr="00891C08">
              <w:rPr>
                <w:rFonts w:ascii="Tahoma" w:hAnsi="Tahoma" w:cs="Tahoma"/>
                <w:sz w:val="20"/>
              </w:rPr>
              <w:t>ё</w:t>
            </w:r>
            <w:r w:rsidR="00A66BC1" w:rsidRPr="00891C08">
              <w:rPr>
                <w:rFonts w:ascii="Tahoma" w:hAnsi="Tahoma" w:cs="Tahoma"/>
                <w:sz w:val="20"/>
              </w:rPr>
              <w:t xml:space="preserve">т-фактуру </w:t>
            </w:r>
            <w:r w:rsidRPr="00891C08">
              <w:rPr>
                <w:rFonts w:ascii="Tahoma" w:hAnsi="Tahoma" w:cs="Tahoma"/>
                <w:color w:val="FF0000"/>
                <w:sz w:val="20"/>
              </w:rPr>
              <w:t>]</w:t>
            </w:r>
            <w:r w:rsidR="00CF02DA" w:rsidRPr="00891C08">
              <w:rPr>
                <w:rFonts w:ascii="Tahoma" w:hAnsi="Tahoma" w:cs="Tahoma"/>
                <w:color w:val="FF0000"/>
                <w:sz w:val="20"/>
              </w:rPr>
              <w:t xml:space="preserve"> </w:t>
            </w:r>
            <w:r w:rsidR="00CF02DA" w:rsidRPr="00891C08">
              <w:rPr>
                <w:rStyle w:val="ad"/>
                <w:rFonts w:cs="Tahoma"/>
              </w:rPr>
              <w:footnoteReference w:id="264"/>
            </w:r>
          </w:p>
        </w:tc>
      </w:tr>
      <w:tr w:rsidR="00A66BC1" w:rsidRPr="00891C08" w14:paraId="0817F3DD" w14:textId="77777777" w:rsidTr="00944762">
        <w:trPr>
          <w:trHeight w:val="361"/>
        </w:trPr>
        <w:tc>
          <w:tcPr>
            <w:tcW w:w="1276" w:type="dxa"/>
          </w:tcPr>
          <w:p w14:paraId="155529DF" w14:textId="77777777" w:rsidR="00A66BC1" w:rsidRPr="00891C08" w:rsidRDefault="00A66BC1" w:rsidP="000A0C8A">
            <w:pPr>
              <w:tabs>
                <w:tab w:val="left" w:pos="1410"/>
              </w:tabs>
              <w:spacing w:after="100"/>
              <w:ind w:right="-150" w:firstLine="1"/>
              <w:jc w:val="left"/>
              <w:rPr>
                <w:rFonts w:ascii="Tahoma" w:hAnsi="Tahoma" w:cs="Tahoma"/>
                <w:sz w:val="16"/>
                <w:szCs w:val="16"/>
              </w:rPr>
            </w:pPr>
            <w:r w:rsidRPr="00891C08">
              <w:rPr>
                <w:rFonts w:ascii="Tahoma" w:hAnsi="Tahoma" w:cs="Tahoma"/>
                <w:i/>
                <w:sz w:val="16"/>
                <w:szCs w:val="16"/>
              </w:rPr>
              <w:t>Срок для направления</w:t>
            </w:r>
          </w:p>
        </w:tc>
        <w:tc>
          <w:tcPr>
            <w:tcW w:w="7796" w:type="dxa"/>
            <w:tcBorders>
              <w:top w:val="dotted" w:sz="4" w:space="0" w:color="A6A6A6" w:themeColor="background1" w:themeShade="A6"/>
            </w:tcBorders>
            <w:shd w:val="clear" w:color="auto" w:fill="F2F2F2" w:themeFill="background1" w:themeFillShade="F2"/>
          </w:tcPr>
          <w:p w14:paraId="7F33FA58" w14:textId="1503983F" w:rsidR="00A66BC1" w:rsidRPr="00891C08" w:rsidRDefault="00A66BC1" w:rsidP="0046138E">
            <w:pPr>
              <w:pStyle w:val="SL0TextSimplawyer"/>
              <w:tabs>
                <w:tab w:val="clear" w:pos="851"/>
                <w:tab w:val="left" w:pos="1029"/>
              </w:tabs>
              <w:spacing w:before="0" w:after="100"/>
              <w:ind w:left="138" w:firstLine="1"/>
              <w:rPr>
                <w:rFonts w:eastAsia="Calibri"/>
                <w:lang w:eastAsia="ru-RU"/>
              </w:rPr>
            </w:pPr>
            <w:r w:rsidRPr="00891C08">
              <w:rPr>
                <w:rFonts w:eastAsia="Calibri"/>
                <w:lang w:eastAsia="ru-RU"/>
              </w:rPr>
              <w:t xml:space="preserve">в течение </w:t>
            </w:r>
            <w:r w:rsidR="00AB4DD9" w:rsidRPr="00891C08">
              <w:rPr>
                <w:rFonts w:eastAsia="Calibri"/>
                <w:color w:val="FF0000"/>
                <w:lang w:eastAsia="ru-RU"/>
              </w:rPr>
              <w:t>[</w:t>
            </w:r>
            <w:r w:rsidRPr="00891C08">
              <w:rPr>
                <w:rFonts w:eastAsia="Calibri"/>
                <w:lang w:eastAsia="ru-RU"/>
              </w:rPr>
              <w:t xml:space="preserve"> 2 </w:t>
            </w:r>
            <w:r w:rsidR="00AB4DD9" w:rsidRPr="00891C08">
              <w:rPr>
                <w:rFonts w:eastAsia="Calibri"/>
                <w:color w:val="FF0000"/>
                <w:lang w:eastAsia="ru-RU"/>
              </w:rPr>
              <w:t>]</w:t>
            </w:r>
            <w:r w:rsidRPr="00891C08">
              <w:rPr>
                <w:rFonts w:eastAsia="Calibri"/>
                <w:lang w:eastAsia="ru-RU"/>
              </w:rPr>
              <w:t xml:space="preserve"> </w:t>
            </w:r>
            <w:r w:rsidRPr="00891C08">
              <w:rPr>
                <w:rStyle w:val="ad"/>
                <w:rFonts w:eastAsia="Calibri"/>
                <w:lang w:eastAsia="ru-RU"/>
              </w:rPr>
              <w:footnoteReference w:id="265"/>
            </w:r>
            <w:r w:rsidRPr="00891C08">
              <w:rPr>
                <w:rFonts w:eastAsia="Calibri"/>
                <w:lang w:eastAsia="ru-RU"/>
              </w:rPr>
              <w:t xml:space="preserve"> </w:t>
            </w:r>
            <w:r w:rsidRPr="00891C08">
              <w:rPr>
                <w:rFonts w:eastAsia="Calibri"/>
                <w:color w:val="FF0000"/>
                <w:lang w:eastAsia="ru-RU"/>
              </w:rPr>
              <w:t>/</w:t>
            </w:r>
            <w:r w:rsidRPr="00891C08">
              <w:rPr>
                <w:rFonts w:eastAsia="Calibri"/>
                <w:lang w:eastAsia="ru-RU"/>
              </w:rPr>
              <w:t xml:space="preserve"> </w:t>
            </w:r>
            <w:r w:rsidR="00AB4DD9" w:rsidRPr="00891C08">
              <w:rPr>
                <w:rFonts w:eastAsia="Calibri"/>
                <w:color w:val="FF0000"/>
                <w:lang w:eastAsia="ru-RU"/>
              </w:rPr>
              <w:t>[</w:t>
            </w:r>
            <w:r w:rsidRPr="00891C08">
              <w:rPr>
                <w:rFonts w:eastAsia="Calibri"/>
                <w:lang w:eastAsia="ru-RU"/>
              </w:rPr>
              <w:t xml:space="preserve"> 1 </w:t>
            </w:r>
            <w:r w:rsidR="00AB4DD9" w:rsidRPr="00891C08">
              <w:rPr>
                <w:rFonts w:eastAsia="Calibri"/>
                <w:color w:val="FF0000"/>
                <w:lang w:eastAsia="ru-RU"/>
              </w:rPr>
              <w:t>]</w:t>
            </w:r>
            <w:r w:rsidRPr="00891C08">
              <w:rPr>
                <w:rFonts w:eastAsia="Calibri"/>
                <w:lang w:eastAsia="ru-RU"/>
              </w:rPr>
              <w:t xml:space="preserve"> </w:t>
            </w:r>
            <w:r w:rsidRPr="00891C08">
              <w:rPr>
                <w:rStyle w:val="ad"/>
                <w:rFonts w:eastAsia="Calibri"/>
                <w:lang w:eastAsia="ru-RU"/>
              </w:rPr>
              <w:footnoteReference w:id="266"/>
            </w:r>
            <w:r w:rsidRPr="00891C08">
              <w:rPr>
                <w:rFonts w:eastAsia="Calibri"/>
                <w:lang w:eastAsia="ru-RU"/>
              </w:rPr>
              <w:t xml:space="preserve"> р.д. с даты получения Акта </w:t>
            </w:r>
            <w:r w:rsidR="004A053E" w:rsidRPr="00891C08">
              <w:t>сдачи-приёмки работ</w:t>
            </w:r>
            <w:r w:rsidR="004A053E" w:rsidRPr="00891C08">
              <w:rPr>
                <w:rFonts w:eastAsia="Calibri"/>
                <w:lang w:eastAsia="ru-RU"/>
              </w:rPr>
              <w:t xml:space="preserve"> </w:t>
            </w:r>
            <w:r w:rsidRPr="00891C08">
              <w:rPr>
                <w:rFonts w:eastAsia="Calibri"/>
                <w:lang w:eastAsia="ru-RU"/>
              </w:rPr>
              <w:t>по электронной почте.</w:t>
            </w:r>
          </w:p>
        </w:tc>
      </w:tr>
    </w:tbl>
    <w:p w14:paraId="19F31C5C" w14:textId="5036AEC0" w:rsidR="00A66BC1" w:rsidRPr="00891C08" w:rsidRDefault="00EA4AD0" w:rsidP="00501256">
      <w:pPr>
        <w:pStyle w:val="a0"/>
      </w:pPr>
      <w:r w:rsidRPr="00891C08">
        <w:t>Заказчик направляет Подрядчику на бумажном носителе подписанный им</w:t>
      </w:r>
      <w:r w:rsidR="00861E51" w:rsidRPr="00891C08">
        <w:t>:</w:t>
      </w:r>
    </w:p>
    <w:tbl>
      <w:tblPr>
        <w:tblStyle w:val="affd"/>
        <w:tblW w:w="9072"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284" w:type="dxa"/>
        </w:tblCellMar>
        <w:tblLook w:val="04A0" w:firstRow="1" w:lastRow="0" w:firstColumn="1" w:lastColumn="0" w:noHBand="0" w:noVBand="1"/>
      </w:tblPr>
      <w:tblGrid>
        <w:gridCol w:w="1276"/>
        <w:gridCol w:w="7796"/>
      </w:tblGrid>
      <w:tr w:rsidR="00A66BC1" w:rsidRPr="00891C08" w14:paraId="1ECA5C9C" w14:textId="77777777" w:rsidTr="00944762">
        <w:trPr>
          <w:trHeight w:val="280"/>
        </w:trPr>
        <w:tc>
          <w:tcPr>
            <w:tcW w:w="1276" w:type="dxa"/>
          </w:tcPr>
          <w:p w14:paraId="1E93BC4E" w14:textId="2638E8BC" w:rsidR="00A66BC1" w:rsidRPr="00891C08" w:rsidRDefault="00EA4AD0" w:rsidP="00501256">
            <w:pPr>
              <w:tabs>
                <w:tab w:val="left" w:pos="1410"/>
              </w:tabs>
              <w:spacing w:after="100"/>
              <w:ind w:right="-150" w:firstLine="1"/>
              <w:jc w:val="left"/>
              <w:rPr>
                <w:rFonts w:ascii="Tahoma" w:hAnsi="Tahoma" w:cs="Tahoma"/>
                <w:sz w:val="16"/>
                <w:szCs w:val="16"/>
              </w:rPr>
            </w:pPr>
            <w:r w:rsidRPr="00891C08">
              <w:rPr>
                <w:rFonts w:ascii="Tahoma" w:hAnsi="Tahoma" w:cs="Tahoma"/>
                <w:i/>
                <w:sz w:val="16"/>
                <w:szCs w:val="16"/>
              </w:rPr>
              <w:t>Перечень документов</w:t>
            </w: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35427A24" w14:textId="77777777" w:rsidR="00A66BC1" w:rsidRPr="00891C08" w:rsidRDefault="00A66BC1" w:rsidP="00C13F64">
            <w:pPr>
              <w:pStyle w:val="aff2"/>
              <w:widowControl w:val="0"/>
              <w:numPr>
                <w:ilvl w:val="0"/>
                <w:numId w:val="7"/>
              </w:numPr>
              <w:suppressAutoHyphens w:val="0"/>
              <w:autoSpaceDE w:val="0"/>
              <w:autoSpaceDN w:val="0"/>
              <w:adjustRightInd w:val="0"/>
              <w:spacing w:after="100"/>
              <w:ind w:left="141" w:right="-281" w:firstLine="1"/>
              <w:jc w:val="left"/>
              <w:rPr>
                <w:rFonts w:ascii="Tahoma" w:hAnsi="Tahoma" w:cs="Tahoma"/>
                <w:sz w:val="20"/>
              </w:rPr>
            </w:pPr>
            <w:r w:rsidRPr="00891C08">
              <w:rPr>
                <w:rFonts w:ascii="Tahoma" w:hAnsi="Tahoma" w:cs="Tahoma"/>
                <w:sz w:val="20"/>
              </w:rPr>
              <w:t xml:space="preserve">Акт </w:t>
            </w:r>
            <w:r w:rsidR="004A053E" w:rsidRPr="00891C08">
              <w:rPr>
                <w:rFonts w:ascii="Tahoma" w:hAnsi="Tahoma" w:cs="Tahoma"/>
                <w:sz w:val="20"/>
              </w:rPr>
              <w:t>сдачи-приёмки работ</w:t>
            </w:r>
            <w:r w:rsidR="004A053E" w:rsidRPr="00891C08" w:rsidDel="004A053E">
              <w:rPr>
                <w:rFonts w:ascii="Tahoma" w:hAnsi="Tahoma" w:cs="Tahoma"/>
                <w:sz w:val="20"/>
              </w:rPr>
              <w:t xml:space="preserve"> </w:t>
            </w:r>
            <w:r w:rsidRPr="00891C08">
              <w:rPr>
                <w:rFonts w:ascii="Tahoma" w:hAnsi="Tahoma" w:cs="Tahoma"/>
                <w:sz w:val="20"/>
              </w:rPr>
              <w:t>(</w:t>
            </w:r>
            <w:r w:rsidR="00861E51" w:rsidRPr="00891C08">
              <w:rPr>
                <w:rFonts w:ascii="Tahoma" w:hAnsi="Tahoma" w:cs="Tahoma"/>
                <w:sz w:val="20"/>
              </w:rPr>
              <w:t>1</w:t>
            </w:r>
            <w:r w:rsidRPr="00891C08">
              <w:rPr>
                <w:rFonts w:ascii="Tahoma" w:hAnsi="Tahoma" w:cs="Tahoma"/>
                <w:sz w:val="20"/>
              </w:rPr>
              <w:t xml:space="preserve"> экз.)</w:t>
            </w:r>
          </w:p>
          <w:p w14:paraId="3172FFF8" w14:textId="5D1329EC" w:rsidR="00F56BE9" w:rsidRPr="00891C08" w:rsidRDefault="00F56BE9" w:rsidP="00F56BE9">
            <w:pPr>
              <w:pStyle w:val="aff2"/>
              <w:widowControl w:val="0"/>
              <w:numPr>
                <w:ilvl w:val="0"/>
                <w:numId w:val="7"/>
              </w:numPr>
              <w:suppressAutoHyphens w:val="0"/>
              <w:autoSpaceDE w:val="0"/>
              <w:autoSpaceDN w:val="0"/>
              <w:adjustRightInd w:val="0"/>
              <w:spacing w:after="100"/>
              <w:ind w:left="140" w:right="142" w:firstLine="1"/>
              <w:jc w:val="left"/>
              <w:rPr>
                <w:rFonts w:ascii="Tahoma" w:hAnsi="Tahoma" w:cs="Tahoma"/>
                <w:sz w:val="20"/>
              </w:rPr>
            </w:pPr>
            <w:r w:rsidRPr="00891C08">
              <w:rPr>
                <w:rFonts w:ascii="Tahoma" w:hAnsi="Tahoma" w:cs="Tahoma"/>
                <w:color w:val="FF0000"/>
                <w:sz w:val="20"/>
              </w:rPr>
              <w:lastRenderedPageBreak/>
              <w:t>[</w:t>
            </w:r>
            <w:r w:rsidRPr="00891C08">
              <w:rPr>
                <w:rFonts w:ascii="Tahoma" w:hAnsi="Tahoma" w:cs="Tahoma"/>
                <w:sz w:val="20"/>
              </w:rPr>
              <w:t xml:space="preserve"> Акт приёма-передачи объекта (1 экз.), </w:t>
            </w:r>
            <w:r w:rsidRPr="00891C08">
              <w:rPr>
                <w:rFonts w:ascii="Tahoma" w:hAnsi="Tahoma" w:cs="Tahoma"/>
                <w:color w:val="FF0000"/>
                <w:sz w:val="20"/>
              </w:rPr>
              <w:t xml:space="preserve">] </w:t>
            </w:r>
            <w:r w:rsidRPr="00891C08">
              <w:rPr>
                <w:rStyle w:val="ad"/>
                <w:rFonts w:cs="Tahoma"/>
              </w:rPr>
              <w:footnoteReference w:id="267"/>
            </w:r>
          </w:p>
          <w:p w14:paraId="2AB00FBD" w14:textId="6697B4E9" w:rsidR="00C57F2C" w:rsidRPr="00891C08" w:rsidRDefault="00C57F2C" w:rsidP="00C57F2C">
            <w:pPr>
              <w:pStyle w:val="aff2"/>
              <w:widowControl w:val="0"/>
              <w:numPr>
                <w:ilvl w:val="0"/>
                <w:numId w:val="7"/>
              </w:numPr>
              <w:suppressAutoHyphens w:val="0"/>
              <w:autoSpaceDE w:val="0"/>
              <w:autoSpaceDN w:val="0"/>
              <w:adjustRightInd w:val="0"/>
              <w:spacing w:after="100"/>
              <w:ind w:left="140" w:right="142" w:firstLine="1"/>
              <w:jc w:val="left"/>
              <w:rPr>
                <w:rFonts w:ascii="Tahoma" w:hAnsi="Tahoma" w:cs="Tahoma"/>
                <w:bCs/>
                <w:color w:val="FF0000"/>
                <w:sz w:val="20"/>
              </w:rPr>
            </w:pPr>
            <w:r w:rsidRPr="00891C08">
              <w:rPr>
                <w:rFonts w:ascii="Tahoma" w:hAnsi="Tahoma" w:cs="Tahoma"/>
                <w:bCs/>
                <w:color w:val="FF0000"/>
                <w:sz w:val="20"/>
              </w:rPr>
              <w:t xml:space="preserve">[ </w:t>
            </w:r>
            <w:r w:rsidRPr="00891C08">
              <w:rPr>
                <w:rFonts w:ascii="Tahoma" w:hAnsi="Tahoma" w:cs="Tahoma"/>
                <w:bCs/>
                <w:sz w:val="20"/>
              </w:rPr>
              <w:t xml:space="preserve">Отчёт </w:t>
            </w:r>
            <w:r w:rsidRPr="00891C08">
              <w:rPr>
                <w:rFonts w:ascii="Tahoma" w:hAnsi="Tahoma" w:cs="Tahoma"/>
                <w:sz w:val="20"/>
              </w:rPr>
              <w:t>об</w:t>
            </w:r>
            <w:r w:rsidRPr="00891C08">
              <w:rPr>
                <w:rFonts w:ascii="Tahoma" w:hAnsi="Tahoma" w:cs="Tahoma"/>
                <w:bCs/>
                <w:sz w:val="20"/>
              </w:rPr>
              <w:t xml:space="preserve"> использовании оборудования (1 экз.), </w:t>
            </w:r>
            <w:r w:rsidRPr="00891C08">
              <w:rPr>
                <w:rFonts w:ascii="Tahoma" w:hAnsi="Tahoma" w:cs="Tahoma"/>
                <w:bCs/>
                <w:color w:val="FF0000"/>
                <w:sz w:val="20"/>
              </w:rPr>
              <w:t>]</w:t>
            </w:r>
          </w:p>
          <w:p w14:paraId="6E4D1924" w14:textId="36544A4F" w:rsidR="00C57F2C" w:rsidRPr="00891C08" w:rsidRDefault="00C57F2C" w:rsidP="00C57F2C">
            <w:pPr>
              <w:pStyle w:val="aff2"/>
              <w:widowControl w:val="0"/>
              <w:numPr>
                <w:ilvl w:val="0"/>
                <w:numId w:val="7"/>
              </w:numPr>
              <w:suppressAutoHyphens w:val="0"/>
              <w:autoSpaceDE w:val="0"/>
              <w:autoSpaceDN w:val="0"/>
              <w:adjustRightInd w:val="0"/>
              <w:spacing w:after="100"/>
              <w:ind w:left="140" w:right="142" w:firstLine="1"/>
              <w:jc w:val="left"/>
              <w:rPr>
                <w:rFonts w:ascii="Tahoma" w:hAnsi="Tahoma" w:cs="Tahoma"/>
                <w:bCs/>
                <w:sz w:val="20"/>
              </w:rPr>
            </w:pPr>
            <w:r w:rsidRPr="00891C08">
              <w:rPr>
                <w:rFonts w:ascii="Tahoma" w:hAnsi="Tahoma" w:cs="Tahoma"/>
                <w:bCs/>
                <w:color w:val="FF0000"/>
                <w:sz w:val="20"/>
              </w:rPr>
              <w:t>[</w:t>
            </w:r>
            <w:r w:rsidRPr="00891C08">
              <w:rPr>
                <w:rFonts w:ascii="Tahoma" w:hAnsi="Tahoma" w:cs="Tahoma"/>
                <w:bCs/>
                <w:sz w:val="20"/>
              </w:rPr>
              <w:t xml:space="preserve"> Акт приёма-передачи материалов / оборудования (1 экз.), </w:t>
            </w:r>
            <w:r w:rsidRPr="00891C08">
              <w:rPr>
                <w:rFonts w:ascii="Tahoma" w:hAnsi="Tahoma" w:cs="Tahoma"/>
                <w:bCs/>
                <w:color w:val="FF0000"/>
                <w:sz w:val="20"/>
              </w:rPr>
              <w:t>]</w:t>
            </w:r>
          </w:p>
        </w:tc>
      </w:tr>
      <w:tr w:rsidR="00A66BC1" w:rsidRPr="00891C08" w14:paraId="1D3C389B" w14:textId="77777777" w:rsidTr="00944762">
        <w:trPr>
          <w:trHeight w:val="361"/>
        </w:trPr>
        <w:tc>
          <w:tcPr>
            <w:tcW w:w="1276" w:type="dxa"/>
          </w:tcPr>
          <w:p w14:paraId="544FA11D" w14:textId="77777777" w:rsidR="00A66BC1" w:rsidRPr="00891C08" w:rsidRDefault="00A66BC1" w:rsidP="00501256">
            <w:pPr>
              <w:tabs>
                <w:tab w:val="left" w:pos="1410"/>
              </w:tabs>
              <w:spacing w:after="100"/>
              <w:ind w:right="-150" w:firstLine="1"/>
              <w:jc w:val="left"/>
              <w:rPr>
                <w:rFonts w:ascii="Tahoma" w:hAnsi="Tahoma" w:cs="Tahoma"/>
                <w:sz w:val="16"/>
                <w:szCs w:val="16"/>
              </w:rPr>
            </w:pPr>
            <w:r w:rsidRPr="00891C08">
              <w:rPr>
                <w:rFonts w:ascii="Tahoma" w:hAnsi="Tahoma" w:cs="Tahoma"/>
                <w:i/>
                <w:sz w:val="16"/>
                <w:szCs w:val="16"/>
              </w:rPr>
              <w:lastRenderedPageBreak/>
              <w:t>Срок для направления</w:t>
            </w:r>
          </w:p>
        </w:tc>
        <w:tc>
          <w:tcPr>
            <w:tcW w:w="7796" w:type="dxa"/>
            <w:tcBorders>
              <w:top w:val="dotted" w:sz="4" w:space="0" w:color="A6A6A6" w:themeColor="background1" w:themeShade="A6"/>
            </w:tcBorders>
            <w:shd w:val="clear" w:color="auto" w:fill="F2F2F2" w:themeFill="background1" w:themeFillShade="F2"/>
          </w:tcPr>
          <w:p w14:paraId="0DE4CA94" w14:textId="7B88DED5" w:rsidR="00A66BC1" w:rsidRPr="00891C08" w:rsidRDefault="00A66BC1" w:rsidP="00501256">
            <w:pPr>
              <w:pStyle w:val="SL0TextSimplawyer"/>
              <w:tabs>
                <w:tab w:val="clear" w:pos="851"/>
                <w:tab w:val="left" w:pos="1029"/>
              </w:tabs>
              <w:spacing w:before="0" w:after="100"/>
              <w:ind w:left="179" w:firstLine="1"/>
              <w:rPr>
                <w:rFonts w:eastAsia="Calibri"/>
                <w:lang w:eastAsia="ru-RU"/>
              </w:rPr>
            </w:pPr>
            <w:r w:rsidRPr="00891C08">
              <w:rPr>
                <w:rFonts w:eastAsia="Calibri"/>
                <w:lang w:eastAsia="ru-RU"/>
              </w:rPr>
              <w:t xml:space="preserve">в течение </w:t>
            </w:r>
            <w:r w:rsidR="00AB4DD9" w:rsidRPr="00891C08">
              <w:rPr>
                <w:rFonts w:eastAsia="Calibri"/>
                <w:color w:val="FF0000"/>
                <w:lang w:eastAsia="ru-RU"/>
              </w:rPr>
              <w:t>[</w:t>
            </w:r>
            <w:r w:rsidR="003160C9" w:rsidRPr="00891C08">
              <w:rPr>
                <w:rFonts w:eastAsia="Calibri"/>
                <w:lang w:eastAsia="ru-RU"/>
              </w:rPr>
              <w:t xml:space="preserve"> 2 </w:t>
            </w:r>
            <w:r w:rsidR="00AB4DD9" w:rsidRPr="00891C08">
              <w:rPr>
                <w:rFonts w:eastAsia="Calibri"/>
                <w:color w:val="FF0000"/>
                <w:lang w:eastAsia="ru-RU"/>
              </w:rPr>
              <w:t>]</w:t>
            </w:r>
            <w:r w:rsidR="003160C9" w:rsidRPr="00891C08">
              <w:rPr>
                <w:rFonts w:eastAsia="Calibri"/>
                <w:lang w:eastAsia="ru-RU"/>
              </w:rPr>
              <w:t xml:space="preserve"> </w:t>
            </w:r>
            <w:r w:rsidR="003160C9" w:rsidRPr="00891C08">
              <w:rPr>
                <w:rStyle w:val="ad"/>
                <w:rFonts w:eastAsia="Calibri"/>
                <w:lang w:eastAsia="ru-RU"/>
              </w:rPr>
              <w:footnoteReference w:id="268"/>
            </w:r>
            <w:r w:rsidR="003160C9" w:rsidRPr="00891C08">
              <w:rPr>
                <w:rFonts w:eastAsia="Calibri"/>
                <w:lang w:eastAsia="ru-RU"/>
              </w:rPr>
              <w:t xml:space="preserve"> </w:t>
            </w:r>
            <w:r w:rsidR="003160C9" w:rsidRPr="00891C08">
              <w:rPr>
                <w:rFonts w:eastAsia="Calibri"/>
                <w:color w:val="FF0000"/>
                <w:lang w:eastAsia="ru-RU"/>
              </w:rPr>
              <w:t>/</w:t>
            </w:r>
            <w:r w:rsidR="003160C9" w:rsidRPr="00891C08">
              <w:rPr>
                <w:rFonts w:eastAsia="Calibri"/>
                <w:lang w:eastAsia="ru-RU"/>
              </w:rPr>
              <w:t xml:space="preserve"> </w:t>
            </w:r>
            <w:r w:rsidR="00AB4DD9" w:rsidRPr="00891C08">
              <w:rPr>
                <w:rFonts w:eastAsia="Calibri"/>
                <w:color w:val="FF0000"/>
                <w:lang w:eastAsia="ru-RU"/>
              </w:rPr>
              <w:t>[</w:t>
            </w:r>
            <w:r w:rsidR="003160C9" w:rsidRPr="00891C08">
              <w:rPr>
                <w:rFonts w:eastAsia="Calibri"/>
                <w:lang w:eastAsia="ru-RU"/>
              </w:rPr>
              <w:t xml:space="preserve"> 1 </w:t>
            </w:r>
            <w:r w:rsidR="00AB4DD9" w:rsidRPr="00891C08">
              <w:rPr>
                <w:rFonts w:eastAsia="Calibri"/>
                <w:color w:val="FF0000"/>
                <w:lang w:eastAsia="ru-RU"/>
              </w:rPr>
              <w:t>]</w:t>
            </w:r>
            <w:r w:rsidR="003160C9" w:rsidRPr="00891C08">
              <w:rPr>
                <w:rFonts w:eastAsia="Calibri"/>
                <w:lang w:eastAsia="ru-RU"/>
              </w:rPr>
              <w:t xml:space="preserve"> </w:t>
            </w:r>
            <w:r w:rsidR="003160C9" w:rsidRPr="00891C08">
              <w:rPr>
                <w:rStyle w:val="ad"/>
                <w:rFonts w:eastAsia="Calibri"/>
                <w:lang w:eastAsia="ru-RU"/>
              </w:rPr>
              <w:footnoteReference w:id="269"/>
            </w:r>
            <w:r w:rsidRPr="00891C08">
              <w:rPr>
                <w:rFonts w:eastAsia="Calibri"/>
                <w:lang w:eastAsia="ru-RU"/>
              </w:rPr>
              <w:t xml:space="preserve"> р.д. с даты получения Акта </w:t>
            </w:r>
            <w:r w:rsidR="004A053E" w:rsidRPr="00891C08">
              <w:t>сдачи-приёмки работ</w:t>
            </w:r>
            <w:r w:rsidR="004A053E" w:rsidRPr="00891C08">
              <w:rPr>
                <w:rFonts w:eastAsia="Calibri"/>
                <w:lang w:eastAsia="ru-RU"/>
              </w:rPr>
              <w:t xml:space="preserve"> </w:t>
            </w:r>
            <w:r w:rsidRPr="00891C08">
              <w:rPr>
                <w:rFonts w:eastAsia="Calibri"/>
                <w:lang w:eastAsia="ru-RU"/>
              </w:rPr>
              <w:t>на бумажном носителе.</w:t>
            </w:r>
          </w:p>
        </w:tc>
      </w:tr>
    </w:tbl>
    <w:p w14:paraId="02163947" w14:textId="521A4E38" w:rsidR="00255F57" w:rsidRPr="00891C08" w:rsidRDefault="00AB4DD9" w:rsidP="00501256">
      <w:pPr>
        <w:pStyle w:val="a0"/>
      </w:pPr>
      <w:r w:rsidRPr="00891C08">
        <w:rPr>
          <w:color w:val="FF0000"/>
        </w:rPr>
        <w:t>[</w:t>
      </w:r>
      <w:r w:rsidR="00255F57" w:rsidRPr="00891C08">
        <w:t xml:space="preserve"> </w:t>
      </w:r>
      <w:r w:rsidR="00A9595A" w:rsidRPr="00891C08">
        <w:t>В отношении Работ, выполненных в периоде до даты заключения Договора, вышеуказанные документы направляются Заказчику не позднее последнего числа месяца заключения Договора.</w:t>
      </w:r>
      <w:r w:rsidR="00255F57" w:rsidRPr="00891C08">
        <w:t xml:space="preserve"> </w:t>
      </w:r>
      <w:r w:rsidRPr="00891C08">
        <w:rPr>
          <w:color w:val="FF0000"/>
        </w:rPr>
        <w:t>]</w:t>
      </w:r>
      <w:r w:rsidR="00255F57" w:rsidRPr="00891C08">
        <w:rPr>
          <w:color w:val="FF0000"/>
        </w:rPr>
        <w:t xml:space="preserve"> </w:t>
      </w:r>
      <w:r w:rsidR="00255F57" w:rsidRPr="00891C08">
        <w:rPr>
          <w:rStyle w:val="ad"/>
        </w:rPr>
        <w:footnoteReference w:id="270"/>
      </w:r>
    </w:p>
    <w:p w14:paraId="0F694239" w14:textId="77777777" w:rsidR="00205E4D" w:rsidRPr="00891C08" w:rsidRDefault="00205E4D" w:rsidP="00205E4D">
      <w:pPr>
        <w:pStyle w:val="a0"/>
      </w:pPr>
      <w:r w:rsidRPr="00891C08">
        <w:t>Заказчик незамедлительно уведомляет Подрядчика об обнаруженных ошибках в Акте сдачи-приёмки работ. Подрядчик устраняет ошибки и направляет Заказчику исправленный Акт сдачи-приёмки работ в сроки, предусмотренные для направления Подрядчиком Акта сдачи-приёмки работ.</w:t>
      </w:r>
    </w:p>
    <w:p w14:paraId="2A544590" w14:textId="6D525A8B" w:rsidR="00A66BC1" w:rsidRPr="00891C08" w:rsidRDefault="00A66BC1" w:rsidP="00501256">
      <w:pPr>
        <w:pStyle w:val="a0"/>
      </w:pPr>
      <w:r w:rsidRPr="00891C08">
        <w:t xml:space="preserve">Если полученный Заказчиком Акт </w:t>
      </w:r>
      <w:r w:rsidR="004A053E" w:rsidRPr="00891C08">
        <w:t xml:space="preserve">сдачи-приёмки работ </w:t>
      </w:r>
      <w:r w:rsidRPr="00891C08">
        <w:t xml:space="preserve">на бумажном носителе отличается от подписанного Заказчиком Акта </w:t>
      </w:r>
      <w:r w:rsidR="004A053E" w:rsidRPr="00891C08">
        <w:t>сдачи-приёмки работ</w:t>
      </w:r>
      <w:r w:rsidRPr="00891C08">
        <w:t xml:space="preserve">, полученного по электронной почте, Заказчик уведомляет </w:t>
      </w:r>
      <w:r w:rsidR="00A27BF2" w:rsidRPr="00891C08">
        <w:t>Подрядчика</w:t>
      </w:r>
      <w:r w:rsidRPr="00891C08">
        <w:t xml:space="preserve"> о выявленных расхождениях в течение </w:t>
      </w:r>
      <w:r w:rsidR="00692B26" w:rsidRPr="00891C08">
        <w:rPr>
          <w:color w:val="FF0000"/>
        </w:rPr>
        <w:t>[</w:t>
      </w:r>
      <w:r w:rsidR="00692B26" w:rsidRPr="00891C08">
        <w:t xml:space="preserve"> 2 </w:t>
      </w:r>
      <w:r w:rsidR="00692B26" w:rsidRPr="00891C08">
        <w:rPr>
          <w:color w:val="FF0000"/>
        </w:rPr>
        <w:t>]</w:t>
      </w:r>
      <w:r w:rsidR="00692B26" w:rsidRPr="00891C08">
        <w:t xml:space="preserve"> </w:t>
      </w:r>
      <w:r w:rsidR="00692B26" w:rsidRPr="00891C08">
        <w:rPr>
          <w:rStyle w:val="ad"/>
          <w:bCs/>
        </w:rPr>
        <w:footnoteReference w:id="271"/>
      </w:r>
      <w:r w:rsidR="00692B26" w:rsidRPr="00891C08">
        <w:t xml:space="preserve"> </w:t>
      </w:r>
      <w:r w:rsidR="00692B26" w:rsidRPr="00891C08">
        <w:rPr>
          <w:color w:val="FF0000"/>
        </w:rPr>
        <w:t>/</w:t>
      </w:r>
      <w:r w:rsidR="00692B26" w:rsidRPr="00891C08">
        <w:t xml:space="preserve"> </w:t>
      </w:r>
      <w:r w:rsidR="00692B26" w:rsidRPr="00891C08">
        <w:rPr>
          <w:color w:val="FF0000"/>
        </w:rPr>
        <w:t>[</w:t>
      </w:r>
      <w:r w:rsidR="00692B26" w:rsidRPr="00891C08">
        <w:t xml:space="preserve"> 1 </w:t>
      </w:r>
      <w:r w:rsidR="00692B26" w:rsidRPr="00891C08">
        <w:rPr>
          <w:color w:val="FF0000"/>
        </w:rPr>
        <w:t>]</w:t>
      </w:r>
      <w:r w:rsidR="00692B26" w:rsidRPr="00891C08">
        <w:t xml:space="preserve"> </w:t>
      </w:r>
      <w:r w:rsidR="00692B26" w:rsidRPr="00891C08">
        <w:rPr>
          <w:rStyle w:val="ad"/>
          <w:bCs/>
        </w:rPr>
        <w:footnoteReference w:id="272"/>
      </w:r>
      <w:r w:rsidRPr="00891C08">
        <w:t xml:space="preserve"> р.д. с момента получения Акта </w:t>
      </w:r>
      <w:r w:rsidR="004A053E" w:rsidRPr="00891C08">
        <w:t xml:space="preserve">сдачи-приёмки работ </w:t>
      </w:r>
      <w:r w:rsidRPr="00891C08">
        <w:t>на бумажном носителе.</w:t>
      </w:r>
    </w:p>
    <w:p w14:paraId="7DFD6213" w14:textId="4F17D3EB" w:rsidR="00A66BC1" w:rsidRPr="00891C08" w:rsidRDefault="00A27BF2" w:rsidP="00501256">
      <w:pPr>
        <w:pStyle w:val="afff6"/>
      </w:pPr>
      <w:r w:rsidRPr="00891C08">
        <w:t>Подрядчик</w:t>
      </w:r>
      <w:r w:rsidR="00A66BC1" w:rsidRPr="00891C08">
        <w:t xml:space="preserve"> в течение </w:t>
      </w:r>
      <w:r w:rsidR="00AB4DD9" w:rsidRPr="00891C08">
        <w:rPr>
          <w:color w:val="FF0000"/>
        </w:rPr>
        <w:t>[</w:t>
      </w:r>
      <w:r w:rsidR="00A66BC1" w:rsidRPr="00891C08">
        <w:t xml:space="preserve"> 2 </w:t>
      </w:r>
      <w:r w:rsidR="00AB4DD9" w:rsidRPr="00891C08">
        <w:rPr>
          <w:color w:val="FF0000"/>
        </w:rPr>
        <w:t>]</w:t>
      </w:r>
      <w:r w:rsidR="00A66BC1" w:rsidRPr="00891C08">
        <w:t xml:space="preserve"> </w:t>
      </w:r>
      <w:r w:rsidR="00A66BC1" w:rsidRPr="00891C08">
        <w:rPr>
          <w:rStyle w:val="ad"/>
          <w:bCs/>
        </w:rPr>
        <w:footnoteReference w:id="273"/>
      </w:r>
      <w:r w:rsidR="00A66BC1" w:rsidRPr="00891C08">
        <w:t xml:space="preserve"> </w:t>
      </w:r>
      <w:r w:rsidR="00A66BC1" w:rsidRPr="00891C08">
        <w:rPr>
          <w:color w:val="FF0000"/>
        </w:rPr>
        <w:t>/</w:t>
      </w:r>
      <w:r w:rsidR="00A66BC1" w:rsidRPr="00891C08">
        <w:t xml:space="preserve"> </w:t>
      </w:r>
      <w:r w:rsidR="00AB4DD9" w:rsidRPr="00891C08">
        <w:rPr>
          <w:color w:val="FF0000"/>
        </w:rPr>
        <w:t>[</w:t>
      </w:r>
      <w:r w:rsidR="00A66BC1" w:rsidRPr="00891C08">
        <w:t xml:space="preserve"> 1 </w:t>
      </w:r>
      <w:r w:rsidR="00AB4DD9" w:rsidRPr="00891C08">
        <w:rPr>
          <w:color w:val="FF0000"/>
        </w:rPr>
        <w:t>]</w:t>
      </w:r>
      <w:r w:rsidR="00A66BC1" w:rsidRPr="00891C08">
        <w:t xml:space="preserve"> </w:t>
      </w:r>
      <w:r w:rsidR="00A66BC1" w:rsidRPr="00891C08">
        <w:rPr>
          <w:rStyle w:val="ad"/>
          <w:bCs/>
        </w:rPr>
        <w:footnoteReference w:id="274"/>
      </w:r>
      <w:r w:rsidR="00A66BC1" w:rsidRPr="00891C08">
        <w:t xml:space="preserve"> р.д. с момента получения такого уведомления от Заказчика обязан направить Заказчику ответ с указанием причин расхождения.</w:t>
      </w:r>
    </w:p>
    <w:p w14:paraId="7CA87F04" w14:textId="2FF4E585" w:rsidR="00A66BC1" w:rsidRPr="00891C08" w:rsidRDefault="00A66BC1" w:rsidP="00501256">
      <w:pPr>
        <w:pStyle w:val="a0"/>
      </w:pPr>
      <w:bookmarkStart w:id="27" w:name="_Ref97023942"/>
      <w:r w:rsidRPr="00891C08">
        <w:t xml:space="preserve">Стороны будут прилагать усилия к обмену подписанными с двух сторон оригиналами Актов </w:t>
      </w:r>
      <w:r w:rsidR="004A053E" w:rsidRPr="00891C08">
        <w:t>сдачи-приёмки работ</w:t>
      </w:r>
      <w:r w:rsidRPr="00891C08">
        <w:t xml:space="preserve"> на бумажном носителе не позднее </w:t>
      </w:r>
      <w:r w:rsidR="0061081B" w:rsidRPr="00891C08">
        <w:rPr>
          <w:rFonts w:eastAsia="Calibri"/>
          <w:color w:val="FF0000"/>
          <w:lang w:eastAsia="ru-RU"/>
        </w:rPr>
        <w:t xml:space="preserve">[ </w:t>
      </w:r>
      <w:r w:rsidRPr="00891C08">
        <w:t>20</w:t>
      </w:r>
      <w:r w:rsidR="0061081B" w:rsidRPr="00891C08">
        <w:t xml:space="preserve"> </w:t>
      </w:r>
      <w:r w:rsidR="0061081B" w:rsidRPr="00891C08">
        <w:rPr>
          <w:rFonts w:eastAsia="Calibri"/>
          <w:color w:val="FF0000"/>
          <w:lang w:eastAsia="ru-RU"/>
        </w:rPr>
        <w:t>]</w:t>
      </w:r>
      <w:r w:rsidR="0061081B" w:rsidRPr="00891C08">
        <w:t xml:space="preserve"> </w:t>
      </w:r>
      <w:r w:rsidR="0061081B" w:rsidRPr="00891C08">
        <w:rPr>
          <w:rFonts w:eastAsia="Calibri"/>
          <w:color w:val="FF0000"/>
          <w:lang w:eastAsia="ru-RU"/>
        </w:rPr>
        <w:t>/</w:t>
      </w:r>
      <w:r w:rsidR="0061081B" w:rsidRPr="00891C08">
        <w:rPr>
          <w:rFonts w:eastAsia="Calibri"/>
          <w:lang w:eastAsia="ru-RU"/>
        </w:rPr>
        <w:t xml:space="preserve"> </w:t>
      </w:r>
      <w:r w:rsidR="0061081B" w:rsidRPr="00891C08">
        <w:rPr>
          <w:rFonts w:eastAsia="Calibri"/>
          <w:color w:val="FF0000"/>
          <w:lang w:eastAsia="ru-RU"/>
        </w:rPr>
        <w:t>[</w:t>
      </w:r>
      <w:r w:rsidR="0061081B" w:rsidRPr="00891C08">
        <w:rPr>
          <w:rFonts w:eastAsia="Calibri"/>
          <w:lang w:eastAsia="ru-RU"/>
        </w:rPr>
        <w:t xml:space="preserve"> </w:t>
      </w:r>
      <w:r w:rsidR="00852C8D" w:rsidRPr="00891C08">
        <w:rPr>
          <w:rFonts w:eastAsia="Calibri"/>
          <w:lang w:eastAsia="ru-RU"/>
        </w:rPr>
        <w:t>6</w:t>
      </w:r>
      <w:r w:rsidR="0061081B" w:rsidRPr="00891C08">
        <w:rPr>
          <w:rFonts w:eastAsia="Calibri"/>
          <w:lang w:eastAsia="ru-RU"/>
        </w:rPr>
        <w:t xml:space="preserve"> </w:t>
      </w:r>
      <w:r w:rsidR="0061081B" w:rsidRPr="00891C08">
        <w:rPr>
          <w:rFonts w:eastAsia="Calibri"/>
          <w:color w:val="FF0000"/>
          <w:lang w:eastAsia="ru-RU"/>
        </w:rPr>
        <w:t>]</w:t>
      </w:r>
      <w:r w:rsidR="0061081B" w:rsidRPr="00891C08">
        <w:rPr>
          <w:rFonts w:eastAsia="Calibri"/>
          <w:lang w:eastAsia="ru-RU"/>
        </w:rPr>
        <w:t xml:space="preserve"> </w:t>
      </w:r>
      <w:r w:rsidR="0061081B" w:rsidRPr="00891C08">
        <w:rPr>
          <w:rStyle w:val="ad"/>
          <w:rFonts w:eastAsia="Calibri"/>
          <w:lang w:eastAsia="ru-RU"/>
        </w:rPr>
        <w:footnoteReference w:id="275"/>
      </w:r>
      <w:r w:rsidRPr="00891C08">
        <w:t xml:space="preserve"> числа месяца, </w:t>
      </w:r>
      <w:r w:rsidRPr="00891C08">
        <w:rPr>
          <w:rFonts w:eastAsia="Calibri"/>
        </w:rPr>
        <w:t xml:space="preserve">следующего за </w:t>
      </w:r>
      <w:r w:rsidR="0096696E" w:rsidRPr="00891C08">
        <w:rPr>
          <w:rFonts w:eastAsia="Calibri"/>
        </w:rPr>
        <w:t>месяцем</w:t>
      </w:r>
      <w:r w:rsidR="0096696E" w:rsidRPr="00891C08" w:rsidDel="00CF05D3">
        <w:rPr>
          <w:rFonts w:eastAsia="Calibri"/>
          <w:color w:val="FF0000"/>
        </w:rPr>
        <w:t xml:space="preserve"> </w:t>
      </w:r>
      <w:r w:rsidR="00AB4DD9" w:rsidRPr="00891C08">
        <w:rPr>
          <w:rFonts w:eastAsia="Calibri"/>
          <w:color w:val="FF0000"/>
        </w:rPr>
        <w:t>[</w:t>
      </w:r>
      <w:r w:rsidRPr="00891C08">
        <w:rPr>
          <w:rFonts w:eastAsia="Calibri"/>
        </w:rPr>
        <w:t xml:space="preserve">окончания </w:t>
      </w:r>
      <w:r w:rsidR="00A27BF2" w:rsidRPr="00891C08">
        <w:rPr>
          <w:rFonts w:eastAsia="Calibri"/>
        </w:rPr>
        <w:t>выполнения Работ</w:t>
      </w:r>
      <w:r w:rsidRPr="00891C08">
        <w:rPr>
          <w:rFonts w:eastAsia="Calibri"/>
        </w:rPr>
        <w:t xml:space="preserve"> </w:t>
      </w:r>
      <w:r w:rsidR="00AB4DD9" w:rsidRPr="00891C08">
        <w:rPr>
          <w:rFonts w:eastAsia="Calibri"/>
          <w:color w:val="FF0000"/>
        </w:rPr>
        <w:t>[</w:t>
      </w:r>
      <w:r w:rsidRPr="00891C08">
        <w:rPr>
          <w:rFonts w:eastAsia="Calibri"/>
        </w:rPr>
        <w:t xml:space="preserve"> по этапу </w:t>
      </w:r>
      <w:r w:rsidR="00AB4DD9" w:rsidRPr="00891C08">
        <w:rPr>
          <w:rFonts w:eastAsia="Calibri"/>
          <w:color w:val="FF0000"/>
        </w:rPr>
        <w:t>]</w:t>
      </w:r>
      <w:r w:rsidRPr="00891C08">
        <w:rPr>
          <w:rFonts w:eastAsia="Calibri"/>
        </w:rPr>
        <w:t xml:space="preserve"> </w:t>
      </w:r>
      <w:r w:rsidRPr="00891C08">
        <w:rPr>
          <w:rFonts w:eastAsia="Calibri"/>
          <w:color w:val="FF0000"/>
        </w:rPr>
        <w:t>/</w:t>
      </w:r>
      <w:r w:rsidRPr="00891C08">
        <w:rPr>
          <w:rFonts w:eastAsia="Calibri"/>
        </w:rPr>
        <w:t xml:space="preserve"> </w:t>
      </w:r>
      <w:r w:rsidR="00AB4DD9" w:rsidRPr="00891C08">
        <w:rPr>
          <w:rFonts w:eastAsia="Calibri"/>
          <w:color w:val="FF0000"/>
        </w:rPr>
        <w:t>[</w:t>
      </w:r>
      <w:r w:rsidR="0096696E" w:rsidRPr="00891C08">
        <w:rPr>
          <w:rFonts w:eastAsia="Calibri"/>
          <w:color w:val="FF0000"/>
        </w:rPr>
        <w:t xml:space="preserve"> </w:t>
      </w:r>
      <w:r w:rsidR="0096696E" w:rsidRPr="00891C08">
        <w:rPr>
          <w:rFonts w:eastAsia="Calibri"/>
        </w:rPr>
        <w:t xml:space="preserve">окончания </w:t>
      </w:r>
      <w:r w:rsidRPr="00891C08">
        <w:rPr>
          <w:rFonts w:eastAsia="Calibri"/>
        </w:rPr>
        <w:t>Отчётн</w:t>
      </w:r>
      <w:r w:rsidR="0096696E" w:rsidRPr="00891C08">
        <w:rPr>
          <w:rFonts w:eastAsia="Calibri"/>
        </w:rPr>
        <w:t>ого</w:t>
      </w:r>
      <w:r w:rsidRPr="00891C08">
        <w:rPr>
          <w:rFonts w:eastAsia="Calibri"/>
        </w:rPr>
        <w:t xml:space="preserve"> период</w:t>
      </w:r>
      <w:r w:rsidR="0096696E" w:rsidRPr="00891C08">
        <w:rPr>
          <w:rFonts w:eastAsia="Calibri"/>
        </w:rPr>
        <w:t>а</w:t>
      </w:r>
      <w:r w:rsidRPr="00891C08">
        <w:rPr>
          <w:rFonts w:eastAsia="Calibri"/>
        </w:rPr>
        <w:t xml:space="preserve"> </w:t>
      </w:r>
      <w:r w:rsidR="00AB4DD9" w:rsidRPr="00891C08">
        <w:rPr>
          <w:rFonts w:eastAsia="Calibri"/>
          <w:color w:val="FF0000"/>
        </w:rPr>
        <w:t>]</w:t>
      </w:r>
      <w:r w:rsidRPr="00891C08">
        <w:rPr>
          <w:rFonts w:eastAsia="Calibri"/>
        </w:rPr>
        <w:t>.</w:t>
      </w:r>
    </w:p>
    <w:bookmarkEnd w:id="27"/>
    <w:p w14:paraId="132A8F4A" w14:textId="6504342C" w:rsidR="00390A6F" w:rsidRPr="00891C08" w:rsidRDefault="00205E4D" w:rsidP="00390A6F">
      <w:pPr>
        <w:pStyle w:val="a0"/>
      </w:pPr>
      <w:r w:rsidRPr="00891C08" w:rsidDel="00205E4D">
        <w:t xml:space="preserve"> </w:t>
      </w:r>
      <w:bookmarkStart w:id="28" w:name="_Toc528580198"/>
      <w:r w:rsidR="00AB4DD9" w:rsidRPr="00891C08">
        <w:rPr>
          <w:color w:val="FF0000"/>
        </w:rPr>
        <w:t>[</w:t>
      </w:r>
      <w:r w:rsidR="005362A1" w:rsidRPr="00891C08">
        <w:t xml:space="preserve"> </w:t>
      </w:r>
      <w:r w:rsidR="00390A6F" w:rsidRPr="00891C08">
        <w:t xml:space="preserve">Подписание Заказчиком Актов </w:t>
      </w:r>
      <w:r w:rsidR="004A053E" w:rsidRPr="00891C08">
        <w:t xml:space="preserve">сдачи-приёмки работ </w:t>
      </w:r>
      <w:r w:rsidR="00AB4DD9" w:rsidRPr="00891C08">
        <w:rPr>
          <w:color w:val="FF0000"/>
        </w:rPr>
        <w:t>[</w:t>
      </w:r>
      <w:r w:rsidR="005362A1" w:rsidRPr="00891C08">
        <w:t xml:space="preserve"> </w:t>
      </w:r>
      <w:r w:rsidR="00737CE2" w:rsidRPr="00891C08">
        <w:t xml:space="preserve">по </w:t>
      </w:r>
      <w:r w:rsidR="005362A1" w:rsidRPr="00891C08">
        <w:t xml:space="preserve">этапу </w:t>
      </w:r>
      <w:r w:rsidR="00AB4DD9" w:rsidRPr="00891C08">
        <w:rPr>
          <w:color w:val="FF0000"/>
        </w:rPr>
        <w:t>]</w:t>
      </w:r>
      <w:r w:rsidR="005362A1" w:rsidRPr="00891C08">
        <w:rPr>
          <w:color w:val="FF0000"/>
        </w:rPr>
        <w:t xml:space="preserve"> / </w:t>
      </w:r>
      <w:r w:rsidR="00AB4DD9" w:rsidRPr="00891C08">
        <w:rPr>
          <w:color w:val="FF0000"/>
        </w:rPr>
        <w:t>[</w:t>
      </w:r>
      <w:r w:rsidR="005362A1" w:rsidRPr="00891C08">
        <w:rPr>
          <w:color w:val="FF0000"/>
        </w:rPr>
        <w:t xml:space="preserve"> </w:t>
      </w:r>
      <w:r w:rsidR="00737CE2" w:rsidRPr="00891C08">
        <w:t xml:space="preserve">в </w:t>
      </w:r>
      <w:r w:rsidR="00390A6F" w:rsidRPr="00891C08">
        <w:t>О</w:t>
      </w:r>
      <w:r w:rsidR="005362A1" w:rsidRPr="00891C08">
        <w:t>тчетном</w:t>
      </w:r>
      <w:r w:rsidR="00390A6F" w:rsidRPr="00891C08">
        <w:t xml:space="preserve"> период</w:t>
      </w:r>
      <w:r w:rsidR="00737CE2" w:rsidRPr="00891C08">
        <w:t>е</w:t>
      </w:r>
      <w:r w:rsidR="005362A1" w:rsidRPr="00891C08">
        <w:t xml:space="preserve"> </w:t>
      </w:r>
      <w:r w:rsidR="00AB4DD9" w:rsidRPr="00891C08">
        <w:rPr>
          <w:color w:val="FF0000"/>
        </w:rPr>
        <w:t>]</w:t>
      </w:r>
      <w:r w:rsidR="00390A6F" w:rsidRPr="00891C08">
        <w:t xml:space="preserve">, </w:t>
      </w:r>
    </w:p>
    <w:p w14:paraId="62C7BA6F" w14:textId="420E8677" w:rsidR="00390A6F" w:rsidRPr="00891C08" w:rsidRDefault="00390A6F" w:rsidP="00390A6F">
      <w:pPr>
        <w:pStyle w:val="a0"/>
        <w:numPr>
          <w:ilvl w:val="0"/>
          <w:numId w:val="0"/>
        </w:numPr>
        <w:ind w:left="851"/>
      </w:pPr>
      <w:r w:rsidRPr="00891C08">
        <w:t>- является подтверждением приёмки Заказчиком промежуточных объемов Работ</w:t>
      </w:r>
      <w:r w:rsidR="00737CE2" w:rsidRPr="00891C08">
        <w:t>, выполненных</w:t>
      </w:r>
      <w:r w:rsidRPr="00891C08">
        <w:t xml:space="preserve"> </w:t>
      </w:r>
      <w:r w:rsidR="00AB4DD9" w:rsidRPr="00891C08">
        <w:rPr>
          <w:color w:val="FF0000"/>
        </w:rPr>
        <w:t>[</w:t>
      </w:r>
      <w:r w:rsidR="0024577D" w:rsidRPr="00891C08">
        <w:rPr>
          <w:color w:val="FF0000"/>
        </w:rPr>
        <w:t xml:space="preserve"> </w:t>
      </w:r>
      <w:r w:rsidR="0024577D" w:rsidRPr="00891C08">
        <w:t>по</w:t>
      </w:r>
      <w:r w:rsidR="00737CE2" w:rsidRPr="00891C08">
        <w:t xml:space="preserve"> этапу </w:t>
      </w:r>
      <w:r w:rsidR="00AB4DD9" w:rsidRPr="00891C08">
        <w:rPr>
          <w:color w:val="FF0000"/>
        </w:rPr>
        <w:t>]</w:t>
      </w:r>
      <w:r w:rsidR="00737CE2" w:rsidRPr="00891C08">
        <w:rPr>
          <w:color w:val="FF0000"/>
        </w:rPr>
        <w:t xml:space="preserve"> / </w:t>
      </w:r>
      <w:r w:rsidR="00AB4DD9" w:rsidRPr="00891C08">
        <w:rPr>
          <w:color w:val="FF0000"/>
        </w:rPr>
        <w:t>[</w:t>
      </w:r>
      <w:r w:rsidR="00737CE2" w:rsidRPr="00891C08">
        <w:rPr>
          <w:color w:val="FF0000"/>
        </w:rPr>
        <w:t xml:space="preserve"> </w:t>
      </w:r>
      <w:r w:rsidR="0024577D" w:rsidRPr="00891C08">
        <w:t xml:space="preserve">в </w:t>
      </w:r>
      <w:r w:rsidR="00737CE2" w:rsidRPr="00891C08">
        <w:t>Отч</w:t>
      </w:r>
      <w:r w:rsidR="002F6CB3" w:rsidRPr="00891C08">
        <w:t>ё</w:t>
      </w:r>
      <w:r w:rsidR="00737CE2" w:rsidRPr="00891C08">
        <w:t>тном период</w:t>
      </w:r>
      <w:r w:rsidR="0024577D" w:rsidRPr="00891C08">
        <w:t>е</w:t>
      </w:r>
      <w:r w:rsidR="00737CE2" w:rsidRPr="00891C08">
        <w:t xml:space="preserve"> </w:t>
      </w:r>
      <w:r w:rsidR="00AB4DD9" w:rsidRPr="00891C08">
        <w:rPr>
          <w:color w:val="FF0000"/>
        </w:rPr>
        <w:t>]</w:t>
      </w:r>
      <w:r w:rsidRPr="00891C08">
        <w:t>, и не является приёмкой Заказчиком результата Работ по Договору, не влечет перехода риска случайной гибели или повреждения результата Работ</w:t>
      </w:r>
      <w:bookmarkEnd w:id="28"/>
      <w:r w:rsidRPr="00891C08">
        <w:t>;</w:t>
      </w:r>
    </w:p>
    <w:p w14:paraId="26BBF173" w14:textId="78CBABEC" w:rsidR="00390A6F" w:rsidRPr="00891C08" w:rsidRDefault="00390A6F" w:rsidP="00390A6F">
      <w:pPr>
        <w:pStyle w:val="a0"/>
        <w:numPr>
          <w:ilvl w:val="0"/>
          <w:numId w:val="0"/>
        </w:numPr>
        <w:ind w:left="851"/>
      </w:pPr>
      <w:bookmarkStart w:id="29" w:name="_Toc528580199"/>
      <w:r w:rsidRPr="00891C08">
        <w:t>- не освобождает Подрядчика от ответственности за качество выполненных Работ и не лишает Заказчика права на предъявление требований, связанных с любыми недостатками Работ, в том числе явными.</w:t>
      </w:r>
      <w:bookmarkEnd w:id="29"/>
      <w:r w:rsidR="005362A1" w:rsidRPr="00891C08">
        <w:t xml:space="preserve"> </w:t>
      </w:r>
      <w:r w:rsidR="00AB4DD9" w:rsidRPr="00891C08">
        <w:rPr>
          <w:color w:val="FF0000"/>
        </w:rPr>
        <w:t>]</w:t>
      </w:r>
      <w:r w:rsidR="005362A1" w:rsidRPr="00891C08">
        <w:rPr>
          <w:color w:val="FF0000"/>
        </w:rPr>
        <w:t xml:space="preserve"> </w:t>
      </w:r>
      <w:r w:rsidR="005362A1" w:rsidRPr="00891C08">
        <w:rPr>
          <w:rStyle w:val="ad"/>
        </w:rPr>
        <w:footnoteReference w:id="276"/>
      </w:r>
    </w:p>
    <w:p w14:paraId="4FF643A2" w14:textId="302BA89D" w:rsidR="002C1F1C" w:rsidRPr="00891C08" w:rsidRDefault="002F6FB2" w:rsidP="00390A6F">
      <w:pPr>
        <w:pStyle w:val="afff6"/>
      </w:pPr>
      <w:r w:rsidRPr="00891C08">
        <w:t xml:space="preserve">Работы по </w:t>
      </w:r>
      <w:r w:rsidR="00AB4DD9" w:rsidRPr="00891C08">
        <w:rPr>
          <w:color w:val="FF0000"/>
        </w:rPr>
        <w:t>[</w:t>
      </w:r>
      <w:r w:rsidR="00267ABC" w:rsidRPr="00891C08">
        <w:rPr>
          <w:color w:val="FF0000"/>
        </w:rPr>
        <w:t xml:space="preserve"> </w:t>
      </w:r>
      <w:r w:rsidRPr="00891C08">
        <w:t>Договору</w:t>
      </w:r>
      <w:r w:rsidR="00267ABC" w:rsidRPr="00891C08">
        <w:t xml:space="preserve"> </w:t>
      </w:r>
      <w:r w:rsidR="00AB4DD9" w:rsidRPr="00891C08">
        <w:rPr>
          <w:color w:val="FF0000"/>
        </w:rPr>
        <w:t>]</w:t>
      </w:r>
      <w:r w:rsidR="00267ABC" w:rsidRPr="00891C08">
        <w:rPr>
          <w:color w:val="FF0000"/>
        </w:rPr>
        <w:t xml:space="preserve"> </w:t>
      </w:r>
      <w:r w:rsidR="00267ABC" w:rsidRPr="00891C08">
        <w:rPr>
          <w:rStyle w:val="ad"/>
        </w:rPr>
        <w:footnoteReference w:id="277"/>
      </w:r>
      <w:r w:rsidR="00267ABC" w:rsidRPr="00891C08">
        <w:rPr>
          <w:color w:val="FF0000"/>
        </w:rPr>
        <w:t xml:space="preserve"> / </w:t>
      </w:r>
      <w:r w:rsidR="00AB4DD9" w:rsidRPr="00891C08">
        <w:rPr>
          <w:color w:val="FF0000"/>
        </w:rPr>
        <w:t>[</w:t>
      </w:r>
      <w:r w:rsidR="00267ABC" w:rsidRPr="00891C08">
        <w:rPr>
          <w:color w:val="FF0000"/>
          <w:highlight w:val="darkCyan"/>
        </w:rPr>
        <w:t xml:space="preserve"> </w:t>
      </w:r>
      <w:r w:rsidR="00267ABC" w:rsidRPr="00891C08">
        <w:rPr>
          <w:highlight w:val="darkCyan"/>
        </w:rPr>
        <w:t xml:space="preserve">Заявке </w:t>
      </w:r>
      <w:r w:rsidR="00AB4DD9" w:rsidRPr="00891C08">
        <w:rPr>
          <w:color w:val="FF0000"/>
        </w:rPr>
        <w:t>]</w:t>
      </w:r>
      <w:r w:rsidR="00267ABC" w:rsidRPr="00891C08">
        <w:rPr>
          <w:color w:val="FF0000"/>
        </w:rPr>
        <w:t xml:space="preserve"> </w:t>
      </w:r>
      <w:r w:rsidR="00267ABC" w:rsidRPr="00891C08">
        <w:rPr>
          <w:rStyle w:val="ad"/>
        </w:rPr>
        <w:footnoteReference w:id="278"/>
      </w:r>
      <w:r w:rsidRPr="00891C08">
        <w:t xml:space="preserve"> считаются выполненными Подрядчиком в полном объ</w:t>
      </w:r>
      <w:r w:rsidR="000A715D" w:rsidRPr="00891C08">
        <w:t>ё</w:t>
      </w:r>
      <w:r w:rsidRPr="00891C08">
        <w:t xml:space="preserve">ме, а результат Работ – принятым, после подписания Сторонами </w:t>
      </w:r>
      <w:r w:rsidR="00343BF5" w:rsidRPr="00891C08">
        <w:t xml:space="preserve">Акта </w:t>
      </w:r>
      <w:r w:rsidR="004A053E" w:rsidRPr="00891C08">
        <w:t>сдачи-приёмки работ</w:t>
      </w:r>
      <w:r w:rsidR="00E567C4" w:rsidRPr="00891C08">
        <w:t xml:space="preserve"> </w:t>
      </w:r>
      <w:r w:rsidR="00AB4DD9" w:rsidRPr="00891C08">
        <w:rPr>
          <w:color w:val="FF0000"/>
        </w:rPr>
        <w:t>[</w:t>
      </w:r>
      <w:r w:rsidR="00251D43" w:rsidRPr="00891C08">
        <w:rPr>
          <w:color w:val="FF0000"/>
        </w:rPr>
        <w:t xml:space="preserve"> </w:t>
      </w:r>
      <w:r w:rsidR="00E567C4" w:rsidRPr="00891C08">
        <w:t>по всем этапам Работ</w:t>
      </w:r>
      <w:r w:rsidR="00251D43" w:rsidRPr="00891C08">
        <w:t xml:space="preserve"> </w:t>
      </w:r>
      <w:r w:rsidR="00AB4DD9" w:rsidRPr="00891C08">
        <w:rPr>
          <w:color w:val="FF0000"/>
        </w:rPr>
        <w:t>]</w:t>
      </w:r>
      <w:r w:rsidR="00D96228" w:rsidRPr="00891C08">
        <w:rPr>
          <w:color w:val="FF0000"/>
        </w:rPr>
        <w:t xml:space="preserve"> / </w:t>
      </w:r>
      <w:r w:rsidR="00AB4DD9" w:rsidRPr="00891C08">
        <w:rPr>
          <w:color w:val="FF0000"/>
        </w:rPr>
        <w:t>[</w:t>
      </w:r>
      <w:r w:rsidR="00D96228" w:rsidRPr="00891C08">
        <w:rPr>
          <w:color w:val="FF0000"/>
        </w:rPr>
        <w:t xml:space="preserve"> </w:t>
      </w:r>
      <w:r w:rsidR="00D96228" w:rsidRPr="00891C08">
        <w:t xml:space="preserve">за последний Отчётный период </w:t>
      </w:r>
      <w:r w:rsidR="00AB4DD9" w:rsidRPr="00891C08">
        <w:rPr>
          <w:color w:val="FF0000"/>
        </w:rPr>
        <w:t>]</w:t>
      </w:r>
      <w:r w:rsidR="00FE737B" w:rsidRPr="00891C08">
        <w:rPr>
          <w:color w:val="FF0000"/>
        </w:rPr>
        <w:t xml:space="preserve"> </w:t>
      </w:r>
      <w:r w:rsidR="00D96228" w:rsidRPr="00891C08">
        <w:rPr>
          <w:rStyle w:val="ad"/>
        </w:rPr>
        <w:footnoteReference w:id="279"/>
      </w:r>
      <w:r w:rsidR="00343BF5" w:rsidRPr="00891C08">
        <w:rPr>
          <w:color w:val="FF0000"/>
        </w:rPr>
        <w:t xml:space="preserve"> </w:t>
      </w:r>
      <w:r w:rsidR="00AB4DD9" w:rsidRPr="00891C08">
        <w:rPr>
          <w:color w:val="FF0000"/>
        </w:rPr>
        <w:t>[</w:t>
      </w:r>
      <w:r w:rsidR="00251D43" w:rsidRPr="00891C08">
        <w:rPr>
          <w:color w:val="FF0000"/>
        </w:rPr>
        <w:t xml:space="preserve"> </w:t>
      </w:r>
      <w:r w:rsidR="00343BF5" w:rsidRPr="00891C08">
        <w:t xml:space="preserve">и </w:t>
      </w:r>
      <w:r w:rsidR="006C0A65" w:rsidRPr="00891C08">
        <w:t xml:space="preserve">Акта приёма-передачи объекта </w:t>
      </w:r>
      <w:r w:rsidR="00AB4DD9" w:rsidRPr="00891C08">
        <w:rPr>
          <w:color w:val="FF0000"/>
        </w:rPr>
        <w:t>]</w:t>
      </w:r>
      <w:r w:rsidR="006C0A65" w:rsidRPr="00891C08">
        <w:t xml:space="preserve"> </w:t>
      </w:r>
      <w:r w:rsidR="00080EB8" w:rsidRPr="00891C08">
        <w:rPr>
          <w:rStyle w:val="ad"/>
        </w:rPr>
        <w:footnoteReference w:id="280"/>
      </w:r>
      <w:r w:rsidR="006C0A65" w:rsidRPr="00891C08">
        <w:t>.</w:t>
      </w:r>
      <w:r w:rsidR="0036503F" w:rsidRPr="00891C08">
        <w:t xml:space="preserve"> Дата приёмки Работ – дата подписания Сторонами Акта сдачи-приёмки работ.</w:t>
      </w:r>
    </w:p>
    <w:p w14:paraId="58D43750" w14:textId="77777777" w:rsidR="007A0699" w:rsidRPr="00891C08" w:rsidRDefault="007A0699" w:rsidP="007A0699">
      <w:pPr>
        <w:pStyle w:val="a0"/>
      </w:pPr>
      <w:r w:rsidRPr="00891C08">
        <w:rPr>
          <w:color w:val="FF0000"/>
        </w:rPr>
        <w:lastRenderedPageBreak/>
        <w:t>[</w:t>
      </w:r>
      <w:r w:rsidRPr="00891C08">
        <w:t xml:space="preserve"> Подписание Акта сдачи-приёмки работ не лишает Заказчика права на предъявление требований в связи с недостатками Работ, в том числе явными, обнаруженными в указанные ниже сроки.</w:t>
      </w:r>
    </w:p>
    <w:p w14:paraId="605AE0F6" w14:textId="77777777" w:rsidR="007A0699" w:rsidRPr="00891C08" w:rsidRDefault="007A0699" w:rsidP="007A0699">
      <w:pPr>
        <w:pStyle w:val="afff6"/>
      </w:pPr>
      <w:r w:rsidRPr="00891C08">
        <w:t xml:space="preserve">Заказчик осуществляет проверку выполненных Работ в течение 10 </w:t>
      </w:r>
      <w:r w:rsidRPr="00891C08">
        <w:rPr>
          <w:rStyle w:val="ad"/>
        </w:rPr>
        <w:footnoteReference w:id="281"/>
      </w:r>
      <w:r w:rsidRPr="00891C08">
        <w:t xml:space="preserve"> к.д. с даты получения от Подрядчика Акта сдачи-приёмки работ на бумажном носителе.</w:t>
      </w:r>
    </w:p>
    <w:p w14:paraId="19752299" w14:textId="77777777" w:rsidR="007A0699" w:rsidRPr="00891C08" w:rsidRDefault="007A0699" w:rsidP="007A0699">
      <w:pPr>
        <w:pStyle w:val="afff6"/>
      </w:pPr>
      <w:r w:rsidRPr="00891C08">
        <w:t xml:space="preserve">В случае обнаружения во время проверки недостатков в Работе Заказчик незамедлительно уведомляет об этом Подрядчика. Предъявленные Заказчиком требования являются основанием соответствующей корректировки Акта сдачи-приёмки работ, счёта на оплату, выставления корректировочного счёта-фактуры. </w:t>
      </w:r>
      <w:r w:rsidRPr="00891C08">
        <w:rPr>
          <w:color w:val="FF0000"/>
        </w:rPr>
        <w:t xml:space="preserve">] </w:t>
      </w:r>
      <w:r w:rsidRPr="00891C08">
        <w:rPr>
          <w:rStyle w:val="ad"/>
        </w:rPr>
        <w:footnoteReference w:id="282"/>
      </w:r>
    </w:p>
    <w:p w14:paraId="78F86080" w14:textId="1FA3FD92" w:rsidR="00A66BC1" w:rsidRPr="00891C08" w:rsidRDefault="00AB4DD9" w:rsidP="00D165A5">
      <w:pPr>
        <w:pStyle w:val="a0"/>
        <w:numPr>
          <w:ilvl w:val="0"/>
          <w:numId w:val="0"/>
        </w:numPr>
        <w:ind w:left="851"/>
        <w:rPr>
          <w:color w:val="FF0000"/>
        </w:rPr>
      </w:pPr>
      <w:r w:rsidRPr="00891C08">
        <w:rPr>
          <w:color w:val="FF0000"/>
        </w:rPr>
        <w:t>]</w:t>
      </w:r>
    </w:p>
    <w:p w14:paraId="09411EA1" w14:textId="08F4358B" w:rsidR="00DD0E5A" w:rsidRPr="00891C08" w:rsidRDefault="00DD0E5A">
      <w:pPr>
        <w:pStyle w:val="a"/>
      </w:pPr>
      <w:r w:rsidRPr="00891C08">
        <w:t>УСТРАНЕНИЕ НЕДОСТАТКОВ</w:t>
      </w:r>
    </w:p>
    <w:p w14:paraId="4FB78F6E" w14:textId="5A0B83F9" w:rsidR="00E62748" w:rsidRPr="00891C08" w:rsidRDefault="00E62748" w:rsidP="00E62748">
      <w:pPr>
        <w:pStyle w:val="a0"/>
      </w:pPr>
      <w:r w:rsidRPr="00891C08">
        <w:t xml:space="preserve">Заказчик фиксирует недостатки в </w:t>
      </w:r>
      <w:r w:rsidR="0082500E" w:rsidRPr="00891C08">
        <w:t>А</w:t>
      </w:r>
      <w:r w:rsidRPr="00891C08">
        <w:t xml:space="preserve">кте о выявленных недостатках, в т.ч. сроки устранения </w:t>
      </w:r>
      <w:r w:rsidR="00313738" w:rsidRPr="00891C08">
        <w:t>н</w:t>
      </w:r>
      <w:r w:rsidRPr="00891C08">
        <w:t xml:space="preserve">едостатков (несоблюдение формы акта не освобождает Подрядчика от необходимости устранения </w:t>
      </w:r>
      <w:r w:rsidR="00313738" w:rsidRPr="00891C08">
        <w:t>н</w:t>
      </w:r>
      <w:r w:rsidRPr="00891C08">
        <w:t>едостатков).</w:t>
      </w:r>
    </w:p>
    <w:p w14:paraId="50066113" w14:textId="77777777" w:rsidR="00E62748" w:rsidRPr="00891C08" w:rsidRDefault="00E62748" w:rsidP="00E62748">
      <w:pPr>
        <w:pStyle w:val="a0"/>
      </w:pPr>
      <w:r w:rsidRPr="00891C08">
        <w:t>Недостатки, указанные в акте, имеют статус предписаний и обязательны для исполнения Подрядчиком.</w:t>
      </w:r>
    </w:p>
    <w:p w14:paraId="1FC7083F" w14:textId="3C5005BC" w:rsidR="00E62748" w:rsidRPr="00891C08" w:rsidRDefault="00E62748" w:rsidP="00E62748">
      <w:pPr>
        <w:pStyle w:val="a0"/>
      </w:pPr>
      <w:r w:rsidRPr="00891C08">
        <w:t xml:space="preserve">Заказчик не принимает Работы </w:t>
      </w:r>
      <w:r w:rsidRPr="00891C08">
        <w:rPr>
          <w:lang w:bidi="ru-RU"/>
        </w:rPr>
        <w:t xml:space="preserve">с </w:t>
      </w:r>
      <w:r w:rsidR="00313738" w:rsidRPr="00891C08">
        <w:rPr>
          <w:lang w:bidi="ru-RU"/>
        </w:rPr>
        <w:t>н</w:t>
      </w:r>
      <w:r w:rsidRPr="00891C08">
        <w:rPr>
          <w:lang w:bidi="ru-RU"/>
        </w:rPr>
        <w:t>едостатками.</w:t>
      </w:r>
    </w:p>
    <w:p w14:paraId="18B9514E" w14:textId="3C426002" w:rsidR="00E62748" w:rsidRPr="00891C08" w:rsidRDefault="00730239" w:rsidP="00E62748">
      <w:pPr>
        <w:pStyle w:val="a0"/>
      </w:pPr>
      <w:bookmarkStart w:id="30" w:name="_Toc528580216"/>
      <w:r w:rsidRPr="00891C08">
        <w:t>Е</w:t>
      </w:r>
      <w:r w:rsidR="00E62748" w:rsidRPr="00891C08">
        <w:t>сли требуется совместный осмотр</w:t>
      </w:r>
      <w:r w:rsidRPr="00891C08">
        <w:t xml:space="preserve"> н</w:t>
      </w:r>
      <w:r w:rsidR="00E62748" w:rsidRPr="00891C08">
        <w:t>едостатков на территории Заказчика:</w:t>
      </w:r>
    </w:p>
    <w:p w14:paraId="1870CC9E" w14:textId="749006DF" w:rsidR="00E62748" w:rsidRPr="00891C08" w:rsidRDefault="00E62748" w:rsidP="004B2AA0">
      <w:pPr>
        <w:pStyle w:val="a0"/>
        <w:numPr>
          <w:ilvl w:val="0"/>
          <w:numId w:val="0"/>
        </w:numPr>
        <w:ind w:left="851"/>
      </w:pPr>
      <w:r w:rsidRPr="00891C08">
        <w:t xml:space="preserve">Заказчик вызывает Подрядчика для совместного составления </w:t>
      </w:r>
      <w:r w:rsidR="004B2AA0" w:rsidRPr="00891C08">
        <w:t>А</w:t>
      </w:r>
      <w:r w:rsidRPr="00891C08">
        <w:t>кта о выявленных недостатках. Подр</w:t>
      </w:r>
      <w:r w:rsidR="004B2AA0" w:rsidRPr="00891C08">
        <w:t>ядчик обязан явиться на осмотр н</w:t>
      </w:r>
      <w:r w:rsidRPr="00891C08">
        <w:t>едостатков в срок</w:t>
      </w:r>
      <w:r w:rsidR="004B2AA0" w:rsidRPr="00891C08">
        <w:t xml:space="preserve"> (с даты направления Заказчиком требования)</w:t>
      </w:r>
      <w:r w:rsidRPr="00891C08">
        <w:t>:</w:t>
      </w:r>
    </w:p>
    <w:p w14:paraId="3A66947A" w14:textId="2A73F700" w:rsidR="00E62748" w:rsidRPr="00891C08" w:rsidRDefault="00E62748" w:rsidP="004B2AA0">
      <w:pPr>
        <w:pStyle w:val="a0"/>
        <w:numPr>
          <w:ilvl w:val="0"/>
          <w:numId w:val="0"/>
        </w:numPr>
        <w:ind w:left="851"/>
      </w:pPr>
      <w:r w:rsidRPr="00891C08">
        <w:t xml:space="preserve"> </w:t>
      </w:r>
      <w:r w:rsidR="004B2AA0" w:rsidRPr="00891C08">
        <w:t xml:space="preserve">- </w:t>
      </w:r>
      <w:r w:rsidRPr="00891C08">
        <w:t>не позднее 2 р.д.</w:t>
      </w:r>
      <w:r w:rsidR="004B2AA0" w:rsidRPr="00891C08">
        <w:t xml:space="preserve"> – если н</w:t>
      </w:r>
      <w:r w:rsidRPr="00891C08">
        <w:t>едостат</w:t>
      </w:r>
      <w:r w:rsidR="004B2AA0" w:rsidRPr="00891C08">
        <w:t>ки</w:t>
      </w:r>
      <w:r w:rsidRPr="00891C08">
        <w:t xml:space="preserve"> выявлен</w:t>
      </w:r>
      <w:r w:rsidR="004B2AA0" w:rsidRPr="00891C08">
        <w:t>ы</w:t>
      </w:r>
      <w:r w:rsidRPr="00891C08">
        <w:t xml:space="preserve"> до демобилизации </w:t>
      </w:r>
      <w:r w:rsidR="004B2AA0" w:rsidRPr="00891C08">
        <w:t xml:space="preserve">персонала и техники </w:t>
      </w:r>
      <w:r w:rsidRPr="00891C08">
        <w:t>Подрядчика;</w:t>
      </w:r>
    </w:p>
    <w:p w14:paraId="16424450" w14:textId="622B8EEA" w:rsidR="00E62748" w:rsidRPr="00891C08" w:rsidRDefault="004B2AA0" w:rsidP="004B2AA0">
      <w:pPr>
        <w:pStyle w:val="a0"/>
        <w:numPr>
          <w:ilvl w:val="0"/>
          <w:numId w:val="0"/>
        </w:numPr>
        <w:ind w:left="851"/>
      </w:pPr>
      <w:r w:rsidRPr="00891C08">
        <w:t>- не позднее 7 р.д. – если недостатки</w:t>
      </w:r>
      <w:r w:rsidR="00E62748" w:rsidRPr="00891C08">
        <w:t xml:space="preserve"> выявлен</w:t>
      </w:r>
      <w:r w:rsidRPr="00891C08">
        <w:t>ы</w:t>
      </w:r>
      <w:r w:rsidR="00E62748" w:rsidRPr="00891C08">
        <w:t xml:space="preserve"> после демобилизации </w:t>
      </w:r>
      <w:r w:rsidRPr="00891C08">
        <w:t>персонала и техники Подрядчика.</w:t>
      </w:r>
    </w:p>
    <w:p w14:paraId="07435BDA" w14:textId="37184650" w:rsidR="00E62748" w:rsidRPr="00891C08" w:rsidRDefault="00E62748" w:rsidP="00730239">
      <w:pPr>
        <w:pStyle w:val="a0"/>
        <w:numPr>
          <w:ilvl w:val="0"/>
          <w:numId w:val="0"/>
        </w:numPr>
        <w:ind w:left="851"/>
      </w:pPr>
      <w:r w:rsidRPr="00891C08">
        <w:t xml:space="preserve">Стороны производят осмотр </w:t>
      </w:r>
      <w:r w:rsidR="004B2AA0" w:rsidRPr="00891C08">
        <w:t xml:space="preserve">и </w:t>
      </w:r>
      <w:r w:rsidRPr="00891C08">
        <w:t xml:space="preserve">фиксируют его результаты и сроки устранения </w:t>
      </w:r>
      <w:r w:rsidR="00D51C47" w:rsidRPr="00891C08">
        <w:t>н</w:t>
      </w:r>
      <w:r w:rsidRPr="00891C08">
        <w:t>едостатков</w:t>
      </w:r>
      <w:r w:rsidRPr="00891C08" w:rsidDel="00C95A55">
        <w:t xml:space="preserve"> </w:t>
      </w:r>
      <w:r w:rsidRPr="00891C08">
        <w:t xml:space="preserve">Подрядчиком в </w:t>
      </w:r>
      <w:r w:rsidR="004B2AA0" w:rsidRPr="00891C08">
        <w:t>А</w:t>
      </w:r>
      <w:r w:rsidRPr="00891C08">
        <w:t>кте о выявленных недостатках.</w:t>
      </w:r>
    </w:p>
    <w:p w14:paraId="3E2762CF" w14:textId="2863CF8D" w:rsidR="00E62748" w:rsidRPr="00891C08" w:rsidRDefault="00E62748" w:rsidP="00730239">
      <w:pPr>
        <w:pStyle w:val="a0"/>
        <w:numPr>
          <w:ilvl w:val="0"/>
          <w:numId w:val="0"/>
        </w:numPr>
        <w:ind w:left="851"/>
      </w:pPr>
      <w:r w:rsidRPr="00891C08">
        <w:t xml:space="preserve">В случае неявки Подрядчика в установленный срок либо отказа от участия в совместном осмотре, </w:t>
      </w:r>
      <w:r w:rsidR="00D51C47" w:rsidRPr="00891C08">
        <w:t>А</w:t>
      </w:r>
      <w:r w:rsidRPr="00891C08">
        <w:t>кт о выявленных недостатках составляется Заказчиком в одностороннем порядке с отметкой об отсутствии Подрядчика на осмотре</w:t>
      </w:r>
      <w:r w:rsidR="004B2AA0" w:rsidRPr="00891C08">
        <w:t>.</w:t>
      </w:r>
    </w:p>
    <w:p w14:paraId="080663EA" w14:textId="2C5931B3" w:rsidR="00E62748" w:rsidRPr="00891C08" w:rsidRDefault="00731807" w:rsidP="00730239">
      <w:pPr>
        <w:pStyle w:val="a0"/>
        <w:numPr>
          <w:ilvl w:val="0"/>
          <w:numId w:val="0"/>
        </w:numPr>
        <w:ind w:left="851"/>
      </w:pPr>
      <w:r w:rsidRPr="00891C08">
        <w:t xml:space="preserve">Подписанный Заказчиком </w:t>
      </w:r>
      <w:r w:rsidR="00E62748" w:rsidRPr="00891C08">
        <w:t>А</w:t>
      </w:r>
      <w:r w:rsidRPr="00891C08">
        <w:t>кт</w:t>
      </w:r>
      <w:r w:rsidR="00E62748" w:rsidRPr="00891C08">
        <w:t xml:space="preserve"> о выявленных недостатках направляется Подрядчику по электронной почте и на бумажном носителе. Подрядчик направляет Заказчику подписанные</w:t>
      </w:r>
      <w:r w:rsidR="00E44122" w:rsidRPr="00891C08">
        <w:t xml:space="preserve"> им</w:t>
      </w:r>
      <w:r w:rsidR="00E62748" w:rsidRPr="00891C08">
        <w:t xml:space="preserve"> акты не позднее 2 р.д. с даты их получения в электронной форме и на бумажном носителе соответственно.</w:t>
      </w:r>
    </w:p>
    <w:p w14:paraId="7833AAC5" w14:textId="77777777" w:rsidR="00E62748" w:rsidRPr="00891C08" w:rsidRDefault="00E62748" w:rsidP="00730239">
      <w:pPr>
        <w:pStyle w:val="a0"/>
        <w:numPr>
          <w:ilvl w:val="0"/>
          <w:numId w:val="0"/>
        </w:numPr>
        <w:ind w:left="851"/>
      </w:pPr>
      <w:r w:rsidRPr="00891C08">
        <w:t>В случае не подписания Подрядчиком в установленный срок акт о выявленных недостатках считается согласованным Сторонами.</w:t>
      </w:r>
    </w:p>
    <w:p w14:paraId="712B528E" w14:textId="64009580" w:rsidR="00E62748" w:rsidRPr="00891C08" w:rsidRDefault="00730239" w:rsidP="00E62748">
      <w:pPr>
        <w:pStyle w:val="a0"/>
      </w:pPr>
      <w:r w:rsidRPr="00891C08">
        <w:t>Е</w:t>
      </w:r>
      <w:r w:rsidR="00E62748" w:rsidRPr="00891C08">
        <w:t xml:space="preserve">сли </w:t>
      </w:r>
      <w:r w:rsidRPr="00891C08">
        <w:t>не требуется совместный осмотр н</w:t>
      </w:r>
      <w:r w:rsidR="00E62748" w:rsidRPr="00891C08">
        <w:t>едостатков</w:t>
      </w:r>
      <w:r w:rsidRPr="00891C08">
        <w:t xml:space="preserve"> на территории Заказчика</w:t>
      </w:r>
      <w:r w:rsidR="00E62748" w:rsidRPr="00891C08">
        <w:t>:</w:t>
      </w:r>
    </w:p>
    <w:p w14:paraId="260B0FB1" w14:textId="64418903" w:rsidR="00E62748" w:rsidRPr="00891C08" w:rsidRDefault="00547FDB" w:rsidP="00547FDB">
      <w:pPr>
        <w:pStyle w:val="a0"/>
        <w:numPr>
          <w:ilvl w:val="0"/>
          <w:numId w:val="0"/>
        </w:numPr>
        <w:ind w:left="851"/>
      </w:pPr>
      <w:r w:rsidRPr="00891C08">
        <w:lastRenderedPageBreak/>
        <w:t xml:space="preserve">Подписанный Заказчиком </w:t>
      </w:r>
      <w:r w:rsidR="00E62748" w:rsidRPr="00891C08">
        <w:t>Акт</w:t>
      </w:r>
      <w:r w:rsidR="00830971" w:rsidRPr="00891C08">
        <w:t xml:space="preserve"> </w:t>
      </w:r>
      <w:r w:rsidR="00E62748" w:rsidRPr="00891C08">
        <w:t>о выявленных недостатках направляется Подрядчику по электронной почте и на бумажном носителе.</w:t>
      </w:r>
    </w:p>
    <w:p w14:paraId="1165C7C1" w14:textId="47839A6A" w:rsidR="00E62748" w:rsidRPr="00891C08" w:rsidRDefault="00E62748" w:rsidP="00547FDB">
      <w:pPr>
        <w:pStyle w:val="a0"/>
        <w:numPr>
          <w:ilvl w:val="0"/>
          <w:numId w:val="0"/>
        </w:numPr>
        <w:ind w:left="851"/>
      </w:pPr>
      <w:r w:rsidRPr="00891C08">
        <w:t>Подрядчик направляет Заказчику подписанны</w:t>
      </w:r>
      <w:r w:rsidR="00D51C47" w:rsidRPr="00891C08">
        <w:t>й</w:t>
      </w:r>
      <w:r w:rsidRPr="00891C08">
        <w:t xml:space="preserve"> акт не позднее 2 р.д. с даты </w:t>
      </w:r>
      <w:r w:rsidR="00D51C47" w:rsidRPr="00891C08">
        <w:t>его</w:t>
      </w:r>
      <w:r w:rsidRPr="00891C08">
        <w:t xml:space="preserve"> получения в электронной форме и на бумажном носителе соответственно.</w:t>
      </w:r>
      <w:bookmarkEnd w:id="30"/>
    </w:p>
    <w:p w14:paraId="08ACF169" w14:textId="732FCD6B" w:rsidR="00E62748" w:rsidRPr="00891C08" w:rsidRDefault="00D51C47" w:rsidP="00D51C47">
      <w:pPr>
        <w:pStyle w:val="a0"/>
      </w:pPr>
      <w:bookmarkStart w:id="31" w:name="_Toc528580217"/>
      <w:r w:rsidRPr="00891C08">
        <w:t>Е</w:t>
      </w:r>
      <w:r w:rsidR="00E62748" w:rsidRPr="00891C08">
        <w:t xml:space="preserve">сли Подрядчик в установленные актом сроки не устранит </w:t>
      </w:r>
      <w:r w:rsidR="00547FDB" w:rsidRPr="00891C08">
        <w:t>н</w:t>
      </w:r>
      <w:r w:rsidR="00E62748" w:rsidRPr="00891C08">
        <w:t>едостатки, Заказчик вправе устранить их самостоятельно либо с привлечением третьих лиц.</w:t>
      </w:r>
      <w:bookmarkEnd w:id="31"/>
    </w:p>
    <w:p w14:paraId="6DB608C2" w14:textId="23396914" w:rsidR="00E62748" w:rsidRPr="00891C08" w:rsidRDefault="00D51C47" w:rsidP="00E62748">
      <w:pPr>
        <w:pStyle w:val="a0"/>
      </w:pPr>
      <w:bookmarkStart w:id="32" w:name="_Toc528580218"/>
      <w:r w:rsidRPr="00891C08">
        <w:t>Е</w:t>
      </w:r>
      <w:r w:rsidR="00E62748" w:rsidRPr="00891C08">
        <w:t xml:space="preserve">сли для устранения </w:t>
      </w:r>
      <w:r w:rsidRPr="00891C08">
        <w:t>н</w:t>
      </w:r>
      <w:r w:rsidR="00E62748" w:rsidRPr="00891C08">
        <w:t xml:space="preserve">едостатков требуется остановка действующего </w:t>
      </w:r>
      <w:r w:rsidRPr="00891C08">
        <w:t>о</w:t>
      </w:r>
      <w:r w:rsidR="00E62748" w:rsidRPr="00891C08">
        <w:t>бъекта/</w:t>
      </w:r>
      <w:r w:rsidRPr="00891C08">
        <w:t>о</w:t>
      </w:r>
      <w:r w:rsidR="00E62748" w:rsidRPr="00891C08">
        <w:t>борудования</w:t>
      </w:r>
      <w:r w:rsidRPr="00891C08">
        <w:t>,</w:t>
      </w:r>
      <w:r w:rsidR="00E62748" w:rsidRPr="00891C08">
        <w:t xml:space="preserve"> Стороны определяют в Акте о выявленных недостатках сроки и порядок такой приостано</w:t>
      </w:r>
      <w:r w:rsidRPr="00891C08">
        <w:t>вки для устранения недостатков.</w:t>
      </w:r>
    </w:p>
    <w:p w14:paraId="7B7ADC7B" w14:textId="3F47CC36" w:rsidR="00E62748" w:rsidRPr="00891C08" w:rsidRDefault="00E62748" w:rsidP="00CB5109">
      <w:pPr>
        <w:pStyle w:val="a0"/>
        <w:numPr>
          <w:ilvl w:val="0"/>
          <w:numId w:val="0"/>
        </w:numPr>
        <w:ind w:left="851"/>
      </w:pPr>
      <w:r w:rsidRPr="00891C08">
        <w:t xml:space="preserve">Заказчик останавливает </w:t>
      </w:r>
      <w:r w:rsidR="00D51C47" w:rsidRPr="00891C08">
        <w:t>о</w:t>
      </w:r>
      <w:r w:rsidRPr="00891C08">
        <w:t>бъект/</w:t>
      </w:r>
      <w:r w:rsidR="00D51C47" w:rsidRPr="00891C08">
        <w:t>о</w:t>
      </w:r>
      <w:r w:rsidRPr="00891C08">
        <w:t>борудование не позднее согласованной в Акте о выявленных недостатках даты.</w:t>
      </w:r>
    </w:p>
    <w:p w14:paraId="33694B01" w14:textId="3958A073" w:rsidR="00E62748" w:rsidRPr="00891C08" w:rsidRDefault="00E62748" w:rsidP="00CB5109">
      <w:pPr>
        <w:pStyle w:val="a0"/>
        <w:numPr>
          <w:ilvl w:val="0"/>
          <w:numId w:val="0"/>
        </w:numPr>
        <w:ind w:left="851"/>
      </w:pPr>
      <w:r w:rsidRPr="00891C08">
        <w:t xml:space="preserve">По результатам устранения </w:t>
      </w:r>
      <w:r w:rsidR="00CB5109" w:rsidRPr="00891C08">
        <w:t>н</w:t>
      </w:r>
      <w:r w:rsidRPr="00891C08">
        <w:t xml:space="preserve">едостатков, указанных в Акте о выявленных недостатках и требующих остановки действующего </w:t>
      </w:r>
      <w:r w:rsidR="00CB5109" w:rsidRPr="00891C08">
        <w:t>о</w:t>
      </w:r>
      <w:r w:rsidRPr="00891C08">
        <w:t>бъекта/</w:t>
      </w:r>
      <w:r w:rsidR="00CB5109" w:rsidRPr="00891C08">
        <w:t>о</w:t>
      </w:r>
      <w:r w:rsidRPr="00891C08">
        <w:t>борудования, Подрядчик в срок не более 1 р.д. направляет Заказчику соответствующее уведомление.</w:t>
      </w:r>
    </w:p>
    <w:p w14:paraId="1BB6D69D" w14:textId="6DC7A3BA" w:rsidR="00DD0E5A" w:rsidRPr="00891C08" w:rsidRDefault="00E62748" w:rsidP="002B5F82">
      <w:pPr>
        <w:pStyle w:val="a0"/>
        <w:numPr>
          <w:ilvl w:val="0"/>
          <w:numId w:val="0"/>
        </w:numPr>
        <w:ind w:left="851"/>
      </w:pPr>
      <w:r w:rsidRPr="00891C08">
        <w:t xml:space="preserve">Сроки приостановки </w:t>
      </w:r>
      <w:r w:rsidR="002B5F82" w:rsidRPr="00891C08">
        <w:t>о</w:t>
      </w:r>
      <w:r w:rsidRPr="00891C08">
        <w:t>бъекта/</w:t>
      </w:r>
      <w:r w:rsidR="002B5F82" w:rsidRPr="00891C08">
        <w:t>о</w:t>
      </w:r>
      <w:r w:rsidRPr="00891C08">
        <w:t xml:space="preserve">борудования для устранения любых </w:t>
      </w:r>
      <w:r w:rsidR="002B5F82" w:rsidRPr="00891C08">
        <w:t>н</w:t>
      </w:r>
      <w:r w:rsidRPr="00891C08">
        <w:t>едостатков не влияют на иные сроки, установленные Договором и Приложениями, Подрядчик не освобождается от ответственности согласно Договору, а также возмещения убытков Заказчика.</w:t>
      </w:r>
      <w:bookmarkEnd w:id="32"/>
    </w:p>
    <w:p w14:paraId="7B208A27" w14:textId="4B6739A9" w:rsidR="005027E3" w:rsidRPr="00891C08" w:rsidRDefault="00AB4DD9" w:rsidP="00FB0EEF">
      <w:pPr>
        <w:pStyle w:val="afff6"/>
        <w:rPr>
          <w:color w:val="FF0000"/>
        </w:rPr>
      </w:pPr>
      <w:r w:rsidRPr="00891C08">
        <w:rPr>
          <w:color w:val="FF0000"/>
        </w:rPr>
        <w:t>[</w:t>
      </w:r>
    </w:p>
    <w:p w14:paraId="7AC41971" w14:textId="758E9CC1" w:rsidR="00946C80" w:rsidRPr="00891C08" w:rsidRDefault="00946C80">
      <w:pPr>
        <w:pStyle w:val="a"/>
      </w:pPr>
      <w:r w:rsidRPr="00891C08">
        <w:t>ГАРАНТИЙНЫЙ СРОК</w:t>
      </w:r>
    </w:p>
    <w:p w14:paraId="5011035A" w14:textId="14C57253" w:rsidR="00946C80" w:rsidRPr="00891C08" w:rsidRDefault="00946C80" w:rsidP="003B3593">
      <w:pPr>
        <w:pStyle w:val="a0"/>
        <w:rPr>
          <w:bCs/>
        </w:rPr>
      </w:pPr>
      <w:r w:rsidRPr="00891C08">
        <w:t xml:space="preserve">Гарантийный срок устанавливается равным </w:t>
      </w:r>
      <w:r w:rsidR="00AB4DD9" w:rsidRPr="00891C08">
        <w:rPr>
          <w:color w:val="FF0000"/>
        </w:rPr>
        <w:t>[</w:t>
      </w:r>
      <w:r w:rsidRPr="00891C08">
        <w:t>•</w:t>
      </w:r>
      <w:r w:rsidR="00AB4DD9" w:rsidRPr="00891C08">
        <w:rPr>
          <w:color w:val="FF0000"/>
        </w:rPr>
        <w:t>]</w:t>
      </w:r>
      <w:r w:rsidRPr="00891C08">
        <w:t xml:space="preserve"> </w:t>
      </w:r>
      <w:r w:rsidRPr="00891C08">
        <w:rPr>
          <w:rStyle w:val="ad"/>
        </w:rPr>
        <w:footnoteReference w:id="283"/>
      </w:r>
      <w:r w:rsidRPr="00891C08">
        <w:t>.</w:t>
      </w:r>
    </w:p>
    <w:p w14:paraId="37BA84EA" w14:textId="15F06E46" w:rsidR="00946C80" w:rsidRPr="00891C08" w:rsidRDefault="00946C80" w:rsidP="003B3593">
      <w:pPr>
        <w:pStyle w:val="a0"/>
        <w:rPr>
          <w:bCs/>
        </w:rPr>
      </w:pPr>
      <w:r w:rsidRPr="00891C08">
        <w:t xml:space="preserve">Гарантийный срок начинает исчисляться с момента </w:t>
      </w:r>
      <w:r w:rsidR="00076256" w:rsidRPr="00891C08">
        <w:t xml:space="preserve">приёмки </w:t>
      </w:r>
      <w:r w:rsidRPr="00891C08">
        <w:t xml:space="preserve">Заказчиком </w:t>
      </w:r>
      <w:r w:rsidR="00AB4DD9" w:rsidRPr="00891C08">
        <w:rPr>
          <w:color w:val="FF0000"/>
        </w:rPr>
        <w:t>[</w:t>
      </w:r>
      <w:r w:rsidR="000C7173" w:rsidRPr="00891C08">
        <w:t xml:space="preserve"> всех </w:t>
      </w:r>
      <w:r w:rsidR="00A62EF4" w:rsidRPr="00891C08">
        <w:t>Работ</w:t>
      </w:r>
      <w:r w:rsidR="000C7173" w:rsidRPr="00891C08">
        <w:t xml:space="preserve"> по Договору </w:t>
      </w:r>
      <w:r w:rsidR="00AB4DD9" w:rsidRPr="00891C08">
        <w:rPr>
          <w:color w:val="FF0000"/>
        </w:rPr>
        <w:t>]</w:t>
      </w:r>
      <w:r w:rsidR="000C7173" w:rsidRPr="00891C08">
        <w:rPr>
          <w:color w:val="FF0000"/>
        </w:rPr>
        <w:t xml:space="preserve"> </w:t>
      </w:r>
      <w:r w:rsidR="008A6D2E" w:rsidRPr="00891C08">
        <w:rPr>
          <w:rStyle w:val="ad"/>
        </w:rPr>
        <w:footnoteReference w:id="284"/>
      </w:r>
      <w:r w:rsidR="000C7173" w:rsidRPr="00891C08">
        <w:rPr>
          <w:color w:val="FF0000"/>
        </w:rPr>
        <w:t xml:space="preserve">/ </w:t>
      </w:r>
      <w:r w:rsidR="00AB4DD9" w:rsidRPr="00891C08">
        <w:rPr>
          <w:color w:val="FF0000"/>
        </w:rPr>
        <w:t>[</w:t>
      </w:r>
      <w:r w:rsidR="000C7173" w:rsidRPr="00891C08">
        <w:rPr>
          <w:color w:val="FF0000"/>
          <w:highlight w:val="darkCyan"/>
        </w:rPr>
        <w:t xml:space="preserve"> </w:t>
      </w:r>
      <w:r w:rsidR="000C7173" w:rsidRPr="00891C08">
        <w:rPr>
          <w:highlight w:val="darkCyan"/>
        </w:rPr>
        <w:t xml:space="preserve">всех Работ по Заявке </w:t>
      </w:r>
      <w:r w:rsidR="00AB4DD9" w:rsidRPr="00891C08">
        <w:rPr>
          <w:color w:val="FF0000"/>
        </w:rPr>
        <w:t>]</w:t>
      </w:r>
      <w:r w:rsidR="008A6D2E" w:rsidRPr="00891C08">
        <w:rPr>
          <w:color w:val="FF0000"/>
        </w:rPr>
        <w:t xml:space="preserve"> </w:t>
      </w:r>
      <w:r w:rsidR="008A6D2E" w:rsidRPr="00891C08">
        <w:rPr>
          <w:rStyle w:val="ad"/>
        </w:rPr>
        <w:footnoteReference w:id="285"/>
      </w:r>
      <w:r w:rsidRPr="00891C08">
        <w:t>.</w:t>
      </w:r>
    </w:p>
    <w:p w14:paraId="2BB4B17E" w14:textId="6340E939" w:rsidR="00E43BE0" w:rsidRPr="00891C08" w:rsidRDefault="00E43BE0" w:rsidP="00E43BE0">
      <w:pPr>
        <w:pStyle w:val="afff6"/>
      </w:pPr>
      <w:r w:rsidRPr="00891C08">
        <w:t>В случае досрочного прекращения Договора</w:t>
      </w:r>
      <w:r w:rsidR="00AF3CDB" w:rsidRPr="00891C08">
        <w:t xml:space="preserve"> </w:t>
      </w:r>
      <w:r w:rsidR="00AB4DD9" w:rsidRPr="00891C08">
        <w:rPr>
          <w:color w:val="FF0000"/>
        </w:rPr>
        <w:t>[</w:t>
      </w:r>
      <w:r w:rsidR="00AF3CDB" w:rsidRPr="00891C08">
        <w:rPr>
          <w:highlight w:val="darkCyan"/>
        </w:rPr>
        <w:t xml:space="preserve"> </w:t>
      </w:r>
      <w:r w:rsidR="000C7173" w:rsidRPr="00891C08">
        <w:rPr>
          <w:highlight w:val="darkCyan"/>
        </w:rPr>
        <w:t>/</w:t>
      </w:r>
      <w:r w:rsidR="00032A97" w:rsidRPr="00891C08">
        <w:rPr>
          <w:highlight w:val="darkCyan"/>
        </w:rPr>
        <w:t>Заявки</w:t>
      </w:r>
      <w:r w:rsidR="00AF3CDB" w:rsidRPr="00891C08">
        <w:rPr>
          <w:highlight w:val="darkCyan"/>
        </w:rPr>
        <w:t xml:space="preserve"> </w:t>
      </w:r>
      <w:r w:rsidR="00AB4DD9" w:rsidRPr="00891C08">
        <w:rPr>
          <w:color w:val="FF0000"/>
        </w:rPr>
        <w:t>]</w:t>
      </w:r>
      <w:r w:rsidR="00AF3CDB" w:rsidRPr="00891C08">
        <w:t xml:space="preserve"> </w:t>
      </w:r>
      <w:r w:rsidR="00AF3CDB" w:rsidRPr="00891C08">
        <w:rPr>
          <w:rStyle w:val="ad"/>
        </w:rPr>
        <w:footnoteReference w:id="286"/>
      </w:r>
      <w:r w:rsidRPr="00891C08">
        <w:t xml:space="preserve"> гарантийный срок на Работы, принятые Заказчиком до прекращения Договора</w:t>
      </w:r>
      <w:r w:rsidR="00041A97" w:rsidRPr="00891C08">
        <w:t xml:space="preserve"> </w:t>
      </w:r>
      <w:r w:rsidR="00AB4DD9" w:rsidRPr="00891C08">
        <w:rPr>
          <w:color w:val="FF0000"/>
        </w:rPr>
        <w:t>[</w:t>
      </w:r>
      <w:r w:rsidR="00041A97" w:rsidRPr="00891C08">
        <w:rPr>
          <w:highlight w:val="darkCyan"/>
        </w:rPr>
        <w:t xml:space="preserve"> /Заявки </w:t>
      </w:r>
      <w:r w:rsidR="00AB4DD9" w:rsidRPr="00891C08">
        <w:rPr>
          <w:color w:val="FF0000"/>
        </w:rPr>
        <w:t>]</w:t>
      </w:r>
      <w:r w:rsidR="00041A97" w:rsidRPr="00891C08">
        <w:t xml:space="preserve"> </w:t>
      </w:r>
      <w:r w:rsidR="00041A97" w:rsidRPr="00891C08">
        <w:rPr>
          <w:rStyle w:val="ad"/>
        </w:rPr>
        <w:footnoteReference w:id="287"/>
      </w:r>
      <w:r w:rsidRPr="00891C08">
        <w:t xml:space="preserve">, исчисляется с даты подписания Сторонами последнего Акта </w:t>
      </w:r>
      <w:r w:rsidR="004A053E" w:rsidRPr="00891C08">
        <w:t>сдачи-приёмки работ</w:t>
      </w:r>
      <w:r w:rsidR="00041A97" w:rsidRPr="00891C08">
        <w:t xml:space="preserve"> </w:t>
      </w:r>
      <w:r w:rsidR="00AB4DD9" w:rsidRPr="00891C08">
        <w:rPr>
          <w:color w:val="FF0000"/>
        </w:rPr>
        <w:t>[</w:t>
      </w:r>
      <w:r w:rsidR="00041A97" w:rsidRPr="00891C08">
        <w:rPr>
          <w:color w:val="FF0000"/>
        </w:rPr>
        <w:t xml:space="preserve"> </w:t>
      </w:r>
      <w:r w:rsidR="00041A97" w:rsidRPr="00891C08">
        <w:t xml:space="preserve">по Договору </w:t>
      </w:r>
      <w:r w:rsidR="00AB4DD9" w:rsidRPr="00891C08">
        <w:rPr>
          <w:color w:val="FF0000"/>
        </w:rPr>
        <w:t>]</w:t>
      </w:r>
      <w:r w:rsidR="00041A97" w:rsidRPr="00891C08">
        <w:rPr>
          <w:color w:val="FF0000"/>
        </w:rPr>
        <w:t xml:space="preserve"> </w:t>
      </w:r>
      <w:r w:rsidR="00041A97" w:rsidRPr="00891C08">
        <w:rPr>
          <w:rStyle w:val="ad"/>
        </w:rPr>
        <w:footnoteReference w:id="288"/>
      </w:r>
      <w:r w:rsidR="0072133E" w:rsidRPr="00891C08">
        <w:rPr>
          <w:color w:val="FF0000"/>
        </w:rPr>
        <w:t xml:space="preserve"> </w:t>
      </w:r>
      <w:r w:rsidR="00041A97" w:rsidRPr="00891C08">
        <w:rPr>
          <w:color w:val="FF0000"/>
        </w:rPr>
        <w:t xml:space="preserve">/ </w:t>
      </w:r>
      <w:r w:rsidR="00AB4DD9" w:rsidRPr="00891C08">
        <w:rPr>
          <w:color w:val="FF0000"/>
        </w:rPr>
        <w:t>[</w:t>
      </w:r>
      <w:r w:rsidR="00041A97" w:rsidRPr="00891C08">
        <w:rPr>
          <w:color w:val="FF0000"/>
          <w:highlight w:val="darkCyan"/>
        </w:rPr>
        <w:t xml:space="preserve"> </w:t>
      </w:r>
      <w:r w:rsidR="00041A97" w:rsidRPr="00891C08">
        <w:rPr>
          <w:highlight w:val="darkCyan"/>
        </w:rPr>
        <w:t xml:space="preserve">по Заявке </w:t>
      </w:r>
      <w:r w:rsidR="00AB4DD9" w:rsidRPr="00891C08">
        <w:rPr>
          <w:color w:val="FF0000"/>
        </w:rPr>
        <w:t>]</w:t>
      </w:r>
      <w:r w:rsidR="00041A97" w:rsidRPr="00891C08">
        <w:rPr>
          <w:color w:val="FF0000"/>
        </w:rPr>
        <w:t xml:space="preserve"> </w:t>
      </w:r>
      <w:r w:rsidR="00041A97" w:rsidRPr="00891C08">
        <w:rPr>
          <w:rStyle w:val="ad"/>
        </w:rPr>
        <w:footnoteReference w:id="289"/>
      </w:r>
      <w:r w:rsidRPr="00891C08">
        <w:t>.</w:t>
      </w:r>
    </w:p>
    <w:p w14:paraId="0989CA18" w14:textId="04521234" w:rsidR="00946C80" w:rsidRPr="00891C08" w:rsidRDefault="00946C80" w:rsidP="003B3593">
      <w:pPr>
        <w:pStyle w:val="a0"/>
        <w:rPr>
          <w:bCs/>
        </w:rPr>
      </w:pPr>
      <w:r w:rsidRPr="00891C08">
        <w:t>Гарантийный срок продлевается на время, в течение которого устранялись выявленные недостатки</w:t>
      </w:r>
      <w:r w:rsidR="001856BA" w:rsidRPr="00891C08">
        <w:t xml:space="preserve"> и/или результаты Работ невозможно было использовать из-за недостатков</w:t>
      </w:r>
      <w:r w:rsidRPr="00891C08">
        <w:t>.</w:t>
      </w:r>
    </w:p>
    <w:p w14:paraId="5B9106F1" w14:textId="54BFF7B9" w:rsidR="009016EC" w:rsidRPr="00891C08" w:rsidRDefault="00AB4DD9" w:rsidP="009016EC">
      <w:pPr>
        <w:pStyle w:val="a0"/>
      </w:pPr>
      <w:r w:rsidRPr="00891C08">
        <w:rPr>
          <w:color w:val="FF0000"/>
        </w:rPr>
        <w:t>[</w:t>
      </w:r>
      <w:r w:rsidR="009016EC" w:rsidRPr="00891C08">
        <w:t xml:space="preserve"> В течение 2 р.д. после окончания Гарантийного срока и при отсутствии неустраненных </w:t>
      </w:r>
      <w:r w:rsidR="00A22166" w:rsidRPr="00891C08">
        <w:t xml:space="preserve">в гарантийный срок </w:t>
      </w:r>
      <w:r w:rsidR="009016EC" w:rsidRPr="00891C08">
        <w:t xml:space="preserve">замечаний Заказчика Стороны подписывают Акт об окончании гарантийного </w:t>
      </w:r>
      <w:r w:rsidR="003B6459" w:rsidRPr="00891C08">
        <w:t>срока</w:t>
      </w:r>
      <w:r w:rsidR="009016EC" w:rsidRPr="00891C08">
        <w:t xml:space="preserve">. </w:t>
      </w:r>
      <w:r w:rsidRPr="00891C08">
        <w:rPr>
          <w:color w:val="FF0000"/>
        </w:rPr>
        <w:t>]</w:t>
      </w:r>
      <w:r w:rsidR="009016EC" w:rsidRPr="00891C08">
        <w:rPr>
          <w:color w:val="FF0000"/>
        </w:rPr>
        <w:t xml:space="preserve"> </w:t>
      </w:r>
      <w:r w:rsidR="009016EC" w:rsidRPr="00891C08">
        <w:rPr>
          <w:rStyle w:val="ad"/>
        </w:rPr>
        <w:footnoteReference w:id="290"/>
      </w:r>
    </w:p>
    <w:p w14:paraId="061AC055" w14:textId="638F4CEC" w:rsidR="00946C80" w:rsidRPr="00891C08" w:rsidRDefault="00AB4DD9" w:rsidP="00946C80">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color w:val="FF0000"/>
          <w:sz w:val="20"/>
          <w:szCs w:val="20"/>
          <w:lang w:eastAsia="en-US"/>
        </w:rPr>
      </w:pPr>
      <w:r w:rsidRPr="00891C08">
        <w:rPr>
          <w:rFonts w:ascii="Tahoma" w:eastAsia="Tahoma" w:hAnsi="Tahoma" w:cs="Tahoma"/>
          <w:bCs w:val="0"/>
          <w:color w:val="FF0000"/>
          <w:sz w:val="20"/>
          <w:szCs w:val="20"/>
          <w:lang w:eastAsia="en-US"/>
        </w:rPr>
        <w:t>]</w:t>
      </w:r>
    </w:p>
    <w:p w14:paraId="25C396DA" w14:textId="0B86D5FA" w:rsidR="00087983" w:rsidRPr="00891C08" w:rsidRDefault="00AB4DD9" w:rsidP="00087983">
      <w:pPr>
        <w:pStyle w:val="afff6"/>
      </w:pPr>
      <w:r w:rsidRPr="00891C08">
        <w:rPr>
          <w:color w:val="FF0000"/>
        </w:rPr>
        <w:t>[</w:t>
      </w:r>
    </w:p>
    <w:p w14:paraId="64245955" w14:textId="7D36263E" w:rsidR="00946C80" w:rsidRPr="00891C08" w:rsidRDefault="00946C80">
      <w:pPr>
        <w:pStyle w:val="a"/>
      </w:pPr>
      <w:r w:rsidRPr="00891C08">
        <w:lastRenderedPageBreak/>
        <w:t>ПОРЯДОК ОБРАБОТКИ ПЕРСОНАЛЬНЫХ ДАННЫХ</w:t>
      </w:r>
    </w:p>
    <w:p w14:paraId="6183EB31" w14:textId="0679385D" w:rsidR="00946C80" w:rsidRPr="00891C08" w:rsidRDefault="00946C80" w:rsidP="003B3593">
      <w:pPr>
        <w:pStyle w:val="a0"/>
        <w:rPr>
          <w:bCs/>
        </w:rPr>
      </w:pPr>
      <w:r w:rsidRPr="00891C08">
        <w:t xml:space="preserve">Заказчик обязуется обеспечивать конфиденциальность и безопасность передаваемых </w:t>
      </w:r>
      <w:r w:rsidR="00742C57" w:rsidRPr="00891C08">
        <w:t>Подрядчиком</w:t>
      </w:r>
      <w:r w:rsidRPr="00891C08">
        <w:t xml:space="preserve"> в рамках Договора персональных данных при их обработке в соответствии с требованиями статьи 7 и части 1 статьи 19 Федерального закона от 27.07.2006 № 152-ФЗ «О персональных данных», а также обеспечивать правомерную обработку персональных данных в составе и сочетании, необходимом для достижения одной, нескольких или всех нижеперечисленных целей, актуальных для взаимоотношений между Сторонами:</w:t>
      </w:r>
    </w:p>
    <w:p w14:paraId="1CE2A46C" w14:textId="77777777" w:rsidR="00946C80" w:rsidRPr="00891C08" w:rsidRDefault="00946C80" w:rsidP="00946C80">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891C08">
        <w:rPr>
          <w:rFonts w:ascii="Tahoma" w:eastAsia="Tahoma" w:hAnsi="Tahoma" w:cs="Tahoma"/>
          <w:bCs w:val="0"/>
          <w:sz w:val="20"/>
          <w:szCs w:val="20"/>
          <w:lang w:eastAsia="en-US"/>
        </w:rPr>
        <w:t>- заключение и (или) исполнение договоров и соглашений между Сторонами;</w:t>
      </w:r>
    </w:p>
    <w:p w14:paraId="3DCA931C" w14:textId="77777777" w:rsidR="00946C80" w:rsidRPr="00891C08" w:rsidRDefault="00946C80" w:rsidP="00946C80">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891C08">
        <w:rPr>
          <w:rFonts w:ascii="Tahoma" w:eastAsia="Tahoma" w:hAnsi="Tahoma" w:cs="Tahoma"/>
          <w:bCs w:val="0"/>
          <w:sz w:val="20"/>
          <w:szCs w:val="20"/>
          <w:lang w:eastAsia="en-US"/>
        </w:rPr>
        <w:t>- установление и поддержание делового общения между Сторонами;</w:t>
      </w:r>
    </w:p>
    <w:p w14:paraId="1F7A64C7" w14:textId="77777777" w:rsidR="00946C80" w:rsidRPr="00891C08" w:rsidRDefault="00946C80" w:rsidP="00946C80">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891C08">
        <w:rPr>
          <w:rFonts w:ascii="Tahoma" w:eastAsia="Tahoma" w:hAnsi="Tahoma" w:cs="Tahoma"/>
          <w:bCs w:val="0"/>
          <w:sz w:val="20"/>
          <w:szCs w:val="20"/>
          <w:lang w:eastAsia="en-US"/>
        </w:rPr>
        <w:t>- осуществление информационного взаимодействия между Сторонами;</w:t>
      </w:r>
    </w:p>
    <w:p w14:paraId="3578E456" w14:textId="462A7403" w:rsidR="00946C80" w:rsidRPr="00891C08" w:rsidRDefault="00946C80" w:rsidP="00946C80">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891C08">
        <w:rPr>
          <w:rFonts w:ascii="Tahoma" w:eastAsia="Tahoma" w:hAnsi="Tahoma" w:cs="Tahoma"/>
          <w:bCs w:val="0"/>
          <w:sz w:val="20"/>
          <w:szCs w:val="20"/>
          <w:lang w:eastAsia="en-US"/>
        </w:rPr>
        <w:t xml:space="preserve">- обеспечение техники безопасности, пожарной безопасности, обеспечение безопасных условий </w:t>
      </w:r>
      <w:r w:rsidR="00415B20" w:rsidRPr="00891C08">
        <w:rPr>
          <w:rFonts w:ascii="Tahoma" w:eastAsia="Tahoma" w:hAnsi="Tahoma" w:cs="Tahoma"/>
          <w:bCs w:val="0"/>
          <w:sz w:val="20"/>
          <w:szCs w:val="20"/>
          <w:lang w:eastAsia="en-US"/>
        </w:rPr>
        <w:t>выполнения работ</w:t>
      </w:r>
      <w:r w:rsidRPr="00891C08">
        <w:rPr>
          <w:rFonts w:ascii="Tahoma" w:eastAsia="Tahoma" w:hAnsi="Tahoma" w:cs="Tahoma"/>
          <w:bCs w:val="0"/>
          <w:sz w:val="20"/>
          <w:szCs w:val="20"/>
          <w:lang w:eastAsia="en-US"/>
        </w:rPr>
        <w:t>, проведение инструктажей;</w:t>
      </w:r>
    </w:p>
    <w:p w14:paraId="79DC7A00" w14:textId="77777777" w:rsidR="00946C80" w:rsidRPr="00891C08" w:rsidRDefault="00946C80" w:rsidP="00946C80">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891C08">
        <w:rPr>
          <w:rFonts w:ascii="Tahoma" w:eastAsia="Tahoma" w:hAnsi="Tahoma" w:cs="Tahoma"/>
          <w:bCs w:val="0"/>
          <w:sz w:val="20"/>
          <w:szCs w:val="20"/>
          <w:lang w:eastAsia="en-US"/>
        </w:rPr>
        <w:t>- обеспечение внутриобъектового и пропускного режимов на объектах недвижимости Заказчика;</w:t>
      </w:r>
    </w:p>
    <w:p w14:paraId="1A414C23" w14:textId="77777777" w:rsidR="00946C80" w:rsidRPr="00891C08" w:rsidRDefault="00946C80" w:rsidP="00946C80">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891C08">
        <w:rPr>
          <w:rFonts w:ascii="Tahoma" w:eastAsia="Tahoma" w:hAnsi="Tahoma" w:cs="Tahoma"/>
          <w:bCs w:val="0"/>
          <w:sz w:val="20"/>
          <w:szCs w:val="20"/>
          <w:lang w:eastAsia="en-US"/>
        </w:rPr>
        <w:t>- защита жизни и здоровья физических лиц, имущества и объектов недвижимости от противоправных посягательств;</w:t>
      </w:r>
    </w:p>
    <w:p w14:paraId="56129130" w14:textId="77777777" w:rsidR="00946C80" w:rsidRPr="00891C08" w:rsidRDefault="00946C80" w:rsidP="00946C80">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891C08">
        <w:rPr>
          <w:rFonts w:ascii="Tahoma" w:eastAsia="Tahoma" w:hAnsi="Tahoma" w:cs="Tahoma"/>
          <w:bCs w:val="0"/>
          <w:sz w:val="20"/>
          <w:szCs w:val="20"/>
          <w:lang w:eastAsia="en-US"/>
        </w:rPr>
        <w:t>- обеспечение защиты информации;</w:t>
      </w:r>
    </w:p>
    <w:p w14:paraId="2158BA4D" w14:textId="77777777" w:rsidR="00946C80" w:rsidRPr="00891C08" w:rsidRDefault="00946C80" w:rsidP="00946C80">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891C08">
        <w:rPr>
          <w:rFonts w:ascii="Tahoma" w:eastAsia="Tahoma" w:hAnsi="Tahoma" w:cs="Tahoma"/>
          <w:bCs w:val="0"/>
          <w:sz w:val="20"/>
          <w:szCs w:val="20"/>
          <w:lang w:eastAsia="en-US"/>
        </w:rPr>
        <w:t>- техническая поддержка пользователей, эксплуатация и использование информационно-технологической инфраструктуры;</w:t>
      </w:r>
    </w:p>
    <w:p w14:paraId="63EFE9F9" w14:textId="3953F4EA" w:rsidR="00946C80" w:rsidRPr="00891C08" w:rsidRDefault="00946C80" w:rsidP="00946C80">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891C08">
        <w:rPr>
          <w:rFonts w:ascii="Tahoma" w:eastAsia="Tahoma" w:hAnsi="Tahoma" w:cs="Tahoma"/>
          <w:bCs w:val="0"/>
          <w:sz w:val="20"/>
          <w:szCs w:val="20"/>
          <w:lang w:eastAsia="en-US"/>
        </w:rPr>
        <w:t xml:space="preserve">- проверка достоверности предоставленных </w:t>
      </w:r>
      <w:r w:rsidR="00742C57" w:rsidRPr="00891C08">
        <w:rPr>
          <w:rFonts w:ascii="Tahoma" w:eastAsia="Tahoma" w:hAnsi="Tahoma" w:cs="Tahoma"/>
          <w:bCs w:val="0"/>
          <w:sz w:val="20"/>
          <w:szCs w:val="20"/>
          <w:lang w:eastAsia="en-US"/>
        </w:rPr>
        <w:t>Подрядчиком</w:t>
      </w:r>
      <w:r w:rsidRPr="00891C08">
        <w:rPr>
          <w:rFonts w:ascii="Tahoma" w:eastAsia="Tahoma" w:hAnsi="Tahoma" w:cs="Tahoma"/>
          <w:bCs w:val="0"/>
          <w:sz w:val="20"/>
          <w:szCs w:val="20"/>
          <w:lang w:eastAsia="en-US"/>
        </w:rPr>
        <w:t xml:space="preserve"> сведений;</w:t>
      </w:r>
    </w:p>
    <w:p w14:paraId="05EFD2AC" w14:textId="515530B5" w:rsidR="00946C80" w:rsidRPr="00891C08" w:rsidRDefault="00946C80" w:rsidP="00946C80">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891C08">
        <w:rPr>
          <w:rFonts w:ascii="Tahoma" w:eastAsia="Tahoma" w:hAnsi="Tahoma" w:cs="Tahoma"/>
          <w:bCs w:val="0"/>
          <w:sz w:val="20"/>
          <w:szCs w:val="20"/>
          <w:lang w:eastAsia="en-US"/>
        </w:rPr>
        <w:t xml:space="preserve">- оценка благонадежности </w:t>
      </w:r>
      <w:r w:rsidR="00742C57" w:rsidRPr="00891C08">
        <w:rPr>
          <w:rFonts w:ascii="Tahoma" w:eastAsia="Tahoma" w:hAnsi="Tahoma" w:cs="Tahoma"/>
          <w:bCs w:val="0"/>
          <w:sz w:val="20"/>
          <w:szCs w:val="20"/>
          <w:lang w:eastAsia="en-US"/>
        </w:rPr>
        <w:t>Подрядчика</w:t>
      </w:r>
      <w:r w:rsidRPr="00891C08">
        <w:rPr>
          <w:rFonts w:ascii="Tahoma" w:eastAsia="Tahoma" w:hAnsi="Tahoma" w:cs="Tahoma"/>
          <w:bCs w:val="0"/>
          <w:sz w:val="20"/>
          <w:szCs w:val="20"/>
          <w:lang w:eastAsia="en-US"/>
        </w:rPr>
        <w:t>;</w:t>
      </w:r>
    </w:p>
    <w:p w14:paraId="5C71C276" w14:textId="77777777" w:rsidR="00946C80" w:rsidRPr="00891C08" w:rsidRDefault="00946C80" w:rsidP="00946C80">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891C08">
        <w:rPr>
          <w:rFonts w:ascii="Tahoma" w:eastAsia="Tahoma" w:hAnsi="Tahoma" w:cs="Tahoma"/>
          <w:bCs w:val="0"/>
          <w:sz w:val="20"/>
          <w:szCs w:val="20"/>
          <w:lang w:eastAsia="en-US"/>
        </w:rPr>
        <w:t>- предоставление персональных данных в составе информации, сообщаемой Заказчиком при проведении аудита (независимой проверки бухгалтерской (финансовой) отчетности) и при оказании Заказчику прочих связанных с аудиторской деятельностью услуг;</w:t>
      </w:r>
    </w:p>
    <w:p w14:paraId="133E08A1" w14:textId="77777777" w:rsidR="00946C80" w:rsidRPr="00891C08" w:rsidRDefault="00946C80" w:rsidP="00946C80">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891C08">
        <w:rPr>
          <w:rFonts w:ascii="Tahoma" w:eastAsia="Tahoma" w:hAnsi="Tahoma" w:cs="Tahoma"/>
          <w:bCs w:val="0"/>
          <w:sz w:val="20"/>
          <w:szCs w:val="20"/>
          <w:lang w:eastAsia="en-US"/>
        </w:rPr>
        <w:t>- ведение списка инсайдеров;</w:t>
      </w:r>
    </w:p>
    <w:p w14:paraId="4DDDC135" w14:textId="77777777" w:rsidR="00946C80" w:rsidRPr="00891C08" w:rsidRDefault="00946C80" w:rsidP="00946C80">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891C08">
        <w:rPr>
          <w:rFonts w:ascii="Tahoma" w:eastAsia="Tahoma" w:hAnsi="Tahoma" w:cs="Tahoma"/>
          <w:bCs w:val="0"/>
          <w:sz w:val="20"/>
          <w:szCs w:val="20"/>
          <w:lang w:eastAsia="en-US"/>
        </w:rPr>
        <w:t>- включение в общедоступные источники персональных данных Заказчика, в том числе корпоративные информационные электронные ресурсы, справочники, адресные книги, информационные стенды, электронные периодические издания Заказчика, а также рассылки персональных данных по корпоративной электронной почте в составе информационных материалов;</w:t>
      </w:r>
    </w:p>
    <w:p w14:paraId="4F49FB59" w14:textId="77777777" w:rsidR="00946C80" w:rsidRPr="00891C08" w:rsidRDefault="00946C80" w:rsidP="00946C80">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891C08">
        <w:rPr>
          <w:rFonts w:ascii="Tahoma" w:eastAsia="Tahoma" w:hAnsi="Tahoma" w:cs="Tahoma"/>
          <w:bCs w:val="0"/>
          <w:sz w:val="20"/>
          <w:szCs w:val="20"/>
          <w:lang w:eastAsia="en-US"/>
        </w:rPr>
        <w:t>- осуществление прав, исполнение обязанностей и соблюдение запретов, предусмотренных применимым к деятельности Сторон законодательством.</w:t>
      </w:r>
    </w:p>
    <w:p w14:paraId="643C7127" w14:textId="3C36FC83" w:rsidR="00946C80" w:rsidRPr="00891C08" w:rsidRDefault="00946C80" w:rsidP="003B3593">
      <w:pPr>
        <w:pStyle w:val="a0"/>
        <w:rPr>
          <w:bCs/>
        </w:rPr>
      </w:pPr>
      <w:r w:rsidRPr="00891C08">
        <w:t xml:space="preserve">Заказчик передает персональные данные </w:t>
      </w:r>
      <w:r w:rsidR="00742C57" w:rsidRPr="00891C08">
        <w:t>Подрядчика</w:t>
      </w:r>
      <w:r w:rsidRPr="00891C08">
        <w:t xml:space="preserve"> в государственные и муниципальные органы власти, для осуществления и выполнения возложенных законодательством Российской Федерации на Заказчика функций, полномочий и обязанностей.</w:t>
      </w:r>
    </w:p>
    <w:p w14:paraId="7DCDCD9D" w14:textId="2C77BB54" w:rsidR="00946C80" w:rsidRPr="00891C08" w:rsidRDefault="00946C80" w:rsidP="003B3593">
      <w:pPr>
        <w:pStyle w:val="a0"/>
        <w:rPr>
          <w:bCs/>
        </w:rPr>
      </w:pPr>
      <w:r w:rsidRPr="00891C08">
        <w:t xml:space="preserve">В предусмотренных Договором целях Заказчик имеет право привлекать третьих лиц к обработке персональных данных, полученных от </w:t>
      </w:r>
      <w:r w:rsidR="00742C57" w:rsidRPr="00891C08">
        <w:t>Подрядчика</w:t>
      </w:r>
      <w:r w:rsidRPr="00891C08">
        <w:t xml:space="preserve">, путем поручения третьим лицам обработки указанных персональных данных и (или) путем передачи третьим лицам персональных данных без поручения обработки персональных данных. Привлечение третьих лиц к обработке персональных данных может осуществляться на основании Договора и иных правовых оснований обработки персональных данных при условии обеспечения третьими лицами конфиденциальности и безопасности персональных данных при их обработке. К третьим лицам, в частности, относятся: </w:t>
      </w:r>
      <w:r w:rsidR="00AB4DD9" w:rsidRPr="00891C08">
        <w:rPr>
          <w:color w:val="FF0000"/>
        </w:rPr>
        <w:t>[</w:t>
      </w:r>
      <w:r w:rsidRPr="00891C08">
        <w:t>ООО «Норникель Спутник» (адрес: 125130, Москва, Старопетровский пр-</w:t>
      </w:r>
      <w:r w:rsidRPr="00891C08">
        <w:lastRenderedPageBreak/>
        <w:t>д, д. 11, к. 2),</w:t>
      </w:r>
      <w:r w:rsidR="00AB4DD9" w:rsidRPr="00891C08">
        <w:rPr>
          <w:color w:val="FF0000"/>
        </w:rPr>
        <w:t>]</w:t>
      </w:r>
      <w:r w:rsidRPr="00891C08">
        <w:rPr>
          <w:color w:val="FF0000"/>
          <w:vertAlign w:val="superscript"/>
        </w:rPr>
        <w:footnoteReference w:id="291"/>
      </w:r>
      <w:r w:rsidRPr="00891C08">
        <w:t xml:space="preserve"> </w:t>
      </w:r>
      <w:r w:rsidR="00AB4DD9" w:rsidRPr="00891C08">
        <w:rPr>
          <w:color w:val="FF0000"/>
        </w:rPr>
        <w:t>[</w:t>
      </w:r>
      <w:r w:rsidRPr="00891C08">
        <w:t>ПАО «ГМК «Норильский никель» (адрес: 647000, Красноярский край, Таймырский Долгано-Ненецкий р-н, г. Дудинка, ул. Морозова, д. 1),</w:t>
      </w:r>
      <w:r w:rsidR="00AB4DD9" w:rsidRPr="00891C08">
        <w:rPr>
          <w:color w:val="FF0000"/>
        </w:rPr>
        <w:t>]</w:t>
      </w:r>
      <w:r w:rsidRPr="00891C08">
        <w:t xml:space="preserve"> </w:t>
      </w:r>
      <w:r w:rsidRPr="00891C08">
        <w:rPr>
          <w:color w:val="FF0000"/>
          <w:vertAlign w:val="superscript"/>
        </w:rPr>
        <w:footnoteReference w:id="292"/>
      </w:r>
      <w:r w:rsidRPr="00891C08">
        <w:t xml:space="preserve"> </w:t>
      </w:r>
      <w:r w:rsidR="00AB4DD9" w:rsidRPr="00891C08">
        <w:rPr>
          <w:color w:val="FF0000"/>
        </w:rPr>
        <w:t>[</w:t>
      </w:r>
      <w:r w:rsidRPr="00891C08">
        <w:t xml:space="preserve">поставщики охранных услуг (а именно: </w:t>
      </w:r>
      <w:r w:rsidR="00AB4DD9" w:rsidRPr="00891C08">
        <w:rPr>
          <w:color w:val="FF0000"/>
        </w:rPr>
        <w:t>[</w:t>
      </w:r>
      <w:r w:rsidR="00D45F85" w:rsidRPr="00891C08">
        <w:t>•</w:t>
      </w:r>
      <w:r w:rsidR="00AB4DD9" w:rsidRPr="00891C08">
        <w:rPr>
          <w:color w:val="FF0000"/>
        </w:rPr>
        <w:t>]</w:t>
      </w:r>
      <w:r w:rsidR="00D45F85" w:rsidRPr="00891C08">
        <w:t xml:space="preserve"> </w:t>
      </w:r>
      <w:r w:rsidR="00D45F85" w:rsidRPr="00891C08">
        <w:rPr>
          <w:rStyle w:val="ad"/>
        </w:rPr>
        <w:footnoteReference w:id="293"/>
      </w:r>
      <w:r w:rsidRPr="00891C08">
        <w:t xml:space="preserve">, адрес: </w:t>
      </w:r>
      <w:r w:rsidR="00AB4DD9" w:rsidRPr="00891C08">
        <w:rPr>
          <w:color w:val="FF0000"/>
        </w:rPr>
        <w:t>[</w:t>
      </w:r>
      <w:r w:rsidR="00D45F85" w:rsidRPr="00891C08">
        <w:t>•</w:t>
      </w:r>
      <w:r w:rsidR="00AB4DD9" w:rsidRPr="00891C08">
        <w:rPr>
          <w:color w:val="FF0000"/>
        </w:rPr>
        <w:t>]</w:t>
      </w:r>
      <w:r w:rsidR="00D45F85" w:rsidRPr="00891C08">
        <w:t xml:space="preserve"> </w:t>
      </w:r>
      <w:r w:rsidR="00D45F85" w:rsidRPr="00891C08">
        <w:rPr>
          <w:rStyle w:val="ad"/>
        </w:rPr>
        <w:footnoteReference w:id="294"/>
      </w:r>
      <w:r w:rsidRPr="00891C08">
        <w:t>,</w:t>
      </w:r>
      <w:r w:rsidR="00AB4DD9" w:rsidRPr="00891C08">
        <w:rPr>
          <w:color w:val="FF0000"/>
        </w:rPr>
        <w:t>]</w:t>
      </w:r>
      <w:r w:rsidRPr="00891C08">
        <w:rPr>
          <w:color w:val="FF0000"/>
          <w:vertAlign w:val="superscript"/>
        </w:rPr>
        <w:footnoteReference w:id="295"/>
      </w:r>
      <w:r w:rsidRPr="00891C08">
        <w:t xml:space="preserve"> банки, осуществляющие перечисление оплаты в рамках Договора, организации, осуществляющие оценку благонадежности </w:t>
      </w:r>
      <w:r w:rsidR="00742C57" w:rsidRPr="00891C08">
        <w:t>Подрядчика</w:t>
      </w:r>
      <w:r w:rsidRPr="00891C08">
        <w:t xml:space="preserve"> (в случае если такая оценка проводится), поставщики услуг по сервисному и техническому обслуживанию информационных систем, поставщики услуг по информационной безопасности, аудиторские организации. Если третьим лицом, привлекаемым к обработке персональных данных, является ПАО «ГМК «Норильский никель» или организация, входящая в его группу лиц, то под третьими лицами понимается любая организация, входящая в Группу компаний «Норильский никель».</w:t>
      </w:r>
    </w:p>
    <w:p w14:paraId="5B56082E" w14:textId="39975479" w:rsidR="00946C80" w:rsidRPr="00891C08" w:rsidRDefault="00946C80" w:rsidP="00164FED">
      <w:pPr>
        <w:pStyle w:val="a0"/>
        <w:rPr>
          <w:bCs/>
        </w:rPr>
      </w:pPr>
      <w:r w:rsidRPr="00891C08">
        <w:t xml:space="preserve">Обработка, в том числе хранение, персональных данных, полученных от </w:t>
      </w:r>
      <w:r w:rsidR="00742C57" w:rsidRPr="00891C08">
        <w:t>Подрядчика</w:t>
      </w:r>
      <w:r w:rsidRPr="00891C08">
        <w:t>, осуществляется в течение всего срока действия договорных отношений с Заказчиком, а также в течение 5 (пяти) лет после их прекращения.</w:t>
      </w:r>
    </w:p>
    <w:p w14:paraId="0E84A834" w14:textId="085A4AC1" w:rsidR="00946C80" w:rsidRPr="00891C08" w:rsidRDefault="00AB4DD9" w:rsidP="00946C80">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891C08">
        <w:rPr>
          <w:rFonts w:ascii="Tahoma" w:eastAsia="Tahoma" w:hAnsi="Tahoma" w:cs="Tahoma"/>
          <w:bCs w:val="0"/>
          <w:color w:val="FF0000"/>
          <w:sz w:val="20"/>
          <w:szCs w:val="20"/>
          <w:lang w:eastAsia="en-US"/>
        </w:rPr>
        <w:t>]</w:t>
      </w:r>
      <w:r w:rsidR="00946C80" w:rsidRPr="00891C08">
        <w:rPr>
          <w:rFonts w:ascii="Tahoma" w:eastAsia="Tahoma" w:hAnsi="Tahoma" w:cs="Tahoma"/>
          <w:bCs w:val="0"/>
          <w:sz w:val="20"/>
          <w:szCs w:val="20"/>
          <w:lang w:eastAsia="en-US"/>
        </w:rPr>
        <w:t xml:space="preserve"> </w:t>
      </w:r>
      <w:r w:rsidR="00946C80" w:rsidRPr="00891C08">
        <w:rPr>
          <w:rStyle w:val="ad"/>
          <w:rFonts w:eastAsia="Tahoma" w:cs="Tahoma"/>
          <w:bCs w:val="0"/>
          <w:szCs w:val="20"/>
          <w:lang w:eastAsia="en-US"/>
        </w:rPr>
        <w:footnoteReference w:id="296"/>
      </w:r>
    </w:p>
    <w:p w14:paraId="12357E0D" w14:textId="77777777" w:rsidR="00946C80" w:rsidRPr="00891C08" w:rsidRDefault="00946C80">
      <w:pPr>
        <w:pStyle w:val="a"/>
      </w:pPr>
      <w:r w:rsidRPr="00891C08">
        <w:t>ОТВЕТСТВЕННОСТЬ</w:t>
      </w:r>
    </w:p>
    <w:tbl>
      <w:tblPr>
        <w:tblStyle w:val="aff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84" w:type="dxa"/>
        </w:tblCellMar>
        <w:tblLook w:val="04A0" w:firstRow="1" w:lastRow="0" w:firstColumn="1" w:lastColumn="0" w:noHBand="0" w:noVBand="1"/>
      </w:tblPr>
      <w:tblGrid>
        <w:gridCol w:w="851"/>
        <w:gridCol w:w="5103"/>
        <w:gridCol w:w="3969"/>
      </w:tblGrid>
      <w:tr w:rsidR="00946C80" w:rsidRPr="00891C08" w14:paraId="55263F48" w14:textId="77777777" w:rsidTr="000115BD">
        <w:trPr>
          <w:trHeight w:val="141"/>
          <w:tblHeader/>
        </w:trPr>
        <w:tc>
          <w:tcPr>
            <w:tcW w:w="851" w:type="dxa"/>
          </w:tcPr>
          <w:p w14:paraId="6BA888D0" w14:textId="77777777" w:rsidR="00946C80" w:rsidRPr="00891C08" w:rsidRDefault="00946C80" w:rsidP="00AC2F5C">
            <w:pPr>
              <w:pStyle w:val="SL0CommentSimplawyer"/>
              <w:tabs>
                <w:tab w:val="clear" w:pos="851"/>
              </w:tabs>
              <w:spacing w:before="0" w:after="100"/>
              <w:ind w:left="-142" w:right="135" w:firstLine="567"/>
              <w:rPr>
                <w:sz w:val="24"/>
              </w:rPr>
            </w:pPr>
          </w:p>
        </w:tc>
        <w:tc>
          <w:tcPr>
            <w:tcW w:w="5103" w:type="dxa"/>
            <w:tcBorders>
              <w:bottom w:val="dotted" w:sz="4" w:space="0" w:color="A6A6A6" w:themeColor="background1" w:themeShade="A6"/>
            </w:tcBorders>
          </w:tcPr>
          <w:p w14:paraId="3B9584EE" w14:textId="77777777" w:rsidR="00946C80" w:rsidRPr="00891C08" w:rsidRDefault="00946C80" w:rsidP="00AC2F5C">
            <w:pPr>
              <w:pStyle w:val="SL0CommentSimplawyer"/>
              <w:spacing w:before="0" w:after="100"/>
              <w:ind w:left="142" w:firstLine="5"/>
              <w:rPr>
                <w:b/>
                <w:sz w:val="24"/>
              </w:rPr>
            </w:pPr>
            <w:r w:rsidRPr="00891C08">
              <w:rPr>
                <w:b/>
                <w:sz w:val="24"/>
              </w:rPr>
              <w:t>Нарушение</w:t>
            </w:r>
          </w:p>
        </w:tc>
        <w:tc>
          <w:tcPr>
            <w:tcW w:w="3969" w:type="dxa"/>
            <w:tcBorders>
              <w:bottom w:val="dotted" w:sz="4" w:space="0" w:color="A6A6A6" w:themeColor="background1" w:themeShade="A6"/>
            </w:tcBorders>
          </w:tcPr>
          <w:p w14:paraId="7219718E" w14:textId="4127D596" w:rsidR="00946C80" w:rsidRPr="00891C08" w:rsidRDefault="00F601F2" w:rsidP="00AC2F5C">
            <w:pPr>
              <w:pStyle w:val="SL0CommentSimplawyer"/>
              <w:spacing w:before="0" w:after="100"/>
              <w:ind w:left="142" w:firstLine="5"/>
              <w:rPr>
                <w:b/>
                <w:sz w:val="24"/>
              </w:rPr>
            </w:pPr>
            <w:r w:rsidRPr="00891C08">
              <w:rPr>
                <w:b/>
                <w:sz w:val="24"/>
              </w:rPr>
              <w:t>Ответственность</w:t>
            </w:r>
          </w:p>
        </w:tc>
      </w:tr>
      <w:tr w:rsidR="00946C80" w:rsidRPr="00891C08" w14:paraId="10AB5AB7" w14:textId="77777777" w:rsidTr="000115BD">
        <w:tc>
          <w:tcPr>
            <w:tcW w:w="851" w:type="dxa"/>
          </w:tcPr>
          <w:p w14:paraId="3756A02C" w14:textId="77777777" w:rsidR="00946C80" w:rsidRPr="00891C08" w:rsidRDefault="00946C80" w:rsidP="00AC2F5C">
            <w:pPr>
              <w:pStyle w:val="a0"/>
            </w:pPr>
          </w:p>
        </w:tc>
        <w:tc>
          <w:tcPr>
            <w:tcW w:w="5103" w:type="dxa"/>
            <w:tcBorders>
              <w:top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Pr>
          <w:p w14:paraId="114B8ADC" w14:textId="51F68253" w:rsidR="00946C80" w:rsidRPr="00891C08" w:rsidRDefault="00946C80" w:rsidP="0001128F">
            <w:pPr>
              <w:pStyle w:val="SL0TextSimplawyer"/>
              <w:ind w:left="142"/>
            </w:pPr>
            <w:r w:rsidRPr="00891C08">
              <w:rPr>
                <w:rFonts w:eastAsiaTheme="minorHAnsi"/>
              </w:rPr>
              <w:t xml:space="preserve">Заказчик </w:t>
            </w:r>
            <w:r w:rsidR="00CE3FBB" w:rsidRPr="00891C08">
              <w:rPr>
                <w:rFonts w:eastAsiaTheme="minorHAnsi"/>
              </w:rPr>
              <w:t xml:space="preserve">нарушил </w:t>
            </w:r>
            <w:r w:rsidRPr="00891C08">
              <w:rPr>
                <w:rFonts w:eastAsiaTheme="minorHAnsi"/>
              </w:rPr>
              <w:t>срок</w:t>
            </w:r>
            <w:r w:rsidR="00CE3FBB" w:rsidRPr="00891C08">
              <w:rPr>
                <w:rFonts w:eastAsiaTheme="minorHAnsi"/>
              </w:rPr>
              <w:t>и</w:t>
            </w:r>
            <w:r w:rsidRPr="00891C08">
              <w:rPr>
                <w:rFonts w:eastAsiaTheme="minorHAnsi"/>
              </w:rPr>
              <w:t xml:space="preserve"> оплаты </w:t>
            </w:r>
            <w:r w:rsidR="008D7FC8" w:rsidRPr="00891C08">
              <w:rPr>
                <w:rFonts w:eastAsiaTheme="minorHAnsi"/>
              </w:rPr>
              <w:t>выполненных Подрядчиком</w:t>
            </w:r>
            <w:r w:rsidRPr="00891C08">
              <w:rPr>
                <w:rFonts w:eastAsiaTheme="minorHAnsi"/>
              </w:rPr>
              <w:t xml:space="preserve"> </w:t>
            </w:r>
            <w:r w:rsidR="008D7FC8" w:rsidRPr="00891C08">
              <w:rPr>
                <w:rFonts w:eastAsiaTheme="minorHAnsi"/>
              </w:rPr>
              <w:t>Работ</w:t>
            </w:r>
          </w:p>
        </w:tc>
        <w:tc>
          <w:tcPr>
            <w:tcW w:w="3969" w:type="dxa"/>
            <w:tcBorders>
              <w:top w:val="dotted" w:sz="4" w:space="0" w:color="A6A6A6" w:themeColor="background1" w:themeShade="A6"/>
              <w:left w:val="dotted" w:sz="4" w:space="0" w:color="A6A6A6" w:themeColor="background1" w:themeShade="A6"/>
              <w:bottom w:val="dotted" w:sz="4" w:space="0" w:color="A6A6A6" w:themeColor="background1" w:themeShade="A6"/>
            </w:tcBorders>
            <w:shd w:val="clear" w:color="auto" w:fill="F2F2F2" w:themeFill="background1" w:themeFillShade="F2"/>
          </w:tcPr>
          <w:p w14:paraId="1A1AC95B" w14:textId="09C9E3E4" w:rsidR="00946C80" w:rsidRPr="00891C08" w:rsidRDefault="008D7FC8" w:rsidP="00B75F58">
            <w:pPr>
              <w:pStyle w:val="SL0TextSimplawyer"/>
              <w:ind w:left="142" w:firstLine="5"/>
            </w:pPr>
            <w:r w:rsidRPr="00891C08">
              <w:rPr>
                <w:rFonts w:eastAsiaTheme="minorHAnsi"/>
              </w:rPr>
              <w:t>п</w:t>
            </w:r>
            <w:r w:rsidR="00946C80" w:rsidRPr="00891C08">
              <w:rPr>
                <w:rFonts w:eastAsiaTheme="minorHAnsi"/>
              </w:rPr>
              <w:t>ени в размере 0,2</w:t>
            </w:r>
            <w:r w:rsidR="00AA4827" w:rsidRPr="00891C08">
              <w:rPr>
                <w:rFonts w:eastAsiaTheme="minorHAnsi"/>
              </w:rPr>
              <w:t> </w:t>
            </w:r>
            <w:r w:rsidR="00946C80" w:rsidRPr="00891C08">
              <w:rPr>
                <w:rFonts w:eastAsiaTheme="minorHAnsi"/>
              </w:rPr>
              <w:t>%</w:t>
            </w:r>
            <w:r w:rsidR="00946C80" w:rsidRPr="00891C08">
              <w:rPr>
                <w:lang w:bidi="ru-RU"/>
              </w:rPr>
              <w:t xml:space="preserve"> </w:t>
            </w:r>
            <w:r w:rsidR="00946C80" w:rsidRPr="00891C08">
              <w:rPr>
                <w:rFonts w:eastAsiaTheme="minorHAnsi"/>
              </w:rPr>
              <w:t xml:space="preserve">от суммы </w:t>
            </w:r>
            <w:r w:rsidR="00946C80" w:rsidRPr="00891C08">
              <w:rPr>
                <w:rFonts w:eastAsiaTheme="minorHAnsi"/>
                <w:lang w:bidi="ru-RU"/>
              </w:rPr>
              <w:t>платежа, оплата которого просрочена,</w:t>
            </w:r>
            <w:r w:rsidR="00946C80" w:rsidRPr="00891C08">
              <w:rPr>
                <w:rFonts w:eastAsiaTheme="minorHAnsi"/>
              </w:rPr>
              <w:t xml:space="preserve"> за каждый день просрочки</w:t>
            </w:r>
          </w:p>
        </w:tc>
      </w:tr>
      <w:tr w:rsidR="00946C80" w:rsidRPr="00891C08" w14:paraId="72C4E77C" w14:textId="77777777" w:rsidTr="000115BD">
        <w:tc>
          <w:tcPr>
            <w:tcW w:w="851" w:type="dxa"/>
          </w:tcPr>
          <w:p w14:paraId="18C3C9DE" w14:textId="77777777" w:rsidR="00946C80" w:rsidRPr="00891C08" w:rsidRDefault="00946C80" w:rsidP="00AC2F5C">
            <w:pPr>
              <w:pStyle w:val="a0"/>
            </w:pPr>
          </w:p>
        </w:tc>
        <w:tc>
          <w:tcPr>
            <w:tcW w:w="5103" w:type="dxa"/>
            <w:tcBorders>
              <w:top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Pr>
          <w:p w14:paraId="2A2403A5" w14:textId="2555CA3D" w:rsidR="00946C80" w:rsidRPr="00891C08" w:rsidRDefault="006E15C4" w:rsidP="006E15C4">
            <w:pPr>
              <w:pStyle w:val="SL0TextSimplawyer"/>
              <w:ind w:left="142"/>
            </w:pPr>
            <w:r w:rsidRPr="00891C08">
              <w:rPr>
                <w:rFonts w:eastAsiaTheme="minorHAnsi"/>
              </w:rPr>
              <w:t>Подрядчик нарушил</w:t>
            </w:r>
            <w:r w:rsidR="00946C80" w:rsidRPr="00891C08">
              <w:rPr>
                <w:rFonts w:eastAsiaTheme="minorHAnsi"/>
                <w:lang w:bidi="ru-RU"/>
              </w:rPr>
              <w:t xml:space="preserve"> начальн</w:t>
            </w:r>
            <w:r w:rsidRPr="00891C08">
              <w:rPr>
                <w:rFonts w:eastAsiaTheme="minorHAnsi"/>
                <w:lang w:bidi="ru-RU"/>
              </w:rPr>
              <w:t>ый</w:t>
            </w:r>
            <w:r w:rsidR="00946C80" w:rsidRPr="00891C08">
              <w:rPr>
                <w:rFonts w:eastAsiaTheme="minorHAnsi"/>
                <w:lang w:bidi="ru-RU"/>
              </w:rPr>
              <w:t xml:space="preserve"> и/или </w:t>
            </w:r>
            <w:r w:rsidRPr="00891C08">
              <w:rPr>
                <w:rFonts w:eastAsiaTheme="minorHAnsi"/>
              </w:rPr>
              <w:t>конечный</w:t>
            </w:r>
            <w:r w:rsidR="00946C80" w:rsidRPr="00891C08">
              <w:rPr>
                <w:rFonts w:eastAsiaTheme="minorHAnsi"/>
              </w:rPr>
              <w:t xml:space="preserve"> срок </w:t>
            </w:r>
            <w:r w:rsidR="008D7FC8" w:rsidRPr="00891C08">
              <w:rPr>
                <w:rFonts w:eastAsiaTheme="minorHAnsi"/>
              </w:rPr>
              <w:t>выполнения Работ</w:t>
            </w:r>
            <w:r w:rsidR="00946C80" w:rsidRPr="00891C08">
              <w:rPr>
                <w:rFonts w:eastAsiaTheme="minorHAnsi"/>
              </w:rPr>
              <w:t xml:space="preserve"> </w:t>
            </w:r>
          </w:p>
        </w:tc>
        <w:tc>
          <w:tcPr>
            <w:tcW w:w="3969" w:type="dxa"/>
            <w:tcBorders>
              <w:top w:val="dotted" w:sz="4" w:space="0" w:color="A6A6A6" w:themeColor="background1" w:themeShade="A6"/>
              <w:left w:val="dotted" w:sz="4" w:space="0" w:color="A6A6A6" w:themeColor="background1" w:themeShade="A6"/>
              <w:bottom w:val="dotted" w:sz="4" w:space="0" w:color="A6A6A6" w:themeColor="background1" w:themeShade="A6"/>
            </w:tcBorders>
            <w:shd w:val="clear" w:color="auto" w:fill="F2F2F2" w:themeFill="background1" w:themeFillShade="F2"/>
          </w:tcPr>
          <w:p w14:paraId="42AC9B0C" w14:textId="50926A84" w:rsidR="00946C80" w:rsidRPr="00891C08" w:rsidRDefault="008D7FC8" w:rsidP="00B75F58">
            <w:pPr>
              <w:pStyle w:val="SL0TextSimplawyer"/>
              <w:ind w:left="142" w:firstLine="5"/>
            </w:pPr>
            <w:r w:rsidRPr="00891C08">
              <w:rPr>
                <w:rFonts w:eastAsiaTheme="minorHAnsi"/>
              </w:rPr>
              <w:t>п</w:t>
            </w:r>
            <w:r w:rsidR="00946C80" w:rsidRPr="00891C08">
              <w:rPr>
                <w:rFonts w:eastAsiaTheme="minorHAnsi"/>
              </w:rPr>
              <w:t>ени в размере 0,2</w:t>
            </w:r>
            <w:r w:rsidR="00AA4827" w:rsidRPr="00891C08">
              <w:rPr>
                <w:rFonts w:eastAsiaTheme="minorHAnsi"/>
              </w:rPr>
              <w:t> </w:t>
            </w:r>
            <w:r w:rsidR="00946C80" w:rsidRPr="00891C08">
              <w:rPr>
                <w:rFonts w:eastAsiaTheme="minorHAnsi"/>
              </w:rPr>
              <w:t xml:space="preserve">% от цены </w:t>
            </w:r>
            <w:r w:rsidR="00AB4DD9" w:rsidRPr="00891C08">
              <w:rPr>
                <w:rFonts w:eastAsiaTheme="minorHAnsi"/>
                <w:color w:val="FF0000"/>
              </w:rPr>
              <w:t>[</w:t>
            </w:r>
            <w:r w:rsidR="00AF5D9C" w:rsidRPr="00891C08">
              <w:rPr>
                <w:rFonts w:eastAsiaTheme="minorHAnsi"/>
              </w:rPr>
              <w:t xml:space="preserve"> </w:t>
            </w:r>
            <w:r w:rsidR="00946C80" w:rsidRPr="00891C08">
              <w:rPr>
                <w:rFonts w:eastAsiaTheme="minorHAnsi"/>
              </w:rPr>
              <w:t>Договора</w:t>
            </w:r>
            <w:r w:rsidR="00AF5D9C" w:rsidRPr="00891C08">
              <w:rPr>
                <w:rFonts w:eastAsiaTheme="minorHAnsi"/>
              </w:rPr>
              <w:t xml:space="preserve"> </w:t>
            </w:r>
            <w:r w:rsidR="00AB4DD9" w:rsidRPr="00891C08">
              <w:rPr>
                <w:rFonts w:eastAsiaTheme="minorHAnsi"/>
                <w:color w:val="FF0000"/>
              </w:rPr>
              <w:t>]</w:t>
            </w:r>
            <w:r w:rsidR="00AF5D9C" w:rsidRPr="00891C08">
              <w:rPr>
                <w:rFonts w:eastAsiaTheme="minorHAnsi"/>
                <w:color w:val="FF0000"/>
              </w:rPr>
              <w:t xml:space="preserve"> </w:t>
            </w:r>
            <w:r w:rsidR="00AF5D9C" w:rsidRPr="00891C08">
              <w:rPr>
                <w:rStyle w:val="ad"/>
                <w:rFonts w:eastAsiaTheme="minorHAnsi"/>
              </w:rPr>
              <w:footnoteReference w:id="297"/>
            </w:r>
            <w:r w:rsidR="00AF5D9C" w:rsidRPr="00891C08">
              <w:rPr>
                <w:rFonts w:eastAsiaTheme="minorHAnsi"/>
                <w:color w:val="FF0000"/>
              </w:rPr>
              <w:t xml:space="preserve"> /</w:t>
            </w:r>
            <w:r w:rsidR="00946C80" w:rsidRPr="00891C08">
              <w:rPr>
                <w:rFonts w:eastAsiaTheme="minorHAnsi"/>
                <w:color w:val="FF0000"/>
              </w:rPr>
              <w:t xml:space="preserve"> </w:t>
            </w:r>
            <w:r w:rsidR="00AB4DD9" w:rsidRPr="00891C08">
              <w:rPr>
                <w:rFonts w:eastAsiaTheme="minorHAnsi"/>
                <w:color w:val="FF0000"/>
              </w:rPr>
              <w:t>[</w:t>
            </w:r>
            <w:r w:rsidR="00AF5D9C" w:rsidRPr="00891C08">
              <w:rPr>
                <w:rFonts w:eastAsiaTheme="minorHAnsi"/>
                <w:highlight w:val="darkCyan"/>
              </w:rPr>
              <w:t xml:space="preserve"> Заявки </w:t>
            </w:r>
            <w:r w:rsidR="00AB4DD9" w:rsidRPr="00891C08">
              <w:rPr>
                <w:rFonts w:eastAsiaTheme="minorHAnsi"/>
                <w:color w:val="FF0000"/>
              </w:rPr>
              <w:t>]</w:t>
            </w:r>
            <w:r w:rsidR="00AF5D9C" w:rsidRPr="00891C08">
              <w:rPr>
                <w:rFonts w:eastAsiaTheme="minorHAnsi"/>
              </w:rPr>
              <w:t xml:space="preserve"> </w:t>
            </w:r>
            <w:r w:rsidR="00AF5D9C" w:rsidRPr="00891C08">
              <w:rPr>
                <w:rStyle w:val="ad"/>
                <w:rFonts w:eastAsiaTheme="minorHAnsi"/>
              </w:rPr>
              <w:footnoteReference w:id="298"/>
            </w:r>
            <w:r w:rsidR="00AF5D9C" w:rsidRPr="00891C08">
              <w:rPr>
                <w:rFonts w:eastAsiaTheme="minorHAnsi"/>
              </w:rPr>
              <w:t xml:space="preserve"> </w:t>
            </w:r>
            <w:r w:rsidR="00946C80" w:rsidRPr="00891C08">
              <w:rPr>
                <w:rFonts w:eastAsiaTheme="minorHAnsi"/>
              </w:rPr>
              <w:t>за каждый день просрочки</w:t>
            </w:r>
          </w:p>
        </w:tc>
      </w:tr>
      <w:tr w:rsidR="00946C80" w:rsidRPr="00891C08" w14:paraId="4AF477D9" w14:textId="77777777" w:rsidTr="000115BD">
        <w:tc>
          <w:tcPr>
            <w:tcW w:w="851" w:type="dxa"/>
          </w:tcPr>
          <w:p w14:paraId="06F16EDF" w14:textId="77777777" w:rsidR="00946C80" w:rsidRPr="00891C08" w:rsidRDefault="00946C80" w:rsidP="00AC2F5C">
            <w:pPr>
              <w:pStyle w:val="a0"/>
            </w:pPr>
          </w:p>
        </w:tc>
        <w:tc>
          <w:tcPr>
            <w:tcW w:w="5103" w:type="dxa"/>
            <w:tcBorders>
              <w:top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Pr>
          <w:p w14:paraId="773706FF" w14:textId="58239ED7" w:rsidR="00946C80" w:rsidRPr="00891C08" w:rsidRDefault="002C6D20" w:rsidP="006E15C4">
            <w:pPr>
              <w:pStyle w:val="SL0TextSimplawyer"/>
              <w:ind w:left="142"/>
            </w:pPr>
            <w:r w:rsidRPr="00305BB4">
              <w:rPr>
                <w:color w:val="FF0000"/>
              </w:rPr>
              <w:t>[</w:t>
            </w:r>
            <w:r w:rsidRPr="00891C08">
              <w:t xml:space="preserve"> </w:t>
            </w:r>
            <w:r w:rsidR="008D7FC8" w:rsidRPr="00891C08">
              <w:t>Подрядчик</w:t>
            </w:r>
            <w:r w:rsidR="006E15C4" w:rsidRPr="00891C08">
              <w:t xml:space="preserve"> нарушил</w:t>
            </w:r>
            <w:r w:rsidR="00946C80" w:rsidRPr="00891C08">
              <w:t xml:space="preserve"> промежуточны</w:t>
            </w:r>
            <w:r w:rsidR="006E15C4" w:rsidRPr="00891C08">
              <w:t>е</w:t>
            </w:r>
            <w:r w:rsidR="00946C80" w:rsidRPr="00891C08">
              <w:t xml:space="preserve"> срок</w:t>
            </w:r>
            <w:r w:rsidR="006E15C4" w:rsidRPr="00891C08">
              <w:t>и</w:t>
            </w:r>
            <w:r w:rsidR="00946C80" w:rsidRPr="00891C08">
              <w:t xml:space="preserve"> </w:t>
            </w:r>
            <w:r w:rsidR="008D7FC8" w:rsidRPr="00891C08">
              <w:t>выполнения Работ</w:t>
            </w:r>
          </w:p>
        </w:tc>
        <w:tc>
          <w:tcPr>
            <w:tcW w:w="3969" w:type="dxa"/>
            <w:tcBorders>
              <w:top w:val="dotted" w:sz="4" w:space="0" w:color="A6A6A6" w:themeColor="background1" w:themeShade="A6"/>
              <w:left w:val="dotted" w:sz="4" w:space="0" w:color="A6A6A6" w:themeColor="background1" w:themeShade="A6"/>
              <w:bottom w:val="dotted" w:sz="4" w:space="0" w:color="A6A6A6" w:themeColor="background1" w:themeShade="A6"/>
            </w:tcBorders>
            <w:shd w:val="clear" w:color="auto" w:fill="F2F2F2" w:themeFill="background1" w:themeFillShade="F2"/>
          </w:tcPr>
          <w:p w14:paraId="1514685D" w14:textId="44526942" w:rsidR="00946C80" w:rsidRPr="00891C08" w:rsidRDefault="008D7FC8" w:rsidP="00B75F58">
            <w:pPr>
              <w:pStyle w:val="SL0TextSimplawyer"/>
              <w:ind w:left="142" w:firstLine="5"/>
            </w:pPr>
            <w:r w:rsidRPr="00891C08">
              <w:t>п</w:t>
            </w:r>
            <w:r w:rsidR="00946C80" w:rsidRPr="00891C08">
              <w:t>ени в размере 0,2</w:t>
            </w:r>
            <w:r w:rsidR="00AA4827" w:rsidRPr="00891C08">
              <w:t> </w:t>
            </w:r>
            <w:r w:rsidR="00946C80" w:rsidRPr="00891C08">
              <w:t xml:space="preserve">% от цены промежуточного объема </w:t>
            </w:r>
            <w:r w:rsidRPr="00891C08">
              <w:t>Работ</w:t>
            </w:r>
            <w:r w:rsidR="00946C80" w:rsidRPr="00891C08">
              <w:t xml:space="preserve">, </w:t>
            </w:r>
            <w:r w:rsidRPr="00891C08">
              <w:t>выполнение</w:t>
            </w:r>
            <w:r w:rsidR="00946C80" w:rsidRPr="00891C08">
              <w:t xml:space="preserve"> которого просрочено, за каждый день просрочки</w:t>
            </w:r>
            <w:r w:rsidR="002C6D20" w:rsidRPr="00891C08">
              <w:t xml:space="preserve"> </w:t>
            </w:r>
            <w:r w:rsidR="002C6D20" w:rsidRPr="00305BB4">
              <w:rPr>
                <w:color w:val="FF0000"/>
              </w:rPr>
              <w:t>]</w:t>
            </w:r>
            <w:r w:rsidR="002C6D20" w:rsidRPr="00891C08">
              <w:t xml:space="preserve"> </w:t>
            </w:r>
            <w:r w:rsidR="002C6D20" w:rsidRPr="00891C08">
              <w:rPr>
                <w:rStyle w:val="ad"/>
              </w:rPr>
              <w:footnoteReference w:id="299"/>
            </w:r>
          </w:p>
        </w:tc>
      </w:tr>
      <w:tr w:rsidR="00946C80" w:rsidRPr="00891C08" w14:paraId="54752B63" w14:textId="77777777" w:rsidTr="000115BD">
        <w:tc>
          <w:tcPr>
            <w:tcW w:w="851" w:type="dxa"/>
          </w:tcPr>
          <w:p w14:paraId="1FA6A54A" w14:textId="77777777" w:rsidR="00946C80" w:rsidRPr="00891C08" w:rsidRDefault="00946C80" w:rsidP="00AC2F5C">
            <w:pPr>
              <w:pStyle w:val="a0"/>
            </w:pPr>
          </w:p>
        </w:tc>
        <w:tc>
          <w:tcPr>
            <w:tcW w:w="5103" w:type="dxa"/>
            <w:tcBorders>
              <w:top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Pr>
          <w:p w14:paraId="2E31BAEC" w14:textId="77777777" w:rsidR="00AA4827" w:rsidRPr="00891C08" w:rsidRDefault="00AA4827" w:rsidP="00B524FE">
            <w:pPr>
              <w:pStyle w:val="SL0TextSimplawyer"/>
              <w:ind w:left="142"/>
            </w:pPr>
            <w:r w:rsidRPr="00891C08">
              <w:t>Подрядчик нарушил сроки предоставления:</w:t>
            </w:r>
          </w:p>
          <w:p w14:paraId="44DCACCD" w14:textId="24ED17BF" w:rsidR="00AA4827" w:rsidRPr="00891C08" w:rsidRDefault="00423703" w:rsidP="00B524FE">
            <w:pPr>
              <w:pStyle w:val="SL0TextSimplawyer"/>
              <w:ind w:left="142"/>
            </w:pPr>
            <w:r w:rsidRPr="00891C08">
              <w:t>- документации</w:t>
            </w:r>
            <w:r w:rsidR="00AA4827" w:rsidRPr="00891C08">
              <w:t>, подлежащ</w:t>
            </w:r>
            <w:r w:rsidRPr="00891C08">
              <w:t>ей</w:t>
            </w:r>
            <w:r w:rsidR="00AA4827" w:rsidRPr="00891C08">
              <w:t xml:space="preserve"> </w:t>
            </w:r>
            <w:r w:rsidRPr="00891C08">
              <w:t>передаче Заказчику при прекращении Договора</w:t>
            </w:r>
            <w:r w:rsidR="00AA4827" w:rsidRPr="00891C08">
              <w:t>;</w:t>
            </w:r>
          </w:p>
          <w:p w14:paraId="0768EC4B" w14:textId="411CDDA8" w:rsidR="00AA4827" w:rsidRPr="00891C08" w:rsidRDefault="00AB4DD9" w:rsidP="00B524FE">
            <w:pPr>
              <w:pStyle w:val="SL0TextSimplawyer"/>
              <w:ind w:left="142"/>
            </w:pPr>
            <w:r w:rsidRPr="00891C08">
              <w:rPr>
                <w:color w:val="FF0000"/>
              </w:rPr>
              <w:t>[</w:t>
            </w:r>
            <w:r w:rsidR="00423703" w:rsidRPr="00891C08">
              <w:t xml:space="preserve"> -</w:t>
            </w:r>
            <w:r w:rsidR="00B524FE" w:rsidRPr="00891C08">
              <w:t xml:space="preserve"> </w:t>
            </w:r>
            <w:r w:rsidR="00AA4827" w:rsidRPr="00891C08">
              <w:t>Отчета об использовании денежных средств;</w:t>
            </w:r>
            <w:r w:rsidR="00423703" w:rsidRPr="00891C08">
              <w:t xml:space="preserve"> </w:t>
            </w:r>
            <w:r w:rsidRPr="00891C08">
              <w:rPr>
                <w:color w:val="FF0000"/>
              </w:rPr>
              <w:t>]</w:t>
            </w:r>
          </w:p>
          <w:p w14:paraId="5F3DBF74" w14:textId="6F2DAA40" w:rsidR="00AA4827" w:rsidRPr="00891C08" w:rsidRDefault="00AB4DD9" w:rsidP="00B524FE">
            <w:pPr>
              <w:pStyle w:val="SL0TextSimplawyer"/>
              <w:ind w:left="142"/>
            </w:pPr>
            <w:r w:rsidRPr="00891C08">
              <w:rPr>
                <w:color w:val="FF0000"/>
              </w:rPr>
              <w:t>[</w:t>
            </w:r>
            <w:r w:rsidR="00780CA9" w:rsidRPr="00891C08">
              <w:t xml:space="preserve"> -</w:t>
            </w:r>
            <w:r w:rsidR="00B524FE" w:rsidRPr="00891C08">
              <w:t xml:space="preserve"> </w:t>
            </w:r>
            <w:r w:rsidR="00AA4827" w:rsidRPr="00891C08">
              <w:t>копии договора страхования и документа, подтверждающего оплату страховой премии в соотве</w:t>
            </w:r>
            <w:r w:rsidR="00780CA9" w:rsidRPr="00891C08">
              <w:t>тствии с разделом «Страхование»</w:t>
            </w:r>
            <w:r w:rsidR="00AA4827" w:rsidRPr="00891C08">
              <w:t>;</w:t>
            </w:r>
            <w:r w:rsidR="00780CA9" w:rsidRPr="00891C08">
              <w:t xml:space="preserve"> </w:t>
            </w:r>
            <w:r w:rsidRPr="00891C08">
              <w:rPr>
                <w:color w:val="FF0000"/>
              </w:rPr>
              <w:t>]</w:t>
            </w:r>
          </w:p>
          <w:p w14:paraId="5EE6A68C" w14:textId="21172B8D" w:rsidR="00AA4827" w:rsidRPr="00891C08" w:rsidRDefault="00AB4DD9" w:rsidP="00B524FE">
            <w:pPr>
              <w:pStyle w:val="SL0TextSimplawyer"/>
              <w:ind w:left="142"/>
            </w:pPr>
            <w:r w:rsidRPr="00891C08">
              <w:rPr>
                <w:color w:val="FF0000"/>
              </w:rPr>
              <w:t>[</w:t>
            </w:r>
            <w:r w:rsidR="003A3E73" w:rsidRPr="00891C08">
              <w:t xml:space="preserve"> - </w:t>
            </w:r>
            <w:r w:rsidR="00AA4827" w:rsidRPr="00891C08">
              <w:t>уведомления о наступлении страхового случая;</w:t>
            </w:r>
            <w:r w:rsidR="003A3E73" w:rsidRPr="00891C08">
              <w:t xml:space="preserve"> </w:t>
            </w:r>
            <w:r w:rsidRPr="00891C08">
              <w:rPr>
                <w:color w:val="FF0000"/>
              </w:rPr>
              <w:t>]</w:t>
            </w:r>
          </w:p>
          <w:p w14:paraId="571FB91C" w14:textId="425933A6" w:rsidR="00946C80" w:rsidRPr="00891C08" w:rsidRDefault="003A3E73" w:rsidP="00B524FE">
            <w:pPr>
              <w:pStyle w:val="SL0TextSimplawyer"/>
              <w:ind w:left="142"/>
            </w:pPr>
            <w:r w:rsidRPr="00891C08">
              <w:t>-</w:t>
            </w:r>
            <w:r w:rsidR="00B524FE" w:rsidRPr="00891C08">
              <w:t xml:space="preserve"> </w:t>
            </w:r>
            <w:r w:rsidR="00AA4827" w:rsidRPr="00891C08">
              <w:t>иных документов, предусмотренных Требованиями и запрошенных Заказчиком</w:t>
            </w:r>
            <w:r w:rsidRPr="00891C08">
              <w:t>.</w:t>
            </w:r>
          </w:p>
        </w:tc>
        <w:tc>
          <w:tcPr>
            <w:tcW w:w="3969" w:type="dxa"/>
            <w:tcBorders>
              <w:top w:val="dotted" w:sz="4" w:space="0" w:color="A6A6A6" w:themeColor="background1" w:themeShade="A6"/>
              <w:left w:val="dotted" w:sz="4" w:space="0" w:color="A6A6A6" w:themeColor="background1" w:themeShade="A6"/>
              <w:bottom w:val="dotted" w:sz="4" w:space="0" w:color="A6A6A6" w:themeColor="background1" w:themeShade="A6"/>
            </w:tcBorders>
            <w:shd w:val="clear" w:color="auto" w:fill="F2F2F2" w:themeFill="background1" w:themeFillShade="F2"/>
          </w:tcPr>
          <w:p w14:paraId="770D4DF8" w14:textId="707FC1D6" w:rsidR="00946C80" w:rsidRPr="00891C08" w:rsidRDefault="00AA4827" w:rsidP="00AF5D9C">
            <w:pPr>
              <w:pStyle w:val="SL0TextSimplawyer"/>
              <w:ind w:left="142" w:firstLine="5"/>
            </w:pPr>
            <w:r w:rsidRPr="00891C08">
              <w:t xml:space="preserve">пени в размере 0,01 % от цены </w:t>
            </w:r>
            <w:r w:rsidR="00AB4DD9" w:rsidRPr="00891C08">
              <w:rPr>
                <w:rFonts w:eastAsiaTheme="minorHAnsi"/>
                <w:color w:val="FF0000"/>
              </w:rPr>
              <w:t>[</w:t>
            </w:r>
            <w:r w:rsidR="00AF5D9C" w:rsidRPr="00891C08">
              <w:rPr>
                <w:rFonts w:eastAsiaTheme="minorHAnsi"/>
              </w:rPr>
              <w:t xml:space="preserve"> Договора </w:t>
            </w:r>
            <w:r w:rsidR="00AB4DD9" w:rsidRPr="00891C08">
              <w:rPr>
                <w:rFonts w:eastAsiaTheme="minorHAnsi"/>
                <w:color w:val="FF0000"/>
              </w:rPr>
              <w:t>]</w:t>
            </w:r>
            <w:r w:rsidR="00AF5D9C" w:rsidRPr="00891C08">
              <w:rPr>
                <w:rFonts w:eastAsiaTheme="minorHAnsi"/>
                <w:color w:val="FF0000"/>
              </w:rPr>
              <w:t xml:space="preserve"> </w:t>
            </w:r>
            <w:r w:rsidR="00AF5D9C" w:rsidRPr="00891C08">
              <w:rPr>
                <w:rStyle w:val="ad"/>
                <w:rFonts w:eastAsiaTheme="minorHAnsi"/>
              </w:rPr>
              <w:footnoteReference w:id="300"/>
            </w:r>
            <w:r w:rsidR="00AF5D9C" w:rsidRPr="00891C08">
              <w:rPr>
                <w:rFonts w:eastAsiaTheme="minorHAnsi"/>
                <w:color w:val="FF0000"/>
              </w:rPr>
              <w:t xml:space="preserve"> / </w:t>
            </w:r>
            <w:r w:rsidR="00AB4DD9" w:rsidRPr="00891C08">
              <w:rPr>
                <w:rFonts w:eastAsiaTheme="minorHAnsi"/>
                <w:color w:val="FF0000"/>
              </w:rPr>
              <w:t>[</w:t>
            </w:r>
            <w:r w:rsidR="00AF5D9C" w:rsidRPr="00891C08">
              <w:rPr>
                <w:rFonts w:eastAsiaTheme="minorHAnsi"/>
                <w:highlight w:val="darkCyan"/>
              </w:rPr>
              <w:t xml:space="preserve"> Заявки </w:t>
            </w:r>
            <w:r w:rsidR="00AB4DD9" w:rsidRPr="00891C08">
              <w:rPr>
                <w:rFonts w:eastAsiaTheme="minorHAnsi"/>
                <w:color w:val="FF0000"/>
              </w:rPr>
              <w:t>]</w:t>
            </w:r>
            <w:r w:rsidR="00AF5D9C" w:rsidRPr="00891C08">
              <w:rPr>
                <w:rFonts w:eastAsiaTheme="minorHAnsi"/>
              </w:rPr>
              <w:t xml:space="preserve"> </w:t>
            </w:r>
            <w:r w:rsidR="00AF5D9C" w:rsidRPr="00891C08">
              <w:rPr>
                <w:rStyle w:val="ad"/>
                <w:rFonts w:eastAsiaTheme="minorHAnsi"/>
              </w:rPr>
              <w:footnoteReference w:id="301"/>
            </w:r>
            <w:r w:rsidR="00AF5D9C" w:rsidRPr="00891C08">
              <w:rPr>
                <w:rFonts w:eastAsiaTheme="minorHAnsi"/>
              </w:rPr>
              <w:t xml:space="preserve"> </w:t>
            </w:r>
            <w:r w:rsidRPr="00891C08">
              <w:t>за каждый день просрочки</w:t>
            </w:r>
          </w:p>
        </w:tc>
      </w:tr>
      <w:tr w:rsidR="00B524FE" w:rsidRPr="00891C08" w14:paraId="7D6284BD" w14:textId="77777777" w:rsidTr="000115BD">
        <w:tc>
          <w:tcPr>
            <w:tcW w:w="851" w:type="dxa"/>
          </w:tcPr>
          <w:p w14:paraId="40A80DCB" w14:textId="77777777" w:rsidR="00B524FE" w:rsidRPr="00891C08" w:rsidRDefault="00B524FE" w:rsidP="00AC2F5C">
            <w:pPr>
              <w:pStyle w:val="a0"/>
            </w:pPr>
          </w:p>
        </w:tc>
        <w:tc>
          <w:tcPr>
            <w:tcW w:w="5103" w:type="dxa"/>
            <w:tcBorders>
              <w:top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Pr>
          <w:p w14:paraId="0AD8DB8A" w14:textId="739615F4" w:rsidR="00B524FE" w:rsidRPr="00891C08" w:rsidRDefault="00B524FE" w:rsidP="00B524FE">
            <w:pPr>
              <w:pStyle w:val="SL0TextSimplawyer"/>
              <w:ind w:left="142"/>
            </w:pPr>
            <w:r w:rsidRPr="00891C08">
              <w:t>Подрядчик нарушил сроки</w:t>
            </w:r>
            <w:r w:rsidR="00824504" w:rsidRPr="00891C08">
              <w:t xml:space="preserve"> выполнения следующих мероприятий после окончания Работ</w:t>
            </w:r>
            <w:r w:rsidRPr="00891C08">
              <w:t>:</w:t>
            </w:r>
          </w:p>
          <w:p w14:paraId="105363BD" w14:textId="43C321BC" w:rsidR="00824504" w:rsidRPr="00891C08" w:rsidRDefault="00824504" w:rsidP="00824504">
            <w:pPr>
              <w:pStyle w:val="SL0TextSimplawyer"/>
              <w:ind w:left="142"/>
            </w:pPr>
            <w:r w:rsidRPr="00891C08">
              <w:t>- вывоз собственно</w:t>
            </w:r>
            <w:r w:rsidR="001B4340" w:rsidRPr="00891C08">
              <w:t>го</w:t>
            </w:r>
            <w:r w:rsidRPr="00891C08">
              <w:t xml:space="preserve"> оборудования, мусора, бытовых отходов и т.п.,</w:t>
            </w:r>
          </w:p>
          <w:p w14:paraId="6A260F0B" w14:textId="40C16CB1" w:rsidR="00824504" w:rsidRPr="00891C08" w:rsidRDefault="00824504" w:rsidP="00824504">
            <w:pPr>
              <w:pStyle w:val="SL0TextSimplawyer"/>
              <w:ind w:left="142"/>
            </w:pPr>
            <w:r w:rsidRPr="00891C08">
              <w:t>- ликвидации возведенных им ВЗиС,</w:t>
            </w:r>
          </w:p>
          <w:p w14:paraId="511BFA7A" w14:textId="7E0B6FD3" w:rsidR="00824504" w:rsidRPr="00891C08" w:rsidRDefault="00824504" w:rsidP="00824504">
            <w:pPr>
              <w:pStyle w:val="SL0TextSimplawyer"/>
              <w:ind w:left="142"/>
            </w:pPr>
            <w:r w:rsidRPr="00891C08">
              <w:t>- демонт</w:t>
            </w:r>
            <w:r w:rsidR="007825AF" w:rsidRPr="00891C08">
              <w:t>аж</w:t>
            </w:r>
            <w:r w:rsidRPr="00891C08">
              <w:t xml:space="preserve"> некачественно выполненны</w:t>
            </w:r>
            <w:r w:rsidR="007825AF" w:rsidRPr="00891C08">
              <w:t>х</w:t>
            </w:r>
            <w:r w:rsidRPr="00891C08">
              <w:t xml:space="preserve"> Работ,</w:t>
            </w:r>
          </w:p>
          <w:p w14:paraId="0A2602A3" w14:textId="60E1C1B4" w:rsidR="00B524FE" w:rsidRPr="00891C08" w:rsidRDefault="00824504" w:rsidP="007825AF">
            <w:pPr>
              <w:pStyle w:val="SL0TextSimplawyer"/>
              <w:ind w:left="142"/>
            </w:pPr>
            <w:r w:rsidRPr="00891C08">
              <w:t>- прив</w:t>
            </w:r>
            <w:r w:rsidR="007825AF" w:rsidRPr="00891C08">
              <w:t>едение</w:t>
            </w:r>
            <w:r w:rsidRPr="00891C08">
              <w:t xml:space="preserve"> площадк</w:t>
            </w:r>
            <w:r w:rsidR="007825AF" w:rsidRPr="00891C08">
              <w:t>и</w:t>
            </w:r>
            <w:r w:rsidRPr="00891C08">
              <w:t>/объект</w:t>
            </w:r>
            <w:r w:rsidR="007825AF" w:rsidRPr="00891C08">
              <w:t>а</w:t>
            </w:r>
            <w:r w:rsidRPr="00891C08">
              <w:t xml:space="preserve"> в состояние, соответствующее экологическим требованиям и санитарным нормам.</w:t>
            </w:r>
          </w:p>
        </w:tc>
        <w:tc>
          <w:tcPr>
            <w:tcW w:w="3969" w:type="dxa"/>
            <w:tcBorders>
              <w:top w:val="dotted" w:sz="4" w:space="0" w:color="A6A6A6" w:themeColor="background1" w:themeShade="A6"/>
              <w:left w:val="dotted" w:sz="4" w:space="0" w:color="A6A6A6" w:themeColor="background1" w:themeShade="A6"/>
              <w:bottom w:val="dotted" w:sz="4" w:space="0" w:color="A6A6A6" w:themeColor="background1" w:themeShade="A6"/>
            </w:tcBorders>
            <w:shd w:val="clear" w:color="auto" w:fill="F2F2F2" w:themeFill="background1" w:themeFillShade="F2"/>
          </w:tcPr>
          <w:p w14:paraId="6F3FCB2E" w14:textId="210052AC" w:rsidR="00B524FE" w:rsidRPr="00891C08" w:rsidRDefault="007825AF" w:rsidP="00AF5D9C">
            <w:pPr>
              <w:pStyle w:val="SL0TextSimplawyer"/>
              <w:ind w:left="142" w:firstLine="5"/>
            </w:pPr>
            <w:r w:rsidRPr="00891C08">
              <w:t xml:space="preserve">пени в размере 0,1 % от цены </w:t>
            </w:r>
            <w:r w:rsidR="00AB4DD9" w:rsidRPr="00891C08">
              <w:rPr>
                <w:rFonts w:eastAsiaTheme="minorHAnsi"/>
                <w:color w:val="FF0000"/>
              </w:rPr>
              <w:t>[</w:t>
            </w:r>
            <w:r w:rsidR="00AF5D9C" w:rsidRPr="00891C08">
              <w:rPr>
                <w:rFonts w:eastAsiaTheme="minorHAnsi"/>
              </w:rPr>
              <w:t xml:space="preserve"> Договора </w:t>
            </w:r>
            <w:r w:rsidR="00AB4DD9" w:rsidRPr="00891C08">
              <w:rPr>
                <w:rFonts w:eastAsiaTheme="minorHAnsi"/>
                <w:color w:val="FF0000"/>
              </w:rPr>
              <w:t>]</w:t>
            </w:r>
            <w:r w:rsidR="00AF5D9C" w:rsidRPr="00891C08">
              <w:rPr>
                <w:rFonts w:eastAsiaTheme="minorHAnsi"/>
                <w:color w:val="FF0000"/>
              </w:rPr>
              <w:t xml:space="preserve"> </w:t>
            </w:r>
            <w:r w:rsidR="00AF5D9C" w:rsidRPr="00891C08">
              <w:rPr>
                <w:rStyle w:val="ad"/>
                <w:rFonts w:eastAsiaTheme="minorHAnsi"/>
              </w:rPr>
              <w:footnoteReference w:id="302"/>
            </w:r>
            <w:r w:rsidR="00AF5D9C" w:rsidRPr="00891C08">
              <w:rPr>
                <w:rFonts w:eastAsiaTheme="minorHAnsi"/>
                <w:color w:val="FF0000"/>
              </w:rPr>
              <w:t xml:space="preserve"> / </w:t>
            </w:r>
            <w:r w:rsidR="00AB4DD9" w:rsidRPr="00891C08">
              <w:rPr>
                <w:rFonts w:eastAsiaTheme="minorHAnsi"/>
                <w:color w:val="FF0000"/>
              </w:rPr>
              <w:t>[</w:t>
            </w:r>
            <w:r w:rsidR="00AF5D9C" w:rsidRPr="00891C08">
              <w:rPr>
                <w:rFonts w:eastAsiaTheme="minorHAnsi"/>
                <w:highlight w:val="darkCyan"/>
              </w:rPr>
              <w:t xml:space="preserve"> Заявки </w:t>
            </w:r>
            <w:r w:rsidR="00AB4DD9" w:rsidRPr="00891C08">
              <w:rPr>
                <w:rFonts w:eastAsiaTheme="minorHAnsi"/>
                <w:color w:val="FF0000"/>
              </w:rPr>
              <w:t>]</w:t>
            </w:r>
            <w:r w:rsidR="00AF5D9C" w:rsidRPr="00891C08">
              <w:rPr>
                <w:rFonts w:eastAsiaTheme="minorHAnsi"/>
              </w:rPr>
              <w:t xml:space="preserve"> </w:t>
            </w:r>
            <w:r w:rsidR="00AF5D9C" w:rsidRPr="00891C08">
              <w:rPr>
                <w:rStyle w:val="ad"/>
                <w:rFonts w:eastAsiaTheme="minorHAnsi"/>
              </w:rPr>
              <w:footnoteReference w:id="303"/>
            </w:r>
            <w:r w:rsidR="00AF5D9C" w:rsidRPr="00891C08">
              <w:rPr>
                <w:rFonts w:eastAsiaTheme="minorHAnsi"/>
              </w:rPr>
              <w:t xml:space="preserve"> </w:t>
            </w:r>
            <w:r w:rsidRPr="00891C08">
              <w:t>за каждый день просрочки</w:t>
            </w:r>
          </w:p>
        </w:tc>
      </w:tr>
      <w:tr w:rsidR="00987363" w:rsidRPr="00891C08" w14:paraId="19678A60" w14:textId="77777777" w:rsidTr="000115BD">
        <w:tc>
          <w:tcPr>
            <w:tcW w:w="851" w:type="dxa"/>
          </w:tcPr>
          <w:p w14:paraId="4C002409" w14:textId="77777777" w:rsidR="00987363" w:rsidRPr="00891C08" w:rsidRDefault="00987363" w:rsidP="00AC2F5C">
            <w:pPr>
              <w:pStyle w:val="a0"/>
            </w:pPr>
          </w:p>
        </w:tc>
        <w:tc>
          <w:tcPr>
            <w:tcW w:w="5103" w:type="dxa"/>
            <w:tcBorders>
              <w:top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Pr>
          <w:p w14:paraId="22FCE305" w14:textId="2E0A9931" w:rsidR="00987363" w:rsidRPr="00891C08" w:rsidRDefault="00987363" w:rsidP="00B524FE">
            <w:pPr>
              <w:pStyle w:val="SL0TextSimplawyer"/>
              <w:ind w:left="142"/>
            </w:pPr>
            <w:r w:rsidRPr="00891C08">
              <w:t xml:space="preserve">Подрядчик нарушил сроки выполнения следующих мероприятий </w:t>
            </w:r>
            <w:r w:rsidR="00E11CA2" w:rsidRPr="00891C08">
              <w:t>в случае</w:t>
            </w:r>
            <w:r w:rsidRPr="00891C08">
              <w:t xml:space="preserve"> отказа Заказчика от Договора:</w:t>
            </w:r>
          </w:p>
          <w:p w14:paraId="76E01E0D" w14:textId="131C6DE5" w:rsidR="00987363" w:rsidRPr="00891C08" w:rsidRDefault="00987363" w:rsidP="00987363">
            <w:pPr>
              <w:pStyle w:val="SL0TextSimplawyer"/>
              <w:ind w:left="142"/>
            </w:pPr>
            <w:r w:rsidRPr="00891C08">
              <w:t>- демонтаж некачественно выполненных Работ;</w:t>
            </w:r>
          </w:p>
          <w:p w14:paraId="53D342D9" w14:textId="0577D449" w:rsidR="00987363" w:rsidRPr="00891C08" w:rsidRDefault="00987363" w:rsidP="00987363">
            <w:pPr>
              <w:pStyle w:val="SL0TextSimplawyer"/>
              <w:ind w:left="142"/>
            </w:pPr>
            <w:r w:rsidRPr="00891C08">
              <w:t>- консервация объекта / части объекта;</w:t>
            </w:r>
          </w:p>
          <w:p w14:paraId="3C734563" w14:textId="77FDEAD4" w:rsidR="00987363" w:rsidRPr="00891C08" w:rsidRDefault="00987363" w:rsidP="00B5231C">
            <w:pPr>
              <w:pStyle w:val="SL0TextSimplawyer"/>
              <w:ind w:left="142"/>
            </w:pPr>
            <w:r w:rsidRPr="00891C08">
              <w:t xml:space="preserve">- </w:t>
            </w:r>
            <w:r w:rsidR="00B5231C" w:rsidRPr="00891C08">
              <w:t>передача</w:t>
            </w:r>
            <w:r w:rsidRPr="00891C08">
              <w:t xml:space="preserve"> РИД.</w:t>
            </w:r>
          </w:p>
        </w:tc>
        <w:tc>
          <w:tcPr>
            <w:tcW w:w="3969" w:type="dxa"/>
            <w:tcBorders>
              <w:top w:val="dotted" w:sz="4" w:space="0" w:color="A6A6A6" w:themeColor="background1" w:themeShade="A6"/>
              <w:left w:val="dotted" w:sz="4" w:space="0" w:color="A6A6A6" w:themeColor="background1" w:themeShade="A6"/>
              <w:bottom w:val="dotted" w:sz="4" w:space="0" w:color="A6A6A6" w:themeColor="background1" w:themeShade="A6"/>
            </w:tcBorders>
            <w:shd w:val="clear" w:color="auto" w:fill="F2F2F2" w:themeFill="background1" w:themeFillShade="F2"/>
          </w:tcPr>
          <w:p w14:paraId="2D39B1D2" w14:textId="7220698B" w:rsidR="00987363" w:rsidRPr="00891C08" w:rsidRDefault="0023664E" w:rsidP="00AF5D9C">
            <w:pPr>
              <w:pStyle w:val="SL0TextSimplawyer"/>
              <w:ind w:left="142" w:firstLine="5"/>
            </w:pPr>
            <w:r w:rsidRPr="00891C08">
              <w:t xml:space="preserve">пени в размере 0,1 % от цены </w:t>
            </w:r>
            <w:r w:rsidR="00AB4DD9" w:rsidRPr="00891C08">
              <w:rPr>
                <w:rFonts w:eastAsiaTheme="minorHAnsi"/>
                <w:color w:val="FF0000"/>
              </w:rPr>
              <w:t>[</w:t>
            </w:r>
            <w:r w:rsidR="00AF5D9C" w:rsidRPr="00891C08">
              <w:rPr>
                <w:rFonts w:eastAsiaTheme="minorHAnsi"/>
              </w:rPr>
              <w:t xml:space="preserve"> Договора </w:t>
            </w:r>
            <w:r w:rsidR="00AB4DD9" w:rsidRPr="00891C08">
              <w:rPr>
                <w:rFonts w:eastAsiaTheme="minorHAnsi"/>
                <w:color w:val="FF0000"/>
              </w:rPr>
              <w:t>]</w:t>
            </w:r>
            <w:r w:rsidR="00AF5D9C" w:rsidRPr="00891C08">
              <w:rPr>
                <w:rFonts w:eastAsiaTheme="minorHAnsi"/>
                <w:color w:val="FF0000"/>
              </w:rPr>
              <w:t xml:space="preserve"> </w:t>
            </w:r>
            <w:r w:rsidR="00AF5D9C" w:rsidRPr="00891C08">
              <w:rPr>
                <w:rStyle w:val="ad"/>
                <w:rFonts w:eastAsiaTheme="minorHAnsi"/>
              </w:rPr>
              <w:footnoteReference w:id="304"/>
            </w:r>
            <w:r w:rsidR="00AF5D9C" w:rsidRPr="00891C08">
              <w:rPr>
                <w:rFonts w:eastAsiaTheme="minorHAnsi"/>
                <w:color w:val="FF0000"/>
              </w:rPr>
              <w:t xml:space="preserve"> / </w:t>
            </w:r>
            <w:r w:rsidR="00AB4DD9" w:rsidRPr="00891C08">
              <w:rPr>
                <w:rFonts w:eastAsiaTheme="minorHAnsi"/>
                <w:color w:val="FF0000"/>
              </w:rPr>
              <w:t>[</w:t>
            </w:r>
            <w:r w:rsidR="00AF5D9C" w:rsidRPr="00891C08">
              <w:rPr>
                <w:rFonts w:eastAsiaTheme="minorHAnsi"/>
                <w:highlight w:val="darkCyan"/>
              </w:rPr>
              <w:t xml:space="preserve"> Заявки </w:t>
            </w:r>
            <w:r w:rsidR="00AB4DD9" w:rsidRPr="00891C08">
              <w:rPr>
                <w:rFonts w:eastAsiaTheme="minorHAnsi"/>
                <w:color w:val="FF0000"/>
              </w:rPr>
              <w:t>]</w:t>
            </w:r>
            <w:r w:rsidR="00AF5D9C" w:rsidRPr="00891C08">
              <w:rPr>
                <w:rFonts w:eastAsiaTheme="minorHAnsi"/>
              </w:rPr>
              <w:t xml:space="preserve"> </w:t>
            </w:r>
            <w:r w:rsidR="00AF5D9C" w:rsidRPr="00891C08">
              <w:rPr>
                <w:rStyle w:val="ad"/>
                <w:rFonts w:eastAsiaTheme="minorHAnsi"/>
              </w:rPr>
              <w:footnoteReference w:id="305"/>
            </w:r>
            <w:r w:rsidR="00AF5D9C" w:rsidRPr="00891C08">
              <w:rPr>
                <w:rFonts w:eastAsiaTheme="minorHAnsi"/>
              </w:rPr>
              <w:t xml:space="preserve"> </w:t>
            </w:r>
            <w:r w:rsidRPr="00891C08">
              <w:t>за каждый день просрочки</w:t>
            </w:r>
          </w:p>
        </w:tc>
      </w:tr>
      <w:tr w:rsidR="006E20F6" w:rsidRPr="00891C08" w14:paraId="2DEF6A1C" w14:textId="77777777" w:rsidTr="000115BD">
        <w:trPr>
          <w:trHeight w:val="1335"/>
        </w:trPr>
        <w:tc>
          <w:tcPr>
            <w:tcW w:w="851" w:type="dxa"/>
          </w:tcPr>
          <w:p w14:paraId="5EC63847" w14:textId="77777777" w:rsidR="006E20F6" w:rsidRPr="00891C08" w:rsidRDefault="006E20F6" w:rsidP="00AC2F5C">
            <w:pPr>
              <w:pStyle w:val="a0"/>
            </w:pPr>
          </w:p>
        </w:tc>
        <w:tc>
          <w:tcPr>
            <w:tcW w:w="5103" w:type="dxa"/>
            <w:tcBorders>
              <w:top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Pr>
          <w:p w14:paraId="7569F1CD" w14:textId="6287793B" w:rsidR="006E20F6" w:rsidRPr="00891C08" w:rsidRDefault="006A1C6A" w:rsidP="00B15B87">
            <w:pPr>
              <w:pStyle w:val="SL0TextSimplawyer"/>
              <w:ind w:left="142"/>
            </w:pPr>
            <w:r w:rsidRPr="00305BB4">
              <w:rPr>
                <w:color w:val="FF0000"/>
              </w:rPr>
              <w:t>[</w:t>
            </w:r>
            <w:r w:rsidRPr="00891C08">
              <w:t xml:space="preserve"> </w:t>
            </w:r>
            <w:r w:rsidR="006E20F6" w:rsidRPr="00891C08">
              <w:t xml:space="preserve">Подрядчик нарушил сроки возврата полученных от Заказчика и не использованных при производстве Работ материалов, возврата </w:t>
            </w:r>
            <w:r w:rsidR="001F0705" w:rsidRPr="00891C08">
              <w:t>и</w:t>
            </w:r>
            <w:r w:rsidR="006E20F6" w:rsidRPr="00891C08">
              <w:t>нвентаря/оборудования</w:t>
            </w:r>
          </w:p>
        </w:tc>
        <w:tc>
          <w:tcPr>
            <w:tcW w:w="3969" w:type="dxa"/>
            <w:tcBorders>
              <w:top w:val="dotted" w:sz="4" w:space="0" w:color="A6A6A6" w:themeColor="background1" w:themeShade="A6"/>
              <w:left w:val="dotted" w:sz="4" w:space="0" w:color="A6A6A6" w:themeColor="background1" w:themeShade="A6"/>
              <w:bottom w:val="dotted" w:sz="4" w:space="0" w:color="A6A6A6" w:themeColor="background1" w:themeShade="A6"/>
            </w:tcBorders>
            <w:shd w:val="clear" w:color="auto" w:fill="F2F2F2" w:themeFill="background1" w:themeFillShade="F2"/>
          </w:tcPr>
          <w:p w14:paraId="7C6E48E5" w14:textId="22A9EBF1" w:rsidR="006E20F6" w:rsidRPr="00891C08" w:rsidRDefault="00FB5968" w:rsidP="00B75F58">
            <w:pPr>
              <w:pStyle w:val="SL0TextSimplawyer"/>
              <w:ind w:left="142" w:firstLine="5"/>
            </w:pPr>
            <w:r w:rsidRPr="00891C08">
              <w:t xml:space="preserve">штраф в размере </w:t>
            </w:r>
            <w:r w:rsidR="006E20F6" w:rsidRPr="00891C08">
              <w:t xml:space="preserve">10 % от стоимости своевременно не возвращенных или необоснованно перерасходованных </w:t>
            </w:r>
            <w:r w:rsidR="00B75F58" w:rsidRPr="00891C08">
              <w:t>материалов</w:t>
            </w:r>
            <w:r w:rsidR="001F0705" w:rsidRPr="00891C08">
              <w:t>, инвентаря/оборудования</w:t>
            </w:r>
            <w:r w:rsidR="006A1C6A" w:rsidRPr="00891C08">
              <w:t xml:space="preserve"> </w:t>
            </w:r>
            <w:r w:rsidR="006A1C6A" w:rsidRPr="00305BB4">
              <w:rPr>
                <w:color w:val="FF0000"/>
              </w:rPr>
              <w:t>]</w:t>
            </w:r>
          </w:p>
        </w:tc>
      </w:tr>
      <w:tr w:rsidR="007F787D" w:rsidRPr="00891C08" w14:paraId="6F2FF4D4" w14:textId="77777777" w:rsidTr="000115BD">
        <w:tc>
          <w:tcPr>
            <w:tcW w:w="851" w:type="dxa"/>
          </w:tcPr>
          <w:p w14:paraId="5626E6B0" w14:textId="77777777" w:rsidR="007F787D" w:rsidRPr="00891C08" w:rsidRDefault="007F787D" w:rsidP="00AC2F5C">
            <w:pPr>
              <w:pStyle w:val="a0"/>
            </w:pPr>
          </w:p>
        </w:tc>
        <w:tc>
          <w:tcPr>
            <w:tcW w:w="5103" w:type="dxa"/>
            <w:tcBorders>
              <w:top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Pr>
          <w:p w14:paraId="2D6CD2F1" w14:textId="644F4712" w:rsidR="007F787D" w:rsidRPr="00891C08" w:rsidRDefault="005C3E57" w:rsidP="007F787D">
            <w:pPr>
              <w:pStyle w:val="SL0TextSimplawyer"/>
              <w:ind w:left="142"/>
            </w:pPr>
            <w:r w:rsidRPr="00305BB4">
              <w:rPr>
                <w:color w:val="FF0000"/>
              </w:rPr>
              <w:t>[</w:t>
            </w:r>
            <w:r w:rsidRPr="00891C08">
              <w:t xml:space="preserve"> </w:t>
            </w:r>
            <w:r w:rsidR="007F787D" w:rsidRPr="00891C08">
              <w:t>Подрядчик допустил действия/бездействие, нарушение любого из условий Договора, из-за которых страховая компания отказалась выплачивать страховое возмещение (выплату) Заказчику (полностью или частично)</w:t>
            </w:r>
          </w:p>
        </w:tc>
        <w:tc>
          <w:tcPr>
            <w:tcW w:w="3969" w:type="dxa"/>
            <w:tcBorders>
              <w:top w:val="dotted" w:sz="4" w:space="0" w:color="A6A6A6" w:themeColor="background1" w:themeShade="A6"/>
              <w:left w:val="dotted" w:sz="4" w:space="0" w:color="A6A6A6" w:themeColor="background1" w:themeShade="A6"/>
              <w:bottom w:val="dotted" w:sz="4" w:space="0" w:color="A6A6A6" w:themeColor="background1" w:themeShade="A6"/>
            </w:tcBorders>
            <w:shd w:val="clear" w:color="auto" w:fill="F2F2F2" w:themeFill="background1" w:themeFillShade="F2"/>
          </w:tcPr>
          <w:p w14:paraId="42E53BB2" w14:textId="10ED003F" w:rsidR="007F787D" w:rsidRPr="00891C08" w:rsidRDefault="00926C31" w:rsidP="00B75F58">
            <w:pPr>
              <w:pStyle w:val="SL0TextSimplawyer"/>
              <w:ind w:left="142" w:firstLine="5"/>
            </w:pPr>
            <w:r w:rsidRPr="00891C08">
              <w:t>с</w:t>
            </w:r>
            <w:r w:rsidR="007F787D" w:rsidRPr="00891C08">
              <w:t>умма, эквивалентная заявленному Заказчиком размеру страхового возмещения</w:t>
            </w:r>
            <w:r w:rsidR="005C3E57" w:rsidRPr="00891C08">
              <w:t xml:space="preserve"> </w:t>
            </w:r>
            <w:r w:rsidR="005C3E57" w:rsidRPr="00305BB4">
              <w:rPr>
                <w:color w:val="FF0000"/>
              </w:rPr>
              <w:t xml:space="preserve">] </w:t>
            </w:r>
            <w:r w:rsidR="005C3E57" w:rsidRPr="00891C08">
              <w:rPr>
                <w:rStyle w:val="ad"/>
              </w:rPr>
              <w:footnoteReference w:id="306"/>
            </w:r>
          </w:p>
        </w:tc>
      </w:tr>
      <w:tr w:rsidR="00575BC2" w:rsidRPr="00891C08" w14:paraId="3AB76A06" w14:textId="77777777" w:rsidTr="00305BB4">
        <w:tc>
          <w:tcPr>
            <w:tcW w:w="851" w:type="dxa"/>
          </w:tcPr>
          <w:p w14:paraId="1690D5CF" w14:textId="77777777" w:rsidR="00575BC2" w:rsidRPr="00891C08" w:rsidRDefault="00575BC2" w:rsidP="00AC2F5C">
            <w:pPr>
              <w:pStyle w:val="a0"/>
            </w:pPr>
          </w:p>
        </w:tc>
        <w:tc>
          <w:tcPr>
            <w:tcW w:w="5103" w:type="dxa"/>
            <w:tcBorders>
              <w:top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Pr>
          <w:p w14:paraId="4D67225E" w14:textId="607DEBFC" w:rsidR="00575BC2" w:rsidRPr="00891C08" w:rsidRDefault="00AB4DD9" w:rsidP="00C23FB0">
            <w:pPr>
              <w:pStyle w:val="SL0TextSimplawyer"/>
              <w:ind w:left="142"/>
            </w:pPr>
            <w:r w:rsidRPr="00891C08">
              <w:rPr>
                <w:color w:val="FF0000"/>
              </w:rPr>
              <w:t>[</w:t>
            </w:r>
            <w:r w:rsidR="00B15B87" w:rsidRPr="00891C08">
              <w:t xml:space="preserve"> </w:t>
            </w:r>
            <w:r w:rsidR="003406CB" w:rsidRPr="00891C08">
              <w:t>Подрядчик не исполнил</w:t>
            </w:r>
            <w:r w:rsidR="00575BC2" w:rsidRPr="00891C08">
              <w:t xml:space="preserve"> </w:t>
            </w:r>
            <w:r w:rsidR="003406CB" w:rsidRPr="00891C08">
              <w:t>обязательства</w:t>
            </w:r>
            <w:r w:rsidR="00575BC2" w:rsidRPr="00891C08">
              <w:t>, предусмотренны</w:t>
            </w:r>
            <w:r w:rsidR="003406CB" w:rsidRPr="00891C08">
              <w:t xml:space="preserve">е пунктом </w:t>
            </w:r>
            <w:r w:rsidR="000F53ED" w:rsidRPr="00891C08">
              <w:t xml:space="preserve">Договора </w:t>
            </w:r>
            <w:r w:rsidR="00926C31" w:rsidRPr="00891C08">
              <w:t xml:space="preserve">о </w:t>
            </w:r>
            <w:r w:rsidR="009D65A3" w:rsidRPr="00891C08">
              <w:t>налогообложени</w:t>
            </w:r>
            <w:r w:rsidR="001C7941" w:rsidRPr="00891C08">
              <w:t>и</w:t>
            </w:r>
            <w:r w:rsidR="009D65A3" w:rsidRPr="00891C08">
              <w:t xml:space="preserve"> налог</w:t>
            </w:r>
            <w:r w:rsidR="00C23FB0" w:rsidRPr="00891C08">
              <w:t>ом</w:t>
            </w:r>
            <w:r w:rsidR="009D65A3" w:rsidRPr="00891C08">
              <w:t xml:space="preserve"> на профессиональный доход</w:t>
            </w:r>
            <w:r w:rsidR="000F53ED" w:rsidRPr="00891C08">
              <w:t xml:space="preserve"> («самозанятых»)</w:t>
            </w:r>
          </w:p>
        </w:tc>
        <w:tc>
          <w:tcPr>
            <w:tcW w:w="3969" w:type="dxa"/>
            <w:tcBorders>
              <w:top w:val="dotted" w:sz="4" w:space="0" w:color="A6A6A6" w:themeColor="background1" w:themeShade="A6"/>
              <w:left w:val="dotted" w:sz="4" w:space="0" w:color="A6A6A6" w:themeColor="background1" w:themeShade="A6"/>
              <w:bottom w:val="dotted" w:sz="4" w:space="0" w:color="A6A6A6" w:themeColor="background1" w:themeShade="A6"/>
            </w:tcBorders>
            <w:shd w:val="clear" w:color="auto" w:fill="F2F2F2" w:themeFill="background1" w:themeFillShade="F2"/>
          </w:tcPr>
          <w:p w14:paraId="089E4485" w14:textId="1EEBBFD8" w:rsidR="00575BC2" w:rsidRPr="00891C08" w:rsidRDefault="003406CB" w:rsidP="00AF5D9C">
            <w:pPr>
              <w:pStyle w:val="SL0TextSimplawyer"/>
              <w:ind w:left="142" w:firstLine="5"/>
            </w:pPr>
            <w:r w:rsidRPr="00891C08">
              <w:t xml:space="preserve">убытки (включая суммы уплаченных в бюджет налогов, штрафов, пени) и </w:t>
            </w:r>
            <w:r w:rsidR="00575BC2" w:rsidRPr="00891C08">
              <w:t xml:space="preserve">неустойка в размере 10 % от цены </w:t>
            </w:r>
            <w:r w:rsidR="00AB4DD9" w:rsidRPr="00891C08">
              <w:rPr>
                <w:rFonts w:eastAsiaTheme="minorHAnsi"/>
                <w:color w:val="FF0000"/>
              </w:rPr>
              <w:t>[</w:t>
            </w:r>
            <w:r w:rsidR="00AF5D9C" w:rsidRPr="00891C08">
              <w:rPr>
                <w:rFonts w:eastAsiaTheme="minorHAnsi"/>
              </w:rPr>
              <w:t xml:space="preserve"> Договора </w:t>
            </w:r>
            <w:r w:rsidR="00AB4DD9" w:rsidRPr="00891C08">
              <w:rPr>
                <w:rFonts w:eastAsiaTheme="minorHAnsi"/>
                <w:color w:val="FF0000"/>
              </w:rPr>
              <w:t>]</w:t>
            </w:r>
            <w:r w:rsidR="00AF5D9C" w:rsidRPr="00891C08">
              <w:rPr>
                <w:rFonts w:eastAsiaTheme="minorHAnsi"/>
                <w:color w:val="FF0000"/>
              </w:rPr>
              <w:t xml:space="preserve"> </w:t>
            </w:r>
            <w:r w:rsidR="00AF5D9C" w:rsidRPr="00891C08">
              <w:rPr>
                <w:rStyle w:val="ad"/>
                <w:rFonts w:eastAsiaTheme="minorHAnsi"/>
              </w:rPr>
              <w:footnoteReference w:id="307"/>
            </w:r>
            <w:r w:rsidR="00AF5D9C" w:rsidRPr="00891C08">
              <w:rPr>
                <w:rFonts w:eastAsiaTheme="minorHAnsi"/>
                <w:color w:val="FF0000"/>
              </w:rPr>
              <w:t xml:space="preserve"> / </w:t>
            </w:r>
            <w:r w:rsidR="00AB4DD9" w:rsidRPr="00891C08">
              <w:rPr>
                <w:rFonts w:eastAsiaTheme="minorHAnsi"/>
                <w:color w:val="FF0000"/>
              </w:rPr>
              <w:t>[</w:t>
            </w:r>
            <w:r w:rsidR="00AF5D9C" w:rsidRPr="00891C08">
              <w:rPr>
                <w:rFonts w:eastAsiaTheme="minorHAnsi"/>
                <w:highlight w:val="darkCyan"/>
              </w:rPr>
              <w:t xml:space="preserve"> Заявки </w:t>
            </w:r>
            <w:r w:rsidR="00AB4DD9" w:rsidRPr="00891C08">
              <w:rPr>
                <w:rFonts w:eastAsiaTheme="minorHAnsi"/>
                <w:color w:val="FF0000"/>
              </w:rPr>
              <w:t>]</w:t>
            </w:r>
            <w:r w:rsidR="00AF5D9C" w:rsidRPr="00891C08">
              <w:rPr>
                <w:rFonts w:eastAsiaTheme="minorHAnsi"/>
              </w:rPr>
              <w:t xml:space="preserve"> </w:t>
            </w:r>
            <w:r w:rsidR="00AF5D9C" w:rsidRPr="00891C08">
              <w:rPr>
                <w:rStyle w:val="ad"/>
                <w:rFonts w:eastAsiaTheme="minorHAnsi"/>
              </w:rPr>
              <w:footnoteReference w:id="308"/>
            </w:r>
            <w:r w:rsidR="00AF5D9C" w:rsidRPr="00891C08">
              <w:rPr>
                <w:rFonts w:eastAsiaTheme="minorHAnsi"/>
              </w:rPr>
              <w:t xml:space="preserve"> </w:t>
            </w:r>
            <w:r w:rsidR="00575BC2" w:rsidRPr="00891C08">
              <w:t>за каждое нарушение</w:t>
            </w:r>
            <w:r w:rsidR="00B15B87" w:rsidRPr="00891C08">
              <w:t xml:space="preserve"> </w:t>
            </w:r>
            <w:r w:rsidR="00AB4DD9" w:rsidRPr="00891C08">
              <w:rPr>
                <w:color w:val="FF0000"/>
              </w:rPr>
              <w:t>]</w:t>
            </w:r>
          </w:p>
        </w:tc>
      </w:tr>
      <w:tr w:rsidR="00A17E2D" w:rsidRPr="00891C08" w14:paraId="1FC4B166" w14:textId="77777777" w:rsidTr="00305BB4">
        <w:tc>
          <w:tcPr>
            <w:tcW w:w="851" w:type="dxa"/>
          </w:tcPr>
          <w:p w14:paraId="1B33A53F" w14:textId="77777777" w:rsidR="00A17E2D" w:rsidRPr="00891C08" w:rsidRDefault="00A17E2D" w:rsidP="00AC2F5C">
            <w:pPr>
              <w:pStyle w:val="a0"/>
            </w:pPr>
          </w:p>
        </w:tc>
        <w:tc>
          <w:tcPr>
            <w:tcW w:w="5103" w:type="dxa"/>
            <w:tcBorders>
              <w:top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Pr>
          <w:p w14:paraId="27571C8F" w14:textId="7F276EE3" w:rsidR="00A17E2D" w:rsidRPr="00305BB4" w:rsidRDefault="00A17E2D" w:rsidP="00603512">
            <w:pPr>
              <w:pStyle w:val="SL0TextSimplawyer"/>
              <w:ind w:left="142"/>
              <w:rPr>
                <w:color w:val="FF0000"/>
                <w:highlight w:val="darkCyan"/>
              </w:rPr>
            </w:pPr>
            <w:r w:rsidRPr="00305BB4">
              <w:rPr>
                <w:color w:val="FF0000"/>
                <w:highlight w:val="darkCyan"/>
              </w:rPr>
              <w:t>[</w:t>
            </w:r>
            <w:r w:rsidRPr="00305BB4">
              <w:rPr>
                <w:highlight w:val="darkCyan"/>
              </w:rPr>
              <w:t xml:space="preserve"> </w:t>
            </w:r>
            <w:r w:rsidR="00603512" w:rsidRPr="00891C08">
              <w:rPr>
                <w:highlight w:val="darkCyan"/>
              </w:rPr>
              <w:t>Подрядчик</w:t>
            </w:r>
            <w:r w:rsidRPr="00305BB4">
              <w:rPr>
                <w:highlight w:val="darkCyan"/>
              </w:rPr>
              <w:t xml:space="preserve"> уклонился от согласования Заявки</w:t>
            </w:r>
          </w:p>
        </w:tc>
        <w:tc>
          <w:tcPr>
            <w:tcW w:w="3969" w:type="dxa"/>
            <w:tcBorders>
              <w:top w:val="dotted" w:sz="4" w:space="0" w:color="A6A6A6" w:themeColor="background1" w:themeShade="A6"/>
              <w:left w:val="dotted" w:sz="4" w:space="0" w:color="A6A6A6" w:themeColor="background1" w:themeShade="A6"/>
              <w:bottom w:val="dotted" w:sz="4" w:space="0" w:color="A6A6A6" w:themeColor="background1" w:themeShade="A6"/>
            </w:tcBorders>
            <w:shd w:val="clear" w:color="auto" w:fill="F2F2F2" w:themeFill="background1" w:themeFillShade="F2"/>
          </w:tcPr>
          <w:p w14:paraId="53EF560A" w14:textId="7C7275E7" w:rsidR="00A17E2D" w:rsidRPr="00305BB4" w:rsidRDefault="00A17E2D" w:rsidP="00EC1765">
            <w:pPr>
              <w:pStyle w:val="SL0TextSimplawyer"/>
              <w:ind w:left="142" w:firstLine="5"/>
              <w:rPr>
                <w:highlight w:val="darkCyan"/>
              </w:rPr>
            </w:pPr>
            <w:r w:rsidRPr="00305BB4">
              <w:rPr>
                <w:highlight w:val="darkCyan"/>
              </w:rPr>
              <w:t xml:space="preserve">штраф в размере 10 % от цены </w:t>
            </w:r>
            <w:r w:rsidR="00EC1765" w:rsidRPr="00891C08">
              <w:rPr>
                <w:highlight w:val="darkCyan"/>
              </w:rPr>
              <w:t>Работ</w:t>
            </w:r>
            <w:r w:rsidRPr="00305BB4">
              <w:rPr>
                <w:highlight w:val="darkCyan"/>
              </w:rPr>
              <w:t>по</w:t>
            </w:r>
            <w:r w:rsidRPr="00305BB4">
              <w:rPr>
                <w:rFonts w:eastAsiaTheme="minorHAnsi"/>
                <w:highlight w:val="darkCyan"/>
              </w:rPr>
              <w:t xml:space="preserve"> Заявке </w:t>
            </w:r>
            <w:r w:rsidRPr="00305BB4">
              <w:rPr>
                <w:rFonts w:eastAsiaTheme="minorHAnsi"/>
                <w:color w:val="FF0000"/>
                <w:highlight w:val="darkCyan"/>
              </w:rPr>
              <w:t>]</w:t>
            </w:r>
            <w:r w:rsidRPr="00305BB4">
              <w:rPr>
                <w:rFonts w:eastAsiaTheme="minorHAnsi"/>
                <w:highlight w:val="darkCyan"/>
              </w:rPr>
              <w:t xml:space="preserve"> </w:t>
            </w:r>
            <w:r w:rsidRPr="00305BB4">
              <w:rPr>
                <w:rStyle w:val="ad"/>
                <w:rFonts w:eastAsiaTheme="minorHAnsi"/>
                <w:highlight w:val="darkCyan"/>
              </w:rPr>
              <w:footnoteReference w:id="309"/>
            </w:r>
          </w:p>
        </w:tc>
      </w:tr>
      <w:tr w:rsidR="00603512" w:rsidRPr="00891C08" w14:paraId="6B509A0D" w14:textId="77777777" w:rsidTr="000115BD">
        <w:tc>
          <w:tcPr>
            <w:tcW w:w="851" w:type="dxa"/>
          </w:tcPr>
          <w:p w14:paraId="1768A03B" w14:textId="77777777" w:rsidR="00603512" w:rsidRPr="00891C08" w:rsidRDefault="00603512" w:rsidP="00603512">
            <w:pPr>
              <w:pStyle w:val="a0"/>
            </w:pPr>
          </w:p>
        </w:tc>
        <w:tc>
          <w:tcPr>
            <w:tcW w:w="5103" w:type="dxa"/>
            <w:tcBorders>
              <w:top w:val="dotted" w:sz="4" w:space="0" w:color="A6A6A6" w:themeColor="background1" w:themeShade="A6"/>
              <w:bottom w:val="dotted" w:sz="4" w:space="0" w:color="D9D9D9" w:themeColor="background1" w:themeShade="D9"/>
              <w:right w:val="dotted" w:sz="4" w:space="0" w:color="A6A6A6" w:themeColor="background1" w:themeShade="A6"/>
            </w:tcBorders>
            <w:shd w:val="clear" w:color="auto" w:fill="F2F2F2" w:themeFill="background1" w:themeFillShade="F2"/>
          </w:tcPr>
          <w:p w14:paraId="23D7B507" w14:textId="43B7B120" w:rsidR="00603512" w:rsidRPr="00891C08" w:rsidRDefault="00603512" w:rsidP="00FD0487">
            <w:pPr>
              <w:pStyle w:val="SL0TextSimplawyer"/>
              <w:ind w:left="142"/>
              <w:rPr>
                <w:color w:val="FF0000"/>
                <w:highlight w:val="darkCyan"/>
              </w:rPr>
            </w:pPr>
            <w:r w:rsidRPr="00891C08">
              <w:rPr>
                <w:color w:val="FF0000"/>
              </w:rPr>
              <w:t xml:space="preserve">[ </w:t>
            </w:r>
            <w:r w:rsidR="00FD0487" w:rsidRPr="00305BB4">
              <w:t>Подрядчик н</w:t>
            </w:r>
            <w:r w:rsidR="00FD0487" w:rsidRPr="00891C08">
              <w:t>е выполнил/выполнил не в полном объёме Работы</w:t>
            </w:r>
            <w:r w:rsidRPr="00305BB4">
              <w:t xml:space="preserve"> в соответствии с </w:t>
            </w:r>
            <w:r w:rsidRPr="00891C08">
              <w:t>З</w:t>
            </w:r>
            <w:r w:rsidRPr="00305BB4">
              <w:t xml:space="preserve">аданием в </w:t>
            </w:r>
            <w:r w:rsidR="00FD0487" w:rsidRPr="00891C08">
              <w:t>Отчётном периоде</w:t>
            </w:r>
          </w:p>
        </w:tc>
        <w:tc>
          <w:tcPr>
            <w:tcW w:w="3969" w:type="dxa"/>
            <w:tcBorders>
              <w:top w:val="dotted" w:sz="4" w:space="0" w:color="A6A6A6" w:themeColor="background1" w:themeShade="A6"/>
              <w:left w:val="dotted" w:sz="4" w:space="0" w:color="A6A6A6" w:themeColor="background1" w:themeShade="A6"/>
              <w:bottom w:val="dotted" w:sz="4" w:space="0" w:color="D9D9D9" w:themeColor="background1" w:themeShade="D9"/>
            </w:tcBorders>
            <w:shd w:val="clear" w:color="auto" w:fill="F2F2F2" w:themeFill="background1" w:themeFillShade="F2"/>
          </w:tcPr>
          <w:p w14:paraId="25488CDC" w14:textId="7970EE99" w:rsidR="00603512" w:rsidRPr="00891C08" w:rsidRDefault="00603512" w:rsidP="003F0FE0">
            <w:pPr>
              <w:pStyle w:val="SL0TextSimplawyer"/>
              <w:ind w:left="142" w:firstLine="5"/>
              <w:rPr>
                <w:highlight w:val="darkCyan"/>
              </w:rPr>
            </w:pPr>
            <w:r w:rsidRPr="00891C08">
              <w:t xml:space="preserve">штраф в размере 20/10 % от цены </w:t>
            </w:r>
            <w:r w:rsidR="00EC1765" w:rsidRPr="00891C08">
              <w:t>Работ</w:t>
            </w:r>
            <w:r w:rsidR="003F0FE0" w:rsidRPr="00891C08">
              <w:t xml:space="preserve"> за</w:t>
            </w:r>
            <w:r w:rsidRPr="00891C08">
              <w:t xml:space="preserve"> </w:t>
            </w:r>
            <w:r w:rsidR="003F0FE0" w:rsidRPr="00891C08">
              <w:t>Отчётный период</w:t>
            </w:r>
            <w:r w:rsidRPr="00891C08">
              <w:t xml:space="preserve"> </w:t>
            </w:r>
            <w:r w:rsidRPr="00891C08">
              <w:rPr>
                <w:rFonts w:eastAsiaTheme="minorHAnsi"/>
                <w:color w:val="FF0000"/>
              </w:rPr>
              <w:t>]</w:t>
            </w:r>
            <w:r w:rsidR="00D450E9" w:rsidRPr="00891C08">
              <w:rPr>
                <w:rFonts w:eastAsiaTheme="minorHAnsi"/>
                <w:color w:val="FF0000"/>
              </w:rPr>
              <w:t xml:space="preserve"> </w:t>
            </w:r>
            <w:r w:rsidRPr="00891C08">
              <w:rPr>
                <w:rStyle w:val="ad"/>
                <w:rFonts w:eastAsiaTheme="minorHAnsi"/>
              </w:rPr>
              <w:footnoteReference w:id="310"/>
            </w:r>
          </w:p>
        </w:tc>
      </w:tr>
    </w:tbl>
    <w:p w14:paraId="78282A5E" w14:textId="78E86CD7" w:rsidR="002032F9" w:rsidRPr="00891C08" w:rsidRDefault="002032F9">
      <w:pPr>
        <w:pStyle w:val="a"/>
      </w:pPr>
      <w:r w:rsidRPr="00891C08">
        <w:lastRenderedPageBreak/>
        <w:t>ПРЕКРАЩЕНИЕ ДОГОВОРА</w:t>
      </w:r>
    </w:p>
    <w:p w14:paraId="07A45E35" w14:textId="6181E19E" w:rsidR="002032F9" w:rsidRPr="00891C08" w:rsidRDefault="002032F9" w:rsidP="00EC5624">
      <w:pPr>
        <w:pStyle w:val="afff6"/>
      </w:pPr>
      <w:r w:rsidRPr="00891C08">
        <w:t>Заказчик вправе отказаться от исполнения Договора (полностью или в части) по следующим основаниям</w:t>
      </w:r>
      <w:r w:rsidR="005F6C03" w:rsidRPr="00891C08">
        <w:t xml:space="preserve"> (в дополнение к основаниям, указанным в Общих условиях)</w:t>
      </w:r>
      <w:r w:rsidRPr="00891C08">
        <w:t>:</w:t>
      </w:r>
    </w:p>
    <w:p w14:paraId="651DC78E" w14:textId="7917A995" w:rsidR="002032F9" w:rsidRPr="00891C08" w:rsidRDefault="002032F9" w:rsidP="002032F9">
      <w:pPr>
        <w:pStyle w:val="afff6"/>
      </w:pPr>
      <w:r w:rsidRPr="00891C08">
        <w:t>- Подрядчик допустил 3 или более отступлений от Требований, ухудшающих результаты Работ;</w:t>
      </w:r>
    </w:p>
    <w:p w14:paraId="67708626" w14:textId="1BD1A3D4" w:rsidR="002032F9" w:rsidRPr="00891C08" w:rsidRDefault="002032F9" w:rsidP="002032F9">
      <w:pPr>
        <w:pStyle w:val="afff6"/>
      </w:pPr>
      <w:r w:rsidRPr="00891C08">
        <w:t>- Подрядчик допустил 3 или более нарушений сроков устранения недостатков</w:t>
      </w:r>
      <w:r w:rsidR="0015188F" w:rsidRPr="00891C08">
        <w:t>.</w:t>
      </w:r>
    </w:p>
    <w:p w14:paraId="2E0E5E64" w14:textId="383C30C8" w:rsidR="00946C80" w:rsidRPr="00891C08" w:rsidRDefault="00946C80">
      <w:pPr>
        <w:pStyle w:val="a"/>
      </w:pPr>
      <w:r w:rsidRPr="00891C08">
        <w:t>ФОРМЫ ДОКУМЕНТОВ</w:t>
      </w:r>
    </w:p>
    <w:tbl>
      <w:tblPr>
        <w:tblStyle w:val="affd"/>
        <w:tblW w:w="9072" w:type="dxa"/>
        <w:tblInd w:w="84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252"/>
        <w:gridCol w:w="4820"/>
      </w:tblGrid>
      <w:tr w:rsidR="00946C80" w:rsidRPr="00891C08" w14:paraId="33D0DFE0" w14:textId="77777777" w:rsidTr="001A4B07">
        <w:tc>
          <w:tcPr>
            <w:tcW w:w="4252" w:type="dxa"/>
            <w:shd w:val="clear" w:color="auto" w:fill="F2F2F2" w:themeFill="background1" w:themeFillShade="F2"/>
            <w:vAlign w:val="center"/>
          </w:tcPr>
          <w:p w14:paraId="7847EB9B" w14:textId="77777777" w:rsidR="00946C80" w:rsidRPr="00891C08" w:rsidRDefault="00946C80" w:rsidP="00B06232">
            <w:pPr>
              <w:pStyle w:val="affa"/>
              <w:widowControl w:val="0"/>
              <w:tabs>
                <w:tab w:val="left" w:pos="1276"/>
              </w:tabs>
              <w:autoSpaceDE w:val="0"/>
              <w:autoSpaceDN w:val="0"/>
              <w:adjustRightInd w:val="0"/>
              <w:spacing w:before="120" w:beforeAutospacing="0" w:after="120" w:afterAutospacing="0"/>
              <w:jc w:val="center"/>
              <w:rPr>
                <w:rFonts w:ascii="Tahoma" w:eastAsiaTheme="minorHAnsi" w:hAnsi="Tahoma" w:cs="Tahoma"/>
                <w:b/>
                <w:sz w:val="20"/>
                <w:szCs w:val="20"/>
                <w:lang w:eastAsia="en-US"/>
              </w:rPr>
            </w:pPr>
            <w:r w:rsidRPr="00891C08">
              <w:rPr>
                <w:rFonts w:ascii="Tahoma" w:hAnsi="Tahoma" w:cs="Tahoma"/>
                <w:b/>
                <w:sz w:val="20"/>
                <w:szCs w:val="20"/>
              </w:rPr>
              <w:t>Обозначение документа в тексте Договора</w:t>
            </w:r>
          </w:p>
        </w:tc>
        <w:tc>
          <w:tcPr>
            <w:tcW w:w="4820" w:type="dxa"/>
            <w:shd w:val="clear" w:color="auto" w:fill="F2F2F2" w:themeFill="background1" w:themeFillShade="F2"/>
            <w:vAlign w:val="center"/>
          </w:tcPr>
          <w:p w14:paraId="7A268BDF" w14:textId="77777777" w:rsidR="00946C80" w:rsidRPr="00891C08" w:rsidRDefault="00946C80" w:rsidP="00B06232">
            <w:pPr>
              <w:pStyle w:val="affa"/>
              <w:widowControl w:val="0"/>
              <w:tabs>
                <w:tab w:val="left" w:pos="1276"/>
              </w:tabs>
              <w:autoSpaceDE w:val="0"/>
              <w:autoSpaceDN w:val="0"/>
              <w:adjustRightInd w:val="0"/>
              <w:spacing w:before="120" w:beforeAutospacing="0" w:after="120" w:afterAutospacing="0"/>
              <w:jc w:val="center"/>
              <w:rPr>
                <w:rFonts w:ascii="Tahoma" w:eastAsiaTheme="minorHAnsi" w:hAnsi="Tahoma" w:cs="Tahoma"/>
                <w:b/>
                <w:sz w:val="20"/>
                <w:szCs w:val="20"/>
                <w:lang w:eastAsia="en-US"/>
              </w:rPr>
            </w:pPr>
            <w:r w:rsidRPr="00891C08">
              <w:rPr>
                <w:rFonts w:ascii="Tahoma" w:hAnsi="Tahoma" w:cs="Tahoma"/>
                <w:b/>
                <w:sz w:val="20"/>
                <w:szCs w:val="20"/>
              </w:rPr>
              <w:t>По какой форме составляется</w:t>
            </w:r>
          </w:p>
        </w:tc>
      </w:tr>
      <w:tr w:rsidR="00946C80" w:rsidRPr="00891C08" w14:paraId="7717DDE1" w14:textId="77777777" w:rsidTr="001A4B07">
        <w:tc>
          <w:tcPr>
            <w:tcW w:w="4252" w:type="dxa"/>
            <w:vAlign w:val="center"/>
          </w:tcPr>
          <w:p w14:paraId="6F296392" w14:textId="7B72F6A7" w:rsidR="00946C80" w:rsidRPr="00891C08" w:rsidRDefault="00946C80" w:rsidP="00B06232">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b/>
                <w:sz w:val="20"/>
                <w:szCs w:val="20"/>
                <w:lang w:eastAsia="en-US"/>
              </w:rPr>
            </w:pPr>
            <w:r w:rsidRPr="00891C08">
              <w:rPr>
                <w:rFonts w:ascii="Tahoma" w:hAnsi="Tahoma" w:cs="Tahoma"/>
                <w:sz w:val="20"/>
                <w:szCs w:val="20"/>
              </w:rPr>
              <w:t xml:space="preserve">Акт </w:t>
            </w:r>
            <w:r w:rsidR="004A053E" w:rsidRPr="00891C08">
              <w:rPr>
                <w:rFonts w:ascii="Tahoma" w:hAnsi="Tahoma" w:cs="Tahoma"/>
                <w:sz w:val="20"/>
                <w:szCs w:val="20"/>
              </w:rPr>
              <w:t>сдачи-приёмки работ</w:t>
            </w:r>
          </w:p>
        </w:tc>
        <w:tc>
          <w:tcPr>
            <w:tcW w:w="4820" w:type="dxa"/>
            <w:vAlign w:val="center"/>
          </w:tcPr>
          <w:p w14:paraId="7A120580" w14:textId="2FF20CE1" w:rsidR="00512EF8" w:rsidRPr="00891C08" w:rsidRDefault="00AB4DD9" w:rsidP="00B06232">
            <w:pPr>
              <w:pStyle w:val="affa"/>
              <w:widowControl w:val="0"/>
              <w:tabs>
                <w:tab w:val="left" w:pos="1276"/>
              </w:tabs>
              <w:autoSpaceDE w:val="0"/>
              <w:autoSpaceDN w:val="0"/>
              <w:adjustRightInd w:val="0"/>
              <w:spacing w:before="120" w:beforeAutospacing="0" w:after="120" w:afterAutospacing="0"/>
              <w:rPr>
                <w:rFonts w:ascii="Tahoma" w:hAnsi="Tahoma" w:cs="Tahoma"/>
                <w:sz w:val="20"/>
                <w:szCs w:val="20"/>
              </w:rPr>
            </w:pPr>
            <w:r w:rsidRPr="00891C08">
              <w:rPr>
                <w:rFonts w:ascii="Tahoma" w:hAnsi="Tahoma" w:cs="Tahoma"/>
                <w:color w:val="FF0000"/>
                <w:sz w:val="20"/>
                <w:szCs w:val="20"/>
              </w:rPr>
              <w:t>[</w:t>
            </w:r>
            <w:r w:rsidR="00392FAE" w:rsidRPr="00891C08">
              <w:rPr>
                <w:rFonts w:ascii="Tahoma" w:hAnsi="Tahoma" w:cs="Tahoma"/>
                <w:sz w:val="20"/>
                <w:szCs w:val="20"/>
              </w:rPr>
              <w:t xml:space="preserve"> </w:t>
            </w:r>
            <w:r w:rsidR="0020288D" w:rsidRPr="00891C08">
              <w:rPr>
                <w:rFonts w:ascii="Tahoma" w:hAnsi="Tahoma" w:cs="Tahoma"/>
                <w:sz w:val="20"/>
                <w:szCs w:val="20"/>
              </w:rPr>
              <w:t xml:space="preserve">Акт </w:t>
            </w:r>
            <w:r w:rsidR="004A053E" w:rsidRPr="00891C08">
              <w:rPr>
                <w:rFonts w:ascii="Tahoma" w:hAnsi="Tahoma" w:cs="Tahoma"/>
                <w:sz w:val="20"/>
                <w:szCs w:val="20"/>
              </w:rPr>
              <w:t>сдачи-</w:t>
            </w:r>
            <w:r w:rsidR="00A610A3" w:rsidRPr="00891C08">
              <w:rPr>
                <w:rFonts w:ascii="Tahoma" w:hAnsi="Tahoma" w:cs="Tahoma"/>
                <w:sz w:val="20"/>
                <w:szCs w:val="20"/>
              </w:rPr>
              <w:t xml:space="preserve">приемки </w:t>
            </w:r>
            <w:r w:rsidR="004A053E" w:rsidRPr="00891C08">
              <w:rPr>
                <w:rFonts w:ascii="Tahoma" w:hAnsi="Tahoma" w:cs="Tahoma"/>
                <w:sz w:val="20"/>
                <w:szCs w:val="20"/>
              </w:rPr>
              <w:t>работ</w:t>
            </w:r>
            <w:r w:rsidR="0020288D" w:rsidRPr="00891C08">
              <w:rPr>
                <w:rFonts w:ascii="Tahoma" w:hAnsi="Tahoma" w:cs="Tahoma"/>
                <w:sz w:val="20"/>
                <w:szCs w:val="20"/>
              </w:rPr>
              <w:t xml:space="preserve"> (услуг) </w:t>
            </w:r>
            <w:r w:rsidR="00392FAE" w:rsidRPr="00891C08">
              <w:rPr>
                <w:rFonts w:ascii="Tahoma" w:hAnsi="Tahoma" w:cs="Tahoma"/>
                <w:sz w:val="20"/>
                <w:szCs w:val="20"/>
              </w:rPr>
              <w:t>НН.ДК</w:t>
            </w:r>
            <w:r w:rsidR="00FC35B9" w:rsidRPr="00891C08">
              <w:rPr>
                <w:rFonts w:ascii="Tahoma" w:hAnsi="Tahoma" w:cs="Tahoma"/>
                <w:sz w:val="20"/>
                <w:szCs w:val="20"/>
              </w:rPr>
              <w:t>-4.1</w:t>
            </w:r>
            <w:r w:rsidR="0037249A" w:rsidRPr="00891C08">
              <w:rPr>
                <w:rFonts w:ascii="Tahoma" w:hAnsi="Tahoma" w:cs="Tahoma"/>
                <w:sz w:val="20"/>
                <w:szCs w:val="20"/>
              </w:rPr>
              <w:t xml:space="preserve"> </w:t>
            </w:r>
            <w:r w:rsidR="00A93CE9" w:rsidRPr="00891C08">
              <w:rPr>
                <w:rFonts w:ascii="Tahoma" w:hAnsi="Tahoma" w:cs="Tahoma"/>
                <w:sz w:val="20"/>
                <w:szCs w:val="20"/>
              </w:rPr>
              <w:t xml:space="preserve">/ </w:t>
            </w:r>
            <w:r w:rsidR="00E9575A" w:rsidRPr="00891C08">
              <w:rPr>
                <w:rFonts w:ascii="Tahoma" w:hAnsi="Tahoma" w:cs="Tahoma"/>
                <w:sz w:val="20"/>
                <w:szCs w:val="20"/>
              </w:rPr>
              <w:t>Универсальный передаточный документ</w:t>
            </w:r>
            <w:r w:rsidR="00A93CE9" w:rsidRPr="00891C08">
              <w:rPr>
                <w:rFonts w:ascii="Tahoma" w:hAnsi="Tahoma" w:cs="Tahoma"/>
                <w:color w:val="FF0000"/>
                <w:sz w:val="20"/>
                <w:szCs w:val="20"/>
              </w:rPr>
              <w:t xml:space="preserve"> </w:t>
            </w:r>
            <w:r w:rsidRPr="00891C08">
              <w:rPr>
                <w:rFonts w:ascii="Tahoma" w:hAnsi="Tahoma" w:cs="Tahoma"/>
                <w:color w:val="FF0000"/>
                <w:sz w:val="20"/>
                <w:szCs w:val="20"/>
              </w:rPr>
              <w:t>]</w:t>
            </w:r>
            <w:r w:rsidR="00A93CE9" w:rsidRPr="00891C08">
              <w:rPr>
                <w:rFonts w:ascii="Tahoma" w:hAnsi="Tahoma" w:cs="Tahoma"/>
                <w:color w:val="FF0000"/>
                <w:sz w:val="20"/>
                <w:szCs w:val="20"/>
              </w:rPr>
              <w:t xml:space="preserve"> </w:t>
            </w:r>
            <w:r w:rsidR="0037249A" w:rsidRPr="00891C08">
              <w:rPr>
                <w:rStyle w:val="ad"/>
                <w:rFonts w:cs="Tahoma"/>
                <w:szCs w:val="20"/>
              </w:rPr>
              <w:footnoteReference w:id="311"/>
            </w:r>
            <w:r w:rsidR="00FC35B9" w:rsidRPr="00891C08">
              <w:rPr>
                <w:rFonts w:ascii="Tahoma" w:hAnsi="Tahoma" w:cs="Tahoma"/>
                <w:sz w:val="20"/>
                <w:szCs w:val="20"/>
              </w:rPr>
              <w:t xml:space="preserve"> </w:t>
            </w:r>
            <w:r w:rsidR="00FC35B9" w:rsidRPr="00891C08">
              <w:rPr>
                <w:rFonts w:ascii="Tahoma" w:hAnsi="Tahoma" w:cs="Tahoma"/>
                <w:color w:val="FF0000"/>
                <w:sz w:val="20"/>
                <w:szCs w:val="20"/>
              </w:rPr>
              <w:t>/</w:t>
            </w:r>
          </w:p>
          <w:p w14:paraId="537A5A3F" w14:textId="39DB868A" w:rsidR="00512EF8" w:rsidRPr="00891C08" w:rsidRDefault="00AB4DD9" w:rsidP="00B06232">
            <w:pPr>
              <w:pStyle w:val="affa"/>
              <w:widowControl w:val="0"/>
              <w:tabs>
                <w:tab w:val="left" w:pos="1276"/>
              </w:tabs>
              <w:autoSpaceDE w:val="0"/>
              <w:autoSpaceDN w:val="0"/>
              <w:adjustRightInd w:val="0"/>
              <w:spacing w:before="120" w:beforeAutospacing="0" w:after="120" w:afterAutospacing="0"/>
              <w:rPr>
                <w:rFonts w:ascii="Tahoma" w:hAnsi="Tahoma" w:cs="Tahoma"/>
                <w:sz w:val="20"/>
                <w:szCs w:val="20"/>
              </w:rPr>
            </w:pPr>
            <w:r w:rsidRPr="00891C08">
              <w:rPr>
                <w:rFonts w:ascii="Tahoma" w:hAnsi="Tahoma" w:cs="Tahoma"/>
                <w:color w:val="FF0000"/>
                <w:sz w:val="20"/>
                <w:szCs w:val="20"/>
              </w:rPr>
              <w:t>[</w:t>
            </w:r>
            <w:r w:rsidR="00512EF8" w:rsidRPr="00891C08">
              <w:rPr>
                <w:rFonts w:ascii="Tahoma" w:hAnsi="Tahoma" w:cs="Tahoma"/>
                <w:sz w:val="20"/>
                <w:szCs w:val="20"/>
              </w:rPr>
              <w:t xml:space="preserve"> </w:t>
            </w:r>
            <w:r w:rsidR="0020288D" w:rsidRPr="00891C08">
              <w:rPr>
                <w:rFonts w:ascii="Tahoma" w:hAnsi="Tahoma" w:cs="Tahoma"/>
                <w:sz w:val="20"/>
                <w:szCs w:val="20"/>
              </w:rPr>
              <w:t xml:space="preserve">Акт приемки-сдачи выполненных (оказанных) работ (услуг) </w:t>
            </w:r>
            <w:r w:rsidR="00512EF8" w:rsidRPr="00891C08">
              <w:rPr>
                <w:rFonts w:ascii="Tahoma" w:hAnsi="Tahoma" w:cs="Tahoma"/>
                <w:sz w:val="20"/>
                <w:szCs w:val="20"/>
              </w:rPr>
              <w:t xml:space="preserve">НН.КС-4.1 </w:t>
            </w:r>
            <w:r w:rsidRPr="00891C08">
              <w:rPr>
                <w:rFonts w:ascii="Tahoma" w:hAnsi="Tahoma" w:cs="Tahoma"/>
                <w:color w:val="FF0000"/>
                <w:sz w:val="20"/>
                <w:szCs w:val="20"/>
              </w:rPr>
              <w:t>]</w:t>
            </w:r>
            <w:r w:rsidR="00512EF8" w:rsidRPr="00891C08">
              <w:rPr>
                <w:rFonts w:ascii="Tahoma" w:hAnsi="Tahoma" w:cs="Tahoma"/>
                <w:sz w:val="20"/>
                <w:szCs w:val="20"/>
              </w:rPr>
              <w:t xml:space="preserve"> </w:t>
            </w:r>
            <w:r w:rsidR="0080295D" w:rsidRPr="00891C08">
              <w:rPr>
                <w:rStyle w:val="ad"/>
                <w:rFonts w:cs="Tahoma"/>
                <w:szCs w:val="20"/>
              </w:rPr>
              <w:footnoteReference w:id="312"/>
            </w:r>
            <w:r w:rsidR="00583756" w:rsidRPr="00891C08">
              <w:rPr>
                <w:rFonts w:ascii="Tahoma" w:hAnsi="Tahoma" w:cs="Tahoma"/>
                <w:color w:val="FF0000"/>
                <w:sz w:val="20"/>
                <w:szCs w:val="20"/>
              </w:rPr>
              <w:t xml:space="preserve"> /</w:t>
            </w:r>
          </w:p>
          <w:p w14:paraId="5314EEDF" w14:textId="75C45B72" w:rsidR="00512EF8" w:rsidRPr="00891C08" w:rsidRDefault="00AB4DD9" w:rsidP="0020288D">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color w:val="FF0000"/>
                <w:sz w:val="20"/>
                <w:szCs w:val="20"/>
                <w:lang w:eastAsia="en-US"/>
              </w:rPr>
            </w:pPr>
            <w:r w:rsidRPr="00891C08">
              <w:rPr>
                <w:rFonts w:ascii="Tahoma" w:hAnsi="Tahoma" w:cs="Tahoma"/>
                <w:color w:val="FF0000"/>
                <w:sz w:val="20"/>
                <w:szCs w:val="20"/>
              </w:rPr>
              <w:t>[</w:t>
            </w:r>
            <w:r w:rsidR="00512EF8" w:rsidRPr="00891C08">
              <w:rPr>
                <w:rFonts w:ascii="Tahoma" w:hAnsi="Tahoma" w:cs="Tahoma"/>
                <w:sz w:val="20"/>
                <w:szCs w:val="20"/>
              </w:rPr>
              <w:t xml:space="preserve"> </w:t>
            </w:r>
            <w:r w:rsidR="0020288D" w:rsidRPr="00891C08">
              <w:rPr>
                <w:rFonts w:ascii="Tahoma" w:hAnsi="Tahoma" w:cs="Tahoma"/>
                <w:sz w:val="20"/>
                <w:szCs w:val="20"/>
              </w:rPr>
              <w:t xml:space="preserve">Акт о приемке выполненных работ </w:t>
            </w:r>
            <w:r w:rsidR="00512EF8" w:rsidRPr="00891C08">
              <w:rPr>
                <w:rFonts w:ascii="Tahoma" w:hAnsi="Tahoma" w:cs="Tahoma"/>
                <w:sz w:val="20"/>
                <w:szCs w:val="20"/>
              </w:rPr>
              <w:t xml:space="preserve">НН.КС-2.1 с приложением </w:t>
            </w:r>
            <w:r w:rsidR="0020288D" w:rsidRPr="00891C08">
              <w:rPr>
                <w:rFonts w:ascii="Tahoma" w:hAnsi="Tahoma" w:cs="Tahoma"/>
                <w:sz w:val="20"/>
                <w:szCs w:val="20"/>
              </w:rPr>
              <w:t>С</w:t>
            </w:r>
            <w:r w:rsidR="00512EF8" w:rsidRPr="00891C08">
              <w:rPr>
                <w:rFonts w:ascii="Tahoma" w:hAnsi="Tahoma" w:cs="Tahoma"/>
                <w:sz w:val="20"/>
                <w:szCs w:val="20"/>
              </w:rPr>
              <w:t xml:space="preserve">правки о стоимости выполненных работ и затрат </w:t>
            </w:r>
            <w:r w:rsidR="00512EF8" w:rsidRPr="00891C08">
              <w:rPr>
                <w:rFonts w:ascii="Tahoma" w:eastAsiaTheme="minorHAnsi" w:hAnsi="Tahoma" w:cs="Tahoma"/>
                <w:sz w:val="20"/>
                <w:szCs w:val="20"/>
                <w:lang w:eastAsia="en-US"/>
              </w:rPr>
              <w:t xml:space="preserve">НН.КС-3.1 </w:t>
            </w:r>
            <w:r w:rsidRPr="00891C08">
              <w:rPr>
                <w:rFonts w:ascii="Tahoma" w:eastAsiaTheme="minorHAnsi" w:hAnsi="Tahoma" w:cs="Tahoma"/>
                <w:color w:val="FF0000"/>
                <w:sz w:val="20"/>
                <w:szCs w:val="20"/>
                <w:lang w:eastAsia="en-US"/>
              </w:rPr>
              <w:t>]</w:t>
            </w:r>
            <w:r w:rsidR="0080295D" w:rsidRPr="00891C08">
              <w:rPr>
                <w:rFonts w:ascii="Tahoma" w:eastAsiaTheme="minorHAnsi" w:hAnsi="Tahoma" w:cs="Tahoma"/>
                <w:color w:val="FF0000"/>
                <w:sz w:val="20"/>
                <w:szCs w:val="20"/>
                <w:lang w:eastAsia="en-US"/>
              </w:rPr>
              <w:t xml:space="preserve"> </w:t>
            </w:r>
            <w:r w:rsidR="0080295D" w:rsidRPr="00891C08">
              <w:rPr>
                <w:rStyle w:val="ad"/>
                <w:rFonts w:eastAsiaTheme="minorHAnsi" w:cs="Tahoma"/>
                <w:szCs w:val="20"/>
                <w:lang w:eastAsia="en-US"/>
              </w:rPr>
              <w:footnoteReference w:id="313"/>
            </w:r>
            <w:r w:rsidR="00583756" w:rsidRPr="00891C08">
              <w:rPr>
                <w:rFonts w:ascii="Tahoma" w:eastAsiaTheme="minorHAnsi" w:hAnsi="Tahoma" w:cs="Tahoma"/>
                <w:color w:val="FF0000"/>
                <w:sz w:val="20"/>
                <w:szCs w:val="20"/>
                <w:lang w:eastAsia="en-US"/>
              </w:rPr>
              <w:t xml:space="preserve"> /</w:t>
            </w:r>
          </w:p>
          <w:p w14:paraId="56B4F495" w14:textId="4A0B64E4" w:rsidR="00583756" w:rsidRPr="00891C08" w:rsidRDefault="0032383C">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sz w:val="20"/>
                <w:szCs w:val="20"/>
                <w:lang w:eastAsia="en-US"/>
              </w:rPr>
            </w:pPr>
            <w:r w:rsidRPr="00891C08">
              <w:rPr>
                <w:rFonts w:ascii="Tahoma" w:eastAsiaTheme="minorHAnsi" w:hAnsi="Tahoma" w:cs="Tahoma"/>
                <w:color w:val="FF0000"/>
                <w:sz w:val="20"/>
                <w:szCs w:val="20"/>
                <w:lang w:eastAsia="en-US"/>
              </w:rPr>
              <w:t xml:space="preserve">[ </w:t>
            </w:r>
            <w:r w:rsidR="00BA5FB0" w:rsidRPr="00891C08">
              <w:rPr>
                <w:rFonts w:ascii="Tahoma" w:eastAsiaTheme="minorHAnsi" w:hAnsi="Tahoma" w:cs="Tahoma"/>
                <w:sz w:val="20"/>
                <w:szCs w:val="20"/>
                <w:lang w:eastAsia="en-US"/>
              </w:rPr>
              <w:t>Приложение «Акт о приемке выполненных работ (форма № КС-2)»</w:t>
            </w:r>
            <w:r w:rsidR="000D067A" w:rsidRPr="00891C08">
              <w:rPr>
                <w:rFonts w:ascii="Tahoma" w:eastAsiaTheme="minorHAnsi" w:hAnsi="Tahoma" w:cs="Tahoma"/>
                <w:sz w:val="20"/>
                <w:szCs w:val="20"/>
                <w:lang w:eastAsia="en-US"/>
              </w:rPr>
              <w:t xml:space="preserve"> с приложением Справки о стоимости выполненных работ и затрат НН.КС-3.1</w:t>
            </w:r>
            <w:r w:rsidRPr="00891C08">
              <w:rPr>
                <w:rFonts w:ascii="Tahoma" w:eastAsiaTheme="minorHAnsi" w:hAnsi="Tahoma" w:cs="Tahoma"/>
                <w:sz w:val="20"/>
                <w:szCs w:val="20"/>
                <w:lang w:eastAsia="en-US"/>
              </w:rPr>
              <w:t xml:space="preserve"> </w:t>
            </w:r>
            <w:r w:rsidRPr="00891C08">
              <w:rPr>
                <w:rFonts w:ascii="Tahoma" w:eastAsiaTheme="minorHAnsi" w:hAnsi="Tahoma" w:cs="Tahoma"/>
                <w:color w:val="FF0000"/>
                <w:sz w:val="20"/>
                <w:szCs w:val="20"/>
                <w:lang w:eastAsia="en-US"/>
              </w:rPr>
              <w:t xml:space="preserve">] </w:t>
            </w:r>
            <w:r w:rsidRPr="00891C08">
              <w:rPr>
                <w:rStyle w:val="ad"/>
                <w:rFonts w:eastAsiaTheme="minorHAnsi" w:cs="Tahoma"/>
                <w:szCs w:val="20"/>
                <w:lang w:eastAsia="en-US"/>
              </w:rPr>
              <w:footnoteReference w:id="314"/>
            </w:r>
          </w:p>
        </w:tc>
      </w:tr>
      <w:tr w:rsidR="00376111" w:rsidRPr="00891C08" w14:paraId="4D7AF88C" w14:textId="77777777" w:rsidTr="001A4B07">
        <w:tc>
          <w:tcPr>
            <w:tcW w:w="4252" w:type="dxa"/>
          </w:tcPr>
          <w:p w14:paraId="558D41B2" w14:textId="73E4D692" w:rsidR="00376111" w:rsidRPr="00891C08" w:rsidRDefault="00887B41">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color w:val="FF0000"/>
                <w:sz w:val="20"/>
                <w:szCs w:val="20"/>
                <w:lang w:eastAsia="en-US"/>
              </w:rPr>
            </w:pPr>
            <w:r w:rsidRPr="00891C08">
              <w:rPr>
                <w:rFonts w:ascii="Tahoma" w:eastAsiaTheme="minorHAnsi" w:hAnsi="Tahoma" w:cs="Tahoma"/>
                <w:sz w:val="20"/>
                <w:szCs w:val="20"/>
                <w:lang w:eastAsia="en-US"/>
              </w:rPr>
              <w:t>Акт приёма-передачи объекта</w:t>
            </w:r>
          </w:p>
        </w:tc>
        <w:tc>
          <w:tcPr>
            <w:tcW w:w="4820" w:type="dxa"/>
            <w:vAlign w:val="center"/>
          </w:tcPr>
          <w:p w14:paraId="50933CBF" w14:textId="6C5C032C" w:rsidR="0065288B" w:rsidRPr="00891C08" w:rsidRDefault="0065288B" w:rsidP="00B06232">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sz w:val="20"/>
                <w:szCs w:val="20"/>
                <w:lang w:eastAsia="en-US"/>
              </w:rPr>
            </w:pPr>
            <w:r w:rsidRPr="00891C08">
              <w:rPr>
                <w:rFonts w:ascii="Tahoma" w:eastAsiaTheme="minorHAnsi" w:hAnsi="Tahoma" w:cs="Tahoma"/>
                <w:sz w:val="20"/>
                <w:szCs w:val="20"/>
                <w:lang w:eastAsia="en-US"/>
              </w:rPr>
              <w:t>Акт сд</w:t>
            </w:r>
            <w:r w:rsidR="00A06B84" w:rsidRPr="00891C08">
              <w:rPr>
                <w:rFonts w:ascii="Tahoma" w:eastAsiaTheme="minorHAnsi" w:hAnsi="Tahoma" w:cs="Tahoma"/>
                <w:sz w:val="20"/>
                <w:szCs w:val="20"/>
                <w:lang w:eastAsia="en-US"/>
              </w:rPr>
              <w:t xml:space="preserve">ачи объектов в ремонт НН.ОС-7.1 – при передаче </w:t>
            </w:r>
            <w:r w:rsidR="009C69A9" w:rsidRPr="00891C08">
              <w:rPr>
                <w:rFonts w:ascii="Tahoma" w:eastAsiaTheme="minorHAnsi" w:hAnsi="Tahoma" w:cs="Tahoma"/>
                <w:sz w:val="20"/>
                <w:szCs w:val="20"/>
                <w:lang w:eastAsia="en-US"/>
              </w:rPr>
              <w:t xml:space="preserve">объекта основных средств </w:t>
            </w:r>
            <w:r w:rsidR="00A06B84" w:rsidRPr="00891C08">
              <w:rPr>
                <w:rFonts w:ascii="Tahoma" w:eastAsiaTheme="minorHAnsi" w:hAnsi="Tahoma" w:cs="Tahoma"/>
                <w:sz w:val="20"/>
                <w:szCs w:val="20"/>
                <w:lang w:eastAsia="en-US"/>
              </w:rPr>
              <w:t>Заказчиком Подрядчику</w:t>
            </w:r>
          </w:p>
          <w:p w14:paraId="776FD25F" w14:textId="77777777" w:rsidR="00376111" w:rsidRPr="00891C08" w:rsidRDefault="00887B41" w:rsidP="00B06232">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sz w:val="20"/>
                <w:szCs w:val="20"/>
                <w:lang w:eastAsia="en-US"/>
              </w:rPr>
            </w:pPr>
            <w:r w:rsidRPr="00891C08">
              <w:rPr>
                <w:rFonts w:ascii="Tahoma" w:eastAsiaTheme="minorHAnsi" w:hAnsi="Tahoma" w:cs="Tahoma"/>
                <w:sz w:val="20"/>
                <w:szCs w:val="20"/>
                <w:lang w:eastAsia="en-US"/>
              </w:rPr>
              <w:t>Акт о приеме-сдаче отремонтированных, реконструированных, модернизированных объектов основных средств НН.ОС-3.1</w:t>
            </w:r>
            <w:r w:rsidR="00A06B84" w:rsidRPr="00891C08">
              <w:rPr>
                <w:rFonts w:ascii="Tahoma" w:eastAsiaTheme="minorHAnsi" w:hAnsi="Tahoma" w:cs="Tahoma"/>
                <w:sz w:val="20"/>
                <w:szCs w:val="20"/>
                <w:lang w:eastAsia="en-US"/>
              </w:rPr>
              <w:t xml:space="preserve"> – при передаче </w:t>
            </w:r>
            <w:r w:rsidR="009C69A9" w:rsidRPr="00891C08">
              <w:rPr>
                <w:rFonts w:ascii="Tahoma" w:eastAsiaTheme="minorHAnsi" w:hAnsi="Tahoma" w:cs="Tahoma"/>
                <w:sz w:val="20"/>
                <w:szCs w:val="20"/>
                <w:lang w:eastAsia="en-US"/>
              </w:rPr>
              <w:t xml:space="preserve">объекта основных средств </w:t>
            </w:r>
            <w:r w:rsidR="00A06B84" w:rsidRPr="00891C08">
              <w:rPr>
                <w:rFonts w:ascii="Tahoma" w:eastAsiaTheme="minorHAnsi" w:hAnsi="Tahoma" w:cs="Tahoma"/>
                <w:sz w:val="20"/>
                <w:szCs w:val="20"/>
                <w:lang w:eastAsia="en-US"/>
              </w:rPr>
              <w:t>Подрядчиком Заказчику</w:t>
            </w:r>
          </w:p>
          <w:p w14:paraId="271E38EF" w14:textId="62045FBA" w:rsidR="009C69A9" w:rsidRPr="00891C08" w:rsidRDefault="009C69A9">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sz w:val="20"/>
                <w:szCs w:val="20"/>
                <w:lang w:eastAsia="en-US"/>
              </w:rPr>
            </w:pPr>
            <w:r w:rsidRPr="00891C08">
              <w:rPr>
                <w:rFonts w:ascii="Tahoma" w:eastAsiaTheme="minorHAnsi" w:hAnsi="Tahoma" w:cs="Tahoma"/>
                <w:sz w:val="20"/>
                <w:szCs w:val="20"/>
                <w:lang w:eastAsia="en-US"/>
              </w:rPr>
              <w:t>В отношении объекта, не являющегося основным средств</w:t>
            </w:r>
            <w:r w:rsidR="0045637B" w:rsidRPr="00891C08">
              <w:rPr>
                <w:rFonts w:ascii="Tahoma" w:eastAsiaTheme="minorHAnsi" w:hAnsi="Tahoma" w:cs="Tahoma"/>
                <w:sz w:val="20"/>
                <w:szCs w:val="20"/>
                <w:lang w:eastAsia="en-US"/>
              </w:rPr>
              <w:t>ом</w:t>
            </w:r>
            <w:r w:rsidRPr="00891C08">
              <w:rPr>
                <w:rFonts w:ascii="Tahoma" w:eastAsiaTheme="minorHAnsi" w:hAnsi="Tahoma" w:cs="Tahoma"/>
                <w:sz w:val="20"/>
                <w:szCs w:val="20"/>
                <w:lang w:eastAsia="en-US"/>
              </w:rPr>
              <w:t>, - свободная форма</w:t>
            </w:r>
          </w:p>
        </w:tc>
      </w:tr>
      <w:tr w:rsidR="00946C80" w:rsidRPr="00891C08" w14:paraId="017EC58F" w14:textId="77777777" w:rsidTr="001A4B07">
        <w:tc>
          <w:tcPr>
            <w:tcW w:w="4252" w:type="dxa"/>
          </w:tcPr>
          <w:p w14:paraId="69A7F433" w14:textId="048C99D0" w:rsidR="00946C80" w:rsidRPr="00891C08" w:rsidRDefault="00AB4DD9" w:rsidP="00EC3BB9">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b/>
                <w:sz w:val="20"/>
                <w:szCs w:val="20"/>
                <w:lang w:eastAsia="en-US"/>
              </w:rPr>
            </w:pPr>
            <w:r w:rsidRPr="00891C08">
              <w:rPr>
                <w:rFonts w:ascii="Tahoma" w:eastAsiaTheme="minorHAnsi" w:hAnsi="Tahoma" w:cs="Tahoma"/>
                <w:color w:val="FF0000"/>
                <w:sz w:val="20"/>
                <w:szCs w:val="20"/>
                <w:lang w:eastAsia="en-US"/>
              </w:rPr>
              <w:t>[</w:t>
            </w:r>
            <w:r w:rsidR="00946C80" w:rsidRPr="00891C08">
              <w:rPr>
                <w:rFonts w:ascii="Tahoma" w:eastAsiaTheme="minorHAnsi" w:hAnsi="Tahoma" w:cs="Tahoma"/>
                <w:sz w:val="20"/>
                <w:szCs w:val="20"/>
                <w:lang w:eastAsia="en-US"/>
              </w:rPr>
              <w:t xml:space="preserve"> Отчет о фактически </w:t>
            </w:r>
            <w:r w:rsidR="003013BF" w:rsidRPr="00891C08">
              <w:rPr>
                <w:rFonts w:ascii="Tahoma" w:eastAsiaTheme="minorHAnsi" w:hAnsi="Tahoma" w:cs="Tahoma"/>
                <w:sz w:val="20"/>
                <w:szCs w:val="20"/>
                <w:lang w:eastAsia="en-US"/>
              </w:rPr>
              <w:t xml:space="preserve">понесённых </w:t>
            </w:r>
            <w:r w:rsidR="00946C80" w:rsidRPr="00891C08">
              <w:rPr>
                <w:rFonts w:ascii="Tahoma" w:eastAsiaTheme="minorHAnsi" w:hAnsi="Tahoma" w:cs="Tahoma"/>
                <w:sz w:val="20"/>
                <w:szCs w:val="20"/>
                <w:lang w:eastAsia="en-US"/>
              </w:rPr>
              <w:t>дополнительных расходах</w:t>
            </w:r>
          </w:p>
        </w:tc>
        <w:tc>
          <w:tcPr>
            <w:tcW w:w="4820" w:type="dxa"/>
            <w:vAlign w:val="center"/>
          </w:tcPr>
          <w:p w14:paraId="6B504548" w14:textId="0B62DC1C" w:rsidR="00946C80" w:rsidRPr="00891C08" w:rsidRDefault="001028AE" w:rsidP="00EC3BB9">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b/>
                <w:sz w:val="20"/>
                <w:szCs w:val="20"/>
                <w:lang w:eastAsia="en-US"/>
              </w:rPr>
            </w:pPr>
            <w:r w:rsidRPr="00891C08">
              <w:rPr>
                <w:rFonts w:ascii="Tahoma" w:eastAsiaTheme="minorHAnsi" w:hAnsi="Tahoma" w:cs="Tahoma"/>
                <w:sz w:val="20"/>
                <w:szCs w:val="20"/>
                <w:lang w:eastAsia="en-US"/>
              </w:rPr>
              <w:t>Приложение «Отчёт о фактически понесённых дополнительных расходах»</w:t>
            </w:r>
            <w:r w:rsidR="00946C80" w:rsidRPr="00891C08">
              <w:rPr>
                <w:rFonts w:ascii="Tahoma" w:eastAsiaTheme="minorHAnsi" w:hAnsi="Tahoma" w:cs="Tahoma"/>
                <w:sz w:val="20"/>
                <w:szCs w:val="20"/>
                <w:lang w:eastAsia="en-US"/>
              </w:rPr>
              <w:t xml:space="preserve"> </w:t>
            </w:r>
            <w:r w:rsidR="00AB4DD9" w:rsidRPr="00891C08">
              <w:rPr>
                <w:rFonts w:ascii="Tahoma" w:eastAsiaTheme="minorHAnsi" w:hAnsi="Tahoma" w:cs="Tahoma"/>
                <w:color w:val="FF0000"/>
                <w:sz w:val="20"/>
                <w:szCs w:val="20"/>
                <w:lang w:eastAsia="en-US"/>
              </w:rPr>
              <w:t>]</w:t>
            </w:r>
          </w:p>
        </w:tc>
      </w:tr>
      <w:tr w:rsidR="000730E3" w:rsidRPr="00891C08" w14:paraId="68B779FE" w14:textId="77777777" w:rsidTr="001A4B07">
        <w:tc>
          <w:tcPr>
            <w:tcW w:w="4252" w:type="dxa"/>
          </w:tcPr>
          <w:p w14:paraId="2347C96C" w14:textId="405DB223" w:rsidR="000730E3" w:rsidRPr="00891C08" w:rsidRDefault="000730E3" w:rsidP="00EC3BB9">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color w:val="FF0000"/>
                <w:sz w:val="20"/>
                <w:szCs w:val="20"/>
                <w:lang w:eastAsia="en-US"/>
              </w:rPr>
            </w:pPr>
            <w:r w:rsidRPr="00891C08">
              <w:rPr>
                <w:rFonts w:ascii="Tahoma" w:eastAsiaTheme="minorHAnsi" w:hAnsi="Tahoma" w:cs="Tahoma"/>
                <w:color w:val="FF0000"/>
                <w:sz w:val="20"/>
                <w:szCs w:val="20"/>
                <w:lang w:eastAsia="en-US"/>
              </w:rPr>
              <w:t xml:space="preserve">[ </w:t>
            </w:r>
            <w:r w:rsidRPr="00305BB4">
              <w:rPr>
                <w:rFonts w:ascii="Tahoma" w:eastAsiaTheme="minorHAnsi" w:hAnsi="Tahoma" w:cs="Tahoma"/>
                <w:sz w:val="20"/>
                <w:szCs w:val="20"/>
                <w:lang w:eastAsia="en-US"/>
              </w:rPr>
              <w:t>Акт сдачи-приёмки услуг</w:t>
            </w:r>
          </w:p>
        </w:tc>
        <w:tc>
          <w:tcPr>
            <w:tcW w:w="4820" w:type="dxa"/>
            <w:vAlign w:val="center"/>
          </w:tcPr>
          <w:p w14:paraId="1406ECCF" w14:textId="222D4C1A" w:rsidR="000730E3" w:rsidRPr="00891C08" w:rsidRDefault="000730E3" w:rsidP="00EC3BB9">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sz w:val="20"/>
                <w:szCs w:val="20"/>
                <w:lang w:eastAsia="en-US"/>
              </w:rPr>
            </w:pPr>
            <w:r w:rsidRPr="00891C08">
              <w:rPr>
                <w:rFonts w:ascii="Tahoma" w:hAnsi="Tahoma" w:cs="Tahoma"/>
                <w:sz w:val="20"/>
                <w:szCs w:val="20"/>
              </w:rPr>
              <w:t xml:space="preserve">Акт сдачи-приемки работ (услуг) НН.ДК-4.1 / Универсальный передаточный документ </w:t>
            </w:r>
            <w:r w:rsidRPr="00305BB4">
              <w:rPr>
                <w:rFonts w:ascii="Tahoma" w:hAnsi="Tahoma" w:cs="Tahoma"/>
                <w:color w:val="FF0000"/>
                <w:sz w:val="20"/>
                <w:szCs w:val="20"/>
              </w:rPr>
              <w:t xml:space="preserve">] </w:t>
            </w:r>
            <w:r w:rsidRPr="00891C08">
              <w:rPr>
                <w:rStyle w:val="ad"/>
                <w:rFonts w:eastAsiaTheme="minorHAnsi" w:cs="Tahoma"/>
                <w:szCs w:val="20"/>
                <w:lang w:eastAsia="en-US"/>
              </w:rPr>
              <w:footnoteReference w:id="315"/>
            </w:r>
          </w:p>
        </w:tc>
      </w:tr>
      <w:tr w:rsidR="00D676D3" w:rsidRPr="00891C08" w14:paraId="66D9BE66" w14:textId="77777777" w:rsidTr="001A4B07">
        <w:tc>
          <w:tcPr>
            <w:tcW w:w="4252" w:type="dxa"/>
          </w:tcPr>
          <w:p w14:paraId="012983BF" w14:textId="29055749" w:rsidR="00D676D3" w:rsidRPr="00891C08" w:rsidRDefault="00D676D3">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color w:val="FF0000"/>
                <w:sz w:val="20"/>
                <w:szCs w:val="20"/>
                <w:lang w:eastAsia="en-US"/>
              </w:rPr>
            </w:pPr>
            <w:r w:rsidRPr="00891C08">
              <w:rPr>
                <w:rFonts w:ascii="Tahoma" w:eastAsiaTheme="minorHAnsi" w:hAnsi="Tahoma" w:cs="Tahoma"/>
                <w:color w:val="FF0000"/>
                <w:sz w:val="20"/>
                <w:szCs w:val="20"/>
                <w:lang w:eastAsia="en-US"/>
              </w:rPr>
              <w:lastRenderedPageBreak/>
              <w:t xml:space="preserve">[ </w:t>
            </w:r>
            <w:r w:rsidRPr="00305BB4">
              <w:rPr>
                <w:rFonts w:ascii="Tahoma" w:eastAsiaTheme="minorHAnsi" w:hAnsi="Tahoma" w:cs="Tahoma"/>
                <w:sz w:val="20"/>
                <w:szCs w:val="20"/>
                <w:lang w:eastAsia="en-US"/>
              </w:rPr>
              <w:t>Акт о фактическом потреблении ресурсов</w:t>
            </w:r>
          </w:p>
        </w:tc>
        <w:tc>
          <w:tcPr>
            <w:tcW w:w="4820" w:type="dxa"/>
          </w:tcPr>
          <w:p w14:paraId="30AFE465" w14:textId="7C719C8C" w:rsidR="00D676D3" w:rsidRPr="00891C08" w:rsidRDefault="00D676D3" w:rsidP="00C55781">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sz w:val="20"/>
                <w:szCs w:val="20"/>
                <w:lang w:eastAsia="en-US"/>
              </w:rPr>
            </w:pPr>
            <w:r w:rsidRPr="00891C08">
              <w:rPr>
                <w:rFonts w:ascii="Tahoma" w:eastAsiaTheme="minorHAnsi" w:hAnsi="Tahoma" w:cs="Tahoma"/>
                <w:sz w:val="20"/>
                <w:szCs w:val="20"/>
                <w:lang w:eastAsia="en-US"/>
              </w:rPr>
              <w:t xml:space="preserve">Свободная форма </w:t>
            </w:r>
            <w:r w:rsidRPr="00305BB4">
              <w:rPr>
                <w:rFonts w:ascii="Tahoma" w:eastAsiaTheme="minorHAnsi" w:hAnsi="Tahoma" w:cs="Tahoma"/>
                <w:color w:val="FF0000"/>
                <w:sz w:val="20"/>
                <w:szCs w:val="20"/>
                <w:lang w:eastAsia="en-US"/>
              </w:rPr>
              <w:t>]</w:t>
            </w:r>
            <w:r w:rsidRPr="00891C08">
              <w:rPr>
                <w:rFonts w:ascii="Tahoma" w:eastAsiaTheme="minorHAnsi" w:hAnsi="Tahoma" w:cs="Tahoma"/>
                <w:color w:val="FF0000"/>
                <w:sz w:val="20"/>
                <w:szCs w:val="20"/>
                <w:lang w:eastAsia="en-US"/>
              </w:rPr>
              <w:t xml:space="preserve"> </w:t>
            </w:r>
            <w:r w:rsidRPr="00891C08">
              <w:rPr>
                <w:rStyle w:val="ad"/>
                <w:rFonts w:eastAsiaTheme="minorHAnsi" w:cs="Tahoma"/>
                <w:szCs w:val="20"/>
                <w:lang w:eastAsia="en-US"/>
              </w:rPr>
              <w:footnoteReference w:id="316"/>
            </w:r>
          </w:p>
        </w:tc>
      </w:tr>
      <w:tr w:rsidR="00C55781" w:rsidRPr="00891C08" w14:paraId="561C44EE" w14:textId="77777777" w:rsidTr="001A4B07">
        <w:tc>
          <w:tcPr>
            <w:tcW w:w="4252" w:type="dxa"/>
          </w:tcPr>
          <w:p w14:paraId="776DAFB9" w14:textId="3EF45DB8" w:rsidR="00C55781" w:rsidRPr="00891C08" w:rsidRDefault="00C55781" w:rsidP="00C55781">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b/>
                <w:sz w:val="20"/>
                <w:szCs w:val="20"/>
                <w:lang w:eastAsia="en-US"/>
              </w:rPr>
            </w:pPr>
            <w:r w:rsidRPr="00891C08">
              <w:rPr>
                <w:rFonts w:ascii="Tahoma" w:eastAsiaTheme="minorHAnsi" w:hAnsi="Tahoma" w:cs="Tahoma"/>
                <w:color w:val="FF0000"/>
                <w:sz w:val="20"/>
                <w:szCs w:val="20"/>
                <w:lang w:eastAsia="en-US"/>
              </w:rPr>
              <w:t>[</w:t>
            </w:r>
            <w:r w:rsidRPr="00891C08">
              <w:rPr>
                <w:rFonts w:ascii="Tahoma" w:eastAsiaTheme="minorHAnsi" w:hAnsi="Tahoma" w:cs="Tahoma"/>
                <w:sz w:val="20"/>
                <w:szCs w:val="20"/>
                <w:lang w:eastAsia="en-US"/>
              </w:rPr>
              <w:t xml:space="preserve"> Запрос о выдаче материалов / оборудования Заказчика</w:t>
            </w:r>
          </w:p>
        </w:tc>
        <w:tc>
          <w:tcPr>
            <w:tcW w:w="4820" w:type="dxa"/>
          </w:tcPr>
          <w:p w14:paraId="45FB55ED" w14:textId="31B4F423" w:rsidR="00C55781" w:rsidRPr="00891C08" w:rsidRDefault="00C55781" w:rsidP="00C55781">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b/>
                <w:sz w:val="20"/>
                <w:szCs w:val="20"/>
                <w:lang w:eastAsia="en-US"/>
              </w:rPr>
            </w:pPr>
            <w:r w:rsidRPr="00891C08">
              <w:rPr>
                <w:rFonts w:ascii="Tahoma" w:eastAsiaTheme="minorHAnsi" w:hAnsi="Tahoma" w:cs="Tahoma"/>
                <w:sz w:val="20"/>
                <w:szCs w:val="20"/>
                <w:lang w:eastAsia="en-US"/>
              </w:rPr>
              <w:t xml:space="preserve">Приложение «Заявка на выдачу давальческих материалов» </w:t>
            </w:r>
            <w:r w:rsidRPr="00891C08">
              <w:rPr>
                <w:rFonts w:ascii="Tahoma" w:eastAsiaTheme="minorHAnsi" w:hAnsi="Tahoma" w:cs="Tahoma"/>
                <w:color w:val="FF0000"/>
                <w:sz w:val="20"/>
                <w:szCs w:val="20"/>
                <w:lang w:eastAsia="en-US"/>
              </w:rPr>
              <w:t>]</w:t>
            </w:r>
            <w:r w:rsidRPr="00891C08">
              <w:rPr>
                <w:rFonts w:ascii="Tahoma" w:eastAsiaTheme="minorHAnsi" w:hAnsi="Tahoma" w:cs="Tahoma"/>
                <w:sz w:val="20"/>
                <w:szCs w:val="20"/>
                <w:lang w:eastAsia="en-US"/>
              </w:rPr>
              <w:t xml:space="preserve"> </w:t>
            </w:r>
            <w:r w:rsidRPr="00891C08">
              <w:rPr>
                <w:rStyle w:val="ad"/>
                <w:rFonts w:eastAsiaTheme="minorHAnsi" w:cs="Tahoma"/>
                <w:szCs w:val="20"/>
                <w:lang w:eastAsia="en-US"/>
              </w:rPr>
              <w:footnoteReference w:id="317"/>
            </w:r>
          </w:p>
        </w:tc>
      </w:tr>
      <w:tr w:rsidR="00C55781" w:rsidRPr="00891C08" w14:paraId="11B88989" w14:textId="77777777" w:rsidTr="001A4B07">
        <w:tc>
          <w:tcPr>
            <w:tcW w:w="4252" w:type="dxa"/>
          </w:tcPr>
          <w:p w14:paraId="252EC371" w14:textId="2738F38E" w:rsidR="00C55781" w:rsidRPr="00305BB4" w:rsidRDefault="00C55781" w:rsidP="00C55781">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sz w:val="20"/>
                <w:szCs w:val="20"/>
                <w:lang w:eastAsia="en-US"/>
              </w:rPr>
            </w:pPr>
            <w:r w:rsidRPr="00891C08">
              <w:rPr>
                <w:rFonts w:ascii="Tahoma" w:eastAsiaTheme="minorHAnsi" w:hAnsi="Tahoma" w:cs="Tahoma"/>
                <w:color w:val="FF0000"/>
                <w:sz w:val="20"/>
                <w:szCs w:val="20"/>
                <w:lang w:eastAsia="en-US"/>
              </w:rPr>
              <w:t xml:space="preserve">[ </w:t>
            </w:r>
            <w:r w:rsidRPr="00891C08">
              <w:rPr>
                <w:rFonts w:ascii="Tahoma" w:eastAsiaTheme="minorHAnsi" w:hAnsi="Tahoma" w:cs="Tahoma"/>
                <w:sz w:val="20"/>
                <w:szCs w:val="20"/>
                <w:lang w:eastAsia="en-US"/>
              </w:rPr>
              <w:t>Акт о замене материалов</w:t>
            </w:r>
          </w:p>
        </w:tc>
        <w:tc>
          <w:tcPr>
            <w:tcW w:w="4820" w:type="dxa"/>
          </w:tcPr>
          <w:p w14:paraId="0E0C878B" w14:textId="78B03083" w:rsidR="00C55781" w:rsidRPr="00891C08" w:rsidRDefault="00C55781" w:rsidP="00C55781">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sz w:val="20"/>
                <w:szCs w:val="20"/>
                <w:lang w:eastAsia="en-US"/>
              </w:rPr>
            </w:pPr>
            <w:r w:rsidRPr="00891C08">
              <w:rPr>
                <w:rFonts w:ascii="Tahoma" w:eastAsiaTheme="minorHAnsi" w:hAnsi="Tahoma" w:cs="Tahoma"/>
                <w:sz w:val="20"/>
                <w:szCs w:val="20"/>
                <w:lang w:eastAsia="en-US"/>
              </w:rPr>
              <w:t xml:space="preserve">Приложение «Акт о замене материалов» </w:t>
            </w:r>
            <w:r w:rsidRPr="00305BB4">
              <w:rPr>
                <w:rFonts w:ascii="Tahoma" w:eastAsiaTheme="minorHAnsi" w:hAnsi="Tahoma" w:cs="Tahoma"/>
                <w:color w:val="FF0000"/>
                <w:sz w:val="20"/>
                <w:szCs w:val="20"/>
                <w:lang w:eastAsia="en-US"/>
              </w:rPr>
              <w:t>]</w:t>
            </w:r>
          </w:p>
        </w:tc>
      </w:tr>
      <w:tr w:rsidR="00C55781" w:rsidRPr="00891C08" w14:paraId="70FD9FB3" w14:textId="77777777" w:rsidTr="001A4B07">
        <w:tc>
          <w:tcPr>
            <w:tcW w:w="4252" w:type="dxa"/>
          </w:tcPr>
          <w:p w14:paraId="42CE0EF8" w14:textId="747DC804" w:rsidR="00C55781" w:rsidRPr="00891C08" w:rsidRDefault="00C55781" w:rsidP="00C55781">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sz w:val="20"/>
                <w:szCs w:val="20"/>
                <w:lang w:eastAsia="en-US"/>
              </w:rPr>
            </w:pPr>
            <w:r w:rsidRPr="00891C08">
              <w:rPr>
                <w:rFonts w:ascii="Tahoma" w:eastAsiaTheme="minorHAnsi" w:hAnsi="Tahoma" w:cs="Tahoma"/>
                <w:color w:val="FF0000"/>
                <w:sz w:val="20"/>
                <w:szCs w:val="20"/>
                <w:lang w:eastAsia="en-US"/>
              </w:rPr>
              <w:t>[</w:t>
            </w:r>
            <w:r w:rsidRPr="00891C08">
              <w:rPr>
                <w:rFonts w:ascii="Tahoma" w:eastAsiaTheme="minorHAnsi" w:hAnsi="Tahoma" w:cs="Tahoma"/>
                <w:sz w:val="20"/>
                <w:szCs w:val="20"/>
                <w:lang w:eastAsia="en-US"/>
              </w:rPr>
              <w:t xml:space="preserve"> Акт приёма-передачи материалов / оборудования</w:t>
            </w:r>
          </w:p>
        </w:tc>
        <w:tc>
          <w:tcPr>
            <w:tcW w:w="4820" w:type="dxa"/>
          </w:tcPr>
          <w:p w14:paraId="16BD5DE5" w14:textId="38E013B2" w:rsidR="00C55781" w:rsidRPr="00891C08" w:rsidRDefault="00C55781" w:rsidP="00C55781">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sz w:val="20"/>
                <w:szCs w:val="20"/>
                <w:lang w:eastAsia="en-US"/>
              </w:rPr>
            </w:pPr>
            <w:r w:rsidRPr="00891C08">
              <w:rPr>
                <w:rFonts w:ascii="Tahoma" w:eastAsiaTheme="minorHAnsi" w:hAnsi="Tahoma" w:cs="Tahoma"/>
                <w:sz w:val="20"/>
                <w:szCs w:val="20"/>
                <w:lang w:eastAsia="en-US"/>
              </w:rPr>
              <w:t>Акт приема-передачи давальческих материалов (кроме КС) НН.М-5.1 – для материалов</w:t>
            </w:r>
          </w:p>
          <w:p w14:paraId="762127B7" w14:textId="3F6E3D57" w:rsidR="00C55781" w:rsidRPr="00891C08" w:rsidRDefault="00C55781" w:rsidP="00C55781">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color w:val="FF0000"/>
                <w:sz w:val="20"/>
                <w:szCs w:val="20"/>
                <w:lang w:eastAsia="en-US"/>
              </w:rPr>
            </w:pPr>
            <w:r w:rsidRPr="00891C08">
              <w:rPr>
                <w:rFonts w:ascii="Tahoma" w:eastAsiaTheme="minorHAnsi" w:hAnsi="Tahoma" w:cs="Tahoma"/>
                <w:sz w:val="20"/>
                <w:szCs w:val="20"/>
                <w:lang w:eastAsia="en-US"/>
              </w:rPr>
              <w:t>Акт о приемке-передаче оборудования в монтаж НН.ОС-15.1 – для оборудования</w:t>
            </w:r>
            <w:r w:rsidR="00A2309C" w:rsidRPr="00891C08">
              <w:rPr>
                <w:rFonts w:ascii="Tahoma" w:eastAsiaTheme="minorHAnsi" w:hAnsi="Tahoma" w:cs="Tahoma"/>
                <w:sz w:val="20"/>
                <w:szCs w:val="20"/>
                <w:lang w:eastAsia="en-US"/>
              </w:rPr>
              <w:t xml:space="preserve"> </w:t>
            </w:r>
            <w:r w:rsidR="00A2309C" w:rsidRPr="00891C08">
              <w:rPr>
                <w:rFonts w:ascii="Tahoma" w:eastAsiaTheme="minorHAnsi" w:hAnsi="Tahoma" w:cs="Tahoma"/>
                <w:color w:val="FF0000"/>
                <w:sz w:val="20"/>
                <w:szCs w:val="20"/>
                <w:lang w:eastAsia="en-US"/>
              </w:rPr>
              <w:t xml:space="preserve">] </w:t>
            </w:r>
            <w:r w:rsidR="00A2309C" w:rsidRPr="00891C08">
              <w:rPr>
                <w:rStyle w:val="ad"/>
                <w:rFonts w:eastAsiaTheme="minorHAnsi" w:cs="Tahoma"/>
                <w:szCs w:val="20"/>
                <w:lang w:eastAsia="en-US"/>
              </w:rPr>
              <w:footnoteReference w:id="318"/>
            </w:r>
          </w:p>
        </w:tc>
      </w:tr>
      <w:tr w:rsidR="00B50050" w:rsidRPr="00891C08" w14:paraId="7C440391" w14:textId="77777777" w:rsidTr="001A4B07">
        <w:tc>
          <w:tcPr>
            <w:tcW w:w="4252" w:type="dxa"/>
          </w:tcPr>
          <w:p w14:paraId="723E0AE6" w14:textId="4106FE3B" w:rsidR="00B50050" w:rsidRPr="00891C08" w:rsidRDefault="00A2309C" w:rsidP="00C55781">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color w:val="FF0000"/>
                <w:sz w:val="20"/>
                <w:szCs w:val="20"/>
                <w:lang w:eastAsia="en-US"/>
              </w:rPr>
            </w:pPr>
            <w:r w:rsidRPr="00891C08">
              <w:rPr>
                <w:rFonts w:ascii="Tahoma" w:eastAsiaTheme="minorHAnsi" w:hAnsi="Tahoma" w:cs="Tahoma"/>
                <w:color w:val="FF0000"/>
                <w:sz w:val="20"/>
                <w:szCs w:val="20"/>
                <w:lang w:eastAsia="en-US"/>
              </w:rPr>
              <w:t xml:space="preserve">[ </w:t>
            </w:r>
            <w:r w:rsidR="00B50050" w:rsidRPr="00305BB4">
              <w:rPr>
                <w:rFonts w:ascii="Tahoma" w:eastAsiaTheme="minorHAnsi" w:hAnsi="Tahoma" w:cs="Tahoma"/>
                <w:sz w:val="20"/>
                <w:szCs w:val="20"/>
                <w:lang w:eastAsia="en-US"/>
              </w:rPr>
              <w:t>Доверенность на получение материалов / оборудования</w:t>
            </w:r>
          </w:p>
        </w:tc>
        <w:tc>
          <w:tcPr>
            <w:tcW w:w="4820" w:type="dxa"/>
          </w:tcPr>
          <w:p w14:paraId="513513C3" w14:textId="0AF2FF69" w:rsidR="00B50050" w:rsidRPr="00891C08" w:rsidRDefault="00B97F22" w:rsidP="00C55781">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sz w:val="20"/>
                <w:szCs w:val="20"/>
                <w:lang w:eastAsia="en-US"/>
              </w:rPr>
            </w:pPr>
            <w:r w:rsidRPr="00891C08">
              <w:rPr>
                <w:rFonts w:ascii="Tahoma" w:eastAsiaTheme="minorHAnsi" w:hAnsi="Tahoma" w:cs="Tahoma"/>
                <w:sz w:val="20"/>
                <w:szCs w:val="20"/>
                <w:lang w:eastAsia="en-US"/>
              </w:rPr>
              <w:t xml:space="preserve">Приложение «Доверенность» </w:t>
            </w:r>
            <w:r w:rsidR="0033138F" w:rsidRPr="00305BB4">
              <w:rPr>
                <w:rFonts w:ascii="Tahoma" w:eastAsiaTheme="minorHAnsi" w:hAnsi="Tahoma" w:cs="Tahoma"/>
                <w:color w:val="FF0000"/>
                <w:sz w:val="20"/>
                <w:szCs w:val="20"/>
                <w:lang w:eastAsia="en-US"/>
              </w:rPr>
              <w:t>[</w:t>
            </w:r>
            <w:r w:rsidR="0033138F" w:rsidRPr="00891C08">
              <w:rPr>
                <w:rFonts w:ascii="Tahoma" w:eastAsiaTheme="minorHAnsi" w:hAnsi="Tahoma" w:cs="Tahoma"/>
                <w:sz w:val="20"/>
                <w:szCs w:val="20"/>
                <w:lang w:eastAsia="en-US"/>
              </w:rPr>
              <w:t xml:space="preserve"> </w:t>
            </w:r>
            <w:r w:rsidRPr="00891C08">
              <w:rPr>
                <w:rFonts w:ascii="Tahoma" w:eastAsiaTheme="minorHAnsi" w:hAnsi="Tahoma" w:cs="Tahoma"/>
                <w:sz w:val="20"/>
                <w:szCs w:val="20"/>
                <w:lang w:eastAsia="en-US"/>
              </w:rPr>
              <w:t>/ свободная форма</w:t>
            </w:r>
            <w:r w:rsidR="0033138F" w:rsidRPr="00891C08">
              <w:rPr>
                <w:rFonts w:ascii="Tahoma" w:eastAsiaTheme="minorHAnsi" w:hAnsi="Tahoma" w:cs="Tahoma"/>
                <w:sz w:val="20"/>
                <w:szCs w:val="20"/>
                <w:lang w:eastAsia="en-US"/>
              </w:rPr>
              <w:t xml:space="preserve"> </w:t>
            </w:r>
            <w:r w:rsidR="0033138F" w:rsidRPr="00305BB4">
              <w:rPr>
                <w:rFonts w:ascii="Tahoma" w:eastAsiaTheme="minorHAnsi" w:hAnsi="Tahoma" w:cs="Tahoma"/>
                <w:color w:val="FF0000"/>
                <w:sz w:val="20"/>
                <w:szCs w:val="20"/>
                <w:lang w:eastAsia="en-US"/>
              </w:rPr>
              <w:t xml:space="preserve">] </w:t>
            </w:r>
            <w:r w:rsidR="0033138F" w:rsidRPr="00891C08">
              <w:rPr>
                <w:rStyle w:val="ad"/>
                <w:rFonts w:eastAsiaTheme="minorHAnsi" w:cs="Tahoma"/>
                <w:szCs w:val="20"/>
                <w:lang w:eastAsia="en-US"/>
              </w:rPr>
              <w:footnoteReference w:id="319"/>
            </w:r>
            <w:r w:rsidR="00A2309C" w:rsidRPr="00891C08">
              <w:rPr>
                <w:rFonts w:ascii="Tahoma" w:eastAsiaTheme="minorHAnsi" w:hAnsi="Tahoma" w:cs="Tahoma"/>
                <w:color w:val="FF0000"/>
                <w:sz w:val="20"/>
                <w:szCs w:val="20"/>
                <w:lang w:eastAsia="en-US"/>
              </w:rPr>
              <w:t xml:space="preserve"> ] </w:t>
            </w:r>
            <w:r w:rsidR="00A2309C" w:rsidRPr="00891C08">
              <w:rPr>
                <w:rStyle w:val="ad"/>
                <w:rFonts w:eastAsiaTheme="minorHAnsi" w:cs="Tahoma"/>
                <w:szCs w:val="20"/>
                <w:lang w:eastAsia="en-US"/>
              </w:rPr>
              <w:footnoteReference w:id="320"/>
            </w:r>
          </w:p>
        </w:tc>
      </w:tr>
      <w:tr w:rsidR="00CF0149" w:rsidRPr="00891C08" w14:paraId="244C58CD" w14:textId="77777777" w:rsidTr="001A4B07">
        <w:tc>
          <w:tcPr>
            <w:tcW w:w="4252" w:type="dxa"/>
          </w:tcPr>
          <w:p w14:paraId="7605D406" w14:textId="1E0D1006" w:rsidR="00CF0149" w:rsidRPr="00891C08" w:rsidRDefault="00A2309C" w:rsidP="00C55781">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sz w:val="20"/>
                <w:szCs w:val="20"/>
                <w:lang w:eastAsia="en-US"/>
              </w:rPr>
            </w:pPr>
            <w:r w:rsidRPr="00891C08">
              <w:rPr>
                <w:rFonts w:ascii="Tahoma" w:eastAsiaTheme="minorHAnsi" w:hAnsi="Tahoma" w:cs="Tahoma"/>
                <w:color w:val="FF0000"/>
                <w:sz w:val="20"/>
                <w:szCs w:val="20"/>
                <w:lang w:eastAsia="en-US"/>
              </w:rPr>
              <w:t xml:space="preserve">[ </w:t>
            </w:r>
            <w:r w:rsidR="00CF0149" w:rsidRPr="00891C08">
              <w:rPr>
                <w:rFonts w:ascii="Tahoma" w:eastAsiaTheme="minorHAnsi" w:hAnsi="Tahoma" w:cs="Tahoma"/>
                <w:sz w:val="20"/>
                <w:szCs w:val="20"/>
                <w:lang w:eastAsia="en-US"/>
              </w:rPr>
              <w:t>Отчёт об использовании материалов</w:t>
            </w:r>
          </w:p>
        </w:tc>
        <w:tc>
          <w:tcPr>
            <w:tcW w:w="4820" w:type="dxa"/>
          </w:tcPr>
          <w:p w14:paraId="58A3F073" w14:textId="24B6590A" w:rsidR="00CF0149" w:rsidRPr="00891C08" w:rsidRDefault="00CF0149">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sz w:val="20"/>
                <w:szCs w:val="20"/>
                <w:lang w:eastAsia="en-US"/>
              </w:rPr>
            </w:pPr>
            <w:r w:rsidRPr="00891C08">
              <w:rPr>
                <w:rFonts w:ascii="Tahoma" w:eastAsiaTheme="minorHAnsi" w:hAnsi="Tahoma" w:cs="Tahoma"/>
                <w:sz w:val="20"/>
                <w:szCs w:val="20"/>
                <w:lang w:eastAsia="en-US"/>
              </w:rPr>
              <w:t>Акт на списание материально-производственных запасов в производство (эксплуатацию) НН.М-20.1</w:t>
            </w:r>
            <w:r w:rsidR="00A2309C" w:rsidRPr="00891C08">
              <w:rPr>
                <w:rFonts w:ascii="Tahoma" w:eastAsiaTheme="minorHAnsi" w:hAnsi="Tahoma" w:cs="Tahoma"/>
                <w:sz w:val="20"/>
                <w:szCs w:val="20"/>
                <w:lang w:eastAsia="en-US"/>
              </w:rPr>
              <w:t xml:space="preserve"> </w:t>
            </w:r>
            <w:r w:rsidR="00A2309C" w:rsidRPr="00891C08">
              <w:rPr>
                <w:rFonts w:ascii="Tahoma" w:eastAsiaTheme="minorHAnsi" w:hAnsi="Tahoma" w:cs="Tahoma"/>
                <w:color w:val="FF0000"/>
                <w:sz w:val="20"/>
                <w:szCs w:val="20"/>
                <w:lang w:eastAsia="en-US"/>
              </w:rPr>
              <w:t xml:space="preserve">] </w:t>
            </w:r>
            <w:r w:rsidR="00A2309C" w:rsidRPr="00891C08">
              <w:rPr>
                <w:rStyle w:val="ad"/>
                <w:rFonts w:eastAsiaTheme="minorHAnsi" w:cs="Tahoma"/>
                <w:szCs w:val="20"/>
                <w:lang w:eastAsia="en-US"/>
              </w:rPr>
              <w:footnoteReference w:id="321"/>
            </w:r>
          </w:p>
        </w:tc>
      </w:tr>
      <w:tr w:rsidR="00C55781" w:rsidRPr="00891C08" w14:paraId="5BEDA338" w14:textId="77777777" w:rsidTr="001A4B07">
        <w:tc>
          <w:tcPr>
            <w:tcW w:w="4252" w:type="dxa"/>
          </w:tcPr>
          <w:p w14:paraId="2B97A86F" w14:textId="0606AAF3" w:rsidR="00C55781" w:rsidRPr="00891C08" w:rsidRDefault="00A2309C">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sz w:val="20"/>
                <w:szCs w:val="20"/>
                <w:lang w:eastAsia="en-US"/>
              </w:rPr>
            </w:pPr>
            <w:r w:rsidRPr="00891C08">
              <w:rPr>
                <w:rFonts w:ascii="Tahoma" w:eastAsiaTheme="minorHAnsi" w:hAnsi="Tahoma" w:cs="Tahoma"/>
                <w:color w:val="FF0000"/>
                <w:sz w:val="20"/>
                <w:szCs w:val="20"/>
                <w:lang w:eastAsia="en-US"/>
              </w:rPr>
              <w:t xml:space="preserve">[ </w:t>
            </w:r>
            <w:r w:rsidR="00C55781" w:rsidRPr="00891C08">
              <w:rPr>
                <w:rFonts w:ascii="Tahoma" w:eastAsiaTheme="minorHAnsi" w:hAnsi="Tahoma" w:cs="Tahoma"/>
                <w:sz w:val="20"/>
                <w:szCs w:val="20"/>
                <w:lang w:eastAsia="en-US"/>
              </w:rPr>
              <w:t>Отчёт об использовании оборудования</w:t>
            </w:r>
          </w:p>
        </w:tc>
        <w:tc>
          <w:tcPr>
            <w:tcW w:w="4820" w:type="dxa"/>
          </w:tcPr>
          <w:p w14:paraId="7425745A" w14:textId="43A23A0F" w:rsidR="00C55781" w:rsidRPr="00891C08" w:rsidRDefault="00C55781" w:rsidP="00C55781">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sz w:val="20"/>
                <w:szCs w:val="20"/>
                <w:lang w:eastAsia="en-US"/>
              </w:rPr>
            </w:pPr>
            <w:r w:rsidRPr="00891C08">
              <w:rPr>
                <w:rFonts w:ascii="Tahoma" w:eastAsiaTheme="minorHAnsi" w:hAnsi="Tahoma" w:cs="Tahoma"/>
                <w:sz w:val="20"/>
                <w:szCs w:val="20"/>
                <w:lang w:eastAsia="en-US"/>
              </w:rPr>
              <w:t>Перечень смонтированного / установленного оборудования по объекту НН.КС-2.3</w:t>
            </w:r>
            <w:r w:rsidR="00A2309C" w:rsidRPr="00891C08">
              <w:rPr>
                <w:rFonts w:ascii="Tahoma" w:eastAsiaTheme="minorHAnsi" w:hAnsi="Tahoma" w:cs="Tahoma"/>
                <w:sz w:val="20"/>
                <w:szCs w:val="20"/>
                <w:lang w:eastAsia="en-US"/>
              </w:rPr>
              <w:t xml:space="preserve"> </w:t>
            </w:r>
            <w:r w:rsidR="00A2309C" w:rsidRPr="00891C08">
              <w:rPr>
                <w:rFonts w:ascii="Tahoma" w:eastAsiaTheme="minorHAnsi" w:hAnsi="Tahoma" w:cs="Tahoma"/>
                <w:color w:val="FF0000"/>
                <w:sz w:val="20"/>
                <w:szCs w:val="20"/>
                <w:lang w:eastAsia="en-US"/>
              </w:rPr>
              <w:t xml:space="preserve">] </w:t>
            </w:r>
            <w:r w:rsidR="00A2309C" w:rsidRPr="00891C08">
              <w:rPr>
                <w:rStyle w:val="ad"/>
                <w:rFonts w:eastAsiaTheme="minorHAnsi" w:cs="Tahoma"/>
                <w:szCs w:val="20"/>
                <w:lang w:eastAsia="en-US"/>
              </w:rPr>
              <w:footnoteReference w:id="322"/>
            </w:r>
          </w:p>
        </w:tc>
      </w:tr>
      <w:tr w:rsidR="00C55781" w:rsidRPr="00891C08" w14:paraId="286885D4" w14:textId="77777777" w:rsidTr="001A4B07">
        <w:tc>
          <w:tcPr>
            <w:tcW w:w="4252" w:type="dxa"/>
          </w:tcPr>
          <w:p w14:paraId="530F450F" w14:textId="0E8B1E82" w:rsidR="00C55781" w:rsidRPr="00891C08" w:rsidRDefault="00A2309C" w:rsidP="00C55781">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sz w:val="20"/>
                <w:szCs w:val="20"/>
                <w:lang w:eastAsia="en-US"/>
              </w:rPr>
            </w:pPr>
            <w:r w:rsidRPr="00891C08">
              <w:rPr>
                <w:rFonts w:ascii="Tahoma" w:eastAsiaTheme="minorHAnsi" w:hAnsi="Tahoma" w:cs="Tahoma"/>
                <w:color w:val="FF0000"/>
                <w:sz w:val="20"/>
                <w:szCs w:val="20"/>
                <w:lang w:eastAsia="en-US"/>
              </w:rPr>
              <w:t xml:space="preserve">[ </w:t>
            </w:r>
            <w:r w:rsidR="00C55781" w:rsidRPr="00891C08">
              <w:rPr>
                <w:rFonts w:ascii="Tahoma" w:eastAsiaTheme="minorHAnsi" w:hAnsi="Tahoma" w:cs="Tahoma"/>
                <w:sz w:val="20"/>
                <w:szCs w:val="20"/>
                <w:lang w:eastAsia="en-US"/>
              </w:rPr>
              <w:t>Акт сверки материалов / оборудования</w:t>
            </w:r>
          </w:p>
        </w:tc>
        <w:tc>
          <w:tcPr>
            <w:tcW w:w="4820" w:type="dxa"/>
          </w:tcPr>
          <w:p w14:paraId="0BD93F92" w14:textId="66B3A083" w:rsidR="00C55781" w:rsidRPr="00891C08" w:rsidRDefault="00C55781" w:rsidP="00C55781">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sz w:val="20"/>
                <w:szCs w:val="20"/>
                <w:lang w:eastAsia="en-US"/>
              </w:rPr>
            </w:pPr>
            <w:r w:rsidRPr="00891C08">
              <w:rPr>
                <w:rFonts w:ascii="Tahoma" w:eastAsiaTheme="minorHAnsi" w:hAnsi="Tahoma" w:cs="Tahoma"/>
                <w:sz w:val="20"/>
                <w:szCs w:val="20"/>
                <w:lang w:eastAsia="en-US"/>
              </w:rPr>
              <w:t>Акт сверки материальных ценностей, переданных Заказчиком Подрядчику для производства работ на объектах Заказчика, НН.М-49.2</w:t>
            </w:r>
            <w:r w:rsidR="00A2309C" w:rsidRPr="00891C08">
              <w:rPr>
                <w:rFonts w:ascii="Tahoma" w:eastAsiaTheme="minorHAnsi" w:hAnsi="Tahoma" w:cs="Tahoma"/>
                <w:sz w:val="20"/>
                <w:szCs w:val="20"/>
                <w:lang w:eastAsia="en-US"/>
              </w:rPr>
              <w:t xml:space="preserve"> </w:t>
            </w:r>
            <w:r w:rsidR="00A2309C" w:rsidRPr="00891C08">
              <w:rPr>
                <w:rFonts w:ascii="Tahoma" w:eastAsiaTheme="minorHAnsi" w:hAnsi="Tahoma" w:cs="Tahoma"/>
                <w:color w:val="FF0000"/>
                <w:sz w:val="20"/>
                <w:szCs w:val="20"/>
                <w:lang w:eastAsia="en-US"/>
              </w:rPr>
              <w:t xml:space="preserve">] </w:t>
            </w:r>
            <w:r w:rsidR="00A2309C" w:rsidRPr="00891C08">
              <w:rPr>
                <w:rStyle w:val="ad"/>
                <w:rFonts w:eastAsiaTheme="minorHAnsi" w:cs="Tahoma"/>
                <w:szCs w:val="20"/>
                <w:lang w:eastAsia="en-US"/>
              </w:rPr>
              <w:footnoteReference w:id="323"/>
            </w:r>
          </w:p>
        </w:tc>
      </w:tr>
      <w:tr w:rsidR="00C55781" w:rsidRPr="00891C08" w14:paraId="2D5F12B6" w14:textId="77777777" w:rsidTr="001A4B07">
        <w:tc>
          <w:tcPr>
            <w:tcW w:w="4252" w:type="dxa"/>
          </w:tcPr>
          <w:p w14:paraId="4D41C23E" w14:textId="720BC127" w:rsidR="00C55781" w:rsidRPr="00891C08" w:rsidRDefault="00A2309C" w:rsidP="00C55781">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sz w:val="20"/>
                <w:szCs w:val="20"/>
                <w:lang w:eastAsia="en-US"/>
              </w:rPr>
            </w:pPr>
            <w:r w:rsidRPr="00891C08">
              <w:rPr>
                <w:rFonts w:ascii="Tahoma" w:eastAsiaTheme="minorHAnsi" w:hAnsi="Tahoma" w:cs="Tahoma"/>
                <w:color w:val="FF0000"/>
                <w:sz w:val="20"/>
                <w:szCs w:val="20"/>
                <w:lang w:eastAsia="en-US"/>
              </w:rPr>
              <w:t xml:space="preserve">[ </w:t>
            </w:r>
            <w:r w:rsidR="00C55781" w:rsidRPr="00891C08">
              <w:rPr>
                <w:rFonts w:ascii="Tahoma" w:eastAsiaTheme="minorHAnsi" w:hAnsi="Tahoma" w:cs="Tahoma"/>
                <w:sz w:val="20"/>
                <w:szCs w:val="20"/>
                <w:lang w:eastAsia="en-US"/>
              </w:rPr>
              <w:t>Товарная накладная</w:t>
            </w:r>
          </w:p>
        </w:tc>
        <w:tc>
          <w:tcPr>
            <w:tcW w:w="4820" w:type="dxa"/>
          </w:tcPr>
          <w:p w14:paraId="6EC597D7" w14:textId="7B658BEC" w:rsidR="00C55781" w:rsidRPr="00891C08" w:rsidRDefault="00C55781" w:rsidP="00C55781">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sz w:val="20"/>
                <w:szCs w:val="20"/>
                <w:lang w:eastAsia="en-US"/>
              </w:rPr>
            </w:pPr>
            <w:r w:rsidRPr="00891C08">
              <w:rPr>
                <w:rFonts w:ascii="Tahoma" w:eastAsiaTheme="minorHAnsi" w:hAnsi="Tahoma" w:cs="Tahoma"/>
                <w:sz w:val="20"/>
                <w:szCs w:val="20"/>
                <w:lang w:eastAsia="en-US"/>
              </w:rPr>
              <w:t xml:space="preserve">Товарная накладная НН.ТОРГ-12.1 / </w:t>
            </w:r>
            <w:r w:rsidRPr="00891C08">
              <w:rPr>
                <w:rFonts w:ascii="Tahoma" w:hAnsi="Tahoma" w:cs="Tahoma"/>
                <w:sz w:val="20"/>
                <w:szCs w:val="20"/>
              </w:rPr>
              <w:t>Универсальный передаточный документ</w:t>
            </w:r>
            <w:r w:rsidRPr="00891C08">
              <w:rPr>
                <w:rFonts w:ascii="Tahoma" w:eastAsiaTheme="minorHAnsi" w:hAnsi="Tahoma" w:cs="Tahoma"/>
                <w:sz w:val="20"/>
                <w:szCs w:val="20"/>
                <w:lang w:eastAsia="en-US"/>
              </w:rPr>
              <w:t xml:space="preserve"> </w:t>
            </w:r>
            <w:r w:rsidRPr="00891C08">
              <w:rPr>
                <w:rFonts w:ascii="Tahoma" w:eastAsiaTheme="minorHAnsi" w:hAnsi="Tahoma" w:cs="Tahoma"/>
                <w:color w:val="FF0000"/>
                <w:sz w:val="20"/>
                <w:szCs w:val="20"/>
                <w:lang w:eastAsia="en-US"/>
              </w:rPr>
              <w:t>]</w:t>
            </w:r>
            <w:r w:rsidR="002E4C1D" w:rsidRPr="00891C08">
              <w:rPr>
                <w:rFonts w:ascii="Tahoma" w:eastAsiaTheme="minorHAnsi" w:hAnsi="Tahoma" w:cs="Tahoma"/>
                <w:color w:val="FF0000"/>
                <w:sz w:val="20"/>
                <w:szCs w:val="20"/>
                <w:lang w:eastAsia="en-US"/>
              </w:rPr>
              <w:t xml:space="preserve"> </w:t>
            </w:r>
            <w:r w:rsidR="002E4C1D" w:rsidRPr="00891C08">
              <w:rPr>
                <w:rStyle w:val="ad"/>
                <w:rFonts w:eastAsiaTheme="minorHAnsi" w:cs="Tahoma"/>
                <w:szCs w:val="20"/>
                <w:lang w:eastAsia="en-US"/>
              </w:rPr>
              <w:footnoteReference w:id="324"/>
            </w:r>
          </w:p>
        </w:tc>
      </w:tr>
      <w:tr w:rsidR="00C55781" w:rsidRPr="00891C08" w14:paraId="1235E63F" w14:textId="77777777" w:rsidTr="001A4B07">
        <w:tc>
          <w:tcPr>
            <w:tcW w:w="4252" w:type="dxa"/>
          </w:tcPr>
          <w:p w14:paraId="7EE32566" w14:textId="7CE0B6AD" w:rsidR="00C55781" w:rsidRPr="00891C08" w:rsidRDefault="00C55781" w:rsidP="00C55781">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sz w:val="20"/>
                <w:szCs w:val="20"/>
                <w:lang w:eastAsia="en-US"/>
              </w:rPr>
            </w:pPr>
            <w:r w:rsidRPr="00891C08">
              <w:rPr>
                <w:rFonts w:ascii="Tahoma" w:eastAsiaTheme="minorHAnsi" w:hAnsi="Tahoma" w:cs="Tahoma"/>
                <w:color w:val="FF0000"/>
                <w:sz w:val="20"/>
                <w:szCs w:val="20"/>
                <w:lang w:eastAsia="en-US"/>
              </w:rPr>
              <w:t>[</w:t>
            </w:r>
            <w:r w:rsidRPr="00891C08">
              <w:rPr>
                <w:rFonts w:ascii="Tahoma" w:eastAsiaTheme="minorHAnsi" w:hAnsi="Tahoma" w:cs="Tahoma"/>
                <w:sz w:val="20"/>
                <w:szCs w:val="20"/>
                <w:lang w:eastAsia="en-US"/>
              </w:rPr>
              <w:t xml:space="preserve"> Акт приёма-передачи имущества</w:t>
            </w:r>
          </w:p>
        </w:tc>
        <w:tc>
          <w:tcPr>
            <w:tcW w:w="4820" w:type="dxa"/>
          </w:tcPr>
          <w:p w14:paraId="6B1EA892" w14:textId="53CCF864" w:rsidR="00C55781" w:rsidRPr="00891C08" w:rsidRDefault="00C55781" w:rsidP="00C55781">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sz w:val="20"/>
                <w:szCs w:val="20"/>
                <w:lang w:eastAsia="en-US"/>
              </w:rPr>
            </w:pPr>
            <w:r w:rsidRPr="00891C08">
              <w:rPr>
                <w:rFonts w:ascii="Tahoma" w:eastAsiaTheme="minorHAnsi" w:hAnsi="Tahoma" w:cs="Tahoma"/>
                <w:sz w:val="20"/>
                <w:szCs w:val="20"/>
                <w:lang w:eastAsia="en-US"/>
              </w:rPr>
              <w:t xml:space="preserve">Приложение «Акт приёма-передачи имущества </w:t>
            </w:r>
            <w:r w:rsidRPr="00891C08">
              <w:rPr>
                <w:rFonts w:ascii="Tahoma" w:eastAsiaTheme="minorHAnsi" w:hAnsi="Tahoma" w:cs="Tahoma"/>
                <w:color w:val="FF0000"/>
                <w:sz w:val="20"/>
                <w:szCs w:val="20"/>
                <w:lang w:eastAsia="en-US"/>
              </w:rPr>
              <w:t>]</w:t>
            </w:r>
          </w:p>
        </w:tc>
      </w:tr>
      <w:tr w:rsidR="001A408D" w:rsidRPr="00891C08" w14:paraId="19DE8678" w14:textId="77777777" w:rsidTr="001A4B07">
        <w:tc>
          <w:tcPr>
            <w:tcW w:w="4252" w:type="dxa"/>
          </w:tcPr>
          <w:p w14:paraId="22957B59" w14:textId="4FD395F4" w:rsidR="001A408D" w:rsidRPr="00891C08" w:rsidRDefault="00674DA1" w:rsidP="00C55781">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color w:val="FF0000"/>
                <w:sz w:val="20"/>
                <w:szCs w:val="20"/>
                <w:lang w:eastAsia="en-US"/>
              </w:rPr>
            </w:pPr>
            <w:r w:rsidRPr="00891C08">
              <w:rPr>
                <w:rFonts w:ascii="Tahoma" w:eastAsiaTheme="minorHAnsi" w:hAnsi="Tahoma" w:cs="Tahoma"/>
                <w:color w:val="FF0000"/>
                <w:sz w:val="20"/>
                <w:szCs w:val="20"/>
                <w:lang w:eastAsia="en-US"/>
              </w:rPr>
              <w:t xml:space="preserve">[ </w:t>
            </w:r>
            <w:r w:rsidRPr="00305BB4">
              <w:rPr>
                <w:rFonts w:ascii="Tahoma" w:eastAsiaTheme="minorHAnsi" w:hAnsi="Tahoma" w:cs="Tahoma"/>
                <w:sz w:val="20"/>
                <w:szCs w:val="20"/>
                <w:lang w:eastAsia="en-US"/>
              </w:rPr>
              <w:t xml:space="preserve">Акт </w:t>
            </w:r>
            <w:r w:rsidRPr="00891C08">
              <w:rPr>
                <w:rFonts w:ascii="Tahoma" w:eastAsiaTheme="minorHAnsi" w:hAnsi="Tahoma" w:cs="Tahoma"/>
                <w:sz w:val="20"/>
                <w:szCs w:val="20"/>
                <w:lang w:eastAsia="en-US"/>
              </w:rPr>
              <w:t>об исполнении поручения</w:t>
            </w:r>
          </w:p>
        </w:tc>
        <w:tc>
          <w:tcPr>
            <w:tcW w:w="4820" w:type="dxa"/>
          </w:tcPr>
          <w:p w14:paraId="5BA9BDAD" w14:textId="24D658DF" w:rsidR="001A408D" w:rsidRPr="00891C08" w:rsidRDefault="00674DA1" w:rsidP="00C55781">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sz w:val="20"/>
                <w:szCs w:val="20"/>
                <w:lang w:eastAsia="en-US"/>
              </w:rPr>
            </w:pPr>
            <w:r w:rsidRPr="00891C08">
              <w:rPr>
                <w:rFonts w:ascii="Tahoma" w:hAnsi="Tahoma" w:cs="Tahoma"/>
                <w:sz w:val="20"/>
                <w:szCs w:val="20"/>
              </w:rPr>
              <w:t>Акт сдачи-приемки работ (услуг) НН.ДК-4.1 / Универсальный передаточный документ</w:t>
            </w:r>
            <w:r w:rsidR="00A2309C" w:rsidRPr="00891C08">
              <w:rPr>
                <w:rFonts w:ascii="Tahoma" w:hAnsi="Tahoma" w:cs="Tahoma"/>
                <w:sz w:val="20"/>
                <w:szCs w:val="20"/>
              </w:rPr>
              <w:t xml:space="preserve"> </w:t>
            </w:r>
            <w:r w:rsidR="00A2309C" w:rsidRPr="00891C08">
              <w:rPr>
                <w:rFonts w:ascii="Tahoma" w:eastAsiaTheme="minorHAnsi" w:hAnsi="Tahoma" w:cs="Tahoma"/>
                <w:color w:val="FF0000"/>
                <w:sz w:val="20"/>
                <w:szCs w:val="20"/>
                <w:lang w:eastAsia="en-US"/>
              </w:rPr>
              <w:t xml:space="preserve">] </w:t>
            </w:r>
            <w:r w:rsidR="00A2309C" w:rsidRPr="00891C08">
              <w:rPr>
                <w:rStyle w:val="ad"/>
                <w:rFonts w:eastAsiaTheme="minorHAnsi" w:cs="Tahoma"/>
                <w:szCs w:val="20"/>
                <w:lang w:eastAsia="en-US"/>
              </w:rPr>
              <w:footnoteReference w:id="325"/>
            </w:r>
          </w:p>
        </w:tc>
      </w:tr>
      <w:tr w:rsidR="001A408D" w:rsidRPr="00891C08" w14:paraId="0ECCCA2D" w14:textId="77777777" w:rsidTr="001A4B07">
        <w:tc>
          <w:tcPr>
            <w:tcW w:w="4252" w:type="dxa"/>
          </w:tcPr>
          <w:p w14:paraId="46FFCF08" w14:textId="5EB41167" w:rsidR="001A408D" w:rsidRPr="00891C08" w:rsidRDefault="00A2309C" w:rsidP="00C55781">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color w:val="FF0000"/>
                <w:sz w:val="20"/>
                <w:szCs w:val="20"/>
                <w:lang w:eastAsia="en-US"/>
              </w:rPr>
            </w:pPr>
            <w:r w:rsidRPr="00891C08">
              <w:rPr>
                <w:rFonts w:ascii="Tahoma" w:eastAsiaTheme="minorHAnsi" w:hAnsi="Tahoma" w:cs="Tahoma"/>
                <w:color w:val="FF0000"/>
                <w:sz w:val="20"/>
                <w:szCs w:val="20"/>
                <w:lang w:eastAsia="en-US"/>
              </w:rPr>
              <w:t xml:space="preserve">[ </w:t>
            </w:r>
            <w:r w:rsidR="00674DA1" w:rsidRPr="00305BB4">
              <w:rPr>
                <w:rFonts w:ascii="Tahoma" w:eastAsiaTheme="minorHAnsi" w:hAnsi="Tahoma" w:cs="Tahoma"/>
                <w:sz w:val="20"/>
                <w:szCs w:val="20"/>
                <w:lang w:eastAsia="en-US"/>
              </w:rPr>
              <w:t>Отчёт агента</w:t>
            </w:r>
          </w:p>
        </w:tc>
        <w:tc>
          <w:tcPr>
            <w:tcW w:w="4820" w:type="dxa"/>
          </w:tcPr>
          <w:p w14:paraId="5EB632EE" w14:textId="09B06B78" w:rsidR="001A408D" w:rsidRPr="00891C08" w:rsidRDefault="00674DA1">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sz w:val="20"/>
                <w:szCs w:val="20"/>
                <w:lang w:eastAsia="en-US"/>
              </w:rPr>
            </w:pPr>
            <w:r w:rsidRPr="00891C08">
              <w:rPr>
                <w:rFonts w:ascii="Tahoma" w:hAnsi="Tahoma" w:cs="Tahoma"/>
                <w:sz w:val="20"/>
                <w:szCs w:val="20"/>
              </w:rPr>
              <w:t xml:space="preserve">Отчет комиссионера/агента НН.ДК-7.1 </w:t>
            </w:r>
            <w:r w:rsidRPr="00305BB4">
              <w:rPr>
                <w:rFonts w:ascii="Tahoma" w:eastAsiaTheme="minorHAnsi" w:hAnsi="Tahoma" w:cs="Tahoma"/>
                <w:color w:val="FF0000"/>
                <w:sz w:val="20"/>
                <w:szCs w:val="20"/>
                <w:lang w:eastAsia="en-US"/>
              </w:rPr>
              <w:t>]</w:t>
            </w:r>
            <w:r w:rsidRPr="00891C08">
              <w:rPr>
                <w:rFonts w:ascii="Tahoma" w:eastAsiaTheme="minorHAnsi" w:hAnsi="Tahoma" w:cs="Tahoma"/>
                <w:color w:val="FF0000"/>
                <w:sz w:val="20"/>
                <w:szCs w:val="20"/>
                <w:lang w:eastAsia="en-US"/>
              </w:rPr>
              <w:t xml:space="preserve"> </w:t>
            </w:r>
            <w:r w:rsidRPr="00891C08">
              <w:rPr>
                <w:rStyle w:val="ad"/>
                <w:rFonts w:eastAsiaTheme="minorHAnsi" w:cs="Tahoma"/>
                <w:szCs w:val="20"/>
                <w:lang w:eastAsia="en-US"/>
              </w:rPr>
              <w:footnoteReference w:id="326"/>
            </w:r>
          </w:p>
        </w:tc>
      </w:tr>
      <w:tr w:rsidR="00C55781" w:rsidRPr="00891C08" w14:paraId="62563D5F" w14:textId="77777777" w:rsidTr="001A4B07">
        <w:tc>
          <w:tcPr>
            <w:tcW w:w="4252" w:type="dxa"/>
          </w:tcPr>
          <w:p w14:paraId="5257E654" w14:textId="5E85ED7E" w:rsidR="00C55781" w:rsidRPr="00891C08" w:rsidRDefault="00C55781" w:rsidP="00C55781">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color w:val="FF0000"/>
                <w:sz w:val="20"/>
                <w:szCs w:val="20"/>
                <w:lang w:eastAsia="en-US"/>
              </w:rPr>
            </w:pPr>
            <w:r w:rsidRPr="00891C08">
              <w:rPr>
                <w:rFonts w:ascii="Tahoma" w:eastAsiaTheme="minorHAnsi" w:hAnsi="Tahoma" w:cs="Tahoma"/>
                <w:sz w:val="20"/>
                <w:szCs w:val="20"/>
                <w:lang w:eastAsia="en-US"/>
              </w:rPr>
              <w:t>Акт о выявленных недостатках</w:t>
            </w:r>
          </w:p>
        </w:tc>
        <w:tc>
          <w:tcPr>
            <w:tcW w:w="4820" w:type="dxa"/>
          </w:tcPr>
          <w:p w14:paraId="112C0F5E" w14:textId="09BB6CAB" w:rsidR="00C55781" w:rsidRPr="00891C08" w:rsidRDefault="00C55781" w:rsidP="00C55781">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sz w:val="20"/>
                <w:szCs w:val="20"/>
                <w:lang w:eastAsia="en-US"/>
              </w:rPr>
            </w:pPr>
            <w:r w:rsidRPr="00891C08">
              <w:rPr>
                <w:rFonts w:ascii="Tahoma" w:eastAsiaTheme="minorHAnsi" w:hAnsi="Tahoma" w:cs="Tahoma"/>
                <w:sz w:val="20"/>
                <w:szCs w:val="20"/>
                <w:lang w:eastAsia="en-US"/>
              </w:rPr>
              <w:t>Приложение «Акт о выявленных недостатках»</w:t>
            </w:r>
          </w:p>
        </w:tc>
      </w:tr>
      <w:tr w:rsidR="00C55781" w:rsidRPr="00891C08" w14:paraId="2AA11590" w14:textId="77777777" w:rsidTr="001A4B07">
        <w:tc>
          <w:tcPr>
            <w:tcW w:w="4252" w:type="dxa"/>
          </w:tcPr>
          <w:p w14:paraId="5E56DEC8" w14:textId="129E6A92" w:rsidR="00C55781" w:rsidRPr="00891C08" w:rsidRDefault="00C55781" w:rsidP="00C55781">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sz w:val="20"/>
                <w:szCs w:val="20"/>
                <w:lang w:eastAsia="en-US"/>
              </w:rPr>
            </w:pPr>
            <w:r w:rsidRPr="00891C08">
              <w:rPr>
                <w:rFonts w:ascii="Tahoma" w:eastAsiaTheme="minorHAnsi" w:hAnsi="Tahoma" w:cs="Tahoma"/>
                <w:sz w:val="20"/>
                <w:szCs w:val="20"/>
                <w:lang w:eastAsia="en-US"/>
              </w:rPr>
              <w:t>Акт допуска к месту производства работ</w:t>
            </w:r>
          </w:p>
        </w:tc>
        <w:tc>
          <w:tcPr>
            <w:tcW w:w="4820" w:type="dxa"/>
          </w:tcPr>
          <w:p w14:paraId="45AD7653" w14:textId="441A3D36" w:rsidR="00C55781" w:rsidRPr="00891C08" w:rsidRDefault="00C55781" w:rsidP="00C55781">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sz w:val="20"/>
                <w:szCs w:val="20"/>
                <w:lang w:eastAsia="en-US"/>
              </w:rPr>
            </w:pPr>
            <w:r w:rsidRPr="00891C08">
              <w:rPr>
                <w:rFonts w:ascii="Tahoma" w:eastAsiaTheme="minorHAnsi" w:hAnsi="Tahoma" w:cs="Tahoma"/>
                <w:sz w:val="20"/>
                <w:szCs w:val="20"/>
                <w:lang w:eastAsia="en-US"/>
              </w:rPr>
              <w:t>Свободная форма</w:t>
            </w:r>
          </w:p>
        </w:tc>
      </w:tr>
      <w:tr w:rsidR="00C55781" w:rsidRPr="00891C08" w14:paraId="3E368F79" w14:textId="77777777" w:rsidTr="001A4B07">
        <w:tc>
          <w:tcPr>
            <w:tcW w:w="4252" w:type="dxa"/>
          </w:tcPr>
          <w:p w14:paraId="5D3409A0" w14:textId="1ED7E9E6" w:rsidR="00C55781" w:rsidRPr="00891C08" w:rsidRDefault="00C55781" w:rsidP="00C55781">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sz w:val="20"/>
                <w:szCs w:val="20"/>
                <w:lang w:eastAsia="en-US"/>
              </w:rPr>
            </w:pPr>
            <w:r w:rsidRPr="00305BB4">
              <w:rPr>
                <w:rFonts w:ascii="Tahoma" w:eastAsiaTheme="minorHAnsi" w:hAnsi="Tahoma" w:cs="Tahoma"/>
                <w:color w:val="FF0000"/>
                <w:sz w:val="20"/>
                <w:szCs w:val="20"/>
                <w:lang w:eastAsia="en-US"/>
              </w:rPr>
              <w:t>[</w:t>
            </w:r>
            <w:r w:rsidRPr="00891C08">
              <w:rPr>
                <w:rFonts w:ascii="Tahoma" w:eastAsiaTheme="minorHAnsi" w:hAnsi="Tahoma" w:cs="Tahoma"/>
                <w:sz w:val="20"/>
                <w:szCs w:val="20"/>
                <w:lang w:eastAsia="en-US"/>
              </w:rPr>
              <w:t xml:space="preserve"> Акты освидетельствования скрытых работ</w:t>
            </w:r>
          </w:p>
        </w:tc>
        <w:tc>
          <w:tcPr>
            <w:tcW w:w="4820" w:type="dxa"/>
          </w:tcPr>
          <w:p w14:paraId="306217C4" w14:textId="54AC0FCE" w:rsidR="00C55781" w:rsidRPr="00891C08" w:rsidRDefault="00C55781" w:rsidP="00C55781">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sz w:val="20"/>
                <w:szCs w:val="20"/>
                <w:lang w:eastAsia="en-US"/>
              </w:rPr>
            </w:pPr>
            <w:r w:rsidRPr="00891C08">
              <w:rPr>
                <w:rFonts w:ascii="Tahoma" w:eastAsiaTheme="minorHAnsi" w:hAnsi="Tahoma" w:cs="Tahoma"/>
                <w:sz w:val="20"/>
                <w:szCs w:val="20"/>
                <w:lang w:eastAsia="en-US"/>
              </w:rPr>
              <w:t>Приложения «Акт на скрытые работы» и «Акт освидетельствования скрытых работ при ревизии узлов</w:t>
            </w:r>
            <w:r w:rsidR="00A610A3" w:rsidRPr="00891C08">
              <w:rPr>
                <w:rFonts w:ascii="Tahoma" w:eastAsiaTheme="minorHAnsi" w:hAnsi="Tahoma" w:cs="Tahoma"/>
                <w:sz w:val="20"/>
                <w:szCs w:val="20"/>
                <w:lang w:eastAsia="en-US"/>
              </w:rPr>
              <w:t>»</w:t>
            </w:r>
            <w:r w:rsidRPr="00891C08">
              <w:rPr>
                <w:rFonts w:ascii="Tahoma" w:eastAsiaTheme="minorHAnsi" w:hAnsi="Tahoma" w:cs="Tahoma"/>
                <w:sz w:val="20"/>
                <w:szCs w:val="20"/>
                <w:lang w:eastAsia="en-US"/>
              </w:rPr>
              <w:t xml:space="preserve"> </w:t>
            </w:r>
            <w:r w:rsidRPr="00305BB4">
              <w:rPr>
                <w:rFonts w:ascii="Tahoma" w:eastAsiaTheme="minorHAnsi" w:hAnsi="Tahoma" w:cs="Tahoma"/>
                <w:color w:val="FF0000"/>
                <w:sz w:val="20"/>
                <w:szCs w:val="20"/>
                <w:lang w:eastAsia="en-US"/>
              </w:rPr>
              <w:t>]</w:t>
            </w:r>
          </w:p>
        </w:tc>
      </w:tr>
      <w:tr w:rsidR="00C55781" w:rsidRPr="00891C08" w14:paraId="5CEB71A7" w14:textId="77777777" w:rsidTr="001A4B07">
        <w:tc>
          <w:tcPr>
            <w:tcW w:w="4252" w:type="dxa"/>
          </w:tcPr>
          <w:p w14:paraId="529925DE" w14:textId="6D2636FF" w:rsidR="00C55781" w:rsidRPr="00891C08" w:rsidRDefault="00C55781" w:rsidP="00C55781">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color w:val="FF0000"/>
                <w:sz w:val="20"/>
                <w:szCs w:val="20"/>
                <w:lang w:eastAsia="en-US"/>
              </w:rPr>
            </w:pPr>
            <w:r w:rsidRPr="00891C08">
              <w:rPr>
                <w:rFonts w:ascii="Tahoma" w:eastAsiaTheme="minorHAnsi" w:hAnsi="Tahoma" w:cs="Tahoma"/>
                <w:color w:val="FF0000"/>
                <w:sz w:val="20"/>
                <w:szCs w:val="20"/>
                <w:lang w:eastAsia="en-US"/>
              </w:rPr>
              <w:lastRenderedPageBreak/>
              <w:t>[</w:t>
            </w:r>
            <w:r w:rsidRPr="00891C08">
              <w:rPr>
                <w:rFonts w:ascii="Tahoma" w:eastAsiaTheme="minorHAnsi" w:hAnsi="Tahoma" w:cs="Tahoma"/>
                <w:sz w:val="20"/>
                <w:szCs w:val="20"/>
                <w:lang w:eastAsia="en-US"/>
              </w:rPr>
              <w:t xml:space="preserve"> Акт об окончании гарантийного срока</w:t>
            </w:r>
          </w:p>
        </w:tc>
        <w:tc>
          <w:tcPr>
            <w:tcW w:w="4820" w:type="dxa"/>
          </w:tcPr>
          <w:p w14:paraId="584EAA63" w14:textId="6E18BB83" w:rsidR="00C55781" w:rsidRPr="00891C08" w:rsidRDefault="00C55781" w:rsidP="00C55781">
            <w:pPr>
              <w:pStyle w:val="affa"/>
              <w:widowControl w:val="0"/>
              <w:tabs>
                <w:tab w:val="left" w:pos="1276"/>
              </w:tabs>
              <w:autoSpaceDE w:val="0"/>
              <w:autoSpaceDN w:val="0"/>
              <w:adjustRightInd w:val="0"/>
              <w:spacing w:before="120" w:beforeAutospacing="0" w:after="120" w:afterAutospacing="0"/>
              <w:rPr>
                <w:rFonts w:ascii="Tahoma" w:eastAsiaTheme="minorHAnsi" w:hAnsi="Tahoma" w:cs="Tahoma"/>
                <w:sz w:val="20"/>
                <w:szCs w:val="20"/>
                <w:lang w:eastAsia="en-US"/>
              </w:rPr>
            </w:pPr>
            <w:r w:rsidRPr="00891C08">
              <w:rPr>
                <w:rFonts w:ascii="Tahoma" w:eastAsiaTheme="minorHAnsi" w:hAnsi="Tahoma" w:cs="Tahoma"/>
                <w:sz w:val="20"/>
                <w:szCs w:val="20"/>
                <w:lang w:eastAsia="en-US"/>
              </w:rPr>
              <w:t xml:space="preserve">Приложение «Акт об окончании гарантийного срока» </w:t>
            </w:r>
            <w:r w:rsidRPr="00891C08">
              <w:rPr>
                <w:rFonts w:ascii="Tahoma" w:eastAsiaTheme="minorHAnsi" w:hAnsi="Tahoma" w:cs="Tahoma"/>
                <w:color w:val="FF0000"/>
                <w:sz w:val="20"/>
                <w:szCs w:val="20"/>
                <w:lang w:eastAsia="en-US"/>
              </w:rPr>
              <w:t>]</w:t>
            </w:r>
          </w:p>
        </w:tc>
      </w:tr>
    </w:tbl>
    <w:p w14:paraId="7E9370F0" w14:textId="77777777" w:rsidR="00946C80" w:rsidRPr="00891C08" w:rsidRDefault="00946C80">
      <w:pPr>
        <w:pStyle w:val="a"/>
      </w:pPr>
      <w:r w:rsidRPr="00891C08">
        <w:t>ПОДСУДНОСТЬ</w:t>
      </w:r>
    </w:p>
    <w:p w14:paraId="7960A92F" w14:textId="02670BAE" w:rsidR="00946C80" w:rsidRPr="00891C08" w:rsidRDefault="00946C80" w:rsidP="008D7FC8">
      <w:pPr>
        <w:pStyle w:val="afff6"/>
        <w:rPr>
          <w:bCs/>
        </w:rPr>
      </w:pPr>
      <w:r w:rsidRPr="00891C08">
        <w:t xml:space="preserve">В случае невозможности разрешения споров и разногласий в претензионном порядке они подлежат рассмотрению в соответствии с действующим законодательством Российской Федерации </w:t>
      </w:r>
      <w:r w:rsidR="00AB4DD9" w:rsidRPr="00891C08">
        <w:rPr>
          <w:color w:val="FF0000"/>
        </w:rPr>
        <w:t>[</w:t>
      </w:r>
      <w:r w:rsidRPr="00891C08">
        <w:t xml:space="preserve"> в Арбитражном суде </w:t>
      </w:r>
      <w:r w:rsidR="00AB4DD9" w:rsidRPr="00891C08">
        <w:rPr>
          <w:color w:val="FF0000"/>
        </w:rPr>
        <w:t>[</w:t>
      </w:r>
      <w:r w:rsidRPr="00891C08">
        <w:t>•</w:t>
      </w:r>
      <w:r w:rsidR="00AB4DD9" w:rsidRPr="00891C08">
        <w:rPr>
          <w:color w:val="FF0000"/>
        </w:rPr>
        <w:t>]</w:t>
      </w:r>
      <w:r w:rsidRPr="00891C08">
        <w:t xml:space="preserve"> </w:t>
      </w:r>
      <w:r w:rsidRPr="00891C08">
        <w:rPr>
          <w:rStyle w:val="ad"/>
        </w:rPr>
        <w:footnoteReference w:id="327"/>
      </w:r>
      <w:r w:rsidR="00AB4DD9" w:rsidRPr="00891C08">
        <w:rPr>
          <w:color w:val="FF0000"/>
        </w:rPr>
        <w:t>]</w:t>
      </w:r>
      <w:r w:rsidRPr="00891C08">
        <w:t xml:space="preserve"> </w:t>
      </w:r>
      <w:r w:rsidRPr="00891C08">
        <w:rPr>
          <w:color w:val="FF0000"/>
        </w:rPr>
        <w:t>/</w:t>
      </w:r>
      <w:r w:rsidRPr="00891C08">
        <w:t xml:space="preserve"> </w:t>
      </w:r>
      <w:r w:rsidR="00AB4DD9" w:rsidRPr="00891C08">
        <w:rPr>
          <w:color w:val="FF0000"/>
        </w:rPr>
        <w:t>[</w:t>
      </w:r>
      <w:r w:rsidRPr="00891C08">
        <w:t xml:space="preserve"> </w:t>
      </w:r>
      <w:r w:rsidR="00AF58A6" w:rsidRPr="00891C08">
        <w:t xml:space="preserve">в </w:t>
      </w:r>
      <w:r w:rsidR="00AF58A6" w:rsidRPr="00891C08">
        <w:rPr>
          <w:iCs/>
        </w:rPr>
        <w:t xml:space="preserve">суде по месту нахождения </w:t>
      </w:r>
      <w:r w:rsidR="00AB4DD9" w:rsidRPr="00891C08">
        <w:rPr>
          <w:color w:val="FF0000"/>
        </w:rPr>
        <w:t>[</w:t>
      </w:r>
      <w:r w:rsidR="001F7D2F" w:rsidRPr="00891C08">
        <w:t>•</w:t>
      </w:r>
      <w:r w:rsidR="00AB4DD9" w:rsidRPr="00891C08">
        <w:rPr>
          <w:color w:val="FF0000"/>
        </w:rPr>
        <w:t>]</w:t>
      </w:r>
      <w:r w:rsidR="00AF6279" w:rsidRPr="00891C08">
        <w:rPr>
          <w:iCs/>
        </w:rPr>
        <w:t xml:space="preserve"> </w:t>
      </w:r>
      <w:r w:rsidR="00AF58A6" w:rsidRPr="00891C08">
        <w:rPr>
          <w:rStyle w:val="ad"/>
        </w:rPr>
        <w:footnoteReference w:id="328"/>
      </w:r>
      <w:r w:rsidR="00AF58A6" w:rsidRPr="00891C08">
        <w:rPr>
          <w:iCs/>
        </w:rPr>
        <w:t xml:space="preserve"> Заказчика</w:t>
      </w:r>
      <w:r w:rsidR="00AB4DD9" w:rsidRPr="00891C08">
        <w:rPr>
          <w:color w:val="FF0000"/>
        </w:rPr>
        <w:t>]</w:t>
      </w:r>
      <w:r w:rsidRPr="00891C08">
        <w:t xml:space="preserve"> </w:t>
      </w:r>
      <w:r w:rsidRPr="00891C08">
        <w:rPr>
          <w:rStyle w:val="ad"/>
        </w:rPr>
        <w:footnoteReference w:id="329"/>
      </w:r>
      <w:r w:rsidRPr="00891C08">
        <w:t>.</w:t>
      </w:r>
    </w:p>
    <w:p w14:paraId="65288562" w14:textId="4637BB6C" w:rsidR="00087983" w:rsidRPr="00891C08" w:rsidRDefault="00AB4DD9" w:rsidP="00087983">
      <w:pPr>
        <w:pStyle w:val="afff6"/>
      </w:pPr>
      <w:r w:rsidRPr="00891C08">
        <w:rPr>
          <w:color w:val="FF0000"/>
        </w:rPr>
        <w:t>[</w:t>
      </w:r>
    </w:p>
    <w:p w14:paraId="0C4775F9" w14:textId="30F40965" w:rsidR="00946C80" w:rsidRPr="00891C08" w:rsidRDefault="00946C80">
      <w:pPr>
        <w:pStyle w:val="a"/>
      </w:pPr>
      <w:r w:rsidRPr="00891C08">
        <w:t>ОЗНАКОМЛЕНИЕ С ДОКУМЕНТАМИ О ПБОТ</w:t>
      </w:r>
    </w:p>
    <w:p w14:paraId="016BEDC7" w14:textId="69EB45DC" w:rsidR="00B54BA6" w:rsidRPr="00891C08" w:rsidRDefault="00946C80" w:rsidP="008D7FC8">
      <w:pPr>
        <w:pStyle w:val="afff6"/>
        <w:rPr>
          <w:color w:val="FF0000"/>
        </w:rPr>
      </w:pPr>
      <w:r w:rsidRPr="00891C08">
        <w:t xml:space="preserve">Подписанием Договора </w:t>
      </w:r>
      <w:r w:rsidR="00742C57" w:rsidRPr="00891C08">
        <w:t>Подрядчик</w:t>
      </w:r>
      <w:r w:rsidRPr="00891C08">
        <w:t xml:space="preserve"> подтверждает, что ознакомлен с локальными нормативными актами Заказчика в области ПБиОТ: </w:t>
      </w:r>
      <w:r w:rsidR="00AB4DD9" w:rsidRPr="00891C08">
        <w:rPr>
          <w:color w:val="FF0000"/>
        </w:rPr>
        <w:t>[</w:t>
      </w:r>
      <w:r w:rsidRPr="00891C08">
        <w:t>•</w:t>
      </w:r>
      <w:r w:rsidR="00AB4DD9" w:rsidRPr="00891C08">
        <w:rPr>
          <w:color w:val="FF0000"/>
        </w:rPr>
        <w:t>]</w:t>
      </w:r>
      <w:r w:rsidR="000F41D1" w:rsidRPr="00891C08">
        <w:rPr>
          <w:color w:val="FF0000"/>
        </w:rPr>
        <w:t xml:space="preserve"> </w:t>
      </w:r>
      <w:r w:rsidR="000F41D1" w:rsidRPr="00891C08">
        <w:rPr>
          <w:color w:val="FF0000"/>
          <w:vertAlign w:val="superscript"/>
        </w:rPr>
        <w:footnoteReference w:id="330"/>
      </w:r>
      <w:r w:rsidRPr="00891C08">
        <w:t xml:space="preserve">. </w:t>
      </w:r>
      <w:r w:rsidR="00AB4DD9" w:rsidRPr="00891C08">
        <w:rPr>
          <w:color w:val="FF0000"/>
        </w:rPr>
        <w:t>[</w:t>
      </w:r>
      <w:r w:rsidRPr="00891C08">
        <w:t xml:space="preserve"> Указанные документы размещены на сайте по адресу: </w:t>
      </w:r>
      <w:r w:rsidR="00AB4DD9" w:rsidRPr="00891C08">
        <w:rPr>
          <w:color w:val="FF0000"/>
        </w:rPr>
        <w:t>[</w:t>
      </w:r>
      <w:r w:rsidRPr="00891C08">
        <w:t>•</w:t>
      </w:r>
      <w:r w:rsidR="00AB4DD9" w:rsidRPr="00891C08">
        <w:rPr>
          <w:color w:val="FF0000"/>
        </w:rPr>
        <w:t>]</w:t>
      </w:r>
      <w:r w:rsidRPr="00891C08">
        <w:t xml:space="preserve">. </w:t>
      </w:r>
      <w:r w:rsidR="00AB4DD9" w:rsidRPr="00891C08">
        <w:rPr>
          <w:color w:val="FF0000"/>
        </w:rPr>
        <w:t>]</w:t>
      </w:r>
    </w:p>
    <w:p w14:paraId="2C859BB6" w14:textId="01C366A9" w:rsidR="00946C80" w:rsidRPr="00891C08" w:rsidRDefault="00AB4DD9" w:rsidP="008D7FC8">
      <w:pPr>
        <w:pStyle w:val="afff6"/>
        <w:rPr>
          <w:bCs/>
        </w:rPr>
      </w:pPr>
      <w:r w:rsidRPr="00891C08">
        <w:rPr>
          <w:color w:val="FF0000"/>
        </w:rPr>
        <w:t>]</w:t>
      </w:r>
      <w:r w:rsidR="00946C80" w:rsidRPr="00891C08">
        <w:rPr>
          <w:color w:val="FF0000"/>
        </w:rPr>
        <w:t xml:space="preserve"> </w:t>
      </w:r>
      <w:r w:rsidR="00946C80" w:rsidRPr="00891C08">
        <w:rPr>
          <w:color w:val="FF0000"/>
          <w:vertAlign w:val="superscript"/>
        </w:rPr>
        <w:footnoteReference w:id="331"/>
      </w:r>
    </w:p>
    <w:p w14:paraId="1CB36F2F" w14:textId="77777777" w:rsidR="00946C80" w:rsidRPr="00891C08" w:rsidRDefault="00946C80">
      <w:pPr>
        <w:pStyle w:val="a"/>
      </w:pPr>
      <w:r w:rsidRPr="00891C08">
        <w:t>ЗАВЕРЕНИЯ О ПОДЛИННОСТИ РАНЕЕ ПЕРЕДАННЫХ ДОКУМЕНТОВ</w:t>
      </w:r>
    </w:p>
    <w:p w14:paraId="111BE525" w14:textId="77777777" w:rsidR="00537E5A" w:rsidRPr="00891C08" w:rsidRDefault="0085374A" w:rsidP="00320B82">
      <w:pPr>
        <w:pStyle w:val="afff6"/>
      </w:pPr>
      <w:r w:rsidRPr="00305BB4">
        <w:rPr>
          <w:color w:val="FF0000"/>
        </w:rPr>
        <w:t>[</w:t>
      </w:r>
    </w:p>
    <w:p w14:paraId="5952E53D" w14:textId="0045CED1" w:rsidR="00B54BA6" w:rsidRPr="00891C08" w:rsidRDefault="00742C57" w:rsidP="00320B82">
      <w:pPr>
        <w:pStyle w:val="afff6"/>
      </w:pPr>
      <w:r w:rsidRPr="00891C08">
        <w:t>Подрядчик</w:t>
      </w:r>
      <w:r w:rsidR="00946C80" w:rsidRPr="00891C08">
        <w:t xml:space="preserve"> подтверждает, что скан-копии документов и/или информация о его правоспособности, финансовом состоянии, наличии полномочий у единоличного исполнительного органа и представителя, отсутствии ограничений на совершение и исполнение сделки, наличии ресурсов, необходимых для исполнения сделки, и т. п., которые были направлены по электронной почте (</w:t>
      </w:r>
      <w:r w:rsidR="00AB4DD9" w:rsidRPr="00891C08">
        <w:rPr>
          <w:color w:val="FF0000"/>
        </w:rPr>
        <w:t>[</w:t>
      </w:r>
      <w:r w:rsidR="00946C80" w:rsidRPr="00891C08">
        <w:t xml:space="preserve"> с любого адреса домена @</w:t>
      </w:r>
      <w:r w:rsidR="00AB4DD9" w:rsidRPr="00891C08">
        <w:rPr>
          <w:color w:val="FF0000"/>
        </w:rPr>
        <w:t>[</w:t>
      </w:r>
      <w:r w:rsidR="00946C80" w:rsidRPr="00891C08">
        <w:t>•</w:t>
      </w:r>
      <w:r w:rsidR="00AB4DD9" w:rsidRPr="00891C08">
        <w:rPr>
          <w:color w:val="FF0000"/>
        </w:rPr>
        <w:t>]</w:t>
      </w:r>
      <w:r w:rsidR="00946C80" w:rsidRPr="00891C08">
        <w:t>.</w:t>
      </w:r>
      <w:r w:rsidR="00AB4DD9" w:rsidRPr="00891C08">
        <w:rPr>
          <w:color w:val="FF0000"/>
        </w:rPr>
        <w:t>[</w:t>
      </w:r>
      <w:r w:rsidR="00946C80" w:rsidRPr="00891C08">
        <w:t>•</w:t>
      </w:r>
      <w:r w:rsidR="00AB4DD9" w:rsidRPr="00891C08">
        <w:rPr>
          <w:color w:val="FF0000"/>
        </w:rPr>
        <w:t>]]</w:t>
      </w:r>
      <w:r w:rsidR="00946C80" w:rsidRPr="00891C08">
        <w:t xml:space="preserve"> </w:t>
      </w:r>
      <w:r w:rsidR="00AB4DD9" w:rsidRPr="00891C08">
        <w:rPr>
          <w:color w:val="FF0000"/>
        </w:rPr>
        <w:t>[</w:t>
      </w:r>
      <w:r w:rsidR="00946C80" w:rsidRPr="00891C08">
        <w:t>,</w:t>
      </w:r>
      <w:r w:rsidR="00AB4DD9" w:rsidRPr="00891C08">
        <w:rPr>
          <w:color w:val="FF0000"/>
        </w:rPr>
        <w:t>]</w:t>
      </w:r>
      <w:r w:rsidR="00946C80" w:rsidRPr="00891C08">
        <w:t xml:space="preserve"> </w:t>
      </w:r>
      <w:r w:rsidR="00AB4DD9" w:rsidRPr="00891C08">
        <w:rPr>
          <w:color w:val="FF0000"/>
        </w:rPr>
        <w:t>[</w:t>
      </w:r>
      <w:r w:rsidR="00946C80" w:rsidRPr="00891C08">
        <w:t xml:space="preserve">с адресов </w:t>
      </w:r>
      <w:r w:rsidR="00AB4DD9" w:rsidRPr="00891C08">
        <w:rPr>
          <w:color w:val="FF0000"/>
        </w:rPr>
        <w:t>[</w:t>
      </w:r>
      <w:r w:rsidR="00946C80" w:rsidRPr="00891C08">
        <w:t>•</w:t>
      </w:r>
      <w:r w:rsidR="00AB4DD9" w:rsidRPr="00891C08">
        <w:rPr>
          <w:color w:val="FF0000"/>
        </w:rPr>
        <w:t>]</w:t>
      </w:r>
      <w:r w:rsidR="00946C80" w:rsidRPr="00891C08">
        <w:t>@</w:t>
      </w:r>
      <w:r w:rsidR="00AB4DD9" w:rsidRPr="00891C08">
        <w:rPr>
          <w:color w:val="FF0000"/>
        </w:rPr>
        <w:t>[</w:t>
      </w:r>
      <w:r w:rsidR="00946C80" w:rsidRPr="00891C08">
        <w:t>•</w:t>
      </w:r>
      <w:r w:rsidR="00AB4DD9" w:rsidRPr="00891C08">
        <w:rPr>
          <w:color w:val="FF0000"/>
        </w:rPr>
        <w:t>]</w:t>
      </w:r>
      <w:r w:rsidR="00946C80" w:rsidRPr="00891C08">
        <w:t>.</w:t>
      </w:r>
      <w:r w:rsidR="00AB4DD9" w:rsidRPr="00891C08">
        <w:rPr>
          <w:color w:val="FF0000"/>
        </w:rPr>
        <w:t>[</w:t>
      </w:r>
      <w:r w:rsidR="00946C80" w:rsidRPr="00891C08">
        <w:t>•</w:t>
      </w:r>
      <w:r w:rsidR="00AB4DD9" w:rsidRPr="00891C08">
        <w:rPr>
          <w:color w:val="FF0000"/>
        </w:rPr>
        <w:t>]</w:t>
      </w:r>
      <w:r w:rsidR="00946C80" w:rsidRPr="00891C08">
        <w:t xml:space="preserve">,  </w:t>
      </w:r>
      <w:r w:rsidR="00AB4DD9" w:rsidRPr="00891C08">
        <w:rPr>
          <w:color w:val="FF0000"/>
        </w:rPr>
        <w:t>[</w:t>
      </w:r>
      <w:r w:rsidR="00946C80" w:rsidRPr="00891C08">
        <w:t>•</w:t>
      </w:r>
      <w:r w:rsidR="00AB4DD9" w:rsidRPr="00891C08">
        <w:rPr>
          <w:color w:val="FF0000"/>
        </w:rPr>
        <w:t>]</w:t>
      </w:r>
      <w:r w:rsidR="00305123" w:rsidRPr="00891C08">
        <w:t>@</w:t>
      </w:r>
      <w:r w:rsidR="00AB4DD9" w:rsidRPr="00891C08">
        <w:rPr>
          <w:color w:val="FF0000"/>
        </w:rPr>
        <w:t>[</w:t>
      </w:r>
      <w:r w:rsidR="00946C80" w:rsidRPr="00891C08">
        <w:t>•</w:t>
      </w:r>
      <w:r w:rsidR="00AB4DD9" w:rsidRPr="00891C08">
        <w:rPr>
          <w:color w:val="FF0000"/>
        </w:rPr>
        <w:t>]</w:t>
      </w:r>
      <w:r w:rsidR="00946C80" w:rsidRPr="00891C08">
        <w:t>.</w:t>
      </w:r>
      <w:r w:rsidR="00AB4DD9" w:rsidRPr="00891C08">
        <w:rPr>
          <w:color w:val="FF0000"/>
        </w:rPr>
        <w:t>[</w:t>
      </w:r>
      <w:r w:rsidR="00946C80" w:rsidRPr="00891C08">
        <w:t>•</w:t>
      </w:r>
      <w:r w:rsidR="00AB4DD9" w:rsidRPr="00891C08">
        <w:rPr>
          <w:color w:val="FF0000"/>
        </w:rPr>
        <w:t>]]</w:t>
      </w:r>
      <w:r w:rsidR="00946C80" w:rsidRPr="00891C08">
        <w:t xml:space="preserve"> </w:t>
      </w:r>
      <w:r w:rsidR="00946C80" w:rsidRPr="00891C08">
        <w:rPr>
          <w:color w:val="FF0000"/>
          <w:vertAlign w:val="superscript"/>
        </w:rPr>
        <w:footnoteReference w:id="332"/>
      </w:r>
      <w:r w:rsidR="00946C80" w:rsidRPr="00891C08">
        <w:t>), соответствуют подлинникам документов/соответствует действительности.</w:t>
      </w:r>
    </w:p>
    <w:p w14:paraId="2ABD1E4A" w14:textId="79297F88" w:rsidR="00946C80" w:rsidRPr="00891C08" w:rsidRDefault="00946C80" w:rsidP="00320B82">
      <w:pPr>
        <w:pStyle w:val="afff6"/>
        <w:rPr>
          <w:bCs/>
        </w:rPr>
      </w:pPr>
      <w:r w:rsidRPr="00891C08">
        <w:t xml:space="preserve">Сторона подтверждает, что указанные адреса электронной почты на момент направления документов/информации находились под </w:t>
      </w:r>
      <w:r w:rsidR="00320C3A" w:rsidRPr="00891C08">
        <w:t xml:space="preserve">её </w:t>
      </w:r>
      <w:r w:rsidRPr="00891C08">
        <w:t xml:space="preserve">контролем или контролем </w:t>
      </w:r>
      <w:r w:rsidR="00320C3A" w:rsidRPr="00891C08">
        <w:t xml:space="preserve">её </w:t>
      </w:r>
      <w:r w:rsidRPr="00891C08">
        <w:t>уполномоченных сотрудников/представителей.</w:t>
      </w:r>
    </w:p>
    <w:p w14:paraId="0B2F2214" w14:textId="77777777" w:rsidR="00537E5A" w:rsidRPr="00891C08" w:rsidRDefault="00AB4DD9" w:rsidP="00320B82">
      <w:pPr>
        <w:pStyle w:val="afff6"/>
      </w:pPr>
      <w:r w:rsidRPr="00891C08">
        <w:rPr>
          <w:color w:val="FF0000"/>
        </w:rPr>
        <w:t>[</w:t>
      </w:r>
      <w:r w:rsidR="00946C80" w:rsidRPr="00891C08">
        <w:t xml:space="preserve"> Документы Заказчика размещены на официальном сайте по адресу: </w:t>
      </w:r>
      <w:hyperlink r:id="rId9" w:history="1">
        <w:r w:rsidR="00946C80" w:rsidRPr="00891C08">
          <w:t>https://www.nornickel.ru</w:t>
        </w:r>
      </w:hyperlink>
      <w:r w:rsidR="00946C80" w:rsidRPr="00891C08">
        <w:t>.</w:t>
      </w:r>
      <w:r w:rsidR="00BA488E" w:rsidRPr="00891C08">
        <w:t xml:space="preserve"> </w:t>
      </w:r>
      <w:r w:rsidRPr="00891C08">
        <w:rPr>
          <w:color w:val="FF0000"/>
        </w:rPr>
        <w:t>]</w:t>
      </w:r>
      <w:r w:rsidR="00946C80" w:rsidRPr="00891C08">
        <w:t xml:space="preserve"> </w:t>
      </w:r>
      <w:r w:rsidR="00946C80" w:rsidRPr="00891C08">
        <w:rPr>
          <w:color w:val="FF0000"/>
          <w:vertAlign w:val="superscript"/>
        </w:rPr>
        <w:footnoteReference w:id="333"/>
      </w:r>
    </w:p>
    <w:p w14:paraId="343FC9E9" w14:textId="0F0D457A" w:rsidR="00946C80" w:rsidRPr="00891C08" w:rsidRDefault="0085374A" w:rsidP="00320B82">
      <w:pPr>
        <w:pStyle w:val="afff6"/>
      </w:pPr>
      <w:r w:rsidRPr="00305BB4">
        <w:rPr>
          <w:color w:val="FF0000"/>
        </w:rPr>
        <w:t xml:space="preserve">] </w:t>
      </w:r>
      <w:r w:rsidRPr="00891C08">
        <w:rPr>
          <w:color w:val="FF0000"/>
          <w:vertAlign w:val="superscript"/>
        </w:rPr>
        <w:footnoteReference w:id="334"/>
      </w:r>
    </w:p>
    <w:p w14:paraId="5844A534" w14:textId="15680000" w:rsidR="0085374A" w:rsidRPr="00891C08" w:rsidRDefault="0085374A" w:rsidP="00320B82">
      <w:pPr>
        <w:pStyle w:val="afff6"/>
        <w:rPr>
          <w:color w:val="FF0000"/>
        </w:rPr>
      </w:pPr>
      <w:r w:rsidRPr="00891C08">
        <w:rPr>
          <w:color w:val="FF0000"/>
        </w:rPr>
        <w:t>/</w:t>
      </w:r>
    </w:p>
    <w:p w14:paraId="51D4B546" w14:textId="46FBAAD8" w:rsidR="0085374A" w:rsidRPr="00891C08" w:rsidRDefault="0085374A" w:rsidP="009E563B">
      <w:pPr>
        <w:pStyle w:val="afff6"/>
        <w:rPr>
          <w:bCs/>
        </w:rPr>
      </w:pPr>
      <w:r w:rsidRPr="00305BB4">
        <w:rPr>
          <w:color w:val="FF0000"/>
        </w:rPr>
        <w:lastRenderedPageBreak/>
        <w:t>[</w:t>
      </w:r>
      <w:r w:rsidRPr="00891C08">
        <w:t xml:space="preserve"> Стороны подтверждают, что скан-копии документов о наличии полномочий у их представителей, которые </w:t>
      </w:r>
      <w:r w:rsidRPr="00305BB4">
        <w:t>были направлены по электронной почте (с любого адреса домена @nornik.ru</w:t>
      </w:r>
      <w:r w:rsidR="0062690B" w:rsidRPr="00891C08">
        <w:rPr>
          <w:color w:val="FF0000"/>
          <w:vertAlign w:val="superscript"/>
        </w:rPr>
        <w:footnoteReference w:id="335"/>
      </w:r>
      <w:r w:rsidRPr="00891C08">
        <w:t xml:space="preserve">), соответствуют подлинникам документов. </w:t>
      </w:r>
      <w:r w:rsidRPr="00305BB4">
        <w:rPr>
          <w:color w:val="FF0000"/>
        </w:rPr>
        <w:t>]</w:t>
      </w:r>
      <w:r w:rsidR="0062690B" w:rsidRPr="00891C08">
        <w:rPr>
          <w:color w:val="FF0000"/>
        </w:rPr>
        <w:t xml:space="preserve"> </w:t>
      </w:r>
      <w:r w:rsidR="0062690B" w:rsidRPr="00891C08">
        <w:rPr>
          <w:color w:val="FF0000"/>
          <w:vertAlign w:val="superscript"/>
        </w:rPr>
        <w:footnoteReference w:id="336"/>
      </w:r>
    </w:p>
    <w:p w14:paraId="6BD45D02" w14:textId="6368AE50" w:rsidR="00087983" w:rsidRPr="00891C08" w:rsidRDefault="00AB4DD9" w:rsidP="00087983">
      <w:pPr>
        <w:pStyle w:val="afff6"/>
      </w:pPr>
      <w:r w:rsidRPr="00891C08">
        <w:rPr>
          <w:color w:val="FF0000"/>
        </w:rPr>
        <w:t>[</w:t>
      </w:r>
    </w:p>
    <w:p w14:paraId="026AE6CD" w14:textId="297F45B4" w:rsidR="00E159C2" w:rsidRPr="00891C08" w:rsidRDefault="00E159C2">
      <w:pPr>
        <w:pStyle w:val="a"/>
      </w:pPr>
      <w:r w:rsidRPr="00891C08">
        <w:t>ЛИЧНЫЙ КАБИНЕТ ПОСТАВЩИКА В SAP SRM</w:t>
      </w:r>
    </w:p>
    <w:p w14:paraId="5A24FCDF" w14:textId="54CBACEA" w:rsidR="00E159C2" w:rsidRPr="00891C08" w:rsidRDefault="00E159C2" w:rsidP="008D7FC8">
      <w:pPr>
        <w:pStyle w:val="afff6"/>
        <w:rPr>
          <w:bCs/>
        </w:rPr>
      </w:pPr>
      <w:r w:rsidRPr="00891C08">
        <w:t xml:space="preserve">В случаях, когда Договором предусмотрена передача одной Стороной другой Стороне копий первичного учетного документа, </w:t>
      </w:r>
      <w:r w:rsidR="006C372C" w:rsidRPr="00891C08">
        <w:t>счёта</w:t>
      </w:r>
      <w:r w:rsidRPr="00891C08">
        <w:t xml:space="preserve">-фактуры или передача в адрес Заказчика копии претензии, направляемой другой Стороной, - для </w:t>
      </w:r>
      <w:r w:rsidR="006C372C" w:rsidRPr="00891C08">
        <w:t>приёма</w:t>
      </w:r>
      <w:r w:rsidRPr="00891C08">
        <w:t>-передачи используется личный кабинет поставщика в системе управления закупками «SRM Норникель» (</w:t>
      </w:r>
      <w:hyperlink r:id="rId10" w:history="1">
        <w:r w:rsidRPr="00891C08">
          <w:t>https://srm.nornik.ru</w:t>
        </w:r>
      </w:hyperlink>
      <w:r w:rsidRPr="00891C08">
        <w:t>) (далее – Личный кабинет), и соответствующие положения Договора об их передаче электронной почтой не применяются.</w:t>
      </w:r>
    </w:p>
    <w:p w14:paraId="5805CBE8" w14:textId="5D686DD0" w:rsidR="00E159C2" w:rsidRPr="00891C08" w:rsidRDefault="00E159C2" w:rsidP="00E159C2">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891C08">
        <w:rPr>
          <w:rFonts w:ascii="Tahoma" w:eastAsia="Tahoma" w:hAnsi="Tahoma" w:cs="Tahoma"/>
          <w:bCs w:val="0"/>
          <w:sz w:val="20"/>
          <w:szCs w:val="20"/>
          <w:lang w:eastAsia="en-US"/>
        </w:rPr>
        <w:t xml:space="preserve">Стороны соглашаются следовать правилам регистрации и работы в Личном кабинете, </w:t>
      </w:r>
      <w:r w:rsidR="006C372C" w:rsidRPr="00891C08">
        <w:rPr>
          <w:rFonts w:ascii="Tahoma" w:eastAsia="Tahoma" w:hAnsi="Tahoma" w:cs="Tahoma"/>
          <w:bCs w:val="0"/>
          <w:sz w:val="20"/>
          <w:szCs w:val="20"/>
          <w:lang w:eastAsia="en-US"/>
        </w:rPr>
        <w:t xml:space="preserve">размещённым </w:t>
      </w:r>
      <w:r w:rsidRPr="00891C08">
        <w:rPr>
          <w:rFonts w:ascii="Tahoma" w:eastAsia="Tahoma" w:hAnsi="Tahoma" w:cs="Tahoma"/>
          <w:bCs w:val="0"/>
          <w:sz w:val="20"/>
          <w:szCs w:val="20"/>
          <w:lang w:eastAsia="en-US"/>
        </w:rPr>
        <w:t xml:space="preserve">по адресу: </w:t>
      </w:r>
      <w:hyperlink r:id="rId11" w:history="1">
        <w:r w:rsidRPr="00891C08">
          <w:rPr>
            <w:rFonts w:ascii="Tahoma" w:eastAsia="Tahoma" w:hAnsi="Tahoma" w:cs="Tahoma"/>
            <w:bCs w:val="0"/>
            <w:sz w:val="20"/>
            <w:szCs w:val="20"/>
            <w:lang w:eastAsia="en-US"/>
          </w:rPr>
          <w:t>https://srm.nornik.ru</w:t>
        </w:r>
      </w:hyperlink>
      <w:r w:rsidRPr="00891C08">
        <w:rPr>
          <w:rFonts w:ascii="Tahoma" w:eastAsia="Tahoma" w:hAnsi="Tahoma" w:cs="Tahoma"/>
          <w:bCs w:val="0"/>
          <w:sz w:val="20"/>
          <w:szCs w:val="20"/>
          <w:lang w:eastAsia="en-US"/>
        </w:rPr>
        <w:t xml:space="preserve">. Все действия, совершаемые в Личном кабинете с использованием при входе в него логина и пароля Стороны, считаются </w:t>
      </w:r>
      <w:r w:rsidR="006C372C" w:rsidRPr="00891C08">
        <w:rPr>
          <w:rFonts w:ascii="Tahoma" w:eastAsia="Tahoma" w:hAnsi="Tahoma" w:cs="Tahoma"/>
          <w:bCs w:val="0"/>
          <w:sz w:val="20"/>
          <w:szCs w:val="20"/>
          <w:lang w:eastAsia="en-US"/>
        </w:rPr>
        <w:t xml:space="preserve">произведёнными </w:t>
      </w:r>
      <w:r w:rsidRPr="00891C08">
        <w:rPr>
          <w:rFonts w:ascii="Tahoma" w:eastAsia="Tahoma" w:hAnsi="Tahoma" w:cs="Tahoma"/>
          <w:bCs w:val="0"/>
          <w:sz w:val="20"/>
          <w:szCs w:val="20"/>
          <w:lang w:eastAsia="en-US"/>
        </w:rPr>
        <w:t>этой Стороной и порождают для нее соответствующие права и обязанности. Сторона обязана обеспечивать конфиденциальность логина и пароля, необходимых для доступа в Личный кабинет, и не допускать их неавторизированного раскрытия. Сторона незамедлительно сообщает другой Стороне о компрометации логина и пароля или технических сбоях в работе Личного кабинета.</w:t>
      </w:r>
    </w:p>
    <w:p w14:paraId="48BCD09F" w14:textId="77777777" w:rsidR="00087983" w:rsidRPr="00891C08" w:rsidRDefault="00E159C2" w:rsidP="00E159C2">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891C08">
        <w:rPr>
          <w:rFonts w:ascii="Tahoma" w:eastAsia="Tahoma" w:hAnsi="Tahoma" w:cs="Tahoma"/>
          <w:bCs w:val="0"/>
          <w:sz w:val="20"/>
          <w:szCs w:val="20"/>
          <w:lang w:eastAsia="en-US"/>
        </w:rPr>
        <w:t>В случае временной недоступности Личного кабинета по техническим или иным причинам Стороны используют электронную почту согласно положениям соответствующих условий Договора.</w:t>
      </w:r>
    </w:p>
    <w:p w14:paraId="716C6C67" w14:textId="41F40BC7" w:rsidR="00E159C2" w:rsidRPr="00891C08" w:rsidRDefault="00AB4DD9" w:rsidP="00E159C2">
      <w:pPr>
        <w:pStyle w:val="3"/>
        <w:keepNext w:val="0"/>
        <w:tabs>
          <w:tab w:val="clear" w:pos="720"/>
          <w:tab w:val="left" w:pos="851"/>
          <w:tab w:val="left" w:pos="1418"/>
          <w:tab w:val="left" w:pos="3119"/>
        </w:tabs>
        <w:suppressAutoHyphens/>
        <w:spacing w:before="120" w:after="240"/>
        <w:ind w:left="851" w:firstLine="0"/>
        <w:rPr>
          <w:rFonts w:ascii="Tahoma" w:eastAsia="Tahoma" w:hAnsi="Tahoma" w:cs="Tahoma"/>
          <w:bCs w:val="0"/>
          <w:sz w:val="20"/>
          <w:szCs w:val="20"/>
          <w:lang w:eastAsia="en-US"/>
        </w:rPr>
      </w:pPr>
      <w:r w:rsidRPr="00891C08">
        <w:rPr>
          <w:rFonts w:ascii="Tahoma" w:eastAsia="Tahoma" w:hAnsi="Tahoma" w:cs="Tahoma"/>
          <w:bCs w:val="0"/>
          <w:color w:val="FF0000"/>
          <w:sz w:val="20"/>
          <w:szCs w:val="20"/>
          <w:lang w:eastAsia="en-US"/>
        </w:rPr>
        <w:t>]</w:t>
      </w:r>
      <w:r w:rsidR="00E159C2" w:rsidRPr="00891C08">
        <w:rPr>
          <w:rFonts w:ascii="Tahoma" w:eastAsia="Tahoma" w:hAnsi="Tahoma" w:cs="Tahoma"/>
          <w:bCs w:val="0"/>
          <w:sz w:val="20"/>
          <w:szCs w:val="20"/>
          <w:lang w:eastAsia="en-US"/>
        </w:rPr>
        <w:t xml:space="preserve"> </w:t>
      </w:r>
      <w:r w:rsidR="00E159C2" w:rsidRPr="00891C08">
        <w:rPr>
          <w:rFonts w:ascii="Tahoma" w:eastAsia="Tahoma" w:hAnsi="Tahoma" w:cs="Tahoma"/>
          <w:bCs w:val="0"/>
          <w:color w:val="FF0000"/>
          <w:sz w:val="20"/>
          <w:szCs w:val="20"/>
          <w:vertAlign w:val="superscript"/>
          <w:lang w:eastAsia="en-US"/>
        </w:rPr>
        <w:footnoteReference w:id="337"/>
      </w:r>
    </w:p>
    <w:p w14:paraId="7804D559" w14:textId="4A74AD88" w:rsidR="00303DEA" w:rsidRPr="00891C08" w:rsidRDefault="00AB4DD9" w:rsidP="00303DEA">
      <w:pPr>
        <w:pStyle w:val="afff6"/>
        <w:rPr>
          <w:color w:val="FF0000"/>
        </w:rPr>
      </w:pPr>
      <w:r w:rsidRPr="00891C08">
        <w:rPr>
          <w:color w:val="FF0000"/>
        </w:rPr>
        <w:t>[</w:t>
      </w:r>
    </w:p>
    <w:p w14:paraId="7A3DBC46" w14:textId="774DA020" w:rsidR="001728C3" w:rsidRPr="00891C08" w:rsidRDefault="001728C3">
      <w:pPr>
        <w:pStyle w:val="a"/>
      </w:pPr>
      <w:r w:rsidRPr="00891C08">
        <w:t>ПРОЧИЕ УСЛОВИЯ</w:t>
      </w:r>
    </w:p>
    <w:p w14:paraId="411C4B9A" w14:textId="4976373D" w:rsidR="001728C3" w:rsidRPr="00891C08" w:rsidRDefault="001728C3" w:rsidP="001728C3">
      <w:pPr>
        <w:pStyle w:val="a0"/>
      </w:pPr>
      <w:r w:rsidRPr="00891C08">
        <w:t>Подрядчик заранее выражает свое безусловное согласие на замену стороны Заказчика по Договору – одновременную передачу всех прав и обязанностей по Договору Заказчиком любому третьему лицу (передачу Договора в соответствии со статьей 392.3 Гражданского кодекса РФ), которая может быть осуществлена Заказчиком по своему усмотрению в любой момент времени, независимо от условий соглашения о передаче Договора, заключенного Заказчиком с третьим лицом.</w:t>
      </w:r>
    </w:p>
    <w:p w14:paraId="758D199A" w14:textId="7A998399" w:rsidR="001728C3" w:rsidRPr="00891C08" w:rsidRDefault="001728C3" w:rsidP="001728C3">
      <w:pPr>
        <w:pStyle w:val="afff6"/>
      </w:pPr>
      <w:r w:rsidRPr="00891C08">
        <w:t>Заказчик направляет уведомление о состоявшейся передаче Договора, в т.ч. содержащее реквизиты нового заказчика, по адресам в разделе «Реквизиты Сторон».</w:t>
      </w:r>
    </w:p>
    <w:p w14:paraId="5E7B7D39" w14:textId="348EB6A3" w:rsidR="001728C3" w:rsidRPr="00891C08" w:rsidRDefault="001728C3" w:rsidP="001728C3">
      <w:pPr>
        <w:pStyle w:val="afff6"/>
        <w:rPr>
          <w:color w:val="FF0000"/>
        </w:rPr>
      </w:pPr>
      <w:r w:rsidRPr="00891C08">
        <w:t>Подрядчик признает указанное уведомление достаточным доказательством состоявшейся передачи Договора и не вправе требовать предоставления каких-либо иных документов.</w:t>
      </w:r>
    </w:p>
    <w:p w14:paraId="08D45A0C" w14:textId="7EB729D3" w:rsidR="00303DEA" w:rsidRPr="00891C08" w:rsidRDefault="00AB4DD9" w:rsidP="001728C3">
      <w:pPr>
        <w:pStyle w:val="afff6"/>
      </w:pPr>
      <w:r w:rsidRPr="00891C08">
        <w:rPr>
          <w:color w:val="FF0000"/>
        </w:rPr>
        <w:t>]</w:t>
      </w:r>
    </w:p>
    <w:p w14:paraId="0E31BEFF" w14:textId="694AEB9C" w:rsidR="00946C80" w:rsidRPr="00891C08" w:rsidRDefault="00946C80">
      <w:pPr>
        <w:pStyle w:val="a"/>
      </w:pPr>
      <w:r w:rsidRPr="00891C08">
        <w:t>ПРИЛОЖЕНИЯ</w:t>
      </w:r>
    </w:p>
    <w:p w14:paraId="02628DA2" w14:textId="705EB53A" w:rsidR="00D56E1B" w:rsidRPr="00891C08" w:rsidRDefault="00D56E1B" w:rsidP="008D7FC8">
      <w:pPr>
        <w:pStyle w:val="afff6"/>
      </w:pPr>
      <w:bookmarkStart w:id="33" w:name="_Toc528580331"/>
      <w:r w:rsidRPr="00891C08">
        <w:t>При противоречии между Договором и приложениями Договор имеет приоритет.</w:t>
      </w:r>
      <w:bookmarkEnd w:id="33"/>
    </w:p>
    <w:p w14:paraId="028B85FE" w14:textId="77777777" w:rsidR="00D56E1B" w:rsidRPr="00891C08" w:rsidRDefault="00D56E1B" w:rsidP="008D7FC8">
      <w:pPr>
        <w:pStyle w:val="afff6"/>
      </w:pPr>
      <w:r w:rsidRPr="00891C08">
        <w:lastRenderedPageBreak/>
        <w:t>Приложения, упомянутые в тексте Договора, но не приложенные к Договору, содержатся в Сборнике приложений к договорам, используемых при заключении и исполнении договоров, согласно Общим условиям.</w:t>
      </w:r>
    </w:p>
    <w:p w14:paraId="2578FDD4" w14:textId="5EEB438E" w:rsidR="00946C80" w:rsidRPr="00891C08" w:rsidRDefault="00D56E1B" w:rsidP="008D7FC8">
      <w:pPr>
        <w:pStyle w:val="afff6"/>
        <w:rPr>
          <w:bCs/>
          <w:color w:val="FF0000"/>
        </w:rPr>
      </w:pPr>
      <w:r w:rsidRPr="00891C08">
        <w:t>Подписанием Договора Стороны подтверждают согласие со следующими Приложениями</w:t>
      </w:r>
      <w:r w:rsidR="00946C80" w:rsidRPr="00891C08">
        <w:t xml:space="preserve">: </w:t>
      </w:r>
      <w:r w:rsidR="00946C80" w:rsidRPr="00891C08">
        <w:rPr>
          <w:rStyle w:val="ad"/>
        </w:rPr>
        <w:footnoteReference w:id="338"/>
      </w:r>
    </w:p>
    <w:p w14:paraId="2DAE628B" w14:textId="67362260" w:rsidR="00946C80" w:rsidRPr="00891C08" w:rsidRDefault="00946C80" w:rsidP="0052029F">
      <w:pPr>
        <w:pStyle w:val="afff6"/>
      </w:pPr>
      <w:r w:rsidRPr="00891C08">
        <w:t xml:space="preserve">- Приложение № 1. </w:t>
      </w:r>
      <w:r w:rsidR="00AB4DD9" w:rsidRPr="00891C08">
        <w:rPr>
          <w:bCs/>
          <w:color w:val="FF0000"/>
        </w:rPr>
        <w:t>[</w:t>
      </w:r>
      <w:r w:rsidRPr="00891C08">
        <w:rPr>
          <w:bCs/>
        </w:rPr>
        <w:t>•</w:t>
      </w:r>
      <w:r w:rsidR="00AB4DD9" w:rsidRPr="00891C08">
        <w:rPr>
          <w:bCs/>
          <w:color w:val="FF0000"/>
        </w:rPr>
        <w:t>]</w:t>
      </w:r>
    </w:p>
    <w:p w14:paraId="16072EA3" w14:textId="61E82A1A" w:rsidR="00946C80" w:rsidRPr="00891C08" w:rsidRDefault="00946C80" w:rsidP="0052029F">
      <w:pPr>
        <w:pStyle w:val="afff6"/>
        <w:rPr>
          <w:bCs/>
          <w:color w:val="FF0000"/>
        </w:rPr>
      </w:pPr>
      <w:r w:rsidRPr="00891C08">
        <w:t xml:space="preserve">- Приложение № 2. </w:t>
      </w:r>
      <w:r w:rsidR="00AB4DD9" w:rsidRPr="00891C08">
        <w:rPr>
          <w:bCs/>
          <w:color w:val="FF0000"/>
        </w:rPr>
        <w:t>[</w:t>
      </w:r>
      <w:r w:rsidRPr="00891C08">
        <w:rPr>
          <w:bCs/>
        </w:rPr>
        <w:t>•</w:t>
      </w:r>
      <w:r w:rsidR="00AB4DD9" w:rsidRPr="00891C08">
        <w:rPr>
          <w:bCs/>
          <w:color w:val="FF0000"/>
        </w:rPr>
        <w:t>]</w:t>
      </w:r>
    </w:p>
    <w:p w14:paraId="4CF5346B" w14:textId="0B3663A6" w:rsidR="00834071" w:rsidRPr="00891C08" w:rsidRDefault="00834071" w:rsidP="0052029F">
      <w:pPr>
        <w:pStyle w:val="afff6"/>
      </w:pPr>
      <w:r w:rsidRPr="00891C08">
        <w:rPr>
          <w:bCs/>
        </w:rPr>
        <w:t>-</w:t>
      </w:r>
      <w:r w:rsidRPr="00891C08">
        <w:rPr>
          <w:bCs/>
          <w:color w:val="FF0000"/>
        </w:rPr>
        <w:t xml:space="preserve"> </w:t>
      </w:r>
      <w:r w:rsidR="00AB4DD9" w:rsidRPr="00891C08">
        <w:rPr>
          <w:bCs/>
          <w:color w:val="FF0000"/>
        </w:rPr>
        <w:t>[</w:t>
      </w:r>
      <w:r w:rsidRPr="00891C08">
        <w:rPr>
          <w:bCs/>
        </w:rPr>
        <w:t>•</w:t>
      </w:r>
      <w:r w:rsidR="00AB4DD9" w:rsidRPr="00891C08">
        <w:rPr>
          <w:bCs/>
          <w:color w:val="FF0000"/>
        </w:rPr>
        <w:t>]</w:t>
      </w:r>
    </w:p>
    <w:p w14:paraId="47487ECE" w14:textId="1F1573DC" w:rsidR="00946C80" w:rsidRPr="00891C08" w:rsidRDefault="00946C80">
      <w:pPr>
        <w:pStyle w:val="a"/>
      </w:pPr>
      <w:r w:rsidRPr="00891C08">
        <w:t>РЕКВИЗИТЫ СТОРОН</w:t>
      </w:r>
    </w:p>
    <w:tbl>
      <w:tblPr>
        <w:tblW w:w="9072" w:type="dxa"/>
        <w:tblInd w:w="84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4536"/>
        <w:gridCol w:w="4536"/>
      </w:tblGrid>
      <w:tr w:rsidR="00562C8F" w:rsidRPr="00891C08" w14:paraId="5D48F7BF" w14:textId="77777777" w:rsidTr="007F7205">
        <w:trPr>
          <w:trHeight w:val="107"/>
        </w:trPr>
        <w:tc>
          <w:tcPr>
            <w:tcW w:w="4536" w:type="dxa"/>
            <w:shd w:val="clear" w:color="auto" w:fill="F2F2F2" w:themeFill="background1" w:themeFillShade="F2"/>
            <w:vAlign w:val="center"/>
          </w:tcPr>
          <w:p w14:paraId="4A154BE7" w14:textId="3285B8CA" w:rsidR="00562C8F" w:rsidRPr="00891C08" w:rsidRDefault="00E90EBD" w:rsidP="00F6467E">
            <w:pPr>
              <w:tabs>
                <w:tab w:val="left" w:pos="1134"/>
              </w:tabs>
              <w:spacing w:before="120" w:after="240"/>
              <w:ind w:left="34" w:right="140" w:firstLine="0"/>
              <w:jc w:val="center"/>
              <w:rPr>
                <w:rFonts w:ascii="Tahoma" w:hAnsi="Tahoma" w:cs="Tahoma"/>
                <w:b/>
                <w:sz w:val="20"/>
              </w:rPr>
            </w:pPr>
            <w:r w:rsidRPr="00891C08">
              <w:rPr>
                <w:rFonts w:ascii="Tahoma" w:hAnsi="Tahoma" w:cs="Tahoma"/>
                <w:b/>
                <w:sz w:val="20"/>
              </w:rPr>
              <w:t>Подрядчик</w:t>
            </w:r>
          </w:p>
        </w:tc>
        <w:tc>
          <w:tcPr>
            <w:tcW w:w="4536" w:type="dxa"/>
            <w:shd w:val="clear" w:color="auto" w:fill="F2F2F2" w:themeFill="background1" w:themeFillShade="F2"/>
            <w:vAlign w:val="center"/>
          </w:tcPr>
          <w:p w14:paraId="2E0DAA3F" w14:textId="77777777" w:rsidR="00562C8F" w:rsidRPr="00891C08" w:rsidRDefault="00562C8F" w:rsidP="00F6467E">
            <w:pPr>
              <w:spacing w:before="120" w:after="240"/>
              <w:ind w:left="34" w:right="140" w:firstLine="0"/>
              <w:jc w:val="center"/>
              <w:rPr>
                <w:rFonts w:ascii="Tahoma" w:hAnsi="Tahoma" w:cs="Tahoma"/>
                <w:sz w:val="20"/>
              </w:rPr>
            </w:pPr>
            <w:r w:rsidRPr="00891C08">
              <w:rPr>
                <w:rFonts w:ascii="Tahoma" w:hAnsi="Tahoma" w:cs="Tahoma"/>
                <w:b/>
                <w:sz w:val="20"/>
              </w:rPr>
              <w:t>Заказчик</w:t>
            </w:r>
          </w:p>
        </w:tc>
      </w:tr>
      <w:tr w:rsidR="00562C8F" w:rsidRPr="00891C08" w14:paraId="6AC33D7B" w14:textId="77777777" w:rsidTr="007F7205">
        <w:trPr>
          <w:trHeight w:val="58"/>
        </w:trPr>
        <w:tc>
          <w:tcPr>
            <w:tcW w:w="4536" w:type="dxa"/>
            <w:shd w:val="clear" w:color="auto" w:fill="F2F2F2" w:themeFill="background1" w:themeFillShade="F2"/>
          </w:tcPr>
          <w:p w14:paraId="7EB05177" w14:textId="40998EE7" w:rsidR="00CE6069" w:rsidRPr="00891C08" w:rsidRDefault="00AB4DD9" w:rsidP="00F6467E">
            <w:pPr>
              <w:ind w:left="34" w:right="142" w:firstLine="0"/>
              <w:jc w:val="left"/>
              <w:rPr>
                <w:rFonts w:ascii="Tahoma" w:hAnsi="Tahoma" w:cs="Tahoma"/>
                <w:color w:val="FF0000"/>
                <w:sz w:val="20"/>
              </w:rPr>
            </w:pPr>
            <w:r w:rsidRPr="00891C08">
              <w:rPr>
                <w:rFonts w:ascii="Tahoma" w:hAnsi="Tahoma" w:cs="Tahoma"/>
                <w:color w:val="FF0000"/>
                <w:sz w:val="20"/>
              </w:rPr>
              <w:t>[</w:t>
            </w:r>
          </w:p>
          <w:p w14:paraId="53553174" w14:textId="0E30EBE5" w:rsidR="00562C8F" w:rsidRPr="00891C08" w:rsidRDefault="00562C8F" w:rsidP="00F6467E">
            <w:pPr>
              <w:ind w:left="34" w:right="142" w:firstLine="0"/>
              <w:jc w:val="left"/>
              <w:rPr>
                <w:rFonts w:ascii="Tahoma" w:hAnsi="Tahoma" w:cs="Tahoma"/>
                <w:sz w:val="20"/>
              </w:rPr>
            </w:pPr>
            <w:r w:rsidRPr="00891C08">
              <w:rPr>
                <w:rFonts w:ascii="Tahoma" w:hAnsi="Tahoma" w:cs="Tahoma"/>
                <w:sz w:val="20"/>
              </w:rPr>
              <w:t>Полное наименование:</w:t>
            </w:r>
            <w:r w:rsidRPr="00891C08">
              <w:rPr>
                <w:rFonts w:ascii="Tahoma" w:hAnsi="Tahoma" w:cs="Tahoma"/>
                <w:color w:val="FF0000"/>
                <w:sz w:val="20"/>
                <w:u w:color="FF0000"/>
              </w:rPr>
              <w:t xml:space="preserve"> </w:t>
            </w:r>
            <w:r w:rsidR="00AB4DD9" w:rsidRPr="00891C08">
              <w:rPr>
                <w:rFonts w:ascii="Tahoma" w:hAnsi="Tahoma" w:cs="Tahoma"/>
                <w:color w:val="FF0000"/>
                <w:sz w:val="20"/>
                <w:u w:color="FF0000"/>
              </w:rPr>
              <w:t>[</w:t>
            </w:r>
            <w:r w:rsidRPr="00891C08">
              <w:rPr>
                <w:rFonts w:ascii="Tahoma" w:hAnsi="Tahoma" w:cs="Tahoma"/>
                <w:sz w:val="20"/>
              </w:rPr>
              <w:t>•</w:t>
            </w:r>
            <w:r w:rsidR="00AB4DD9" w:rsidRPr="00891C08">
              <w:rPr>
                <w:rFonts w:ascii="Tahoma" w:hAnsi="Tahoma" w:cs="Tahoma"/>
                <w:color w:val="FF0000"/>
                <w:sz w:val="20"/>
              </w:rPr>
              <w:t>]</w:t>
            </w:r>
          </w:p>
          <w:p w14:paraId="06570B88" w14:textId="390DCF91" w:rsidR="00562C8F" w:rsidRPr="00891C08" w:rsidRDefault="00562C8F" w:rsidP="00F6467E">
            <w:pPr>
              <w:ind w:left="34" w:right="142" w:firstLine="0"/>
              <w:jc w:val="left"/>
              <w:rPr>
                <w:rFonts w:ascii="Tahoma" w:hAnsi="Tahoma" w:cs="Tahoma"/>
                <w:color w:val="FF0000"/>
                <w:sz w:val="20"/>
              </w:rPr>
            </w:pPr>
            <w:r w:rsidRPr="00891C08">
              <w:rPr>
                <w:rFonts w:ascii="Tahoma" w:hAnsi="Tahoma" w:cs="Tahoma"/>
                <w:sz w:val="20"/>
              </w:rPr>
              <w:t>Сокращённое наименование:</w:t>
            </w:r>
            <w:r w:rsidRPr="00891C08">
              <w:rPr>
                <w:rFonts w:ascii="Tahoma" w:hAnsi="Tahoma" w:cs="Tahoma"/>
                <w:color w:val="FF0000"/>
                <w:sz w:val="20"/>
                <w:u w:color="FF0000"/>
              </w:rPr>
              <w:t xml:space="preserve"> </w:t>
            </w:r>
            <w:r w:rsidR="00AB4DD9" w:rsidRPr="00891C08">
              <w:rPr>
                <w:rFonts w:ascii="Tahoma" w:hAnsi="Tahoma" w:cs="Tahoma"/>
                <w:color w:val="FF0000"/>
                <w:sz w:val="20"/>
                <w:u w:color="FF0000"/>
              </w:rPr>
              <w:t>[</w:t>
            </w:r>
            <w:r w:rsidRPr="00891C08">
              <w:rPr>
                <w:rFonts w:ascii="Tahoma" w:hAnsi="Tahoma" w:cs="Tahoma"/>
                <w:sz w:val="20"/>
              </w:rPr>
              <w:t>•</w:t>
            </w:r>
            <w:r w:rsidR="00AB4DD9" w:rsidRPr="00891C08">
              <w:rPr>
                <w:rFonts w:ascii="Tahoma" w:hAnsi="Tahoma" w:cs="Tahoma"/>
                <w:color w:val="FF0000"/>
                <w:sz w:val="20"/>
              </w:rPr>
              <w:t>]</w:t>
            </w:r>
          </w:p>
          <w:p w14:paraId="61E0BB4D" w14:textId="5F207369" w:rsidR="001D66AD" w:rsidRPr="00891C08" w:rsidRDefault="001D66AD" w:rsidP="00F6467E">
            <w:pPr>
              <w:ind w:left="34" w:right="142" w:firstLine="0"/>
              <w:jc w:val="left"/>
              <w:rPr>
                <w:rFonts w:ascii="Tahoma" w:hAnsi="Tahoma" w:cs="Tahoma"/>
                <w:sz w:val="20"/>
              </w:rPr>
            </w:pPr>
            <w:r w:rsidRPr="00891C08">
              <w:rPr>
                <w:rFonts w:ascii="Tahoma" w:hAnsi="Tahoma" w:cs="Tahoma"/>
                <w:color w:val="FF0000"/>
                <w:sz w:val="20"/>
                <w:u w:color="FF0000"/>
              </w:rPr>
              <w:t xml:space="preserve">[ </w:t>
            </w:r>
            <w:r w:rsidR="00482829" w:rsidRPr="00305BB4">
              <w:rPr>
                <w:rFonts w:ascii="Tahoma" w:hAnsi="Tahoma" w:cs="Tahoma"/>
                <w:sz w:val="20"/>
                <w:u w:color="FF0000"/>
              </w:rPr>
              <w:t>Наименование ф</w:t>
            </w:r>
            <w:r w:rsidRPr="00891C08">
              <w:rPr>
                <w:rFonts w:ascii="Tahoma" w:hAnsi="Tahoma" w:cs="Tahoma"/>
                <w:sz w:val="20"/>
              </w:rPr>
              <w:t>илиал</w:t>
            </w:r>
            <w:r w:rsidR="00482829" w:rsidRPr="00891C08">
              <w:rPr>
                <w:rFonts w:ascii="Tahoma" w:hAnsi="Tahoma" w:cs="Tahoma"/>
                <w:sz w:val="20"/>
              </w:rPr>
              <w:t xml:space="preserve">а </w:t>
            </w:r>
            <w:r w:rsidRPr="00891C08">
              <w:rPr>
                <w:rFonts w:ascii="Tahoma" w:hAnsi="Tahoma" w:cs="Tahoma"/>
                <w:sz w:val="20"/>
              </w:rPr>
              <w:t>/</w:t>
            </w:r>
            <w:r w:rsidR="00482829" w:rsidRPr="00891C08">
              <w:rPr>
                <w:rFonts w:ascii="Tahoma" w:hAnsi="Tahoma" w:cs="Tahoma"/>
                <w:sz w:val="20"/>
              </w:rPr>
              <w:t xml:space="preserve"> </w:t>
            </w:r>
            <w:r w:rsidRPr="00891C08">
              <w:rPr>
                <w:rFonts w:ascii="Tahoma" w:hAnsi="Tahoma" w:cs="Tahoma"/>
                <w:sz w:val="20"/>
              </w:rPr>
              <w:t>представительств</w:t>
            </w:r>
            <w:r w:rsidR="00482829" w:rsidRPr="00891C08">
              <w:rPr>
                <w:rFonts w:ascii="Tahoma" w:hAnsi="Tahoma" w:cs="Tahoma"/>
                <w:sz w:val="20"/>
              </w:rPr>
              <w:t>а</w:t>
            </w:r>
            <w:r w:rsidRPr="00891C08">
              <w:rPr>
                <w:rFonts w:ascii="Tahoma" w:hAnsi="Tahoma" w:cs="Tahoma"/>
                <w:sz w:val="20"/>
              </w:rPr>
              <w:t xml:space="preserve">: </w:t>
            </w:r>
            <w:r w:rsidRPr="00891C08">
              <w:rPr>
                <w:rFonts w:ascii="Tahoma" w:hAnsi="Tahoma" w:cs="Tahoma"/>
                <w:color w:val="FF0000"/>
                <w:sz w:val="20"/>
                <w:u w:color="FF0000"/>
              </w:rPr>
              <w:t>[</w:t>
            </w:r>
            <w:r w:rsidRPr="00891C08">
              <w:rPr>
                <w:rFonts w:ascii="Tahoma" w:hAnsi="Tahoma" w:cs="Tahoma"/>
                <w:sz w:val="20"/>
              </w:rPr>
              <w:t>•</w:t>
            </w:r>
            <w:r w:rsidRPr="00891C08">
              <w:rPr>
                <w:rFonts w:ascii="Tahoma" w:hAnsi="Tahoma" w:cs="Tahoma"/>
                <w:color w:val="FF0000"/>
                <w:sz w:val="20"/>
              </w:rPr>
              <w:t>]</w:t>
            </w:r>
            <w:r w:rsidRPr="00891C08">
              <w:rPr>
                <w:rFonts w:ascii="Tahoma" w:hAnsi="Tahoma" w:cs="Tahoma"/>
                <w:sz w:val="20"/>
              </w:rPr>
              <w:t xml:space="preserve"> </w:t>
            </w:r>
            <w:r w:rsidRPr="00891C08">
              <w:rPr>
                <w:rFonts w:ascii="Tahoma" w:hAnsi="Tahoma" w:cs="Tahoma"/>
                <w:color w:val="FF0000"/>
                <w:sz w:val="20"/>
              </w:rPr>
              <w:t>]</w:t>
            </w:r>
          </w:p>
          <w:p w14:paraId="54621275" w14:textId="5EF9C8C1" w:rsidR="00562C8F" w:rsidRPr="00891C08" w:rsidRDefault="00562C8F" w:rsidP="00F6467E">
            <w:pPr>
              <w:ind w:left="34" w:right="142" w:firstLine="0"/>
              <w:jc w:val="left"/>
              <w:rPr>
                <w:rFonts w:ascii="Tahoma" w:hAnsi="Tahoma" w:cs="Tahoma"/>
                <w:sz w:val="20"/>
              </w:rPr>
            </w:pPr>
            <w:r w:rsidRPr="00891C08">
              <w:rPr>
                <w:rFonts w:ascii="Tahoma" w:hAnsi="Tahoma" w:cs="Tahoma"/>
                <w:sz w:val="20"/>
              </w:rPr>
              <w:t>Адрес юридического лица</w:t>
            </w:r>
            <w:r w:rsidR="00482829" w:rsidRPr="00891C08">
              <w:rPr>
                <w:rFonts w:ascii="Tahoma" w:hAnsi="Tahoma" w:cs="Tahoma"/>
                <w:sz w:val="20"/>
              </w:rPr>
              <w:t xml:space="preserve"> в соответствии с ЕГРЮЛ (используется в том числе для оформления счетов-фактур)</w:t>
            </w:r>
            <w:r w:rsidRPr="00891C08">
              <w:rPr>
                <w:rFonts w:ascii="Tahoma" w:hAnsi="Tahoma" w:cs="Tahoma"/>
                <w:sz w:val="20"/>
              </w:rPr>
              <w:t>:</w:t>
            </w:r>
            <w:r w:rsidRPr="00891C08">
              <w:rPr>
                <w:rFonts w:ascii="Tahoma" w:hAnsi="Tahoma" w:cs="Tahoma"/>
                <w:color w:val="FF0000"/>
                <w:sz w:val="20"/>
                <w:u w:color="FF0000"/>
              </w:rPr>
              <w:t xml:space="preserve"> </w:t>
            </w:r>
            <w:r w:rsidR="00AB4DD9" w:rsidRPr="00891C08">
              <w:rPr>
                <w:rFonts w:ascii="Tahoma" w:hAnsi="Tahoma" w:cs="Tahoma"/>
                <w:color w:val="FF0000"/>
                <w:sz w:val="20"/>
                <w:u w:color="FF0000"/>
              </w:rPr>
              <w:t>[</w:t>
            </w:r>
            <w:r w:rsidRPr="00891C08">
              <w:rPr>
                <w:rFonts w:ascii="Tahoma" w:hAnsi="Tahoma" w:cs="Tahoma"/>
                <w:sz w:val="20"/>
              </w:rPr>
              <w:t>•</w:t>
            </w:r>
            <w:r w:rsidR="00AB4DD9" w:rsidRPr="00891C08">
              <w:rPr>
                <w:rFonts w:ascii="Tahoma" w:hAnsi="Tahoma" w:cs="Tahoma"/>
                <w:color w:val="FF0000"/>
                <w:sz w:val="20"/>
              </w:rPr>
              <w:t>]</w:t>
            </w:r>
          </w:p>
          <w:p w14:paraId="516AF93B" w14:textId="4F312B16" w:rsidR="00562C8F" w:rsidRPr="00891C08" w:rsidRDefault="00562C8F" w:rsidP="00F6467E">
            <w:pPr>
              <w:ind w:left="34" w:right="142" w:firstLine="0"/>
              <w:jc w:val="left"/>
              <w:rPr>
                <w:rFonts w:ascii="Tahoma" w:hAnsi="Tahoma" w:cs="Tahoma"/>
                <w:sz w:val="20"/>
              </w:rPr>
            </w:pPr>
            <w:r w:rsidRPr="00891C08">
              <w:rPr>
                <w:rFonts w:ascii="Tahoma" w:hAnsi="Tahoma" w:cs="Tahoma"/>
                <w:sz w:val="20"/>
              </w:rPr>
              <w:t xml:space="preserve">Почтовый адрес: </w:t>
            </w:r>
            <w:r w:rsidR="00AB4DD9" w:rsidRPr="00891C08">
              <w:rPr>
                <w:rFonts w:ascii="Tahoma" w:hAnsi="Tahoma" w:cs="Tahoma"/>
                <w:color w:val="FF0000"/>
                <w:sz w:val="20"/>
                <w:u w:color="FF0000"/>
              </w:rPr>
              <w:t>[</w:t>
            </w:r>
            <w:r w:rsidRPr="00891C08">
              <w:rPr>
                <w:rFonts w:ascii="Tahoma" w:hAnsi="Tahoma" w:cs="Tahoma"/>
                <w:sz w:val="20"/>
              </w:rPr>
              <w:t>•</w:t>
            </w:r>
            <w:r w:rsidR="00AB4DD9" w:rsidRPr="00891C08">
              <w:rPr>
                <w:rFonts w:ascii="Tahoma" w:hAnsi="Tahoma" w:cs="Tahoma"/>
                <w:color w:val="FF0000"/>
                <w:sz w:val="20"/>
              </w:rPr>
              <w:t>]</w:t>
            </w:r>
          </w:p>
          <w:p w14:paraId="1B4E9070" w14:textId="3D9B6039" w:rsidR="00CE6069" w:rsidRPr="00891C08" w:rsidRDefault="00562C8F" w:rsidP="00F6467E">
            <w:pPr>
              <w:ind w:left="34" w:right="142" w:firstLine="0"/>
              <w:jc w:val="left"/>
              <w:rPr>
                <w:rFonts w:ascii="Tahoma" w:hAnsi="Tahoma" w:cs="Tahoma"/>
                <w:color w:val="FF0000"/>
                <w:sz w:val="20"/>
              </w:rPr>
            </w:pPr>
            <w:r w:rsidRPr="00891C08">
              <w:rPr>
                <w:rFonts w:ascii="Tahoma" w:hAnsi="Tahoma" w:cs="Tahoma"/>
                <w:sz w:val="20"/>
              </w:rPr>
              <w:t xml:space="preserve">ИНН </w:t>
            </w:r>
            <w:r w:rsidR="00AB4DD9" w:rsidRPr="00891C08">
              <w:rPr>
                <w:rFonts w:ascii="Tahoma" w:hAnsi="Tahoma" w:cs="Tahoma"/>
                <w:color w:val="FF0000"/>
                <w:sz w:val="20"/>
                <w:u w:color="FF0000"/>
              </w:rPr>
              <w:t>[</w:t>
            </w:r>
            <w:r w:rsidRPr="00891C08">
              <w:rPr>
                <w:rFonts w:ascii="Tahoma" w:hAnsi="Tahoma" w:cs="Tahoma"/>
                <w:sz w:val="20"/>
              </w:rPr>
              <w:t>•</w:t>
            </w:r>
            <w:r w:rsidR="00AB4DD9" w:rsidRPr="00891C08">
              <w:rPr>
                <w:rFonts w:ascii="Tahoma" w:hAnsi="Tahoma" w:cs="Tahoma"/>
                <w:color w:val="FF0000"/>
                <w:sz w:val="20"/>
              </w:rPr>
              <w:t>]</w:t>
            </w:r>
            <w:r w:rsidRPr="00891C08">
              <w:rPr>
                <w:rFonts w:ascii="Tahoma" w:hAnsi="Tahoma" w:cs="Tahoma"/>
                <w:sz w:val="20"/>
              </w:rPr>
              <w:t xml:space="preserve"> / КПП </w:t>
            </w:r>
            <w:r w:rsidR="00AB4DD9" w:rsidRPr="00891C08">
              <w:rPr>
                <w:rFonts w:ascii="Tahoma" w:hAnsi="Tahoma" w:cs="Tahoma"/>
                <w:color w:val="FF0000"/>
                <w:sz w:val="20"/>
                <w:u w:color="FF0000"/>
              </w:rPr>
              <w:t>[</w:t>
            </w:r>
            <w:r w:rsidRPr="00891C08">
              <w:rPr>
                <w:rFonts w:ascii="Tahoma" w:hAnsi="Tahoma" w:cs="Tahoma"/>
                <w:sz w:val="20"/>
              </w:rPr>
              <w:t>•</w:t>
            </w:r>
            <w:r w:rsidR="00AB4DD9" w:rsidRPr="00891C08">
              <w:rPr>
                <w:rFonts w:ascii="Tahoma" w:hAnsi="Tahoma" w:cs="Tahoma"/>
                <w:color w:val="FF0000"/>
                <w:sz w:val="20"/>
              </w:rPr>
              <w:t>]</w:t>
            </w:r>
          </w:p>
          <w:p w14:paraId="0FE82766" w14:textId="0CC735B7" w:rsidR="00562C8F" w:rsidRPr="00891C08" w:rsidRDefault="00AB4DD9" w:rsidP="00F6467E">
            <w:pPr>
              <w:ind w:left="34" w:right="142" w:firstLine="0"/>
              <w:jc w:val="left"/>
              <w:rPr>
                <w:rFonts w:ascii="Tahoma" w:hAnsi="Tahoma" w:cs="Tahoma"/>
                <w:color w:val="FF0000"/>
                <w:sz w:val="20"/>
              </w:rPr>
            </w:pPr>
            <w:r w:rsidRPr="00891C08">
              <w:rPr>
                <w:rFonts w:ascii="Tahoma" w:hAnsi="Tahoma" w:cs="Tahoma"/>
                <w:color w:val="FF0000"/>
                <w:sz w:val="20"/>
              </w:rPr>
              <w:t>]</w:t>
            </w:r>
            <w:r w:rsidR="00CE6069" w:rsidRPr="00891C08">
              <w:rPr>
                <w:rFonts w:ascii="Tahoma" w:hAnsi="Tahoma" w:cs="Tahoma"/>
                <w:color w:val="FF0000"/>
                <w:sz w:val="20"/>
              </w:rPr>
              <w:t xml:space="preserve"> </w:t>
            </w:r>
            <w:r w:rsidR="00CE6069" w:rsidRPr="00891C08">
              <w:rPr>
                <w:rStyle w:val="ad"/>
                <w:rFonts w:cs="Tahoma"/>
              </w:rPr>
              <w:footnoteReference w:id="339"/>
            </w:r>
          </w:p>
          <w:p w14:paraId="3FF72AC8" w14:textId="08310A3C" w:rsidR="00F12C7E" w:rsidRPr="00891C08" w:rsidRDefault="00F12C7E" w:rsidP="00F6467E">
            <w:pPr>
              <w:ind w:left="34" w:right="142" w:firstLine="0"/>
              <w:jc w:val="left"/>
              <w:rPr>
                <w:rFonts w:ascii="Tahoma" w:hAnsi="Tahoma" w:cs="Tahoma"/>
                <w:color w:val="FF0000"/>
                <w:sz w:val="20"/>
              </w:rPr>
            </w:pPr>
            <w:r w:rsidRPr="00891C08">
              <w:rPr>
                <w:rFonts w:ascii="Tahoma" w:hAnsi="Tahoma" w:cs="Tahoma"/>
                <w:color w:val="FF0000"/>
                <w:sz w:val="20"/>
              </w:rPr>
              <w:t>/</w:t>
            </w:r>
          </w:p>
          <w:p w14:paraId="62F911B6" w14:textId="51645A23" w:rsidR="00CE6069" w:rsidRPr="00891C08" w:rsidRDefault="00AB4DD9" w:rsidP="00F6467E">
            <w:pPr>
              <w:ind w:left="34" w:right="142" w:firstLine="0"/>
              <w:jc w:val="left"/>
              <w:rPr>
                <w:rFonts w:ascii="Tahoma" w:hAnsi="Tahoma" w:cs="Tahoma"/>
                <w:color w:val="FF0000"/>
                <w:sz w:val="20"/>
              </w:rPr>
            </w:pPr>
            <w:r w:rsidRPr="00891C08">
              <w:rPr>
                <w:rFonts w:ascii="Tahoma" w:hAnsi="Tahoma" w:cs="Tahoma"/>
                <w:color w:val="FF0000"/>
                <w:sz w:val="20"/>
              </w:rPr>
              <w:t>[</w:t>
            </w:r>
          </w:p>
          <w:p w14:paraId="75B1A388" w14:textId="45FCEA30" w:rsidR="00CE6069" w:rsidRPr="00891C08" w:rsidRDefault="0081735D" w:rsidP="00F6467E">
            <w:pPr>
              <w:ind w:left="34" w:right="142" w:firstLine="0"/>
              <w:jc w:val="left"/>
              <w:rPr>
                <w:rFonts w:ascii="Tahoma" w:hAnsi="Tahoma" w:cs="Tahoma"/>
                <w:color w:val="FF0000"/>
                <w:sz w:val="20"/>
              </w:rPr>
            </w:pPr>
            <w:r w:rsidRPr="00891C08">
              <w:rPr>
                <w:rFonts w:ascii="Tahoma" w:hAnsi="Tahoma" w:cs="Tahoma"/>
                <w:sz w:val="20"/>
              </w:rPr>
              <w:t xml:space="preserve">ФИО: </w:t>
            </w:r>
            <w:r w:rsidR="00AB4DD9" w:rsidRPr="00891C08">
              <w:rPr>
                <w:rFonts w:ascii="Tahoma" w:hAnsi="Tahoma" w:cs="Tahoma"/>
                <w:color w:val="FF0000"/>
                <w:sz w:val="20"/>
                <w:u w:color="FF0000"/>
              </w:rPr>
              <w:t>[</w:t>
            </w:r>
            <w:r w:rsidRPr="00891C08">
              <w:rPr>
                <w:rFonts w:ascii="Tahoma" w:hAnsi="Tahoma" w:cs="Tahoma"/>
                <w:sz w:val="20"/>
              </w:rPr>
              <w:t>•</w:t>
            </w:r>
            <w:r w:rsidR="00AB4DD9" w:rsidRPr="00891C08">
              <w:rPr>
                <w:rFonts w:ascii="Tahoma" w:hAnsi="Tahoma" w:cs="Tahoma"/>
                <w:color w:val="FF0000"/>
                <w:sz w:val="20"/>
              </w:rPr>
              <w:t>]</w:t>
            </w:r>
          </w:p>
          <w:p w14:paraId="09BEB2CC" w14:textId="2C3D7B24" w:rsidR="001C160A" w:rsidRPr="00891C08" w:rsidRDefault="001C160A" w:rsidP="001C160A">
            <w:pPr>
              <w:ind w:left="34" w:right="142" w:firstLine="0"/>
              <w:jc w:val="left"/>
              <w:rPr>
                <w:rFonts w:ascii="Tahoma" w:hAnsi="Tahoma" w:cs="Tahoma"/>
                <w:sz w:val="20"/>
              </w:rPr>
            </w:pPr>
            <w:r w:rsidRPr="00891C08">
              <w:rPr>
                <w:rFonts w:ascii="Tahoma" w:hAnsi="Tahoma" w:cs="Tahoma"/>
                <w:sz w:val="20"/>
              </w:rPr>
              <w:t xml:space="preserve">Документ, удостоверяющий личность: </w:t>
            </w:r>
            <w:r w:rsidR="00AB4DD9" w:rsidRPr="00891C08">
              <w:rPr>
                <w:rFonts w:ascii="Tahoma" w:hAnsi="Tahoma" w:cs="Tahoma"/>
                <w:color w:val="FF0000"/>
                <w:sz w:val="20"/>
                <w:u w:color="FF0000"/>
              </w:rPr>
              <w:t>[</w:t>
            </w:r>
            <w:r w:rsidRPr="00891C08">
              <w:rPr>
                <w:rFonts w:ascii="Tahoma" w:hAnsi="Tahoma" w:cs="Tahoma"/>
                <w:sz w:val="20"/>
              </w:rPr>
              <w:t>•</w:t>
            </w:r>
            <w:r w:rsidR="00AB4DD9" w:rsidRPr="00891C08">
              <w:rPr>
                <w:rFonts w:ascii="Tahoma" w:hAnsi="Tahoma" w:cs="Tahoma"/>
                <w:color w:val="FF0000"/>
                <w:sz w:val="20"/>
              </w:rPr>
              <w:t>]</w:t>
            </w:r>
          </w:p>
          <w:p w14:paraId="5BB8D0DA" w14:textId="0850421F" w:rsidR="001C160A" w:rsidRPr="00891C08" w:rsidRDefault="001C160A" w:rsidP="001C160A">
            <w:pPr>
              <w:ind w:left="34" w:right="142" w:firstLine="0"/>
              <w:jc w:val="left"/>
              <w:rPr>
                <w:rFonts w:ascii="Tahoma" w:hAnsi="Tahoma" w:cs="Tahoma"/>
                <w:sz w:val="20"/>
              </w:rPr>
            </w:pPr>
            <w:r w:rsidRPr="00891C08">
              <w:rPr>
                <w:rFonts w:ascii="Tahoma" w:hAnsi="Tahoma" w:cs="Tahoma"/>
                <w:sz w:val="20"/>
              </w:rPr>
              <w:t xml:space="preserve">Адрес регистрации по месту жительства: </w:t>
            </w:r>
            <w:r w:rsidR="00AB4DD9" w:rsidRPr="00891C08">
              <w:rPr>
                <w:rFonts w:ascii="Tahoma" w:hAnsi="Tahoma" w:cs="Tahoma"/>
                <w:color w:val="FF0000"/>
                <w:sz w:val="20"/>
                <w:u w:color="FF0000"/>
              </w:rPr>
              <w:t>[</w:t>
            </w:r>
            <w:r w:rsidRPr="00891C08">
              <w:rPr>
                <w:rFonts w:ascii="Tahoma" w:hAnsi="Tahoma" w:cs="Tahoma"/>
                <w:sz w:val="20"/>
              </w:rPr>
              <w:t>•</w:t>
            </w:r>
            <w:r w:rsidR="00AB4DD9" w:rsidRPr="00891C08">
              <w:rPr>
                <w:rFonts w:ascii="Tahoma" w:hAnsi="Tahoma" w:cs="Tahoma"/>
                <w:color w:val="FF0000"/>
                <w:sz w:val="20"/>
              </w:rPr>
              <w:t>]</w:t>
            </w:r>
          </w:p>
          <w:p w14:paraId="5C313421" w14:textId="0721C6E8" w:rsidR="001C160A" w:rsidRPr="00891C08" w:rsidRDefault="001C160A" w:rsidP="001C160A">
            <w:pPr>
              <w:ind w:left="34" w:right="142" w:firstLine="0"/>
              <w:jc w:val="left"/>
              <w:rPr>
                <w:rFonts w:ascii="Tahoma" w:hAnsi="Tahoma" w:cs="Tahoma"/>
                <w:sz w:val="20"/>
              </w:rPr>
            </w:pPr>
            <w:r w:rsidRPr="00891C08">
              <w:rPr>
                <w:rFonts w:ascii="Tahoma" w:hAnsi="Tahoma" w:cs="Tahoma"/>
                <w:sz w:val="20"/>
              </w:rPr>
              <w:t xml:space="preserve">Почтовый адрес: </w:t>
            </w:r>
            <w:r w:rsidR="00AB4DD9" w:rsidRPr="00891C08">
              <w:rPr>
                <w:rFonts w:ascii="Tahoma" w:hAnsi="Tahoma" w:cs="Tahoma"/>
                <w:color w:val="FF0000"/>
                <w:sz w:val="20"/>
                <w:u w:color="FF0000"/>
              </w:rPr>
              <w:t>[</w:t>
            </w:r>
            <w:r w:rsidRPr="00891C08">
              <w:rPr>
                <w:rFonts w:ascii="Tahoma" w:hAnsi="Tahoma" w:cs="Tahoma"/>
                <w:sz w:val="20"/>
              </w:rPr>
              <w:t>•</w:t>
            </w:r>
            <w:r w:rsidR="00AB4DD9" w:rsidRPr="00891C08">
              <w:rPr>
                <w:rFonts w:ascii="Tahoma" w:hAnsi="Tahoma" w:cs="Tahoma"/>
                <w:color w:val="FF0000"/>
                <w:sz w:val="20"/>
              </w:rPr>
              <w:t>]</w:t>
            </w:r>
          </w:p>
          <w:p w14:paraId="3E4420B1" w14:textId="0A9CB1C2" w:rsidR="003245ED" w:rsidRPr="00891C08" w:rsidRDefault="00AB4DD9" w:rsidP="001C160A">
            <w:pPr>
              <w:ind w:left="34" w:right="142" w:firstLine="0"/>
              <w:jc w:val="left"/>
              <w:rPr>
                <w:rFonts w:ascii="Tahoma" w:hAnsi="Tahoma" w:cs="Tahoma"/>
                <w:sz w:val="20"/>
              </w:rPr>
            </w:pPr>
            <w:r w:rsidRPr="00891C08">
              <w:rPr>
                <w:rFonts w:ascii="Tahoma" w:hAnsi="Tahoma" w:cs="Tahoma"/>
                <w:color w:val="FF0000"/>
                <w:sz w:val="20"/>
              </w:rPr>
              <w:t>[</w:t>
            </w:r>
            <w:r w:rsidR="003245ED" w:rsidRPr="00891C08">
              <w:rPr>
                <w:rFonts w:ascii="Tahoma" w:hAnsi="Tahoma" w:cs="Tahoma"/>
                <w:sz w:val="20"/>
              </w:rPr>
              <w:t xml:space="preserve"> ОГРНИП </w:t>
            </w:r>
            <w:r w:rsidRPr="00891C08">
              <w:rPr>
                <w:rFonts w:ascii="Tahoma" w:hAnsi="Tahoma" w:cs="Tahoma"/>
                <w:color w:val="FF0000"/>
                <w:sz w:val="20"/>
                <w:u w:color="FF0000"/>
              </w:rPr>
              <w:t>[</w:t>
            </w:r>
            <w:r w:rsidR="003245ED" w:rsidRPr="00891C08">
              <w:rPr>
                <w:rFonts w:ascii="Tahoma" w:hAnsi="Tahoma" w:cs="Tahoma"/>
                <w:sz w:val="20"/>
              </w:rPr>
              <w:t>•</w:t>
            </w:r>
            <w:r w:rsidRPr="00891C08">
              <w:rPr>
                <w:rFonts w:ascii="Tahoma" w:hAnsi="Tahoma" w:cs="Tahoma"/>
                <w:color w:val="FF0000"/>
                <w:sz w:val="20"/>
              </w:rPr>
              <w:t>]</w:t>
            </w:r>
            <w:r w:rsidR="003245ED" w:rsidRPr="00891C08">
              <w:rPr>
                <w:rFonts w:ascii="Tahoma" w:hAnsi="Tahoma" w:cs="Tahoma"/>
                <w:color w:val="FF0000"/>
                <w:sz w:val="20"/>
              </w:rPr>
              <w:t xml:space="preserve"> </w:t>
            </w:r>
            <w:r w:rsidRPr="00891C08">
              <w:rPr>
                <w:rFonts w:ascii="Tahoma" w:hAnsi="Tahoma" w:cs="Tahoma"/>
                <w:color w:val="FF0000"/>
                <w:sz w:val="20"/>
              </w:rPr>
              <w:t>]</w:t>
            </w:r>
            <w:r w:rsidR="003245ED" w:rsidRPr="00891C08">
              <w:rPr>
                <w:rFonts w:ascii="Tahoma" w:hAnsi="Tahoma" w:cs="Tahoma"/>
                <w:color w:val="FF0000"/>
                <w:sz w:val="20"/>
              </w:rPr>
              <w:t xml:space="preserve"> </w:t>
            </w:r>
            <w:r w:rsidR="003245ED" w:rsidRPr="00891C08">
              <w:rPr>
                <w:rStyle w:val="ad"/>
                <w:rFonts w:cs="Tahoma"/>
              </w:rPr>
              <w:footnoteReference w:id="340"/>
            </w:r>
          </w:p>
          <w:p w14:paraId="3616E56E" w14:textId="3EC5F285" w:rsidR="001C160A" w:rsidRPr="00891C08" w:rsidRDefault="001C160A" w:rsidP="001C160A">
            <w:pPr>
              <w:ind w:left="34" w:right="142" w:firstLine="0"/>
              <w:jc w:val="left"/>
              <w:rPr>
                <w:rFonts w:ascii="Tahoma" w:hAnsi="Tahoma" w:cs="Tahoma"/>
                <w:sz w:val="20"/>
              </w:rPr>
            </w:pPr>
            <w:r w:rsidRPr="00891C08">
              <w:rPr>
                <w:rFonts w:ascii="Tahoma" w:hAnsi="Tahoma" w:cs="Tahoma"/>
                <w:sz w:val="20"/>
              </w:rPr>
              <w:t xml:space="preserve">ИНН </w:t>
            </w:r>
            <w:r w:rsidR="00AB4DD9" w:rsidRPr="00891C08">
              <w:rPr>
                <w:rFonts w:ascii="Tahoma" w:hAnsi="Tahoma" w:cs="Tahoma"/>
                <w:color w:val="FF0000"/>
                <w:sz w:val="20"/>
                <w:u w:color="FF0000"/>
              </w:rPr>
              <w:t>[</w:t>
            </w:r>
            <w:r w:rsidRPr="00891C08">
              <w:rPr>
                <w:rFonts w:ascii="Tahoma" w:hAnsi="Tahoma" w:cs="Tahoma"/>
                <w:sz w:val="20"/>
              </w:rPr>
              <w:t>•</w:t>
            </w:r>
            <w:r w:rsidR="00AB4DD9" w:rsidRPr="00891C08">
              <w:rPr>
                <w:rFonts w:ascii="Tahoma" w:hAnsi="Tahoma" w:cs="Tahoma"/>
                <w:color w:val="FF0000"/>
                <w:sz w:val="20"/>
              </w:rPr>
              <w:t>]</w:t>
            </w:r>
          </w:p>
          <w:p w14:paraId="74AED196" w14:textId="4F9530A2" w:rsidR="001C160A" w:rsidRPr="00891C08" w:rsidRDefault="001C160A" w:rsidP="001C160A">
            <w:pPr>
              <w:ind w:left="34" w:right="142" w:firstLine="0"/>
              <w:jc w:val="left"/>
              <w:rPr>
                <w:rFonts w:ascii="Tahoma" w:hAnsi="Tahoma" w:cs="Tahoma"/>
                <w:sz w:val="20"/>
              </w:rPr>
            </w:pPr>
            <w:r w:rsidRPr="00891C08">
              <w:rPr>
                <w:rFonts w:ascii="Tahoma" w:hAnsi="Tahoma" w:cs="Tahoma"/>
                <w:sz w:val="20"/>
              </w:rPr>
              <w:t xml:space="preserve">СНИЛС </w:t>
            </w:r>
            <w:r w:rsidR="00AB4DD9" w:rsidRPr="00891C08">
              <w:rPr>
                <w:rFonts w:ascii="Tahoma" w:hAnsi="Tahoma" w:cs="Tahoma"/>
                <w:color w:val="FF0000"/>
                <w:sz w:val="20"/>
                <w:u w:color="FF0000"/>
              </w:rPr>
              <w:t>[</w:t>
            </w:r>
            <w:r w:rsidRPr="00891C08">
              <w:rPr>
                <w:rFonts w:ascii="Tahoma" w:hAnsi="Tahoma" w:cs="Tahoma"/>
                <w:sz w:val="20"/>
              </w:rPr>
              <w:t>•</w:t>
            </w:r>
            <w:r w:rsidR="00AB4DD9" w:rsidRPr="00891C08">
              <w:rPr>
                <w:rFonts w:ascii="Tahoma" w:hAnsi="Tahoma" w:cs="Tahoma"/>
                <w:color w:val="FF0000"/>
                <w:sz w:val="20"/>
              </w:rPr>
              <w:t>]</w:t>
            </w:r>
          </w:p>
          <w:p w14:paraId="7985E6CE" w14:textId="29779231" w:rsidR="0081735D" w:rsidRPr="00891C08" w:rsidRDefault="00AB4DD9" w:rsidP="00F6467E">
            <w:pPr>
              <w:ind w:left="34" w:right="142" w:firstLine="0"/>
              <w:jc w:val="left"/>
              <w:rPr>
                <w:rFonts w:ascii="Tahoma" w:hAnsi="Tahoma" w:cs="Tahoma"/>
                <w:color w:val="FF0000"/>
                <w:sz w:val="20"/>
              </w:rPr>
            </w:pPr>
            <w:r w:rsidRPr="00891C08">
              <w:rPr>
                <w:rFonts w:ascii="Tahoma" w:hAnsi="Tahoma" w:cs="Tahoma"/>
                <w:color w:val="FF0000"/>
                <w:sz w:val="20"/>
              </w:rPr>
              <w:t>]</w:t>
            </w:r>
            <w:r w:rsidR="0081735D" w:rsidRPr="00891C08">
              <w:rPr>
                <w:rFonts w:ascii="Tahoma" w:hAnsi="Tahoma" w:cs="Tahoma"/>
                <w:color w:val="FF0000"/>
                <w:sz w:val="20"/>
              </w:rPr>
              <w:t xml:space="preserve"> </w:t>
            </w:r>
            <w:r w:rsidR="0081735D" w:rsidRPr="00891C08">
              <w:rPr>
                <w:rStyle w:val="ad"/>
                <w:rFonts w:cs="Tahoma"/>
              </w:rPr>
              <w:footnoteReference w:id="341"/>
            </w:r>
          </w:p>
          <w:p w14:paraId="583C3B29" w14:textId="31171AA9" w:rsidR="00562C8F" w:rsidRPr="00891C08" w:rsidRDefault="00562C8F" w:rsidP="00F6467E">
            <w:pPr>
              <w:ind w:left="34" w:right="142" w:firstLine="0"/>
              <w:jc w:val="left"/>
              <w:rPr>
                <w:rFonts w:ascii="Tahoma" w:hAnsi="Tahoma" w:cs="Tahoma"/>
                <w:sz w:val="20"/>
              </w:rPr>
            </w:pPr>
            <w:r w:rsidRPr="00891C08">
              <w:rPr>
                <w:rFonts w:ascii="Tahoma" w:hAnsi="Tahoma" w:cs="Tahoma"/>
                <w:sz w:val="20"/>
              </w:rPr>
              <w:t xml:space="preserve">р/с </w:t>
            </w:r>
            <w:r w:rsidR="00AB4DD9" w:rsidRPr="00891C08">
              <w:rPr>
                <w:rFonts w:ascii="Tahoma" w:hAnsi="Tahoma" w:cs="Tahoma"/>
                <w:color w:val="FF0000"/>
                <w:sz w:val="20"/>
                <w:u w:color="FF0000"/>
              </w:rPr>
              <w:t>[</w:t>
            </w:r>
            <w:r w:rsidRPr="00891C08">
              <w:rPr>
                <w:rFonts w:ascii="Tahoma" w:hAnsi="Tahoma" w:cs="Tahoma"/>
                <w:sz w:val="20"/>
              </w:rPr>
              <w:t>•</w:t>
            </w:r>
            <w:r w:rsidR="00AB4DD9" w:rsidRPr="00891C08">
              <w:rPr>
                <w:rFonts w:ascii="Tahoma" w:hAnsi="Tahoma" w:cs="Tahoma"/>
                <w:color w:val="FF0000"/>
                <w:sz w:val="20"/>
              </w:rPr>
              <w:t>]</w:t>
            </w:r>
          </w:p>
          <w:p w14:paraId="19B67C33" w14:textId="215C5974" w:rsidR="00562C8F" w:rsidRPr="00891C08" w:rsidRDefault="00562C8F" w:rsidP="00F6467E">
            <w:pPr>
              <w:ind w:left="34" w:right="142" w:firstLine="0"/>
              <w:jc w:val="left"/>
              <w:rPr>
                <w:rFonts w:ascii="Tahoma" w:hAnsi="Tahoma" w:cs="Tahoma"/>
                <w:sz w:val="20"/>
              </w:rPr>
            </w:pPr>
            <w:r w:rsidRPr="00891C08">
              <w:rPr>
                <w:rFonts w:ascii="Tahoma" w:hAnsi="Tahoma" w:cs="Tahoma"/>
                <w:sz w:val="20"/>
              </w:rPr>
              <w:t xml:space="preserve">Банк: </w:t>
            </w:r>
            <w:r w:rsidR="00AB4DD9" w:rsidRPr="00891C08">
              <w:rPr>
                <w:rFonts w:ascii="Tahoma" w:hAnsi="Tahoma" w:cs="Tahoma"/>
                <w:color w:val="FF0000"/>
                <w:sz w:val="20"/>
                <w:u w:color="FF0000"/>
              </w:rPr>
              <w:t>[</w:t>
            </w:r>
            <w:r w:rsidRPr="00891C08">
              <w:rPr>
                <w:rFonts w:ascii="Tahoma" w:hAnsi="Tahoma" w:cs="Tahoma"/>
                <w:sz w:val="20"/>
              </w:rPr>
              <w:t>•</w:t>
            </w:r>
            <w:r w:rsidR="00AB4DD9" w:rsidRPr="00891C08">
              <w:rPr>
                <w:rFonts w:ascii="Tahoma" w:hAnsi="Tahoma" w:cs="Tahoma"/>
                <w:color w:val="FF0000"/>
                <w:sz w:val="20"/>
              </w:rPr>
              <w:t>]</w:t>
            </w:r>
          </w:p>
          <w:p w14:paraId="08C75E03" w14:textId="36F04CD3" w:rsidR="00562C8F" w:rsidRPr="00891C08" w:rsidRDefault="00562C8F" w:rsidP="00F6467E">
            <w:pPr>
              <w:ind w:left="34" w:right="142" w:firstLine="0"/>
              <w:jc w:val="left"/>
              <w:rPr>
                <w:rFonts w:ascii="Tahoma" w:hAnsi="Tahoma" w:cs="Tahoma"/>
                <w:sz w:val="20"/>
              </w:rPr>
            </w:pPr>
            <w:r w:rsidRPr="00891C08">
              <w:rPr>
                <w:rFonts w:ascii="Tahoma" w:hAnsi="Tahoma" w:cs="Tahoma"/>
                <w:sz w:val="20"/>
              </w:rPr>
              <w:t>БИК</w:t>
            </w:r>
            <w:r w:rsidR="00CE6069" w:rsidRPr="00891C08">
              <w:rPr>
                <w:rFonts w:ascii="Tahoma" w:hAnsi="Tahoma" w:cs="Tahoma"/>
                <w:sz w:val="20"/>
              </w:rPr>
              <w:t xml:space="preserve"> </w:t>
            </w:r>
            <w:r w:rsidR="00AB4DD9" w:rsidRPr="00891C08">
              <w:rPr>
                <w:rFonts w:ascii="Tahoma" w:hAnsi="Tahoma" w:cs="Tahoma"/>
                <w:color w:val="FF0000"/>
                <w:sz w:val="20"/>
                <w:u w:color="FF0000"/>
              </w:rPr>
              <w:t>[</w:t>
            </w:r>
            <w:r w:rsidRPr="00891C08">
              <w:rPr>
                <w:rFonts w:ascii="Tahoma" w:hAnsi="Tahoma" w:cs="Tahoma"/>
                <w:sz w:val="20"/>
              </w:rPr>
              <w:t>•</w:t>
            </w:r>
            <w:r w:rsidR="00AB4DD9" w:rsidRPr="00891C08">
              <w:rPr>
                <w:rFonts w:ascii="Tahoma" w:hAnsi="Tahoma" w:cs="Tahoma"/>
                <w:color w:val="FF0000"/>
                <w:sz w:val="20"/>
              </w:rPr>
              <w:t>]</w:t>
            </w:r>
          </w:p>
          <w:p w14:paraId="636E5661" w14:textId="50891258" w:rsidR="00562C8F" w:rsidRPr="00891C08" w:rsidRDefault="00562C8F" w:rsidP="00F6467E">
            <w:pPr>
              <w:ind w:left="34" w:right="142" w:firstLine="0"/>
              <w:jc w:val="left"/>
              <w:rPr>
                <w:rFonts w:ascii="Tahoma" w:hAnsi="Tahoma" w:cs="Tahoma"/>
                <w:sz w:val="20"/>
              </w:rPr>
            </w:pPr>
            <w:r w:rsidRPr="00891C08">
              <w:rPr>
                <w:rFonts w:ascii="Tahoma" w:hAnsi="Tahoma" w:cs="Tahoma"/>
                <w:sz w:val="20"/>
              </w:rPr>
              <w:t>к/с</w:t>
            </w:r>
            <w:r w:rsidR="00CE6069" w:rsidRPr="00891C08">
              <w:rPr>
                <w:rFonts w:ascii="Tahoma" w:hAnsi="Tahoma" w:cs="Tahoma"/>
                <w:sz w:val="20"/>
              </w:rPr>
              <w:t xml:space="preserve"> </w:t>
            </w:r>
            <w:r w:rsidR="00AB4DD9" w:rsidRPr="00891C08">
              <w:rPr>
                <w:rFonts w:ascii="Tahoma" w:hAnsi="Tahoma" w:cs="Tahoma"/>
                <w:color w:val="FF0000"/>
                <w:sz w:val="20"/>
                <w:u w:color="FF0000"/>
              </w:rPr>
              <w:t>[</w:t>
            </w:r>
            <w:r w:rsidRPr="00891C08">
              <w:rPr>
                <w:rFonts w:ascii="Tahoma" w:hAnsi="Tahoma" w:cs="Tahoma"/>
                <w:sz w:val="20"/>
              </w:rPr>
              <w:t>•</w:t>
            </w:r>
            <w:r w:rsidR="00AB4DD9" w:rsidRPr="00891C08">
              <w:rPr>
                <w:rFonts w:ascii="Tahoma" w:hAnsi="Tahoma" w:cs="Tahoma"/>
                <w:color w:val="FF0000"/>
                <w:sz w:val="20"/>
              </w:rPr>
              <w:t>]</w:t>
            </w:r>
          </w:p>
          <w:p w14:paraId="1AF4B769" w14:textId="2EC8E7E3" w:rsidR="00562C8F" w:rsidRPr="00891C08" w:rsidRDefault="00562C8F" w:rsidP="00F6467E">
            <w:pPr>
              <w:ind w:left="34" w:right="142" w:firstLine="0"/>
              <w:jc w:val="left"/>
              <w:rPr>
                <w:rFonts w:ascii="Tahoma" w:hAnsi="Tahoma" w:cs="Tahoma"/>
                <w:sz w:val="20"/>
              </w:rPr>
            </w:pPr>
            <w:r w:rsidRPr="00891C08">
              <w:rPr>
                <w:rFonts w:ascii="Tahoma" w:hAnsi="Tahoma" w:cs="Tahoma"/>
                <w:sz w:val="20"/>
              </w:rPr>
              <w:t xml:space="preserve">тел. </w:t>
            </w:r>
            <w:r w:rsidR="00AB4DD9" w:rsidRPr="00891C08">
              <w:rPr>
                <w:rFonts w:ascii="Tahoma" w:hAnsi="Tahoma" w:cs="Tahoma"/>
                <w:color w:val="FF0000"/>
                <w:sz w:val="20"/>
                <w:u w:color="FF0000"/>
              </w:rPr>
              <w:t>[</w:t>
            </w:r>
            <w:r w:rsidRPr="00891C08">
              <w:rPr>
                <w:rFonts w:ascii="Tahoma" w:hAnsi="Tahoma" w:cs="Tahoma"/>
                <w:sz w:val="20"/>
              </w:rPr>
              <w:t>•</w:t>
            </w:r>
            <w:r w:rsidR="00AB4DD9" w:rsidRPr="00891C08">
              <w:rPr>
                <w:rFonts w:ascii="Tahoma" w:hAnsi="Tahoma" w:cs="Tahoma"/>
                <w:color w:val="FF0000"/>
                <w:sz w:val="20"/>
              </w:rPr>
              <w:t>]</w:t>
            </w:r>
          </w:p>
          <w:p w14:paraId="392CE766" w14:textId="55C9191D" w:rsidR="00562C8F" w:rsidRPr="00891C08" w:rsidRDefault="00562C8F" w:rsidP="00F6467E">
            <w:pPr>
              <w:ind w:left="34" w:right="142" w:firstLine="0"/>
              <w:jc w:val="left"/>
              <w:rPr>
                <w:rFonts w:ascii="Tahoma" w:hAnsi="Tahoma" w:cs="Tahoma"/>
                <w:color w:val="FF0000"/>
                <w:sz w:val="20"/>
              </w:rPr>
            </w:pPr>
            <w:r w:rsidRPr="00891C08">
              <w:rPr>
                <w:rFonts w:ascii="Tahoma" w:hAnsi="Tahoma" w:cs="Tahoma"/>
                <w:sz w:val="20"/>
              </w:rPr>
              <w:t xml:space="preserve">E-mail: </w:t>
            </w:r>
            <w:r w:rsidR="00AB4DD9" w:rsidRPr="00891C08">
              <w:rPr>
                <w:rFonts w:ascii="Tahoma" w:hAnsi="Tahoma" w:cs="Tahoma"/>
                <w:color w:val="FF0000"/>
                <w:sz w:val="20"/>
                <w:u w:color="FF0000"/>
              </w:rPr>
              <w:t>[</w:t>
            </w:r>
            <w:r w:rsidRPr="00891C08">
              <w:rPr>
                <w:rFonts w:ascii="Tahoma" w:hAnsi="Tahoma" w:cs="Tahoma"/>
                <w:sz w:val="20"/>
              </w:rPr>
              <w:t>•</w:t>
            </w:r>
            <w:r w:rsidR="00AB4DD9" w:rsidRPr="00891C08">
              <w:rPr>
                <w:rFonts w:ascii="Tahoma" w:hAnsi="Tahoma" w:cs="Tahoma"/>
                <w:color w:val="FF0000"/>
                <w:sz w:val="20"/>
              </w:rPr>
              <w:t>]</w:t>
            </w:r>
          </w:p>
        </w:tc>
        <w:tc>
          <w:tcPr>
            <w:tcW w:w="4536" w:type="dxa"/>
            <w:shd w:val="clear" w:color="auto" w:fill="F2F2F2" w:themeFill="background1" w:themeFillShade="F2"/>
          </w:tcPr>
          <w:p w14:paraId="0AB60D00" w14:textId="774DFD79" w:rsidR="00562C8F" w:rsidRPr="00891C08" w:rsidRDefault="00562C8F" w:rsidP="00F6467E">
            <w:pPr>
              <w:ind w:left="34" w:right="142" w:firstLine="0"/>
              <w:jc w:val="left"/>
              <w:rPr>
                <w:rFonts w:ascii="Tahoma" w:hAnsi="Tahoma" w:cs="Tahoma"/>
                <w:sz w:val="20"/>
              </w:rPr>
            </w:pPr>
            <w:r w:rsidRPr="00891C08">
              <w:rPr>
                <w:rFonts w:ascii="Tahoma" w:hAnsi="Tahoma" w:cs="Tahoma"/>
                <w:sz w:val="20"/>
              </w:rPr>
              <w:t>Полное наименование:</w:t>
            </w:r>
            <w:r w:rsidRPr="00891C08">
              <w:rPr>
                <w:rFonts w:ascii="Tahoma" w:hAnsi="Tahoma" w:cs="Tahoma"/>
                <w:color w:val="FF0000"/>
                <w:sz w:val="20"/>
                <w:u w:color="FF0000"/>
              </w:rPr>
              <w:t xml:space="preserve"> </w:t>
            </w:r>
            <w:r w:rsidR="00AB4DD9" w:rsidRPr="00891C08">
              <w:rPr>
                <w:rFonts w:ascii="Tahoma" w:hAnsi="Tahoma" w:cs="Tahoma"/>
                <w:color w:val="FF0000"/>
                <w:sz w:val="20"/>
                <w:u w:color="FF0000"/>
              </w:rPr>
              <w:t>[</w:t>
            </w:r>
            <w:r w:rsidRPr="00891C08">
              <w:rPr>
                <w:rFonts w:ascii="Tahoma" w:hAnsi="Tahoma" w:cs="Tahoma"/>
                <w:sz w:val="20"/>
              </w:rPr>
              <w:t>•</w:t>
            </w:r>
            <w:r w:rsidR="00AB4DD9" w:rsidRPr="00891C08">
              <w:rPr>
                <w:rFonts w:ascii="Tahoma" w:hAnsi="Tahoma" w:cs="Tahoma"/>
                <w:color w:val="FF0000"/>
                <w:sz w:val="20"/>
              </w:rPr>
              <w:t>]</w:t>
            </w:r>
          </w:p>
          <w:p w14:paraId="051D5D6B" w14:textId="2C3E6FA9" w:rsidR="00562C8F" w:rsidRPr="00891C08" w:rsidRDefault="00562C8F" w:rsidP="00F6467E">
            <w:pPr>
              <w:ind w:left="34" w:right="142" w:firstLine="0"/>
              <w:jc w:val="left"/>
              <w:rPr>
                <w:rFonts w:ascii="Tahoma" w:hAnsi="Tahoma" w:cs="Tahoma"/>
                <w:color w:val="FF0000"/>
                <w:sz w:val="20"/>
              </w:rPr>
            </w:pPr>
            <w:r w:rsidRPr="00891C08">
              <w:rPr>
                <w:rFonts w:ascii="Tahoma" w:hAnsi="Tahoma" w:cs="Tahoma"/>
                <w:sz w:val="20"/>
              </w:rPr>
              <w:t>Сокращённое наименование:</w:t>
            </w:r>
            <w:r w:rsidRPr="00891C08">
              <w:rPr>
                <w:rFonts w:ascii="Tahoma" w:hAnsi="Tahoma" w:cs="Tahoma"/>
                <w:color w:val="FF0000"/>
                <w:sz w:val="20"/>
                <w:u w:color="FF0000"/>
              </w:rPr>
              <w:t xml:space="preserve"> </w:t>
            </w:r>
            <w:r w:rsidR="00AB4DD9" w:rsidRPr="00891C08">
              <w:rPr>
                <w:rFonts w:ascii="Tahoma" w:hAnsi="Tahoma" w:cs="Tahoma"/>
                <w:color w:val="FF0000"/>
                <w:sz w:val="20"/>
                <w:u w:color="FF0000"/>
              </w:rPr>
              <w:t>[</w:t>
            </w:r>
            <w:r w:rsidRPr="00891C08">
              <w:rPr>
                <w:rFonts w:ascii="Tahoma" w:hAnsi="Tahoma" w:cs="Tahoma"/>
                <w:sz w:val="20"/>
              </w:rPr>
              <w:t>•</w:t>
            </w:r>
            <w:r w:rsidR="00AB4DD9" w:rsidRPr="00891C08">
              <w:rPr>
                <w:rFonts w:ascii="Tahoma" w:hAnsi="Tahoma" w:cs="Tahoma"/>
                <w:color w:val="FF0000"/>
                <w:sz w:val="20"/>
              </w:rPr>
              <w:t>]</w:t>
            </w:r>
          </w:p>
          <w:p w14:paraId="724E8374" w14:textId="05712015" w:rsidR="001D66AD" w:rsidRPr="00891C08" w:rsidRDefault="001D66AD" w:rsidP="00F6467E">
            <w:pPr>
              <w:ind w:left="34" w:right="142" w:firstLine="0"/>
              <w:jc w:val="left"/>
              <w:rPr>
                <w:rFonts w:ascii="Tahoma" w:hAnsi="Tahoma" w:cs="Tahoma"/>
                <w:sz w:val="20"/>
              </w:rPr>
            </w:pPr>
            <w:r w:rsidRPr="00891C08">
              <w:rPr>
                <w:rFonts w:ascii="Tahoma" w:hAnsi="Tahoma" w:cs="Tahoma"/>
                <w:color w:val="FF0000"/>
                <w:sz w:val="20"/>
                <w:u w:color="FF0000"/>
              </w:rPr>
              <w:t xml:space="preserve">[ </w:t>
            </w:r>
            <w:r w:rsidR="00482829" w:rsidRPr="00305BB4">
              <w:rPr>
                <w:rFonts w:ascii="Tahoma" w:hAnsi="Tahoma" w:cs="Tahoma"/>
                <w:sz w:val="20"/>
                <w:u w:color="FF0000"/>
              </w:rPr>
              <w:t>Наименование ф</w:t>
            </w:r>
            <w:r w:rsidRPr="00891C08">
              <w:rPr>
                <w:rFonts w:ascii="Tahoma" w:hAnsi="Tahoma" w:cs="Tahoma"/>
                <w:sz w:val="20"/>
              </w:rPr>
              <w:t>илиал</w:t>
            </w:r>
            <w:r w:rsidR="00482829" w:rsidRPr="00891C08">
              <w:rPr>
                <w:rFonts w:ascii="Tahoma" w:hAnsi="Tahoma" w:cs="Tahoma"/>
                <w:sz w:val="20"/>
              </w:rPr>
              <w:t xml:space="preserve">а </w:t>
            </w:r>
            <w:r w:rsidRPr="00891C08">
              <w:rPr>
                <w:rFonts w:ascii="Tahoma" w:hAnsi="Tahoma" w:cs="Tahoma"/>
                <w:sz w:val="20"/>
              </w:rPr>
              <w:t>/</w:t>
            </w:r>
            <w:r w:rsidR="00482829" w:rsidRPr="00891C08">
              <w:rPr>
                <w:rFonts w:ascii="Tahoma" w:hAnsi="Tahoma" w:cs="Tahoma"/>
                <w:sz w:val="20"/>
              </w:rPr>
              <w:t xml:space="preserve"> </w:t>
            </w:r>
            <w:r w:rsidRPr="00891C08">
              <w:rPr>
                <w:rFonts w:ascii="Tahoma" w:hAnsi="Tahoma" w:cs="Tahoma"/>
                <w:sz w:val="20"/>
              </w:rPr>
              <w:t>представительств</w:t>
            </w:r>
            <w:r w:rsidR="00482829" w:rsidRPr="00891C08">
              <w:rPr>
                <w:rFonts w:ascii="Tahoma" w:hAnsi="Tahoma" w:cs="Tahoma"/>
                <w:sz w:val="20"/>
              </w:rPr>
              <w:t>а</w:t>
            </w:r>
            <w:r w:rsidRPr="00891C08">
              <w:rPr>
                <w:rFonts w:ascii="Tahoma" w:hAnsi="Tahoma" w:cs="Tahoma"/>
                <w:sz w:val="20"/>
              </w:rPr>
              <w:t xml:space="preserve">: </w:t>
            </w:r>
            <w:r w:rsidRPr="00891C08">
              <w:rPr>
                <w:rFonts w:ascii="Tahoma" w:hAnsi="Tahoma" w:cs="Tahoma"/>
                <w:color w:val="FF0000"/>
                <w:sz w:val="20"/>
                <w:u w:color="FF0000"/>
              </w:rPr>
              <w:t>[</w:t>
            </w:r>
            <w:r w:rsidRPr="00891C08">
              <w:rPr>
                <w:rFonts w:ascii="Tahoma" w:hAnsi="Tahoma" w:cs="Tahoma"/>
                <w:sz w:val="20"/>
              </w:rPr>
              <w:t>•</w:t>
            </w:r>
            <w:r w:rsidRPr="00891C08">
              <w:rPr>
                <w:rFonts w:ascii="Tahoma" w:hAnsi="Tahoma" w:cs="Tahoma"/>
                <w:color w:val="FF0000"/>
                <w:sz w:val="20"/>
              </w:rPr>
              <w:t>]</w:t>
            </w:r>
            <w:r w:rsidRPr="00891C08">
              <w:rPr>
                <w:rFonts w:ascii="Tahoma" w:hAnsi="Tahoma" w:cs="Tahoma"/>
                <w:sz w:val="20"/>
              </w:rPr>
              <w:t xml:space="preserve"> </w:t>
            </w:r>
            <w:r w:rsidRPr="00891C08">
              <w:rPr>
                <w:rFonts w:ascii="Tahoma" w:hAnsi="Tahoma" w:cs="Tahoma"/>
                <w:color w:val="FF0000"/>
                <w:sz w:val="20"/>
              </w:rPr>
              <w:t>]</w:t>
            </w:r>
          </w:p>
          <w:p w14:paraId="52958FFC" w14:textId="026D27D6" w:rsidR="00562C8F" w:rsidRPr="00891C08" w:rsidRDefault="00562C8F" w:rsidP="00F6467E">
            <w:pPr>
              <w:ind w:left="34" w:right="142" w:firstLine="0"/>
              <w:jc w:val="left"/>
              <w:rPr>
                <w:rFonts w:ascii="Tahoma" w:hAnsi="Tahoma" w:cs="Tahoma"/>
                <w:sz w:val="20"/>
              </w:rPr>
            </w:pPr>
            <w:r w:rsidRPr="00891C08">
              <w:rPr>
                <w:rFonts w:ascii="Tahoma" w:hAnsi="Tahoma" w:cs="Tahoma"/>
                <w:sz w:val="20"/>
              </w:rPr>
              <w:t>Адрес юридического лица</w:t>
            </w:r>
            <w:r w:rsidR="00482829" w:rsidRPr="00891C08">
              <w:rPr>
                <w:rFonts w:ascii="Tahoma" w:hAnsi="Tahoma" w:cs="Tahoma"/>
                <w:sz w:val="20"/>
              </w:rPr>
              <w:t xml:space="preserve"> в соответствии с ЕГРЮЛ (используется в том числе для оформления счетов-фактур)</w:t>
            </w:r>
            <w:r w:rsidRPr="00891C08">
              <w:rPr>
                <w:rFonts w:ascii="Tahoma" w:hAnsi="Tahoma" w:cs="Tahoma"/>
                <w:sz w:val="20"/>
              </w:rPr>
              <w:t>:</w:t>
            </w:r>
            <w:r w:rsidRPr="00891C08">
              <w:rPr>
                <w:rFonts w:ascii="Tahoma" w:hAnsi="Tahoma" w:cs="Tahoma"/>
                <w:color w:val="FF0000"/>
                <w:sz w:val="20"/>
                <w:u w:color="FF0000"/>
              </w:rPr>
              <w:t xml:space="preserve"> </w:t>
            </w:r>
            <w:r w:rsidR="00AB4DD9" w:rsidRPr="00891C08">
              <w:rPr>
                <w:rFonts w:ascii="Tahoma" w:hAnsi="Tahoma" w:cs="Tahoma"/>
                <w:color w:val="FF0000"/>
                <w:sz w:val="20"/>
                <w:u w:color="FF0000"/>
              </w:rPr>
              <w:t>[</w:t>
            </w:r>
            <w:r w:rsidRPr="00891C08">
              <w:rPr>
                <w:rFonts w:ascii="Tahoma" w:hAnsi="Tahoma" w:cs="Tahoma"/>
                <w:sz w:val="20"/>
              </w:rPr>
              <w:t>•</w:t>
            </w:r>
            <w:r w:rsidR="00AB4DD9" w:rsidRPr="00891C08">
              <w:rPr>
                <w:rFonts w:ascii="Tahoma" w:hAnsi="Tahoma" w:cs="Tahoma"/>
                <w:color w:val="FF0000"/>
                <w:sz w:val="20"/>
              </w:rPr>
              <w:t>]</w:t>
            </w:r>
          </w:p>
          <w:p w14:paraId="4EC1A6A4" w14:textId="7A114E6B" w:rsidR="00562C8F" w:rsidRPr="00891C08" w:rsidRDefault="00562C8F" w:rsidP="00F6467E">
            <w:pPr>
              <w:ind w:left="34" w:right="142" w:firstLine="0"/>
              <w:jc w:val="left"/>
              <w:rPr>
                <w:rFonts w:ascii="Tahoma" w:hAnsi="Tahoma" w:cs="Tahoma"/>
                <w:sz w:val="20"/>
              </w:rPr>
            </w:pPr>
            <w:r w:rsidRPr="00891C08">
              <w:rPr>
                <w:rFonts w:ascii="Tahoma" w:hAnsi="Tahoma" w:cs="Tahoma"/>
                <w:sz w:val="20"/>
              </w:rPr>
              <w:t xml:space="preserve">Почтовый адрес: </w:t>
            </w:r>
            <w:r w:rsidR="00AB4DD9" w:rsidRPr="00891C08">
              <w:rPr>
                <w:rFonts w:ascii="Tahoma" w:hAnsi="Tahoma" w:cs="Tahoma"/>
                <w:color w:val="FF0000"/>
                <w:sz w:val="20"/>
                <w:u w:color="FF0000"/>
              </w:rPr>
              <w:t>[</w:t>
            </w:r>
            <w:r w:rsidRPr="00891C08">
              <w:rPr>
                <w:rFonts w:ascii="Tahoma" w:hAnsi="Tahoma" w:cs="Tahoma"/>
                <w:sz w:val="20"/>
              </w:rPr>
              <w:t>•</w:t>
            </w:r>
            <w:r w:rsidR="00AB4DD9" w:rsidRPr="00891C08">
              <w:rPr>
                <w:rFonts w:ascii="Tahoma" w:hAnsi="Tahoma" w:cs="Tahoma"/>
                <w:color w:val="FF0000"/>
                <w:sz w:val="20"/>
              </w:rPr>
              <w:t>]</w:t>
            </w:r>
          </w:p>
          <w:p w14:paraId="7622B139" w14:textId="3B1A3F1A" w:rsidR="00562C8F" w:rsidRPr="00891C08" w:rsidRDefault="00562C8F" w:rsidP="00F6467E">
            <w:pPr>
              <w:ind w:left="34" w:right="142" w:firstLine="0"/>
              <w:jc w:val="left"/>
              <w:rPr>
                <w:rFonts w:ascii="Tahoma" w:hAnsi="Tahoma" w:cs="Tahoma"/>
                <w:sz w:val="20"/>
              </w:rPr>
            </w:pPr>
            <w:r w:rsidRPr="00891C08">
              <w:rPr>
                <w:rFonts w:ascii="Tahoma" w:hAnsi="Tahoma" w:cs="Tahoma"/>
                <w:sz w:val="20"/>
              </w:rPr>
              <w:t xml:space="preserve">ИНН </w:t>
            </w:r>
            <w:r w:rsidR="00AB4DD9" w:rsidRPr="00891C08">
              <w:rPr>
                <w:rFonts w:ascii="Tahoma" w:hAnsi="Tahoma" w:cs="Tahoma"/>
                <w:color w:val="FF0000"/>
                <w:sz w:val="20"/>
                <w:u w:color="FF0000"/>
              </w:rPr>
              <w:t>[</w:t>
            </w:r>
            <w:r w:rsidRPr="00891C08">
              <w:rPr>
                <w:rFonts w:ascii="Tahoma" w:hAnsi="Tahoma" w:cs="Tahoma"/>
                <w:sz w:val="20"/>
              </w:rPr>
              <w:t>•</w:t>
            </w:r>
            <w:r w:rsidR="00AB4DD9" w:rsidRPr="00891C08">
              <w:rPr>
                <w:rFonts w:ascii="Tahoma" w:hAnsi="Tahoma" w:cs="Tahoma"/>
                <w:color w:val="FF0000"/>
                <w:sz w:val="20"/>
              </w:rPr>
              <w:t>]</w:t>
            </w:r>
            <w:r w:rsidRPr="00891C08">
              <w:rPr>
                <w:rFonts w:ascii="Tahoma" w:hAnsi="Tahoma" w:cs="Tahoma"/>
                <w:sz w:val="20"/>
              </w:rPr>
              <w:t xml:space="preserve"> / КПП </w:t>
            </w:r>
            <w:r w:rsidR="00AB4DD9" w:rsidRPr="00891C08">
              <w:rPr>
                <w:rFonts w:ascii="Tahoma" w:hAnsi="Tahoma" w:cs="Tahoma"/>
                <w:color w:val="FF0000"/>
                <w:sz w:val="20"/>
                <w:u w:color="FF0000"/>
              </w:rPr>
              <w:t>[</w:t>
            </w:r>
            <w:r w:rsidRPr="00891C08">
              <w:rPr>
                <w:rFonts w:ascii="Tahoma" w:hAnsi="Tahoma" w:cs="Tahoma"/>
                <w:sz w:val="20"/>
              </w:rPr>
              <w:t>•</w:t>
            </w:r>
            <w:r w:rsidR="00AB4DD9" w:rsidRPr="00891C08">
              <w:rPr>
                <w:rFonts w:ascii="Tahoma" w:hAnsi="Tahoma" w:cs="Tahoma"/>
                <w:color w:val="FF0000"/>
                <w:sz w:val="20"/>
              </w:rPr>
              <w:t>]</w:t>
            </w:r>
          </w:p>
          <w:p w14:paraId="2BF5DB22" w14:textId="330D9A11" w:rsidR="00562C8F" w:rsidRPr="00891C08" w:rsidRDefault="00562C8F" w:rsidP="00F6467E">
            <w:pPr>
              <w:ind w:left="34" w:right="142" w:firstLine="0"/>
              <w:jc w:val="left"/>
              <w:rPr>
                <w:rFonts w:ascii="Tahoma" w:hAnsi="Tahoma" w:cs="Tahoma"/>
                <w:sz w:val="20"/>
              </w:rPr>
            </w:pPr>
            <w:r w:rsidRPr="00891C08">
              <w:rPr>
                <w:rFonts w:ascii="Tahoma" w:hAnsi="Tahoma" w:cs="Tahoma"/>
                <w:sz w:val="20"/>
              </w:rPr>
              <w:t xml:space="preserve">р/с </w:t>
            </w:r>
            <w:r w:rsidR="00AB4DD9" w:rsidRPr="00891C08">
              <w:rPr>
                <w:rFonts w:ascii="Tahoma" w:hAnsi="Tahoma" w:cs="Tahoma"/>
                <w:color w:val="FF0000"/>
                <w:sz w:val="20"/>
                <w:u w:color="FF0000"/>
              </w:rPr>
              <w:t>[</w:t>
            </w:r>
            <w:r w:rsidRPr="00891C08">
              <w:rPr>
                <w:rFonts w:ascii="Tahoma" w:hAnsi="Tahoma" w:cs="Tahoma"/>
                <w:sz w:val="20"/>
              </w:rPr>
              <w:t>•</w:t>
            </w:r>
            <w:r w:rsidR="00AB4DD9" w:rsidRPr="00891C08">
              <w:rPr>
                <w:rFonts w:ascii="Tahoma" w:hAnsi="Tahoma" w:cs="Tahoma"/>
                <w:color w:val="FF0000"/>
                <w:sz w:val="20"/>
              </w:rPr>
              <w:t>]</w:t>
            </w:r>
          </w:p>
          <w:p w14:paraId="11E471E9" w14:textId="3E09F00F" w:rsidR="00562C8F" w:rsidRPr="00891C08" w:rsidRDefault="00562C8F" w:rsidP="00F6467E">
            <w:pPr>
              <w:ind w:left="34" w:right="142" w:firstLine="0"/>
              <w:jc w:val="left"/>
              <w:rPr>
                <w:rFonts w:ascii="Tahoma" w:hAnsi="Tahoma" w:cs="Tahoma"/>
                <w:sz w:val="20"/>
              </w:rPr>
            </w:pPr>
            <w:r w:rsidRPr="00891C08">
              <w:rPr>
                <w:rFonts w:ascii="Tahoma" w:hAnsi="Tahoma" w:cs="Tahoma"/>
                <w:sz w:val="20"/>
              </w:rPr>
              <w:t xml:space="preserve">Банк: </w:t>
            </w:r>
            <w:r w:rsidR="00AB4DD9" w:rsidRPr="00891C08">
              <w:rPr>
                <w:rFonts w:ascii="Tahoma" w:hAnsi="Tahoma" w:cs="Tahoma"/>
                <w:color w:val="FF0000"/>
                <w:sz w:val="20"/>
                <w:u w:color="FF0000"/>
              </w:rPr>
              <w:t>[</w:t>
            </w:r>
            <w:r w:rsidRPr="00891C08">
              <w:rPr>
                <w:rFonts w:ascii="Tahoma" w:hAnsi="Tahoma" w:cs="Tahoma"/>
                <w:sz w:val="20"/>
              </w:rPr>
              <w:t>•</w:t>
            </w:r>
            <w:r w:rsidR="00AB4DD9" w:rsidRPr="00891C08">
              <w:rPr>
                <w:rFonts w:ascii="Tahoma" w:hAnsi="Tahoma" w:cs="Tahoma"/>
                <w:color w:val="FF0000"/>
                <w:sz w:val="20"/>
              </w:rPr>
              <w:t>]</w:t>
            </w:r>
          </w:p>
          <w:p w14:paraId="03F2A0DC" w14:textId="2142E1B8" w:rsidR="00562C8F" w:rsidRPr="00891C08" w:rsidRDefault="00562C8F" w:rsidP="00F6467E">
            <w:pPr>
              <w:ind w:left="34" w:right="142" w:firstLine="0"/>
              <w:jc w:val="left"/>
              <w:rPr>
                <w:rFonts w:ascii="Tahoma" w:hAnsi="Tahoma" w:cs="Tahoma"/>
                <w:sz w:val="20"/>
              </w:rPr>
            </w:pPr>
            <w:r w:rsidRPr="00891C08">
              <w:rPr>
                <w:rFonts w:ascii="Tahoma" w:hAnsi="Tahoma" w:cs="Tahoma"/>
                <w:sz w:val="20"/>
              </w:rPr>
              <w:t>БИК</w:t>
            </w:r>
            <w:r w:rsidR="00450FCB" w:rsidRPr="00891C08">
              <w:rPr>
                <w:rFonts w:ascii="Tahoma" w:hAnsi="Tahoma" w:cs="Tahoma"/>
                <w:sz w:val="20"/>
              </w:rPr>
              <w:t xml:space="preserve"> </w:t>
            </w:r>
            <w:r w:rsidR="00AB4DD9" w:rsidRPr="00891C08">
              <w:rPr>
                <w:rFonts w:ascii="Tahoma" w:hAnsi="Tahoma" w:cs="Tahoma"/>
                <w:color w:val="FF0000"/>
                <w:sz w:val="20"/>
                <w:u w:color="FF0000"/>
              </w:rPr>
              <w:t>[</w:t>
            </w:r>
            <w:r w:rsidRPr="00891C08">
              <w:rPr>
                <w:rFonts w:ascii="Tahoma" w:hAnsi="Tahoma" w:cs="Tahoma"/>
                <w:sz w:val="20"/>
              </w:rPr>
              <w:t>•</w:t>
            </w:r>
            <w:r w:rsidR="00AB4DD9" w:rsidRPr="00891C08">
              <w:rPr>
                <w:rFonts w:ascii="Tahoma" w:hAnsi="Tahoma" w:cs="Tahoma"/>
                <w:color w:val="FF0000"/>
                <w:sz w:val="20"/>
              </w:rPr>
              <w:t>]</w:t>
            </w:r>
          </w:p>
          <w:p w14:paraId="0E11C7A8" w14:textId="436AD5CF" w:rsidR="00562C8F" w:rsidRPr="00891C08" w:rsidRDefault="00562C8F" w:rsidP="00F6467E">
            <w:pPr>
              <w:ind w:left="34" w:right="142" w:firstLine="0"/>
              <w:jc w:val="left"/>
              <w:rPr>
                <w:rFonts w:ascii="Tahoma" w:hAnsi="Tahoma" w:cs="Tahoma"/>
                <w:sz w:val="20"/>
              </w:rPr>
            </w:pPr>
            <w:r w:rsidRPr="00891C08">
              <w:rPr>
                <w:rFonts w:ascii="Tahoma" w:hAnsi="Tahoma" w:cs="Tahoma"/>
                <w:sz w:val="20"/>
              </w:rPr>
              <w:t>к/с</w:t>
            </w:r>
            <w:r w:rsidR="00450FCB" w:rsidRPr="00891C08">
              <w:rPr>
                <w:rFonts w:ascii="Tahoma" w:hAnsi="Tahoma" w:cs="Tahoma"/>
                <w:sz w:val="20"/>
              </w:rPr>
              <w:t xml:space="preserve"> </w:t>
            </w:r>
            <w:r w:rsidR="00AB4DD9" w:rsidRPr="00891C08">
              <w:rPr>
                <w:rFonts w:ascii="Tahoma" w:hAnsi="Tahoma" w:cs="Tahoma"/>
                <w:color w:val="FF0000"/>
                <w:sz w:val="20"/>
                <w:u w:color="FF0000"/>
              </w:rPr>
              <w:t>[</w:t>
            </w:r>
            <w:r w:rsidRPr="00891C08">
              <w:rPr>
                <w:rFonts w:ascii="Tahoma" w:hAnsi="Tahoma" w:cs="Tahoma"/>
                <w:sz w:val="20"/>
              </w:rPr>
              <w:t>•</w:t>
            </w:r>
            <w:r w:rsidR="00AB4DD9" w:rsidRPr="00891C08">
              <w:rPr>
                <w:rFonts w:ascii="Tahoma" w:hAnsi="Tahoma" w:cs="Tahoma"/>
                <w:color w:val="FF0000"/>
                <w:sz w:val="20"/>
              </w:rPr>
              <w:t>]</w:t>
            </w:r>
          </w:p>
          <w:p w14:paraId="5B252031" w14:textId="460D156C" w:rsidR="00562C8F" w:rsidRPr="00891C08" w:rsidRDefault="00562C8F" w:rsidP="00F6467E">
            <w:pPr>
              <w:ind w:left="34" w:right="142" w:firstLine="0"/>
              <w:jc w:val="left"/>
              <w:rPr>
                <w:rFonts w:ascii="Tahoma" w:hAnsi="Tahoma" w:cs="Tahoma"/>
                <w:sz w:val="20"/>
              </w:rPr>
            </w:pPr>
            <w:r w:rsidRPr="00891C08">
              <w:rPr>
                <w:rFonts w:ascii="Tahoma" w:hAnsi="Tahoma" w:cs="Tahoma"/>
                <w:sz w:val="20"/>
              </w:rPr>
              <w:t xml:space="preserve">тел. </w:t>
            </w:r>
            <w:r w:rsidR="00AB4DD9" w:rsidRPr="00891C08">
              <w:rPr>
                <w:rFonts w:ascii="Tahoma" w:hAnsi="Tahoma" w:cs="Tahoma"/>
                <w:color w:val="FF0000"/>
                <w:sz w:val="20"/>
                <w:u w:color="FF0000"/>
              </w:rPr>
              <w:t>[</w:t>
            </w:r>
            <w:r w:rsidRPr="00891C08">
              <w:rPr>
                <w:rFonts w:ascii="Tahoma" w:hAnsi="Tahoma" w:cs="Tahoma"/>
                <w:sz w:val="20"/>
              </w:rPr>
              <w:t>•</w:t>
            </w:r>
            <w:r w:rsidR="00AB4DD9" w:rsidRPr="00891C08">
              <w:rPr>
                <w:rFonts w:ascii="Tahoma" w:hAnsi="Tahoma" w:cs="Tahoma"/>
                <w:color w:val="FF0000"/>
                <w:sz w:val="20"/>
              </w:rPr>
              <w:t>]</w:t>
            </w:r>
          </w:p>
          <w:p w14:paraId="3A50DF6D" w14:textId="1A47CF17" w:rsidR="00562C8F" w:rsidRPr="00891C08" w:rsidRDefault="00562C8F" w:rsidP="00F6467E">
            <w:pPr>
              <w:ind w:left="34" w:right="142" w:firstLine="0"/>
              <w:jc w:val="left"/>
              <w:rPr>
                <w:rFonts w:ascii="Tahoma" w:hAnsi="Tahoma" w:cs="Tahoma"/>
                <w:color w:val="FF0000"/>
                <w:sz w:val="20"/>
              </w:rPr>
            </w:pPr>
            <w:r w:rsidRPr="00891C08">
              <w:rPr>
                <w:rFonts w:ascii="Tahoma" w:hAnsi="Tahoma" w:cs="Tahoma"/>
                <w:sz w:val="20"/>
              </w:rPr>
              <w:t xml:space="preserve">E-mail: </w:t>
            </w:r>
            <w:r w:rsidR="00AB4DD9" w:rsidRPr="00891C08">
              <w:rPr>
                <w:rFonts w:ascii="Tahoma" w:hAnsi="Tahoma" w:cs="Tahoma"/>
                <w:color w:val="FF0000"/>
                <w:sz w:val="20"/>
                <w:u w:color="FF0000"/>
              </w:rPr>
              <w:t>[</w:t>
            </w:r>
            <w:r w:rsidRPr="00891C08">
              <w:rPr>
                <w:rFonts w:ascii="Tahoma" w:hAnsi="Tahoma" w:cs="Tahoma"/>
                <w:sz w:val="20"/>
              </w:rPr>
              <w:t>•</w:t>
            </w:r>
            <w:r w:rsidR="00AB4DD9" w:rsidRPr="00891C08">
              <w:rPr>
                <w:rFonts w:ascii="Tahoma" w:hAnsi="Tahoma" w:cs="Tahoma"/>
                <w:color w:val="FF0000"/>
                <w:sz w:val="20"/>
              </w:rPr>
              <w:t>]</w:t>
            </w:r>
          </w:p>
          <w:p w14:paraId="4B983A74" w14:textId="4FE06C03" w:rsidR="00562C8F" w:rsidRPr="00891C08" w:rsidRDefault="00AB4DD9" w:rsidP="00F6467E">
            <w:pPr>
              <w:ind w:left="34" w:right="142" w:firstLine="0"/>
              <w:jc w:val="left"/>
              <w:rPr>
                <w:rFonts w:ascii="Tahoma" w:hAnsi="Tahoma" w:cs="Tahoma"/>
                <w:sz w:val="20"/>
              </w:rPr>
            </w:pPr>
            <w:r w:rsidRPr="00891C08">
              <w:rPr>
                <w:rFonts w:ascii="Tahoma" w:hAnsi="Tahoma" w:cs="Tahoma"/>
                <w:color w:val="FF0000"/>
                <w:sz w:val="20"/>
              </w:rPr>
              <w:t>[</w:t>
            </w:r>
            <w:r w:rsidR="00562C8F" w:rsidRPr="00891C08">
              <w:rPr>
                <w:rFonts w:ascii="Tahoma" w:hAnsi="Tahoma" w:cs="Tahoma"/>
                <w:sz w:val="20"/>
              </w:rPr>
              <w:t xml:space="preserve"> Адрес для уведомлений в соответствии с антикоррупционной оговоркой:</w:t>
            </w:r>
          </w:p>
          <w:p w14:paraId="768F191C" w14:textId="45116C66" w:rsidR="00562C8F" w:rsidRPr="00891C08" w:rsidRDefault="00FD0B9A" w:rsidP="00F6467E">
            <w:pPr>
              <w:ind w:left="34" w:right="142" w:firstLine="0"/>
              <w:jc w:val="left"/>
              <w:rPr>
                <w:rFonts w:ascii="Tahoma" w:hAnsi="Tahoma" w:cs="Tahoma"/>
                <w:sz w:val="20"/>
              </w:rPr>
            </w:pPr>
            <w:r w:rsidRPr="00891C08">
              <w:rPr>
                <w:rFonts w:ascii="Tahoma" w:hAnsi="Tahoma" w:cs="Tahoma"/>
                <w:color w:val="FF0000"/>
                <w:sz w:val="20"/>
                <w:u w:color="FF0000"/>
              </w:rPr>
              <w:t>[</w:t>
            </w:r>
            <w:r w:rsidRPr="00891C08">
              <w:rPr>
                <w:rFonts w:ascii="Tahoma" w:hAnsi="Tahoma" w:cs="Tahoma"/>
                <w:sz w:val="20"/>
              </w:rPr>
              <w:t>•</w:t>
            </w:r>
            <w:r w:rsidRPr="00891C08">
              <w:rPr>
                <w:rFonts w:ascii="Tahoma" w:hAnsi="Tahoma" w:cs="Tahoma"/>
                <w:color w:val="FF0000"/>
                <w:sz w:val="20"/>
              </w:rPr>
              <w:t>]</w:t>
            </w:r>
            <w:r w:rsidR="00562C8F" w:rsidRPr="00891C08">
              <w:rPr>
                <w:rFonts w:ascii="Tahoma" w:hAnsi="Tahoma" w:cs="Tahoma"/>
                <w:sz w:val="20"/>
              </w:rPr>
              <w:t xml:space="preserve"> </w:t>
            </w:r>
            <w:r w:rsidR="00AB4DD9" w:rsidRPr="00891C08">
              <w:rPr>
                <w:rFonts w:ascii="Tahoma" w:hAnsi="Tahoma" w:cs="Tahoma"/>
                <w:color w:val="FF0000"/>
                <w:sz w:val="20"/>
              </w:rPr>
              <w:t>]</w:t>
            </w:r>
            <w:r w:rsidR="00562C8F" w:rsidRPr="00891C08">
              <w:rPr>
                <w:rFonts w:ascii="Tahoma" w:hAnsi="Tahoma" w:cs="Tahoma"/>
                <w:bCs/>
                <w:color w:val="FF0000"/>
                <w:sz w:val="20"/>
                <w:vertAlign w:val="superscript"/>
              </w:rPr>
              <w:t xml:space="preserve"> </w:t>
            </w:r>
            <w:r w:rsidR="00562C8F" w:rsidRPr="00891C08">
              <w:rPr>
                <w:rFonts w:ascii="Tahoma" w:hAnsi="Tahoma" w:cs="Tahoma"/>
                <w:color w:val="FF0000"/>
                <w:sz w:val="20"/>
                <w:vertAlign w:val="superscript"/>
              </w:rPr>
              <w:footnoteReference w:id="342"/>
            </w:r>
          </w:p>
        </w:tc>
      </w:tr>
    </w:tbl>
    <w:p w14:paraId="498727DD" w14:textId="63725815" w:rsidR="00127A05" w:rsidRPr="00891C08" w:rsidRDefault="00F37230">
      <w:pPr>
        <w:suppressAutoHyphens w:val="0"/>
        <w:ind w:firstLine="0"/>
        <w:jc w:val="left"/>
        <w:rPr>
          <w:rFonts w:ascii="Tahoma" w:hAnsi="Tahoma" w:cs="Tahoma"/>
          <w:lang w:eastAsia="ru-RU"/>
        </w:rPr>
      </w:pPr>
      <w:r w:rsidRPr="00891C08">
        <w:rPr>
          <w:rFonts w:ascii="Tahoma" w:hAnsi="Tahoma" w:cs="Tahoma"/>
          <w:lang w:eastAsia="ru-RU"/>
        </w:rPr>
        <w:br w:type="page"/>
      </w:r>
    </w:p>
    <w:p w14:paraId="29032997" w14:textId="5FB79D22" w:rsidR="00F37230" w:rsidRPr="00891C08" w:rsidRDefault="00AB4ACD" w:rsidP="00F37230">
      <w:pPr>
        <w:jc w:val="right"/>
        <w:rPr>
          <w:rFonts w:ascii="Tahoma" w:hAnsi="Tahoma" w:cs="Tahoma"/>
          <w:sz w:val="20"/>
        </w:rPr>
      </w:pPr>
      <w:r w:rsidRPr="00891C08">
        <w:rPr>
          <w:rFonts w:ascii="Tahoma" w:hAnsi="Tahoma" w:cs="Tahoma"/>
          <w:color w:val="FF0000"/>
          <w:sz w:val="20"/>
        </w:rPr>
        <w:lastRenderedPageBreak/>
        <w:t xml:space="preserve">[ </w:t>
      </w:r>
      <w:r w:rsidR="00F37230" w:rsidRPr="00891C08">
        <w:rPr>
          <w:rFonts w:ascii="Tahoma" w:hAnsi="Tahoma" w:cs="Tahoma"/>
          <w:sz w:val="20"/>
          <w:highlight w:val="darkCyan"/>
        </w:rPr>
        <w:t>Прило</w:t>
      </w:r>
      <w:r w:rsidR="00F37230" w:rsidRPr="00891C08">
        <w:rPr>
          <w:rFonts w:ascii="Tahoma" w:hAnsi="Tahoma" w:cs="Tahoma"/>
          <w:sz w:val="20"/>
        </w:rPr>
        <w:t>жение № __</w:t>
      </w:r>
    </w:p>
    <w:p w14:paraId="795F494A" w14:textId="77777777" w:rsidR="00F37230" w:rsidRPr="00891C08" w:rsidRDefault="00F37230" w:rsidP="00F37230">
      <w:pPr>
        <w:jc w:val="center"/>
        <w:rPr>
          <w:rFonts w:ascii="Tahoma" w:hAnsi="Tahoma" w:cs="Tahoma"/>
          <w:b/>
          <w:sz w:val="20"/>
        </w:rPr>
      </w:pPr>
    </w:p>
    <w:p w14:paraId="578B8801" w14:textId="71A36F8B" w:rsidR="00F37230" w:rsidRPr="00891C08" w:rsidRDefault="00F37230" w:rsidP="00F37230">
      <w:pPr>
        <w:jc w:val="center"/>
        <w:rPr>
          <w:rFonts w:ascii="Tahoma" w:hAnsi="Tahoma" w:cs="Tahoma"/>
          <w:b/>
          <w:sz w:val="20"/>
        </w:rPr>
      </w:pPr>
      <w:r w:rsidRPr="00891C08">
        <w:rPr>
          <w:rFonts w:ascii="Tahoma" w:hAnsi="Tahoma" w:cs="Tahoma"/>
          <w:b/>
          <w:sz w:val="20"/>
        </w:rPr>
        <w:t xml:space="preserve">Задание на выполнение Работ </w:t>
      </w:r>
      <w:r w:rsidRPr="00891C08">
        <w:rPr>
          <w:rStyle w:val="ad"/>
          <w:rFonts w:cs="Tahoma"/>
        </w:rPr>
        <w:footnoteReference w:id="343"/>
      </w:r>
    </w:p>
    <w:p w14:paraId="465CEB94" w14:textId="77777777" w:rsidR="00F37230" w:rsidRPr="00891C08" w:rsidRDefault="00F37230" w:rsidP="00F37230">
      <w:pPr>
        <w:rPr>
          <w:rFonts w:ascii="Tahoma" w:hAnsi="Tahoma" w:cs="Tahoma"/>
          <w:sz w:val="20"/>
        </w:rPr>
      </w:pPr>
    </w:p>
    <w:p w14:paraId="0EF7C203" w14:textId="050C561B" w:rsidR="00F37230" w:rsidRPr="00891C08" w:rsidRDefault="00AB4DD9" w:rsidP="009206F7">
      <w:pPr>
        <w:pStyle w:val="afff6"/>
      </w:pPr>
      <w:r w:rsidRPr="00891C08">
        <w:rPr>
          <w:color w:val="FF0000"/>
        </w:rPr>
        <w:t>[</w:t>
      </w:r>
      <w:r w:rsidR="009206F7" w:rsidRPr="00891C08">
        <w:t>•</w:t>
      </w:r>
      <w:r w:rsidRPr="00891C08">
        <w:rPr>
          <w:color w:val="FF0000"/>
        </w:rPr>
        <w:t>]</w:t>
      </w:r>
      <w:r w:rsidR="009206F7" w:rsidRPr="00891C08">
        <w:t xml:space="preserve"> </w:t>
      </w:r>
      <w:r w:rsidR="00C85906" w:rsidRPr="00891C08">
        <w:rPr>
          <w:rStyle w:val="ad"/>
        </w:rPr>
        <w:footnoteReference w:id="344"/>
      </w:r>
    </w:p>
    <w:p w14:paraId="455006BA" w14:textId="2288B8A2" w:rsidR="00AB4ACD" w:rsidRPr="00891C08" w:rsidRDefault="00AB4ACD" w:rsidP="009206F7">
      <w:pPr>
        <w:pStyle w:val="afff6"/>
        <w:rPr>
          <w:color w:val="FF0000"/>
        </w:rPr>
      </w:pPr>
      <w:r w:rsidRPr="00891C08">
        <w:rPr>
          <w:color w:val="FF0000"/>
        </w:rPr>
        <w:t xml:space="preserve">] </w:t>
      </w:r>
      <w:r w:rsidRPr="00891C08">
        <w:rPr>
          <w:rStyle w:val="ad"/>
          <w:u w:color="FFFFFF" w:themeColor="background1"/>
        </w:rPr>
        <w:footnoteReference w:id="345"/>
      </w:r>
    </w:p>
    <w:p w14:paraId="2E14ECF7" w14:textId="77777777" w:rsidR="001E4FAC" w:rsidRPr="00891C08" w:rsidRDefault="001E4FAC">
      <w:pPr>
        <w:suppressAutoHyphens w:val="0"/>
        <w:ind w:firstLine="0"/>
        <w:jc w:val="left"/>
        <w:rPr>
          <w:rFonts w:ascii="Tahoma" w:hAnsi="Tahoma" w:cs="Tahoma"/>
          <w:sz w:val="20"/>
          <w:lang w:eastAsia="ru-RU"/>
        </w:rPr>
      </w:pPr>
      <w:r w:rsidRPr="00891C08">
        <w:rPr>
          <w:rFonts w:ascii="Tahoma" w:hAnsi="Tahoma" w:cs="Tahoma"/>
          <w:sz w:val="20"/>
          <w:lang w:eastAsia="ru-RU"/>
        </w:rPr>
        <w:br w:type="page"/>
      </w:r>
    </w:p>
    <w:p w14:paraId="05714792" w14:textId="77777777" w:rsidR="006C65A3" w:rsidRPr="00891C08" w:rsidRDefault="006C65A3" w:rsidP="006C65A3">
      <w:pPr>
        <w:jc w:val="right"/>
        <w:rPr>
          <w:rFonts w:ascii="Tahoma" w:hAnsi="Tahoma" w:cs="Tahoma"/>
          <w:sz w:val="20"/>
        </w:rPr>
      </w:pPr>
      <w:r w:rsidRPr="00891C08">
        <w:rPr>
          <w:rFonts w:ascii="Tahoma" w:hAnsi="Tahoma" w:cs="Tahoma"/>
          <w:color w:val="FF0000"/>
          <w:sz w:val="20"/>
        </w:rPr>
        <w:lastRenderedPageBreak/>
        <w:t xml:space="preserve">[ </w:t>
      </w:r>
      <w:r w:rsidRPr="00891C08">
        <w:rPr>
          <w:rFonts w:ascii="Tahoma" w:hAnsi="Tahoma" w:cs="Tahoma"/>
          <w:sz w:val="20"/>
          <w:highlight w:val="darkCyan"/>
        </w:rPr>
        <w:t>Прило</w:t>
      </w:r>
      <w:r w:rsidRPr="00891C08">
        <w:rPr>
          <w:rFonts w:ascii="Tahoma" w:hAnsi="Tahoma" w:cs="Tahoma"/>
          <w:sz w:val="20"/>
        </w:rPr>
        <w:t>жение № __</w:t>
      </w:r>
    </w:p>
    <w:p w14:paraId="14F04E58" w14:textId="2FA13A0F" w:rsidR="006C65A3" w:rsidRPr="00891C08" w:rsidRDefault="006C65A3" w:rsidP="006C65A3">
      <w:pPr>
        <w:suppressAutoHyphens w:val="0"/>
        <w:ind w:firstLine="0"/>
        <w:jc w:val="left"/>
        <w:rPr>
          <w:rFonts w:ascii="Tahoma" w:hAnsi="Tahoma" w:cs="Tahoma"/>
          <w:b/>
          <w:bCs/>
          <w:sz w:val="20"/>
          <w:lang w:eastAsia="ru-RU"/>
        </w:rPr>
      </w:pPr>
    </w:p>
    <w:p w14:paraId="573D1CFA" w14:textId="5844A129" w:rsidR="006C65A3" w:rsidRPr="00891C08" w:rsidRDefault="006C65A3" w:rsidP="00305BB4">
      <w:pPr>
        <w:suppressAutoHyphens w:val="0"/>
        <w:ind w:firstLine="0"/>
        <w:jc w:val="center"/>
        <w:rPr>
          <w:rFonts w:ascii="Tahoma" w:hAnsi="Tahoma" w:cs="Tahoma"/>
          <w:b/>
          <w:bCs/>
          <w:sz w:val="20"/>
          <w:lang w:eastAsia="ru-RU"/>
        </w:rPr>
      </w:pPr>
      <w:r w:rsidRPr="00891C08">
        <w:rPr>
          <w:rFonts w:ascii="Tahoma" w:hAnsi="Tahoma" w:cs="Tahoma"/>
          <w:b/>
          <w:bCs/>
          <w:sz w:val="20"/>
          <w:lang w:eastAsia="ru-RU"/>
        </w:rPr>
        <w:t>Использование Подрядчиком грузоподъёмных механизмов Заказчика</w:t>
      </w:r>
    </w:p>
    <w:p w14:paraId="0614B31A" w14:textId="77777777" w:rsidR="006C65A3" w:rsidRPr="00891C08" w:rsidRDefault="006C65A3" w:rsidP="006C65A3">
      <w:pPr>
        <w:suppressAutoHyphens w:val="0"/>
        <w:ind w:firstLine="0"/>
        <w:jc w:val="left"/>
        <w:rPr>
          <w:rFonts w:ascii="Tahoma" w:hAnsi="Tahoma" w:cs="Tahoma"/>
          <w:b/>
          <w:bCs/>
          <w:sz w:val="20"/>
          <w:lang w:eastAsia="ru-RU"/>
        </w:rPr>
      </w:pPr>
    </w:p>
    <w:p w14:paraId="5BE47DB8" w14:textId="1A9A17D7" w:rsidR="006C65A3" w:rsidRPr="001879D9" w:rsidRDefault="006C65A3" w:rsidP="00305BB4">
      <w:pPr>
        <w:pStyle w:val="afff6"/>
      </w:pPr>
      <w:r w:rsidRPr="00305BB4">
        <w:t>В случае необходимости использования Подрядчиком грузоподъ</w:t>
      </w:r>
      <w:r w:rsidR="00ED72D9" w:rsidRPr="001879D9">
        <w:t>ё</w:t>
      </w:r>
      <w:r w:rsidRPr="00305BB4">
        <w:t>мных механизмов Заказчика (краны мостовые, козловые, грейферные, кран-балки, тали и т.п.) Заказчик на основании письменной заявки Подрядчика обеспечивает Подрядчика необходимыми грузоподъ</w:t>
      </w:r>
      <w:r w:rsidR="00ED72D9" w:rsidRPr="001879D9">
        <w:t>ё</w:t>
      </w:r>
      <w:r w:rsidRPr="00305BB4">
        <w:t>мными механизмами и рабочими, обслуживающими указанные механизмы.</w:t>
      </w:r>
      <w:r w:rsidRPr="001879D9">
        <w:t> </w:t>
      </w:r>
    </w:p>
    <w:p w14:paraId="7A7C8EC1" w14:textId="3E0CBF08" w:rsidR="00ED72D9" w:rsidRPr="00891C08" w:rsidRDefault="00ED72D9" w:rsidP="00ED72D9">
      <w:pPr>
        <w:pStyle w:val="afff6"/>
      </w:pPr>
      <w:r w:rsidRPr="00891C08">
        <w:t xml:space="preserve">Стоимость машино-часа устанавливается в размере согласно Прейскуранту цен на продукцию и услуги ВСП </w:t>
      </w:r>
      <w:r w:rsidR="00C45E86" w:rsidRPr="00891C08">
        <w:t>Заказчика</w:t>
      </w:r>
      <w:r w:rsidRPr="00891C08">
        <w:t xml:space="preserve"> на текущий год.</w:t>
      </w:r>
    </w:p>
    <w:p w14:paraId="67B7DEF9" w14:textId="054175B7" w:rsidR="006C65A3" w:rsidRPr="00305BB4" w:rsidRDefault="006C65A3" w:rsidP="00305BB4">
      <w:pPr>
        <w:pStyle w:val="afff6"/>
      </w:pPr>
      <w:r w:rsidRPr="001879D9">
        <w:t>Услуги по использованию грузоподъ</w:t>
      </w:r>
      <w:r w:rsidR="00ED72D9" w:rsidRPr="007074EB">
        <w:t>ё</w:t>
      </w:r>
      <w:r w:rsidRPr="00016735">
        <w:t>мных механизмов Заказчика в полном объ</w:t>
      </w:r>
      <w:r w:rsidR="00ED72D9" w:rsidRPr="00305BB4">
        <w:t>ё</w:t>
      </w:r>
      <w:r w:rsidRPr="00305BB4">
        <w:t xml:space="preserve">ме оплачиваются Подрядчиком </w:t>
      </w:r>
      <w:r w:rsidR="00F85C1B" w:rsidRPr="00305BB4">
        <w:t>не позднее</w:t>
      </w:r>
      <w:r w:rsidRPr="00305BB4">
        <w:t xml:space="preserve"> 15 </w:t>
      </w:r>
      <w:r w:rsidR="00ED72D9" w:rsidRPr="00305BB4">
        <w:t>к.д.</w:t>
      </w:r>
      <w:r w:rsidRPr="00305BB4">
        <w:t xml:space="preserve"> с даты </w:t>
      </w:r>
      <w:r w:rsidR="00F85C1B" w:rsidRPr="00305BB4">
        <w:t>приёмки услуг</w:t>
      </w:r>
      <w:r w:rsidRPr="00305BB4">
        <w:t>.</w:t>
      </w:r>
    </w:p>
    <w:p w14:paraId="4743CC3B" w14:textId="0C21B89A" w:rsidR="00CE33C1" w:rsidRPr="00891C08" w:rsidRDefault="00CE33C1" w:rsidP="00305BB4">
      <w:pPr>
        <w:pStyle w:val="afff6"/>
      </w:pPr>
      <w:r w:rsidRPr="00891C08">
        <w:t>Заказчик направляет Подрядчику на бумажном носителе подписанные им:</w:t>
      </w:r>
    </w:p>
    <w:tbl>
      <w:tblPr>
        <w:tblStyle w:val="affd"/>
        <w:tblW w:w="9072"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284" w:type="dxa"/>
        </w:tblCellMar>
        <w:tblLook w:val="04A0" w:firstRow="1" w:lastRow="0" w:firstColumn="1" w:lastColumn="0" w:noHBand="0" w:noVBand="1"/>
      </w:tblPr>
      <w:tblGrid>
        <w:gridCol w:w="1276"/>
        <w:gridCol w:w="7796"/>
      </w:tblGrid>
      <w:tr w:rsidR="00CE33C1" w:rsidRPr="00891C08" w14:paraId="25F8806A" w14:textId="77777777" w:rsidTr="0073194E">
        <w:trPr>
          <w:trHeight w:val="280"/>
        </w:trPr>
        <w:tc>
          <w:tcPr>
            <w:tcW w:w="1276" w:type="dxa"/>
          </w:tcPr>
          <w:p w14:paraId="0EFEC7BB" w14:textId="77777777" w:rsidR="00CE33C1" w:rsidRPr="00891C08" w:rsidRDefault="00CE33C1" w:rsidP="0073194E">
            <w:pPr>
              <w:tabs>
                <w:tab w:val="left" w:pos="1410"/>
              </w:tabs>
              <w:spacing w:after="100"/>
              <w:ind w:right="-150" w:firstLine="1"/>
              <w:jc w:val="left"/>
              <w:rPr>
                <w:rFonts w:ascii="Tahoma" w:hAnsi="Tahoma" w:cs="Tahoma"/>
                <w:sz w:val="16"/>
                <w:szCs w:val="16"/>
              </w:rPr>
            </w:pPr>
            <w:r w:rsidRPr="00891C08">
              <w:rPr>
                <w:rFonts w:ascii="Tahoma" w:hAnsi="Tahoma" w:cs="Tahoma"/>
                <w:i/>
                <w:sz w:val="16"/>
                <w:szCs w:val="16"/>
              </w:rPr>
              <w:t>Перечень документов</w:t>
            </w: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5F4111AC" w14:textId="0EB86407" w:rsidR="00CE33C1" w:rsidRPr="00891C08" w:rsidRDefault="00CE33C1" w:rsidP="0073194E">
            <w:pPr>
              <w:pStyle w:val="aff2"/>
              <w:widowControl w:val="0"/>
              <w:numPr>
                <w:ilvl w:val="0"/>
                <w:numId w:val="7"/>
              </w:numPr>
              <w:suppressAutoHyphens w:val="0"/>
              <w:autoSpaceDE w:val="0"/>
              <w:autoSpaceDN w:val="0"/>
              <w:adjustRightInd w:val="0"/>
              <w:spacing w:after="100"/>
              <w:ind w:left="140" w:right="142" w:firstLine="1"/>
              <w:jc w:val="left"/>
              <w:rPr>
                <w:rFonts w:ascii="Tahoma" w:hAnsi="Tahoma" w:cs="Tahoma"/>
                <w:sz w:val="20"/>
              </w:rPr>
            </w:pPr>
            <w:r w:rsidRPr="00891C08">
              <w:rPr>
                <w:rFonts w:ascii="Tahoma" w:hAnsi="Tahoma" w:cs="Tahoma"/>
                <w:sz w:val="20"/>
              </w:rPr>
              <w:t>Акт сдачи-приёмки услуг</w:t>
            </w:r>
            <w:r w:rsidRPr="00891C08" w:rsidDel="004A053E">
              <w:rPr>
                <w:rFonts w:ascii="Tahoma" w:hAnsi="Tahoma" w:cs="Tahoma"/>
                <w:sz w:val="20"/>
              </w:rPr>
              <w:t xml:space="preserve"> </w:t>
            </w:r>
            <w:r w:rsidRPr="00891C08">
              <w:rPr>
                <w:rFonts w:ascii="Tahoma" w:hAnsi="Tahoma" w:cs="Tahoma"/>
                <w:sz w:val="20"/>
              </w:rPr>
              <w:t>(2 экз.),</w:t>
            </w:r>
          </w:p>
          <w:p w14:paraId="5CA7A1D6" w14:textId="02A3F4A5" w:rsidR="00CE33C1" w:rsidRPr="00891C08" w:rsidRDefault="00CE33C1" w:rsidP="00F85C1B">
            <w:pPr>
              <w:pStyle w:val="aff2"/>
              <w:widowControl w:val="0"/>
              <w:numPr>
                <w:ilvl w:val="0"/>
                <w:numId w:val="7"/>
              </w:numPr>
              <w:suppressAutoHyphens w:val="0"/>
              <w:autoSpaceDE w:val="0"/>
              <w:autoSpaceDN w:val="0"/>
              <w:adjustRightInd w:val="0"/>
              <w:spacing w:after="100"/>
              <w:ind w:left="140" w:right="142" w:firstLine="1"/>
              <w:jc w:val="left"/>
              <w:rPr>
                <w:rFonts w:ascii="Tahoma" w:hAnsi="Tahoma" w:cs="Tahoma"/>
                <w:sz w:val="20"/>
              </w:rPr>
            </w:pPr>
            <w:r w:rsidRPr="00891C08">
              <w:rPr>
                <w:rFonts w:ascii="Tahoma" w:hAnsi="Tahoma" w:cs="Tahoma"/>
                <w:sz w:val="20"/>
              </w:rPr>
              <w:t>счё</w:t>
            </w:r>
            <w:r w:rsidR="00F85C1B" w:rsidRPr="00891C08">
              <w:rPr>
                <w:rFonts w:ascii="Tahoma" w:hAnsi="Tahoma" w:cs="Tahoma"/>
                <w:sz w:val="20"/>
              </w:rPr>
              <w:t>т-фактуру</w:t>
            </w:r>
          </w:p>
        </w:tc>
      </w:tr>
      <w:tr w:rsidR="00CE33C1" w:rsidRPr="00891C08" w14:paraId="2BC74B6D" w14:textId="77777777" w:rsidTr="0073194E">
        <w:trPr>
          <w:trHeight w:val="361"/>
        </w:trPr>
        <w:tc>
          <w:tcPr>
            <w:tcW w:w="1276" w:type="dxa"/>
          </w:tcPr>
          <w:p w14:paraId="49631BAE" w14:textId="77777777" w:rsidR="00CE33C1" w:rsidRPr="00891C08" w:rsidRDefault="00CE33C1" w:rsidP="0073194E">
            <w:pPr>
              <w:tabs>
                <w:tab w:val="left" w:pos="1410"/>
              </w:tabs>
              <w:spacing w:after="100"/>
              <w:ind w:right="-150" w:firstLine="1"/>
              <w:jc w:val="left"/>
              <w:rPr>
                <w:rFonts w:ascii="Tahoma" w:hAnsi="Tahoma" w:cs="Tahoma"/>
                <w:sz w:val="16"/>
                <w:szCs w:val="16"/>
              </w:rPr>
            </w:pPr>
            <w:r w:rsidRPr="00891C08">
              <w:rPr>
                <w:rFonts w:ascii="Tahoma" w:hAnsi="Tahoma" w:cs="Tahoma"/>
                <w:i/>
                <w:sz w:val="16"/>
                <w:szCs w:val="16"/>
              </w:rPr>
              <w:t>Срок для направления</w:t>
            </w:r>
          </w:p>
        </w:tc>
        <w:tc>
          <w:tcPr>
            <w:tcW w:w="7796" w:type="dxa"/>
            <w:tcBorders>
              <w:top w:val="dotted" w:sz="4" w:space="0" w:color="A6A6A6" w:themeColor="background1" w:themeShade="A6"/>
            </w:tcBorders>
            <w:shd w:val="clear" w:color="auto" w:fill="F2F2F2" w:themeFill="background1" w:themeFillShade="F2"/>
          </w:tcPr>
          <w:p w14:paraId="7A29AC63" w14:textId="30C4B294" w:rsidR="00CE33C1" w:rsidRPr="00891C08" w:rsidRDefault="00CE33C1" w:rsidP="00F85C1B">
            <w:pPr>
              <w:pStyle w:val="SL0TextSimplawyer"/>
              <w:tabs>
                <w:tab w:val="clear" w:pos="851"/>
                <w:tab w:val="left" w:pos="1029"/>
              </w:tabs>
              <w:spacing w:before="0" w:after="100"/>
              <w:ind w:left="179" w:firstLine="1"/>
              <w:rPr>
                <w:rFonts w:eastAsia="Calibri"/>
                <w:lang w:eastAsia="ru-RU"/>
              </w:rPr>
            </w:pPr>
            <w:r w:rsidRPr="00891C08">
              <w:rPr>
                <w:rFonts w:eastAsia="Calibri"/>
                <w:lang w:eastAsia="ru-RU"/>
              </w:rPr>
              <w:t xml:space="preserve">в течение </w:t>
            </w:r>
            <w:r w:rsidR="00F85C1B" w:rsidRPr="00891C08">
              <w:rPr>
                <w:rFonts w:eastAsia="Calibri"/>
                <w:lang w:eastAsia="ru-RU"/>
              </w:rPr>
              <w:t>1</w:t>
            </w:r>
            <w:r w:rsidRPr="00891C08">
              <w:rPr>
                <w:rFonts w:eastAsia="Calibri"/>
                <w:lang w:eastAsia="ru-RU"/>
              </w:rPr>
              <w:t xml:space="preserve"> р.д. с момента окончания </w:t>
            </w:r>
            <w:r w:rsidR="00F85C1B" w:rsidRPr="00891C08">
              <w:rPr>
                <w:rFonts w:eastAsia="Calibri"/>
                <w:lang w:eastAsia="ru-RU"/>
              </w:rPr>
              <w:t>оказания услуг</w:t>
            </w:r>
            <w:r w:rsidRPr="00891C08">
              <w:rPr>
                <w:rFonts w:eastAsia="Calibri"/>
                <w:lang w:eastAsia="ru-RU"/>
              </w:rPr>
              <w:t>,</w:t>
            </w:r>
          </w:p>
        </w:tc>
      </w:tr>
      <w:tr w:rsidR="00CE33C1" w:rsidRPr="00891C08" w14:paraId="6C26A614" w14:textId="77777777" w:rsidTr="0073194E">
        <w:tc>
          <w:tcPr>
            <w:tcW w:w="1276" w:type="dxa"/>
          </w:tcPr>
          <w:p w14:paraId="17A55903" w14:textId="77777777" w:rsidR="00CE33C1" w:rsidRPr="00891C08" w:rsidRDefault="00CE33C1" w:rsidP="0073194E">
            <w:pPr>
              <w:tabs>
                <w:tab w:val="left" w:pos="1410"/>
              </w:tabs>
              <w:spacing w:after="100"/>
              <w:ind w:right="-150" w:firstLine="1"/>
              <w:rPr>
                <w:rFonts w:ascii="Tahoma" w:hAnsi="Tahoma" w:cs="Tahoma"/>
                <w:sz w:val="16"/>
                <w:szCs w:val="16"/>
              </w:rPr>
            </w:pP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3D547559" w14:textId="7B0519B5" w:rsidR="00CE33C1" w:rsidRPr="00891C08" w:rsidRDefault="00CE33C1" w:rsidP="00F85C1B">
            <w:pPr>
              <w:pStyle w:val="SL0TextSimplawyer"/>
              <w:tabs>
                <w:tab w:val="clear" w:pos="851"/>
                <w:tab w:val="left" w:pos="1029"/>
              </w:tabs>
              <w:spacing w:before="0" w:after="100"/>
              <w:ind w:left="179" w:firstLine="1"/>
              <w:rPr>
                <w:rFonts w:eastAsia="Calibri"/>
                <w:lang w:eastAsia="ru-RU"/>
              </w:rPr>
            </w:pPr>
            <w:r w:rsidRPr="00891C08">
              <w:rPr>
                <w:rFonts w:eastAsia="Calibri"/>
                <w:lang w:eastAsia="ru-RU"/>
              </w:rPr>
              <w:t>но не позднее последнего числа месяца</w:t>
            </w:r>
            <w:r w:rsidRPr="00891C08" w:rsidDel="00CF05D3">
              <w:rPr>
                <w:rFonts w:eastAsia="Calibri"/>
                <w:color w:val="FF0000"/>
                <w:lang w:eastAsia="ru-RU"/>
              </w:rPr>
              <w:t xml:space="preserve"> </w:t>
            </w:r>
            <w:r w:rsidRPr="00891C08">
              <w:rPr>
                <w:rFonts w:eastAsia="Calibri"/>
                <w:lang w:eastAsia="ru-RU"/>
              </w:rPr>
              <w:t xml:space="preserve">окончания </w:t>
            </w:r>
            <w:r w:rsidR="00F85C1B" w:rsidRPr="00891C08">
              <w:rPr>
                <w:rFonts w:eastAsia="Calibri"/>
                <w:lang w:eastAsia="ru-RU"/>
              </w:rPr>
              <w:t>оказания услуг</w:t>
            </w:r>
            <w:r w:rsidRPr="00891C08">
              <w:rPr>
                <w:rFonts w:eastAsia="Calibri"/>
                <w:lang w:eastAsia="ru-RU"/>
              </w:rPr>
              <w:t>.</w:t>
            </w:r>
          </w:p>
        </w:tc>
      </w:tr>
    </w:tbl>
    <w:p w14:paraId="21BE49CC" w14:textId="197DD41C" w:rsidR="00CE33C1" w:rsidRPr="00891C08" w:rsidRDefault="00F85C1B" w:rsidP="00305BB4">
      <w:pPr>
        <w:pStyle w:val="afff6"/>
      </w:pPr>
      <w:r w:rsidRPr="00891C08">
        <w:t>Подрядчик</w:t>
      </w:r>
      <w:r w:rsidR="00CE33C1" w:rsidRPr="00891C08">
        <w:t xml:space="preserve"> направляет </w:t>
      </w:r>
      <w:r w:rsidRPr="00891C08">
        <w:t>Заказчику</w:t>
      </w:r>
      <w:r w:rsidR="00CE33C1" w:rsidRPr="00891C08">
        <w:t xml:space="preserve"> на бумажном носителе подписанный им:</w:t>
      </w:r>
    </w:p>
    <w:tbl>
      <w:tblPr>
        <w:tblStyle w:val="affd"/>
        <w:tblW w:w="9072"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284" w:type="dxa"/>
        </w:tblCellMar>
        <w:tblLook w:val="04A0" w:firstRow="1" w:lastRow="0" w:firstColumn="1" w:lastColumn="0" w:noHBand="0" w:noVBand="1"/>
      </w:tblPr>
      <w:tblGrid>
        <w:gridCol w:w="1276"/>
        <w:gridCol w:w="7796"/>
      </w:tblGrid>
      <w:tr w:rsidR="00CE33C1" w:rsidRPr="00891C08" w14:paraId="1B261AB9" w14:textId="77777777" w:rsidTr="0073194E">
        <w:trPr>
          <w:trHeight w:val="280"/>
        </w:trPr>
        <w:tc>
          <w:tcPr>
            <w:tcW w:w="1276" w:type="dxa"/>
          </w:tcPr>
          <w:p w14:paraId="1C21ECC1" w14:textId="77777777" w:rsidR="00CE33C1" w:rsidRPr="00891C08" w:rsidRDefault="00CE33C1" w:rsidP="0073194E">
            <w:pPr>
              <w:tabs>
                <w:tab w:val="left" w:pos="1410"/>
              </w:tabs>
              <w:spacing w:after="100"/>
              <w:ind w:right="-150" w:firstLine="1"/>
              <w:jc w:val="left"/>
              <w:rPr>
                <w:rFonts w:ascii="Tahoma" w:hAnsi="Tahoma" w:cs="Tahoma"/>
                <w:sz w:val="16"/>
                <w:szCs w:val="16"/>
              </w:rPr>
            </w:pPr>
            <w:r w:rsidRPr="00891C08">
              <w:rPr>
                <w:rFonts w:ascii="Tahoma" w:hAnsi="Tahoma" w:cs="Tahoma"/>
                <w:i/>
                <w:sz w:val="16"/>
                <w:szCs w:val="16"/>
              </w:rPr>
              <w:t>Перечень документов</w:t>
            </w: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649DF753" w14:textId="71F8DB36" w:rsidR="00CE33C1" w:rsidRPr="00305BB4" w:rsidRDefault="00CE33C1" w:rsidP="00305BB4">
            <w:pPr>
              <w:pStyle w:val="aff2"/>
              <w:numPr>
                <w:ilvl w:val="0"/>
                <w:numId w:val="7"/>
              </w:numPr>
              <w:suppressAutoHyphens w:val="0"/>
              <w:ind w:left="140" w:right="142" w:firstLine="0"/>
              <w:contextualSpacing/>
              <w:jc w:val="left"/>
              <w:rPr>
                <w:rFonts w:ascii="Tahoma" w:hAnsi="Tahoma" w:cs="Tahoma"/>
                <w:sz w:val="20"/>
              </w:rPr>
            </w:pPr>
            <w:r w:rsidRPr="00891C08">
              <w:rPr>
                <w:rFonts w:ascii="Tahoma" w:hAnsi="Tahoma" w:cs="Tahoma"/>
                <w:sz w:val="20"/>
              </w:rPr>
              <w:t xml:space="preserve">Акт сдачи-приёмки </w:t>
            </w:r>
            <w:r w:rsidR="00F85C1B" w:rsidRPr="00891C08">
              <w:rPr>
                <w:rFonts w:ascii="Tahoma" w:hAnsi="Tahoma" w:cs="Tahoma"/>
                <w:sz w:val="20"/>
              </w:rPr>
              <w:t>услуг</w:t>
            </w:r>
            <w:r w:rsidRPr="00891C08" w:rsidDel="004A053E">
              <w:rPr>
                <w:rFonts w:ascii="Tahoma" w:hAnsi="Tahoma" w:cs="Tahoma"/>
                <w:sz w:val="20"/>
              </w:rPr>
              <w:t xml:space="preserve"> </w:t>
            </w:r>
            <w:r w:rsidRPr="00891C08">
              <w:rPr>
                <w:rFonts w:ascii="Tahoma" w:hAnsi="Tahoma" w:cs="Tahoma"/>
                <w:sz w:val="20"/>
              </w:rPr>
              <w:t>(1 экз.)</w:t>
            </w:r>
          </w:p>
        </w:tc>
      </w:tr>
      <w:tr w:rsidR="00CE33C1" w:rsidRPr="00891C08" w14:paraId="539E9F5D" w14:textId="77777777" w:rsidTr="0073194E">
        <w:trPr>
          <w:trHeight w:val="361"/>
        </w:trPr>
        <w:tc>
          <w:tcPr>
            <w:tcW w:w="1276" w:type="dxa"/>
          </w:tcPr>
          <w:p w14:paraId="1FDBF071" w14:textId="77777777" w:rsidR="00CE33C1" w:rsidRPr="00891C08" w:rsidRDefault="00CE33C1" w:rsidP="0073194E">
            <w:pPr>
              <w:tabs>
                <w:tab w:val="left" w:pos="1410"/>
              </w:tabs>
              <w:spacing w:after="100"/>
              <w:ind w:right="-150" w:firstLine="0"/>
              <w:jc w:val="left"/>
              <w:rPr>
                <w:rFonts w:ascii="Tahoma" w:hAnsi="Tahoma" w:cs="Tahoma"/>
                <w:sz w:val="16"/>
                <w:szCs w:val="16"/>
              </w:rPr>
            </w:pPr>
            <w:r w:rsidRPr="00891C08">
              <w:rPr>
                <w:rFonts w:ascii="Tahoma" w:hAnsi="Tahoma" w:cs="Tahoma"/>
                <w:i/>
                <w:sz w:val="16"/>
                <w:szCs w:val="16"/>
              </w:rPr>
              <w:t>Срок для направления</w:t>
            </w:r>
          </w:p>
        </w:tc>
        <w:tc>
          <w:tcPr>
            <w:tcW w:w="7796" w:type="dxa"/>
            <w:tcBorders>
              <w:top w:val="dotted" w:sz="4" w:space="0" w:color="A6A6A6" w:themeColor="background1" w:themeShade="A6"/>
            </w:tcBorders>
            <w:shd w:val="clear" w:color="auto" w:fill="F2F2F2" w:themeFill="background1" w:themeFillShade="F2"/>
          </w:tcPr>
          <w:p w14:paraId="53A3F298" w14:textId="55DAED91" w:rsidR="00CE33C1" w:rsidRPr="00891C08" w:rsidRDefault="00CE33C1" w:rsidP="00F85C1B">
            <w:pPr>
              <w:pStyle w:val="SL0TextSimplawyer"/>
              <w:tabs>
                <w:tab w:val="clear" w:pos="851"/>
                <w:tab w:val="left" w:pos="1029"/>
              </w:tabs>
              <w:spacing w:before="0" w:after="100"/>
              <w:ind w:left="138"/>
              <w:jc w:val="both"/>
              <w:rPr>
                <w:rFonts w:eastAsia="Calibri"/>
                <w:lang w:eastAsia="ru-RU"/>
              </w:rPr>
            </w:pPr>
            <w:r w:rsidRPr="00891C08">
              <w:rPr>
                <w:rFonts w:eastAsia="Calibri"/>
                <w:lang w:eastAsia="ru-RU"/>
              </w:rPr>
              <w:t xml:space="preserve">в течение 1 р.д. с даты получения Акта </w:t>
            </w:r>
            <w:r w:rsidRPr="00891C08">
              <w:t xml:space="preserve">сдачи-приёмки </w:t>
            </w:r>
            <w:r w:rsidR="00F85C1B" w:rsidRPr="00891C08">
              <w:t>услуг</w:t>
            </w:r>
            <w:r w:rsidRPr="00891C08">
              <w:rPr>
                <w:rFonts w:eastAsia="Calibri"/>
                <w:lang w:eastAsia="ru-RU"/>
              </w:rPr>
              <w:t>,</w:t>
            </w:r>
          </w:p>
        </w:tc>
      </w:tr>
      <w:tr w:rsidR="00CE33C1" w:rsidRPr="00891C08" w14:paraId="240F91D8" w14:textId="77777777" w:rsidTr="00305BB4">
        <w:trPr>
          <w:trHeight w:val="714"/>
        </w:trPr>
        <w:tc>
          <w:tcPr>
            <w:tcW w:w="1276" w:type="dxa"/>
          </w:tcPr>
          <w:p w14:paraId="07548D14" w14:textId="77777777" w:rsidR="00CE33C1" w:rsidRPr="00891C08" w:rsidRDefault="00CE33C1" w:rsidP="0073194E">
            <w:pPr>
              <w:tabs>
                <w:tab w:val="left" w:pos="1410"/>
              </w:tabs>
              <w:spacing w:after="100"/>
              <w:ind w:right="-150"/>
              <w:rPr>
                <w:rFonts w:ascii="Tahoma" w:hAnsi="Tahoma" w:cs="Tahoma"/>
                <w:sz w:val="16"/>
                <w:szCs w:val="16"/>
              </w:rPr>
            </w:pPr>
          </w:p>
        </w:tc>
        <w:tc>
          <w:tcPr>
            <w:tcW w:w="7796"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51B4E705" w14:textId="02524C6A" w:rsidR="00CE33C1" w:rsidRPr="00891C08" w:rsidRDefault="00CE33C1" w:rsidP="00F85C1B">
            <w:pPr>
              <w:pStyle w:val="SL0TextSimplawyer"/>
              <w:tabs>
                <w:tab w:val="clear" w:pos="851"/>
                <w:tab w:val="left" w:pos="1029"/>
              </w:tabs>
              <w:spacing w:before="0" w:after="100"/>
              <w:ind w:left="138"/>
              <w:jc w:val="both"/>
              <w:rPr>
                <w:rFonts w:eastAsia="Calibri"/>
                <w:lang w:eastAsia="ru-RU"/>
              </w:rPr>
            </w:pPr>
            <w:r w:rsidRPr="00891C08">
              <w:rPr>
                <w:rFonts w:eastAsia="Calibri"/>
                <w:lang w:eastAsia="ru-RU"/>
              </w:rPr>
              <w:t>но не позднее 1 числа месяца, следующего за месяцем</w:t>
            </w:r>
            <w:r w:rsidRPr="00891C08" w:rsidDel="00CF05D3">
              <w:rPr>
                <w:rFonts w:eastAsia="Calibri"/>
                <w:color w:val="FF0000"/>
                <w:lang w:eastAsia="ru-RU"/>
              </w:rPr>
              <w:t xml:space="preserve"> </w:t>
            </w:r>
            <w:r w:rsidRPr="00891C08">
              <w:rPr>
                <w:rFonts w:eastAsia="Calibri"/>
                <w:lang w:eastAsia="ru-RU"/>
              </w:rPr>
              <w:t xml:space="preserve">окончания </w:t>
            </w:r>
            <w:r w:rsidR="00F85C1B" w:rsidRPr="00891C08">
              <w:rPr>
                <w:rFonts w:eastAsia="Calibri"/>
                <w:lang w:eastAsia="ru-RU"/>
              </w:rPr>
              <w:t>оказания услуг</w:t>
            </w:r>
            <w:r w:rsidRPr="00891C08">
              <w:rPr>
                <w:rFonts w:eastAsia="Calibri"/>
                <w:lang w:eastAsia="ru-RU"/>
              </w:rPr>
              <w:t>.</w:t>
            </w:r>
          </w:p>
        </w:tc>
      </w:tr>
    </w:tbl>
    <w:p w14:paraId="08C7274F" w14:textId="1B3FBF49" w:rsidR="006C65A3" w:rsidRPr="00305BB4" w:rsidRDefault="006C65A3" w:rsidP="00305BB4">
      <w:pPr>
        <w:pStyle w:val="afff6"/>
      </w:pPr>
      <w:r w:rsidRPr="001879D9">
        <w:t>Подрядчик обязуется с даты начала проведения работ и до и</w:t>
      </w:r>
      <w:r w:rsidRPr="007074EB">
        <w:t>х окончания вести журнал уч</w:t>
      </w:r>
      <w:r w:rsidR="00ED72D9" w:rsidRPr="00016735">
        <w:t>ё</w:t>
      </w:r>
      <w:r w:rsidRPr="00305BB4">
        <w:t>та машино-часов использования грузоподъ</w:t>
      </w:r>
      <w:r w:rsidR="00ED72D9" w:rsidRPr="00305BB4">
        <w:t>ё</w:t>
      </w:r>
      <w:r w:rsidRPr="00305BB4">
        <w:t>мных машин/механизмов. По окончании работ на объекте журнал переда</w:t>
      </w:r>
      <w:r w:rsidR="00ED72D9" w:rsidRPr="00305BB4">
        <w:t>ё</w:t>
      </w:r>
      <w:r w:rsidRPr="00305BB4">
        <w:t>тся Заказчику.</w:t>
      </w:r>
    </w:p>
    <w:p w14:paraId="57100541" w14:textId="72612340" w:rsidR="006C65A3" w:rsidRPr="00891C08" w:rsidRDefault="006C65A3">
      <w:pPr>
        <w:suppressAutoHyphens w:val="0"/>
        <w:ind w:firstLine="0"/>
        <w:jc w:val="left"/>
        <w:rPr>
          <w:rFonts w:ascii="Tahoma" w:hAnsi="Tahoma" w:cs="Tahoma"/>
          <w:sz w:val="20"/>
          <w:lang w:eastAsia="ru-RU"/>
        </w:rPr>
      </w:pPr>
    </w:p>
    <w:p w14:paraId="13923C19" w14:textId="35767356" w:rsidR="006C65A3" w:rsidRPr="00891C08" w:rsidRDefault="006C65A3">
      <w:pPr>
        <w:suppressAutoHyphens w:val="0"/>
        <w:ind w:firstLine="0"/>
        <w:jc w:val="left"/>
        <w:rPr>
          <w:rFonts w:ascii="Tahoma" w:hAnsi="Tahoma" w:cs="Tahoma"/>
          <w:sz w:val="20"/>
          <w:lang w:eastAsia="ru-RU"/>
        </w:rPr>
      </w:pPr>
      <w:r w:rsidRPr="00305BB4">
        <w:rPr>
          <w:rFonts w:ascii="Tahoma" w:hAnsi="Tahoma" w:cs="Tahoma"/>
          <w:color w:val="FF0000"/>
          <w:sz w:val="20"/>
          <w:lang w:eastAsia="ru-RU"/>
        </w:rPr>
        <w:t>]</w:t>
      </w:r>
      <w:r w:rsidRPr="00891C08">
        <w:rPr>
          <w:rFonts w:ascii="Tahoma" w:hAnsi="Tahoma" w:cs="Tahoma"/>
          <w:sz w:val="20"/>
          <w:lang w:eastAsia="ru-RU"/>
        </w:rPr>
        <w:t xml:space="preserve"> </w:t>
      </w:r>
      <w:r w:rsidRPr="00891C08">
        <w:rPr>
          <w:rStyle w:val="ad"/>
          <w:rFonts w:cs="Tahoma"/>
          <w:lang w:eastAsia="ru-RU"/>
        </w:rPr>
        <w:footnoteReference w:id="346"/>
      </w:r>
    </w:p>
    <w:p w14:paraId="5949BE31" w14:textId="77777777" w:rsidR="00C16936" w:rsidRPr="00891C08" w:rsidRDefault="00C16936">
      <w:pPr>
        <w:suppressAutoHyphens w:val="0"/>
        <w:ind w:firstLine="0"/>
        <w:jc w:val="left"/>
        <w:rPr>
          <w:rFonts w:ascii="Tahoma" w:hAnsi="Tahoma" w:cs="Tahoma"/>
          <w:sz w:val="20"/>
          <w:lang w:eastAsia="ru-RU"/>
        </w:rPr>
      </w:pPr>
      <w:r w:rsidRPr="00891C08">
        <w:rPr>
          <w:rFonts w:ascii="Tahoma" w:hAnsi="Tahoma" w:cs="Tahoma"/>
          <w:sz w:val="20"/>
          <w:lang w:eastAsia="ru-RU"/>
        </w:rPr>
        <w:br w:type="page"/>
      </w:r>
    </w:p>
    <w:p w14:paraId="62648D02" w14:textId="432FCAA5" w:rsidR="00B809F3" w:rsidRPr="00891C08" w:rsidRDefault="00654C2E" w:rsidP="00305BB4">
      <w:pPr>
        <w:suppressAutoHyphens w:val="0"/>
        <w:ind w:firstLine="0"/>
        <w:jc w:val="right"/>
        <w:rPr>
          <w:rFonts w:ascii="Tahoma" w:hAnsi="Tahoma" w:cs="Tahoma"/>
          <w:sz w:val="20"/>
          <w:highlight w:val="darkCyan"/>
        </w:rPr>
      </w:pPr>
      <w:r w:rsidRPr="00305BB4">
        <w:rPr>
          <w:rFonts w:ascii="Tahoma" w:hAnsi="Tahoma" w:cs="Tahoma"/>
          <w:color w:val="FF0000"/>
          <w:sz w:val="20"/>
          <w:highlight w:val="darkCyan"/>
        </w:rPr>
        <w:lastRenderedPageBreak/>
        <w:t>[</w:t>
      </w:r>
      <w:r w:rsidRPr="00891C08">
        <w:rPr>
          <w:rFonts w:ascii="Tahoma" w:hAnsi="Tahoma" w:cs="Tahoma"/>
          <w:sz w:val="20"/>
          <w:highlight w:val="darkCyan"/>
        </w:rPr>
        <w:t xml:space="preserve"> </w:t>
      </w:r>
      <w:r w:rsidR="00B809F3" w:rsidRPr="00891C08">
        <w:rPr>
          <w:rFonts w:ascii="Tahoma" w:hAnsi="Tahoma" w:cs="Tahoma"/>
          <w:sz w:val="20"/>
          <w:highlight w:val="darkCyan"/>
        </w:rPr>
        <w:t>Приложение № __</w:t>
      </w:r>
    </w:p>
    <w:p w14:paraId="46826110" w14:textId="77777777" w:rsidR="00B809F3" w:rsidRPr="00891C08" w:rsidRDefault="00B809F3" w:rsidP="00B809F3">
      <w:pPr>
        <w:rPr>
          <w:rFonts w:ascii="Tahoma" w:hAnsi="Tahoma" w:cs="Tahoma"/>
          <w:b/>
          <w:i/>
          <w:sz w:val="20"/>
          <w:highlight w:val="darkCyan"/>
        </w:rPr>
      </w:pPr>
      <w:r w:rsidRPr="00891C08">
        <w:rPr>
          <w:rFonts w:ascii="Tahoma" w:hAnsi="Tahoma" w:cs="Tahoma"/>
          <w:b/>
          <w:i/>
          <w:sz w:val="20"/>
          <w:highlight w:val="darkCyan"/>
        </w:rPr>
        <w:t>ФОРМА</w:t>
      </w:r>
    </w:p>
    <w:p w14:paraId="12D28CC4" w14:textId="544E5AB7" w:rsidR="00B809F3" w:rsidRPr="00891C08" w:rsidRDefault="00B809F3" w:rsidP="00B809F3">
      <w:pPr>
        <w:jc w:val="center"/>
        <w:rPr>
          <w:rFonts w:ascii="Tahoma" w:hAnsi="Tahoma" w:cs="Tahoma"/>
          <w:b/>
          <w:sz w:val="20"/>
        </w:rPr>
      </w:pPr>
      <w:r w:rsidRPr="00891C08">
        <w:rPr>
          <w:rFonts w:ascii="Tahoma" w:hAnsi="Tahoma" w:cs="Tahoma"/>
          <w:b/>
          <w:sz w:val="20"/>
          <w:highlight w:val="darkCyan"/>
        </w:rPr>
        <w:t xml:space="preserve">Заявка на выполнение Работ </w:t>
      </w:r>
      <w:r w:rsidRPr="00891C08">
        <w:rPr>
          <w:rStyle w:val="ad"/>
          <w:rFonts w:cs="Tahoma"/>
          <w:b/>
          <w:highlight w:val="darkCyan"/>
        </w:rPr>
        <w:footnoteReference w:id="347"/>
      </w:r>
    </w:p>
    <w:p w14:paraId="326EE889" w14:textId="77777777" w:rsidR="00B809F3" w:rsidRPr="00891C08" w:rsidRDefault="00B809F3" w:rsidP="00B809F3">
      <w:pPr>
        <w:jc w:val="center"/>
        <w:rPr>
          <w:rFonts w:ascii="Tahoma" w:hAnsi="Tahoma" w:cs="Tahoma"/>
          <w:b/>
          <w:sz w:val="20"/>
        </w:rPr>
      </w:pPr>
    </w:p>
    <w:p w14:paraId="63DBA57C" w14:textId="77777777" w:rsidR="00B809F3" w:rsidRPr="00891C08" w:rsidRDefault="00B809F3" w:rsidP="00B809F3">
      <w:pPr>
        <w:jc w:val="center"/>
        <w:rPr>
          <w:rFonts w:ascii="Tahoma" w:hAnsi="Tahoma" w:cs="Tahoma"/>
          <w:sz w:val="20"/>
        </w:rPr>
      </w:pPr>
      <w:r w:rsidRPr="00891C08">
        <w:rPr>
          <w:rFonts w:ascii="Tahoma" w:hAnsi="Tahoma" w:cs="Tahoma"/>
          <w:sz w:val="20"/>
        </w:rPr>
        <w:t>по Договору № _____ от __.__.20__</w:t>
      </w:r>
    </w:p>
    <w:p w14:paraId="7C687E74" w14:textId="34DF042C" w:rsidR="00B809F3" w:rsidRPr="00891C08" w:rsidRDefault="00B809F3" w:rsidP="00B809F3">
      <w:pPr>
        <w:rPr>
          <w:rFonts w:ascii="Tahoma" w:hAnsi="Tahoma" w:cs="Tahoma"/>
          <w:sz w:val="20"/>
        </w:rPr>
      </w:pPr>
    </w:p>
    <w:tbl>
      <w:tblPr>
        <w:tblStyle w:val="affd"/>
        <w:tblW w:w="101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21"/>
        <w:gridCol w:w="288"/>
        <w:gridCol w:w="4394"/>
        <w:gridCol w:w="271"/>
      </w:tblGrid>
      <w:tr w:rsidR="001061CB" w:rsidRPr="00891C08" w14:paraId="1208C521" w14:textId="77777777" w:rsidTr="00023872">
        <w:tc>
          <w:tcPr>
            <w:tcW w:w="5241" w:type="dxa"/>
            <w:gridSpan w:val="2"/>
          </w:tcPr>
          <w:p w14:paraId="2B8A1997" w14:textId="1DEBD073" w:rsidR="001061CB" w:rsidRPr="00891C08" w:rsidRDefault="00182017" w:rsidP="00023872">
            <w:pPr>
              <w:widowControl w:val="0"/>
              <w:autoSpaceDE w:val="0"/>
              <w:autoSpaceDN w:val="0"/>
              <w:adjustRightInd w:val="0"/>
              <w:ind w:left="-110" w:right="140" w:firstLine="0"/>
              <w:rPr>
                <w:rFonts w:ascii="Tahoma" w:hAnsi="Tahoma" w:cs="Tahoma"/>
                <w:b/>
                <w:sz w:val="20"/>
              </w:rPr>
            </w:pPr>
            <w:r w:rsidRPr="00891C08">
              <w:rPr>
                <w:rFonts w:ascii="Tahoma" w:hAnsi="Tahoma" w:cs="Tahoma"/>
                <w:b/>
                <w:sz w:val="20"/>
              </w:rPr>
              <w:t>Подрядчик</w:t>
            </w:r>
          </w:p>
          <w:p w14:paraId="6C0476D1" w14:textId="77777777" w:rsidR="001061CB" w:rsidRPr="00891C08" w:rsidRDefault="001061CB" w:rsidP="00023872">
            <w:pPr>
              <w:widowControl w:val="0"/>
              <w:autoSpaceDE w:val="0"/>
              <w:autoSpaceDN w:val="0"/>
              <w:adjustRightInd w:val="0"/>
              <w:ind w:right="140" w:hanging="18"/>
              <w:rPr>
                <w:rFonts w:ascii="Tahoma" w:hAnsi="Tahoma" w:cs="Tahoma"/>
                <w:b/>
                <w:sz w:val="20"/>
              </w:rPr>
            </w:pPr>
          </w:p>
          <w:p w14:paraId="024F1C47" w14:textId="71EAB865" w:rsidR="001061CB" w:rsidRPr="00891C08" w:rsidRDefault="00AB4DD9" w:rsidP="00023872">
            <w:pPr>
              <w:widowControl w:val="0"/>
              <w:autoSpaceDE w:val="0"/>
              <w:autoSpaceDN w:val="0"/>
              <w:adjustRightInd w:val="0"/>
              <w:ind w:left="-110" w:right="140" w:firstLine="0"/>
              <w:rPr>
                <w:rFonts w:ascii="Tahoma" w:hAnsi="Tahoma" w:cs="Tahoma"/>
                <w:i/>
                <w:sz w:val="20"/>
              </w:rPr>
            </w:pPr>
            <w:r w:rsidRPr="00891C08">
              <w:rPr>
                <w:rFonts w:ascii="Tahoma" w:hAnsi="Tahoma" w:cs="Tahoma"/>
                <w:color w:val="FF0000"/>
                <w:sz w:val="20"/>
                <w:u w:color="FFFFFF" w:themeColor="background1"/>
              </w:rPr>
              <w:t>[</w:t>
            </w:r>
            <w:r w:rsidR="001061CB" w:rsidRPr="00891C08">
              <w:rPr>
                <w:rFonts w:ascii="Tahoma" w:hAnsi="Tahoma" w:cs="Tahoma"/>
                <w:sz w:val="20"/>
              </w:rPr>
              <w:t>•</w:t>
            </w:r>
            <w:r w:rsidRPr="00891C08">
              <w:rPr>
                <w:rFonts w:ascii="Tahoma" w:hAnsi="Tahoma" w:cs="Tahoma"/>
                <w:color w:val="FF0000"/>
                <w:sz w:val="20"/>
                <w:u w:color="FFFFFF" w:themeColor="background1"/>
              </w:rPr>
              <w:t>]</w:t>
            </w:r>
            <w:r w:rsidR="001061CB" w:rsidRPr="00891C08">
              <w:rPr>
                <w:rFonts w:ascii="Tahoma" w:hAnsi="Tahoma" w:cs="Tahoma"/>
                <w:sz w:val="20"/>
              </w:rPr>
              <w:t xml:space="preserve"> </w:t>
            </w:r>
            <w:r w:rsidR="001061CB" w:rsidRPr="00891C08">
              <w:rPr>
                <w:rStyle w:val="ad"/>
                <w:rFonts w:cs="Tahoma"/>
              </w:rPr>
              <w:footnoteReference w:id="348"/>
            </w:r>
          </w:p>
          <w:p w14:paraId="2FFC7615" w14:textId="61569A8E" w:rsidR="001061CB" w:rsidRPr="00891C08" w:rsidRDefault="00AB4DD9" w:rsidP="00023872">
            <w:pPr>
              <w:widowControl w:val="0"/>
              <w:suppressAutoHyphens w:val="0"/>
              <w:ind w:left="-110" w:firstLine="0"/>
              <w:rPr>
                <w:rFonts w:ascii="Tahoma" w:hAnsi="Tahoma" w:cs="Tahoma"/>
                <w:sz w:val="20"/>
              </w:rPr>
            </w:pPr>
            <w:r w:rsidRPr="00891C08">
              <w:rPr>
                <w:rFonts w:ascii="Tahoma" w:hAnsi="Tahoma" w:cs="Tahoma"/>
                <w:color w:val="FF0000"/>
                <w:sz w:val="20"/>
                <w:u w:color="FFFFFF" w:themeColor="background1"/>
              </w:rPr>
              <w:t>[</w:t>
            </w:r>
            <w:r w:rsidR="001061CB" w:rsidRPr="00891C08">
              <w:rPr>
                <w:rFonts w:ascii="Tahoma" w:hAnsi="Tahoma" w:cs="Tahoma"/>
                <w:sz w:val="20"/>
              </w:rPr>
              <w:t xml:space="preserve"> в лице </w:t>
            </w:r>
            <w:r w:rsidRPr="00891C08">
              <w:rPr>
                <w:rFonts w:ascii="Tahoma" w:hAnsi="Tahoma" w:cs="Tahoma"/>
                <w:color w:val="FF0000"/>
                <w:sz w:val="20"/>
                <w:u w:color="FFFFFF" w:themeColor="background1"/>
              </w:rPr>
              <w:t>[</w:t>
            </w:r>
            <w:r w:rsidR="001061CB" w:rsidRPr="00891C08">
              <w:rPr>
                <w:rFonts w:ascii="Tahoma" w:hAnsi="Tahoma" w:cs="Tahoma"/>
                <w:sz w:val="20"/>
              </w:rPr>
              <w:t>•</w:t>
            </w:r>
            <w:r w:rsidRPr="00891C08">
              <w:rPr>
                <w:rFonts w:ascii="Tahoma" w:hAnsi="Tahoma" w:cs="Tahoma"/>
                <w:color w:val="FF0000"/>
                <w:sz w:val="20"/>
                <w:u w:color="FFFFFF" w:themeColor="background1"/>
              </w:rPr>
              <w:t>]</w:t>
            </w:r>
            <w:r w:rsidR="001061CB" w:rsidRPr="00891C08">
              <w:rPr>
                <w:rFonts w:ascii="Tahoma" w:hAnsi="Tahoma" w:cs="Tahoma"/>
                <w:color w:val="FF0000"/>
                <w:sz w:val="20"/>
                <w:u w:color="FFFFFF" w:themeColor="background1"/>
              </w:rPr>
              <w:t xml:space="preserve"> </w:t>
            </w:r>
            <w:r w:rsidR="001061CB" w:rsidRPr="00891C08">
              <w:rPr>
                <w:rStyle w:val="ad"/>
                <w:rFonts w:cs="Tahoma"/>
                <w:u w:color="FFFFFF" w:themeColor="background1"/>
              </w:rPr>
              <w:footnoteReference w:id="349"/>
            </w:r>
            <w:r w:rsidR="001061CB" w:rsidRPr="00891C08">
              <w:rPr>
                <w:rFonts w:ascii="Tahoma" w:hAnsi="Tahoma" w:cs="Tahoma"/>
                <w:sz w:val="20"/>
              </w:rPr>
              <w:t>,</w:t>
            </w:r>
          </w:p>
          <w:p w14:paraId="034AD682" w14:textId="65CE7BE0" w:rsidR="001061CB" w:rsidRPr="00891C08" w:rsidRDefault="001061CB" w:rsidP="00023872">
            <w:pPr>
              <w:widowControl w:val="0"/>
              <w:suppressAutoHyphens w:val="0"/>
              <w:ind w:left="-110" w:firstLine="0"/>
              <w:rPr>
                <w:rFonts w:ascii="Tahoma" w:hAnsi="Tahoma" w:cs="Tahoma"/>
                <w:sz w:val="20"/>
              </w:rPr>
            </w:pPr>
            <w:r w:rsidRPr="00891C08">
              <w:rPr>
                <w:rFonts w:ascii="Tahoma" w:hAnsi="Tahoma" w:cs="Tahoma"/>
                <w:sz w:val="20"/>
              </w:rPr>
              <w:t xml:space="preserve">действующего на основании </w:t>
            </w:r>
            <w:r w:rsidR="00AB4DD9" w:rsidRPr="00891C08">
              <w:rPr>
                <w:rFonts w:ascii="Tahoma" w:hAnsi="Tahoma" w:cs="Tahoma"/>
                <w:color w:val="FF0000"/>
                <w:sz w:val="20"/>
                <w:u w:color="FFFFFF" w:themeColor="background1"/>
              </w:rPr>
              <w:t>[</w:t>
            </w:r>
            <w:r w:rsidRPr="00891C08">
              <w:rPr>
                <w:rFonts w:ascii="Tahoma" w:hAnsi="Tahoma" w:cs="Tahoma"/>
                <w:sz w:val="20"/>
              </w:rPr>
              <w:t>•</w:t>
            </w:r>
            <w:r w:rsidR="00AB4DD9" w:rsidRPr="00891C08">
              <w:rPr>
                <w:rFonts w:ascii="Tahoma" w:hAnsi="Tahoma" w:cs="Tahoma"/>
                <w:color w:val="FF0000"/>
                <w:sz w:val="20"/>
                <w:u w:color="FFFFFF" w:themeColor="background1"/>
              </w:rPr>
              <w:t>]</w:t>
            </w:r>
            <w:r w:rsidRPr="00891C08">
              <w:rPr>
                <w:rFonts w:ascii="Tahoma" w:hAnsi="Tahoma" w:cs="Tahoma"/>
                <w:color w:val="FF0000"/>
                <w:sz w:val="20"/>
                <w:u w:color="FFFFFF" w:themeColor="background1"/>
              </w:rPr>
              <w:t xml:space="preserve"> </w:t>
            </w:r>
            <w:r w:rsidRPr="00891C08">
              <w:rPr>
                <w:rStyle w:val="ad"/>
                <w:rFonts w:cs="Tahoma"/>
                <w:u w:color="FFFFFF" w:themeColor="background1"/>
              </w:rPr>
              <w:footnoteReference w:id="350"/>
            </w:r>
            <w:r w:rsidR="00AB4DD9" w:rsidRPr="00891C08">
              <w:rPr>
                <w:rFonts w:ascii="Tahoma" w:hAnsi="Tahoma" w:cs="Tahoma"/>
                <w:color w:val="FF0000"/>
                <w:sz w:val="20"/>
                <w:u w:color="FFFFFF" w:themeColor="background1"/>
              </w:rPr>
              <w:t>]</w:t>
            </w:r>
            <w:r w:rsidRPr="00891C08">
              <w:rPr>
                <w:rFonts w:ascii="Tahoma" w:hAnsi="Tahoma" w:cs="Tahoma"/>
                <w:sz w:val="20"/>
              </w:rPr>
              <w:t xml:space="preserve"> </w:t>
            </w:r>
            <w:r w:rsidRPr="00891C08">
              <w:rPr>
                <w:rStyle w:val="ad"/>
                <w:rFonts w:cs="Tahoma"/>
              </w:rPr>
              <w:footnoteReference w:id="351"/>
            </w:r>
          </w:p>
        </w:tc>
        <w:tc>
          <w:tcPr>
            <w:tcW w:w="4953" w:type="dxa"/>
            <w:gridSpan w:val="3"/>
          </w:tcPr>
          <w:p w14:paraId="6913D94B" w14:textId="02A9E7B5" w:rsidR="001061CB" w:rsidRPr="00891C08" w:rsidRDefault="00182017" w:rsidP="00023872">
            <w:pPr>
              <w:widowControl w:val="0"/>
              <w:autoSpaceDE w:val="0"/>
              <w:autoSpaceDN w:val="0"/>
              <w:adjustRightInd w:val="0"/>
              <w:ind w:left="185" w:right="140" w:firstLine="0"/>
              <w:rPr>
                <w:rFonts w:ascii="Tahoma" w:hAnsi="Tahoma" w:cs="Tahoma"/>
                <w:b/>
                <w:sz w:val="20"/>
              </w:rPr>
            </w:pPr>
            <w:r w:rsidRPr="00891C08">
              <w:rPr>
                <w:rFonts w:ascii="Tahoma" w:hAnsi="Tahoma" w:cs="Tahoma"/>
                <w:b/>
                <w:sz w:val="20"/>
              </w:rPr>
              <w:t>Заказчик</w:t>
            </w:r>
          </w:p>
          <w:p w14:paraId="39840890" w14:textId="77777777" w:rsidR="001061CB" w:rsidRPr="00891C08" w:rsidRDefault="001061CB" w:rsidP="00023872">
            <w:pPr>
              <w:widowControl w:val="0"/>
              <w:autoSpaceDE w:val="0"/>
              <w:autoSpaceDN w:val="0"/>
              <w:adjustRightInd w:val="0"/>
              <w:ind w:right="140" w:firstLine="0"/>
              <w:rPr>
                <w:rFonts w:ascii="Tahoma" w:hAnsi="Tahoma" w:cs="Tahoma"/>
                <w:b/>
                <w:sz w:val="20"/>
              </w:rPr>
            </w:pPr>
          </w:p>
          <w:p w14:paraId="19493F87" w14:textId="4D1A3FB0" w:rsidR="001061CB" w:rsidRPr="00891C08" w:rsidRDefault="00AB4DD9" w:rsidP="00023872">
            <w:pPr>
              <w:widowControl w:val="0"/>
              <w:autoSpaceDE w:val="0"/>
              <w:autoSpaceDN w:val="0"/>
              <w:adjustRightInd w:val="0"/>
              <w:ind w:left="185" w:right="140" w:firstLine="0"/>
              <w:rPr>
                <w:rFonts w:ascii="Tahoma" w:hAnsi="Tahoma" w:cs="Tahoma"/>
                <w:i/>
                <w:sz w:val="20"/>
              </w:rPr>
            </w:pPr>
            <w:r w:rsidRPr="00891C08">
              <w:rPr>
                <w:rFonts w:ascii="Tahoma" w:hAnsi="Tahoma" w:cs="Tahoma"/>
                <w:color w:val="FF0000"/>
                <w:sz w:val="20"/>
              </w:rPr>
              <w:t>[</w:t>
            </w:r>
            <w:r w:rsidR="001061CB" w:rsidRPr="00891C08">
              <w:rPr>
                <w:rFonts w:ascii="Tahoma" w:hAnsi="Tahoma" w:cs="Tahoma"/>
                <w:b/>
                <w:sz w:val="20"/>
              </w:rPr>
              <w:t xml:space="preserve"> ПАО «ГМК “Норильский никель”» </w:t>
            </w:r>
            <w:r w:rsidRPr="00891C08">
              <w:rPr>
                <w:rFonts w:ascii="Tahoma" w:hAnsi="Tahoma" w:cs="Tahoma"/>
                <w:color w:val="FF0000"/>
                <w:sz w:val="20"/>
              </w:rPr>
              <w:t>]</w:t>
            </w:r>
            <w:r w:rsidR="001061CB" w:rsidRPr="00891C08">
              <w:rPr>
                <w:rFonts w:ascii="Tahoma" w:hAnsi="Tahoma" w:cs="Tahoma"/>
                <w:b/>
                <w:sz w:val="20"/>
              </w:rPr>
              <w:t xml:space="preserve"> </w:t>
            </w:r>
            <w:r w:rsidR="001061CB" w:rsidRPr="00891C08">
              <w:rPr>
                <w:rFonts w:ascii="Tahoma" w:hAnsi="Tahoma" w:cs="Tahoma"/>
                <w:color w:val="FF0000"/>
                <w:sz w:val="20"/>
              </w:rPr>
              <w:t>/</w:t>
            </w:r>
            <w:r w:rsidR="001061CB" w:rsidRPr="00891C08">
              <w:rPr>
                <w:rFonts w:ascii="Tahoma" w:hAnsi="Tahoma" w:cs="Tahoma"/>
                <w:b/>
                <w:sz w:val="20"/>
              </w:rPr>
              <w:t xml:space="preserve"> </w:t>
            </w:r>
            <w:r w:rsidRPr="00891C08">
              <w:rPr>
                <w:rFonts w:ascii="Tahoma" w:hAnsi="Tahoma" w:cs="Tahoma"/>
                <w:color w:val="FF0000"/>
                <w:sz w:val="20"/>
              </w:rPr>
              <w:t>[</w:t>
            </w:r>
            <w:r w:rsidR="001061CB" w:rsidRPr="00891C08">
              <w:rPr>
                <w:rFonts w:ascii="Tahoma" w:hAnsi="Tahoma" w:cs="Tahoma"/>
                <w:b/>
                <w:sz w:val="20"/>
              </w:rPr>
              <w:t xml:space="preserve"> РОКС НН </w:t>
            </w:r>
            <w:r w:rsidRPr="00891C08">
              <w:rPr>
                <w:rFonts w:ascii="Tahoma" w:hAnsi="Tahoma" w:cs="Tahoma"/>
                <w:color w:val="FF0000"/>
                <w:sz w:val="20"/>
              </w:rPr>
              <w:t>]</w:t>
            </w:r>
            <w:r w:rsidR="001061CB" w:rsidRPr="00891C08">
              <w:rPr>
                <w:rFonts w:ascii="Tahoma" w:hAnsi="Tahoma" w:cs="Tahoma"/>
                <w:b/>
                <w:sz w:val="20"/>
              </w:rPr>
              <w:t xml:space="preserve"> </w:t>
            </w:r>
            <w:r w:rsidR="001061CB" w:rsidRPr="00891C08">
              <w:rPr>
                <w:rStyle w:val="ad"/>
                <w:rFonts w:cs="Tahoma"/>
                <w:b/>
              </w:rPr>
              <w:footnoteReference w:id="352"/>
            </w:r>
          </w:p>
          <w:p w14:paraId="2A16CEE6" w14:textId="37EA59DA" w:rsidR="001061CB" w:rsidRPr="00891C08" w:rsidRDefault="001061CB" w:rsidP="00023872">
            <w:pPr>
              <w:widowControl w:val="0"/>
              <w:suppressAutoHyphens w:val="0"/>
              <w:ind w:left="185" w:firstLine="0"/>
              <w:rPr>
                <w:rFonts w:ascii="Tahoma" w:hAnsi="Tahoma" w:cs="Tahoma"/>
                <w:sz w:val="20"/>
              </w:rPr>
            </w:pPr>
            <w:r w:rsidRPr="00891C08">
              <w:rPr>
                <w:rFonts w:ascii="Tahoma" w:hAnsi="Tahoma" w:cs="Tahoma"/>
                <w:sz w:val="20"/>
              </w:rPr>
              <w:t xml:space="preserve">в лице </w:t>
            </w:r>
            <w:r w:rsidR="00AB4DD9" w:rsidRPr="00891C08">
              <w:rPr>
                <w:rFonts w:ascii="Tahoma" w:hAnsi="Tahoma" w:cs="Tahoma"/>
                <w:color w:val="FF0000"/>
                <w:sz w:val="20"/>
                <w:u w:color="FFFFFF" w:themeColor="background1"/>
              </w:rPr>
              <w:t>[</w:t>
            </w:r>
            <w:r w:rsidRPr="00891C08">
              <w:rPr>
                <w:rFonts w:ascii="Tahoma" w:hAnsi="Tahoma" w:cs="Tahoma"/>
                <w:sz w:val="20"/>
              </w:rPr>
              <w:t>•</w:t>
            </w:r>
            <w:r w:rsidR="00AB4DD9" w:rsidRPr="00891C08">
              <w:rPr>
                <w:rFonts w:ascii="Tahoma" w:hAnsi="Tahoma" w:cs="Tahoma"/>
                <w:color w:val="FF0000"/>
                <w:sz w:val="20"/>
                <w:u w:color="FFFFFF" w:themeColor="background1"/>
              </w:rPr>
              <w:t>]</w:t>
            </w:r>
            <w:r w:rsidRPr="00891C08">
              <w:rPr>
                <w:rFonts w:ascii="Tahoma" w:hAnsi="Tahoma" w:cs="Tahoma"/>
                <w:color w:val="FF0000"/>
                <w:sz w:val="20"/>
                <w:u w:color="FFFFFF" w:themeColor="background1"/>
              </w:rPr>
              <w:t xml:space="preserve"> </w:t>
            </w:r>
            <w:r w:rsidRPr="00891C08">
              <w:rPr>
                <w:rStyle w:val="ad"/>
                <w:rFonts w:cs="Tahoma"/>
                <w:u w:color="FFFFFF" w:themeColor="background1"/>
              </w:rPr>
              <w:footnoteReference w:id="353"/>
            </w:r>
            <w:r w:rsidRPr="00891C08">
              <w:rPr>
                <w:rFonts w:ascii="Tahoma" w:hAnsi="Tahoma" w:cs="Tahoma"/>
                <w:sz w:val="20"/>
              </w:rPr>
              <w:t>,</w:t>
            </w:r>
          </w:p>
          <w:p w14:paraId="480C1184" w14:textId="0BD9ED2B" w:rsidR="001061CB" w:rsidRPr="00891C08" w:rsidRDefault="001061CB" w:rsidP="00023872">
            <w:pPr>
              <w:widowControl w:val="0"/>
              <w:suppressAutoHyphens w:val="0"/>
              <w:ind w:left="185" w:firstLine="0"/>
              <w:rPr>
                <w:rFonts w:ascii="Tahoma" w:hAnsi="Tahoma" w:cs="Tahoma"/>
                <w:sz w:val="20"/>
              </w:rPr>
            </w:pPr>
            <w:r w:rsidRPr="00891C08">
              <w:rPr>
                <w:rFonts w:ascii="Tahoma" w:hAnsi="Tahoma" w:cs="Tahoma"/>
                <w:sz w:val="20"/>
              </w:rPr>
              <w:t xml:space="preserve">действующего на основании </w:t>
            </w:r>
            <w:r w:rsidR="00AB4DD9" w:rsidRPr="00891C08">
              <w:rPr>
                <w:rFonts w:ascii="Tahoma" w:hAnsi="Tahoma" w:cs="Tahoma"/>
                <w:color w:val="FF0000"/>
                <w:sz w:val="20"/>
                <w:u w:color="FFFFFF" w:themeColor="background1"/>
              </w:rPr>
              <w:t>[</w:t>
            </w:r>
            <w:r w:rsidRPr="00891C08">
              <w:rPr>
                <w:rFonts w:ascii="Tahoma" w:hAnsi="Tahoma" w:cs="Tahoma"/>
                <w:sz w:val="20"/>
              </w:rPr>
              <w:t>•</w:t>
            </w:r>
            <w:r w:rsidR="00AB4DD9" w:rsidRPr="00891C08">
              <w:rPr>
                <w:rFonts w:ascii="Tahoma" w:hAnsi="Tahoma" w:cs="Tahoma"/>
                <w:color w:val="FF0000"/>
                <w:sz w:val="20"/>
                <w:u w:color="FFFFFF" w:themeColor="background1"/>
              </w:rPr>
              <w:t>]</w:t>
            </w:r>
            <w:r w:rsidRPr="00891C08">
              <w:rPr>
                <w:rFonts w:ascii="Tahoma" w:hAnsi="Tahoma" w:cs="Tahoma"/>
                <w:sz w:val="20"/>
              </w:rPr>
              <w:t xml:space="preserve"> </w:t>
            </w:r>
            <w:r w:rsidRPr="00891C08">
              <w:rPr>
                <w:rStyle w:val="ad"/>
                <w:rFonts w:cs="Tahoma"/>
              </w:rPr>
              <w:footnoteReference w:id="354"/>
            </w:r>
          </w:p>
        </w:tc>
      </w:tr>
      <w:tr w:rsidR="001061CB" w:rsidRPr="00891C08" w14:paraId="44B65625" w14:textId="77777777" w:rsidTr="00023872">
        <w:tblPrEx>
          <w:tblCellMar>
            <w:left w:w="0" w:type="dxa"/>
            <w:right w:w="284" w:type="dxa"/>
          </w:tblCellMar>
        </w:tblPrEx>
        <w:trPr>
          <w:gridAfter w:val="1"/>
          <w:wAfter w:w="271" w:type="dxa"/>
        </w:trPr>
        <w:tc>
          <w:tcPr>
            <w:tcW w:w="4820" w:type="dxa"/>
            <w:tcBorders>
              <w:bottom w:val="dotted" w:sz="4" w:space="0" w:color="A6A6A6" w:themeColor="background1" w:themeShade="A6"/>
            </w:tcBorders>
            <w:tcMar>
              <w:left w:w="0" w:type="dxa"/>
            </w:tcMar>
          </w:tcPr>
          <w:p w14:paraId="757F4419" w14:textId="77777777" w:rsidR="001061CB" w:rsidRPr="00891C08" w:rsidRDefault="001061CB" w:rsidP="00023872">
            <w:pPr>
              <w:pStyle w:val="SL0CommentSimplawyer"/>
              <w:rPr>
                <w:sz w:val="20"/>
                <w:szCs w:val="20"/>
              </w:rPr>
            </w:pPr>
          </w:p>
          <w:p w14:paraId="2E646D5E" w14:textId="77777777" w:rsidR="001061CB" w:rsidRPr="00891C08" w:rsidRDefault="001061CB" w:rsidP="00023872">
            <w:pPr>
              <w:pStyle w:val="SL0CommentSimplawyer"/>
              <w:rPr>
                <w:sz w:val="20"/>
                <w:szCs w:val="20"/>
              </w:rPr>
            </w:pPr>
            <w:r w:rsidRPr="00891C08">
              <w:rPr>
                <w:sz w:val="20"/>
                <w:szCs w:val="20"/>
              </w:rPr>
              <w:t>Подпись и печать</w:t>
            </w:r>
          </w:p>
        </w:tc>
        <w:tc>
          <w:tcPr>
            <w:tcW w:w="709" w:type="dxa"/>
            <w:gridSpan w:val="2"/>
            <w:tcMar>
              <w:left w:w="0" w:type="dxa"/>
            </w:tcMar>
          </w:tcPr>
          <w:p w14:paraId="5DC47368" w14:textId="77777777" w:rsidR="001061CB" w:rsidRPr="00891C08" w:rsidRDefault="001061CB" w:rsidP="00023872">
            <w:pPr>
              <w:pStyle w:val="SL0CommentSimplawyer"/>
              <w:rPr>
                <w:sz w:val="20"/>
                <w:szCs w:val="20"/>
              </w:rPr>
            </w:pPr>
          </w:p>
        </w:tc>
        <w:tc>
          <w:tcPr>
            <w:tcW w:w="4394" w:type="dxa"/>
            <w:tcBorders>
              <w:bottom w:val="dotted" w:sz="4" w:space="0" w:color="A6A6A6" w:themeColor="background1" w:themeShade="A6"/>
            </w:tcBorders>
            <w:tcMar>
              <w:left w:w="0" w:type="dxa"/>
            </w:tcMar>
          </w:tcPr>
          <w:p w14:paraId="548C48D4" w14:textId="77777777" w:rsidR="001061CB" w:rsidRPr="00891C08" w:rsidRDefault="001061CB" w:rsidP="00023872">
            <w:pPr>
              <w:pStyle w:val="SL0CommentSimplawyer"/>
              <w:rPr>
                <w:sz w:val="20"/>
                <w:szCs w:val="20"/>
              </w:rPr>
            </w:pPr>
          </w:p>
          <w:p w14:paraId="24D2C402" w14:textId="77777777" w:rsidR="001061CB" w:rsidRPr="00891C08" w:rsidRDefault="001061CB" w:rsidP="00023872">
            <w:pPr>
              <w:pStyle w:val="SL0CommentSimplawyer"/>
              <w:rPr>
                <w:sz w:val="20"/>
                <w:szCs w:val="20"/>
              </w:rPr>
            </w:pPr>
            <w:r w:rsidRPr="00891C08">
              <w:rPr>
                <w:sz w:val="20"/>
                <w:szCs w:val="20"/>
              </w:rPr>
              <w:t>Подпись и печать</w:t>
            </w:r>
          </w:p>
        </w:tc>
      </w:tr>
      <w:tr w:rsidR="001061CB" w:rsidRPr="00891C08" w14:paraId="46C4674B" w14:textId="77777777" w:rsidTr="00023872">
        <w:tblPrEx>
          <w:tblCellMar>
            <w:left w:w="0" w:type="dxa"/>
            <w:right w:w="284" w:type="dxa"/>
          </w:tblCellMar>
        </w:tblPrEx>
        <w:trPr>
          <w:gridAfter w:val="1"/>
          <w:wAfter w:w="271" w:type="dxa"/>
        </w:trPr>
        <w:tc>
          <w:tcPr>
            <w:tcW w:w="4820"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9F9F9"/>
            <w:tcMar>
              <w:left w:w="113" w:type="dxa"/>
              <w:right w:w="113" w:type="dxa"/>
            </w:tcMar>
          </w:tcPr>
          <w:p w14:paraId="2213A5FB" w14:textId="77777777" w:rsidR="001061CB" w:rsidRPr="00891C08" w:rsidRDefault="001061CB" w:rsidP="00023872">
            <w:pPr>
              <w:pStyle w:val="af2"/>
              <w:rPr>
                <w:rFonts w:ascii="Tahoma" w:hAnsi="Tahoma" w:cs="Tahoma"/>
                <w:sz w:val="20"/>
              </w:rPr>
            </w:pPr>
          </w:p>
          <w:p w14:paraId="66D34E2C" w14:textId="77777777" w:rsidR="001061CB" w:rsidRPr="00891C08" w:rsidRDefault="001061CB" w:rsidP="00023872">
            <w:pPr>
              <w:pStyle w:val="af2"/>
              <w:rPr>
                <w:rFonts w:ascii="Tahoma" w:hAnsi="Tahoma" w:cs="Tahoma"/>
                <w:sz w:val="20"/>
              </w:rPr>
            </w:pPr>
          </w:p>
        </w:tc>
        <w:tc>
          <w:tcPr>
            <w:tcW w:w="709" w:type="dxa"/>
            <w:gridSpan w:val="2"/>
            <w:tcBorders>
              <w:left w:val="dotted" w:sz="4" w:space="0" w:color="A6A6A6" w:themeColor="background1" w:themeShade="A6"/>
              <w:right w:val="dotted" w:sz="4" w:space="0" w:color="A6A6A6" w:themeColor="background1" w:themeShade="A6"/>
            </w:tcBorders>
          </w:tcPr>
          <w:p w14:paraId="536ACC78" w14:textId="77777777" w:rsidR="001061CB" w:rsidRPr="00891C08" w:rsidRDefault="001061CB" w:rsidP="00023872">
            <w:pPr>
              <w:pStyle w:val="af2"/>
              <w:rPr>
                <w:rFonts w:ascii="Tahoma" w:hAnsi="Tahoma" w:cs="Tahoma"/>
                <w:sz w:val="20"/>
              </w:rPr>
            </w:pPr>
          </w:p>
        </w:tc>
        <w:tc>
          <w:tcPr>
            <w:tcW w:w="4394"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9F9F9"/>
            <w:tcMar>
              <w:left w:w="113" w:type="dxa"/>
              <w:right w:w="113" w:type="dxa"/>
            </w:tcMar>
          </w:tcPr>
          <w:p w14:paraId="4332F34E" w14:textId="77777777" w:rsidR="001061CB" w:rsidRPr="00891C08" w:rsidRDefault="001061CB" w:rsidP="00023872">
            <w:pPr>
              <w:pStyle w:val="af2"/>
              <w:rPr>
                <w:rFonts w:ascii="Tahoma" w:hAnsi="Tahoma" w:cs="Tahoma"/>
                <w:sz w:val="20"/>
              </w:rPr>
            </w:pPr>
          </w:p>
          <w:p w14:paraId="14ACDDC4" w14:textId="77777777" w:rsidR="001061CB" w:rsidRPr="00891C08" w:rsidRDefault="001061CB" w:rsidP="00023872">
            <w:pPr>
              <w:pStyle w:val="af2"/>
              <w:rPr>
                <w:rFonts w:ascii="Tahoma" w:hAnsi="Tahoma" w:cs="Tahoma"/>
                <w:sz w:val="20"/>
              </w:rPr>
            </w:pPr>
          </w:p>
        </w:tc>
      </w:tr>
    </w:tbl>
    <w:p w14:paraId="6AAFD75C" w14:textId="76E5DA48" w:rsidR="001061CB" w:rsidRPr="00891C08" w:rsidRDefault="001061CB" w:rsidP="00B809F3">
      <w:pPr>
        <w:rPr>
          <w:rFonts w:ascii="Tahoma" w:hAnsi="Tahoma" w:cs="Tahoma"/>
          <w:sz w:val="20"/>
        </w:rPr>
      </w:pPr>
    </w:p>
    <w:p w14:paraId="6AF3F1A4" w14:textId="77777777" w:rsidR="001061CB" w:rsidRPr="00891C08" w:rsidRDefault="001061CB" w:rsidP="00B809F3">
      <w:pPr>
        <w:rPr>
          <w:rFonts w:ascii="Tahoma" w:hAnsi="Tahoma" w:cs="Tahoma"/>
          <w:sz w:val="20"/>
        </w:rPr>
      </w:pPr>
    </w:p>
    <w:p w14:paraId="7F570C48" w14:textId="4BDC6AAB" w:rsidR="009B6597" w:rsidRPr="00891C08" w:rsidRDefault="00AB4DD9" w:rsidP="00DD0F11">
      <w:pPr>
        <w:pStyle w:val="afff6"/>
        <w:numPr>
          <w:ilvl w:val="3"/>
          <w:numId w:val="2"/>
        </w:numPr>
        <w:ind w:left="851" w:hanging="851"/>
      </w:pPr>
      <w:r w:rsidRPr="00891C08">
        <w:rPr>
          <w:color w:val="FF0000"/>
        </w:rPr>
        <w:t>[</w:t>
      </w:r>
      <w:r w:rsidR="009B6597" w:rsidRPr="00891C08">
        <w:t>•</w:t>
      </w:r>
      <w:r w:rsidRPr="00891C08">
        <w:rPr>
          <w:color w:val="FF0000"/>
        </w:rPr>
        <w:t>]</w:t>
      </w:r>
      <w:r w:rsidR="009B6597" w:rsidRPr="00891C08">
        <w:t xml:space="preserve"> </w:t>
      </w:r>
      <w:r w:rsidR="009B6597" w:rsidRPr="00891C08">
        <w:rPr>
          <w:rStyle w:val="ad"/>
        </w:rPr>
        <w:footnoteReference w:id="355"/>
      </w:r>
    </w:p>
    <w:p w14:paraId="13E061B5" w14:textId="59A58E8E" w:rsidR="003773EA" w:rsidRPr="00891C08" w:rsidRDefault="00AB4DD9" w:rsidP="00DD0F11">
      <w:pPr>
        <w:pStyle w:val="afff6"/>
        <w:numPr>
          <w:ilvl w:val="3"/>
          <w:numId w:val="2"/>
        </w:numPr>
        <w:ind w:left="851" w:hanging="851"/>
        <w:rPr>
          <w:bCs/>
        </w:rPr>
      </w:pPr>
      <w:r w:rsidRPr="00891C08">
        <w:rPr>
          <w:color w:val="FF0000"/>
        </w:rPr>
        <w:t>[</w:t>
      </w:r>
      <w:r w:rsidR="00DD0F11" w:rsidRPr="00891C08">
        <w:rPr>
          <w:color w:val="FF0000"/>
        </w:rPr>
        <w:t xml:space="preserve"> </w:t>
      </w:r>
      <w:r w:rsidR="003773EA" w:rsidRPr="00891C08">
        <w:t>Общий срок</w:t>
      </w:r>
      <w:r w:rsidR="00DD0F11" w:rsidRPr="00891C08">
        <w:t xml:space="preserve"> </w:t>
      </w:r>
      <w:r w:rsidRPr="00891C08">
        <w:rPr>
          <w:color w:val="FF0000"/>
        </w:rPr>
        <w:t>]</w:t>
      </w:r>
      <w:r w:rsidR="003773EA" w:rsidRPr="00891C08">
        <w:rPr>
          <w:color w:val="FF0000"/>
        </w:rPr>
        <w:t xml:space="preserve"> </w:t>
      </w:r>
      <w:r w:rsidR="003773EA" w:rsidRPr="00891C08">
        <w:rPr>
          <w:rStyle w:val="ad"/>
        </w:rPr>
        <w:footnoteReference w:id="356"/>
      </w:r>
      <w:r w:rsidR="003773EA" w:rsidRPr="00891C08">
        <w:rPr>
          <w:color w:val="FF0000"/>
        </w:rPr>
        <w:t xml:space="preserve"> / </w:t>
      </w:r>
      <w:r w:rsidRPr="00891C08">
        <w:rPr>
          <w:color w:val="FF0000"/>
        </w:rPr>
        <w:t>[</w:t>
      </w:r>
      <w:r w:rsidR="003773EA" w:rsidRPr="00891C08">
        <w:rPr>
          <w:color w:val="FF0000"/>
        </w:rPr>
        <w:t xml:space="preserve"> </w:t>
      </w:r>
      <w:r w:rsidR="003773EA" w:rsidRPr="00891C08">
        <w:t xml:space="preserve">Срок </w:t>
      </w:r>
      <w:r w:rsidRPr="00891C08">
        <w:rPr>
          <w:color w:val="FF0000"/>
        </w:rPr>
        <w:t>]</w:t>
      </w:r>
      <w:r w:rsidR="003773EA" w:rsidRPr="00891C08">
        <w:rPr>
          <w:color w:val="FF0000"/>
        </w:rPr>
        <w:t xml:space="preserve"> </w:t>
      </w:r>
      <w:r w:rsidR="003773EA" w:rsidRPr="00891C08">
        <w:rPr>
          <w:rStyle w:val="ad"/>
        </w:rPr>
        <w:footnoteReference w:id="357"/>
      </w:r>
      <w:r w:rsidR="003773EA" w:rsidRPr="00891C08">
        <w:t xml:space="preserve"> выполнения Работ по Заявке:</w:t>
      </w:r>
    </w:p>
    <w:tbl>
      <w:tblPr>
        <w:tblStyle w:val="affd"/>
        <w:tblW w:w="99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84" w:type="dxa"/>
        </w:tblCellMar>
        <w:tblLook w:val="04A0" w:firstRow="1" w:lastRow="0" w:firstColumn="1" w:lastColumn="0" w:noHBand="0" w:noVBand="1"/>
      </w:tblPr>
      <w:tblGrid>
        <w:gridCol w:w="3261"/>
        <w:gridCol w:w="6661"/>
      </w:tblGrid>
      <w:tr w:rsidR="003773EA" w:rsidRPr="00891C08" w14:paraId="7F3B1F3E" w14:textId="77777777" w:rsidTr="00732EBE">
        <w:tc>
          <w:tcPr>
            <w:tcW w:w="3261" w:type="dxa"/>
            <w:tcBorders>
              <w:right w:val="dotted" w:sz="4" w:space="0" w:color="A6A6A6" w:themeColor="background1" w:themeShade="A6"/>
            </w:tcBorders>
          </w:tcPr>
          <w:p w14:paraId="221111BB" w14:textId="77777777" w:rsidR="003773EA" w:rsidRPr="00891C08" w:rsidRDefault="003773EA" w:rsidP="00732EBE">
            <w:pPr>
              <w:rPr>
                <w:rFonts w:ascii="Tahoma" w:hAnsi="Tahoma" w:cs="Tahoma"/>
              </w:rPr>
            </w:pPr>
          </w:p>
        </w:tc>
        <w:tc>
          <w:tcPr>
            <w:tcW w:w="6661"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9F9F9"/>
            <w:tcMar>
              <w:left w:w="113" w:type="dxa"/>
              <w:right w:w="113" w:type="dxa"/>
            </w:tcMar>
          </w:tcPr>
          <w:p w14:paraId="03E1F686" w14:textId="23F2AD1B" w:rsidR="003773EA" w:rsidRPr="00891C08" w:rsidRDefault="00AB4DD9" w:rsidP="00732EBE">
            <w:pPr>
              <w:pStyle w:val="SL0Text8Simplawyer"/>
              <w:rPr>
                <w:sz w:val="20"/>
                <w:szCs w:val="20"/>
              </w:rPr>
            </w:pPr>
            <w:r w:rsidRPr="00891C08">
              <w:rPr>
                <w:color w:val="FF0000"/>
                <w:sz w:val="20"/>
                <w:szCs w:val="20"/>
              </w:rPr>
              <w:t>[</w:t>
            </w:r>
            <w:r w:rsidR="003773EA" w:rsidRPr="00891C08">
              <w:rPr>
                <w:sz w:val="20"/>
                <w:szCs w:val="20"/>
              </w:rPr>
              <w:t xml:space="preserve"> с </w:t>
            </w:r>
            <w:r w:rsidRPr="00891C08">
              <w:rPr>
                <w:color w:val="FF0000"/>
                <w:sz w:val="20"/>
                <w:szCs w:val="20"/>
              </w:rPr>
              <w:t>[</w:t>
            </w:r>
            <w:r w:rsidR="003773EA" w:rsidRPr="00891C08">
              <w:rPr>
                <w:bCs/>
                <w:sz w:val="20"/>
                <w:szCs w:val="20"/>
              </w:rPr>
              <w:t>•</w:t>
            </w:r>
            <w:r w:rsidRPr="00891C08">
              <w:rPr>
                <w:color w:val="FF0000"/>
                <w:sz w:val="20"/>
                <w:szCs w:val="20"/>
              </w:rPr>
              <w:t>]</w:t>
            </w:r>
            <w:r w:rsidR="003773EA" w:rsidRPr="00891C08">
              <w:rPr>
                <w:rStyle w:val="ad"/>
                <w:szCs w:val="20"/>
              </w:rPr>
              <w:footnoteReference w:id="358"/>
            </w:r>
            <w:r w:rsidR="003773EA" w:rsidRPr="00891C08">
              <w:rPr>
                <w:sz w:val="20"/>
                <w:szCs w:val="20"/>
              </w:rPr>
              <w:t xml:space="preserve"> по </w:t>
            </w:r>
            <w:r w:rsidRPr="00891C08">
              <w:rPr>
                <w:color w:val="FF0000"/>
                <w:sz w:val="20"/>
                <w:szCs w:val="20"/>
              </w:rPr>
              <w:t>[</w:t>
            </w:r>
            <w:r w:rsidR="003773EA" w:rsidRPr="00891C08">
              <w:rPr>
                <w:bCs/>
                <w:sz w:val="20"/>
                <w:szCs w:val="20"/>
              </w:rPr>
              <w:t>•</w:t>
            </w:r>
            <w:r w:rsidRPr="00891C08">
              <w:rPr>
                <w:color w:val="FF0000"/>
                <w:sz w:val="20"/>
                <w:szCs w:val="20"/>
              </w:rPr>
              <w:t>]</w:t>
            </w:r>
            <w:r w:rsidR="003773EA" w:rsidRPr="00891C08">
              <w:rPr>
                <w:color w:val="FF0000"/>
                <w:sz w:val="20"/>
                <w:szCs w:val="20"/>
              </w:rPr>
              <w:t xml:space="preserve"> </w:t>
            </w:r>
            <w:r w:rsidRPr="00891C08">
              <w:rPr>
                <w:color w:val="FF0000"/>
                <w:sz w:val="20"/>
                <w:szCs w:val="20"/>
              </w:rPr>
              <w:t>]</w:t>
            </w:r>
          </w:p>
          <w:p w14:paraId="0EBB2004" w14:textId="77777777" w:rsidR="003773EA" w:rsidRPr="00891C08" w:rsidRDefault="003773EA" w:rsidP="00732EBE">
            <w:pPr>
              <w:pStyle w:val="SL0Text8Simplawyer"/>
              <w:rPr>
                <w:sz w:val="20"/>
                <w:szCs w:val="20"/>
              </w:rPr>
            </w:pPr>
            <w:r w:rsidRPr="00891C08">
              <w:rPr>
                <w:color w:val="FF0000"/>
                <w:sz w:val="20"/>
                <w:szCs w:val="20"/>
              </w:rPr>
              <w:t>/</w:t>
            </w:r>
            <w:r w:rsidRPr="00891C08">
              <w:rPr>
                <w:sz w:val="20"/>
                <w:szCs w:val="20"/>
              </w:rPr>
              <w:t xml:space="preserve"> </w:t>
            </w:r>
          </w:p>
          <w:p w14:paraId="381367F7" w14:textId="77777777" w:rsidR="003C3786" w:rsidRDefault="003C3786" w:rsidP="003C3786">
            <w:pPr>
              <w:pStyle w:val="SL0Text8Simplawyer"/>
              <w:rPr>
                <w:color w:val="FF0000"/>
                <w:sz w:val="20"/>
                <w:szCs w:val="20"/>
              </w:rPr>
            </w:pPr>
            <w:r w:rsidRPr="00891C08">
              <w:rPr>
                <w:color w:val="FF0000"/>
                <w:sz w:val="20"/>
                <w:szCs w:val="20"/>
              </w:rPr>
              <w:t>[</w:t>
            </w:r>
            <w:r w:rsidRPr="00891C08">
              <w:rPr>
                <w:sz w:val="20"/>
                <w:szCs w:val="20"/>
              </w:rPr>
              <w:t xml:space="preserve"> не позднее </w:t>
            </w:r>
            <w:r w:rsidRPr="00891C08">
              <w:rPr>
                <w:bCs/>
                <w:color w:val="FF0000"/>
                <w:sz w:val="20"/>
                <w:szCs w:val="20"/>
              </w:rPr>
              <w:t>[</w:t>
            </w:r>
            <w:r w:rsidRPr="00891C08">
              <w:rPr>
                <w:bCs/>
                <w:sz w:val="20"/>
                <w:szCs w:val="20"/>
              </w:rPr>
              <w:t>•</w:t>
            </w:r>
            <w:r w:rsidRPr="00891C08">
              <w:rPr>
                <w:bCs/>
                <w:color w:val="FF0000"/>
                <w:sz w:val="20"/>
                <w:szCs w:val="20"/>
              </w:rPr>
              <w:t xml:space="preserve">] </w:t>
            </w:r>
            <w:r w:rsidRPr="00891C08">
              <w:rPr>
                <w:rStyle w:val="ad"/>
              </w:rPr>
              <w:footnoteReference w:id="359"/>
            </w:r>
            <w:r w:rsidRPr="00891C08">
              <w:rPr>
                <w:sz w:val="20"/>
                <w:szCs w:val="20"/>
              </w:rPr>
              <w:t xml:space="preserve"> </w:t>
            </w:r>
            <w:r w:rsidRPr="00891C08">
              <w:rPr>
                <w:color w:val="FF0000"/>
                <w:sz w:val="20"/>
                <w:szCs w:val="20"/>
              </w:rPr>
              <w:t xml:space="preserve">[ </w:t>
            </w:r>
            <w:r w:rsidRPr="00891C08">
              <w:rPr>
                <w:sz w:val="20"/>
                <w:szCs w:val="20"/>
              </w:rPr>
              <w:t xml:space="preserve">дней </w:t>
            </w:r>
            <w:r w:rsidRPr="00891C08">
              <w:rPr>
                <w:color w:val="FF0000"/>
                <w:sz w:val="20"/>
                <w:szCs w:val="20"/>
              </w:rPr>
              <w:t>]</w:t>
            </w:r>
            <w:r w:rsidRPr="00891C08">
              <w:rPr>
                <w:sz w:val="20"/>
                <w:szCs w:val="20"/>
              </w:rPr>
              <w:t xml:space="preserve"> </w:t>
            </w:r>
            <w:r w:rsidRPr="00891C08">
              <w:rPr>
                <w:color w:val="FF0000"/>
                <w:sz w:val="20"/>
                <w:szCs w:val="20"/>
              </w:rPr>
              <w:t xml:space="preserve">/ [ </w:t>
            </w:r>
            <w:r w:rsidRPr="00891C08">
              <w:rPr>
                <w:sz w:val="20"/>
                <w:szCs w:val="20"/>
              </w:rPr>
              <w:t xml:space="preserve">месяцев </w:t>
            </w:r>
            <w:r w:rsidRPr="00891C08">
              <w:rPr>
                <w:color w:val="FF0000"/>
                <w:sz w:val="20"/>
                <w:szCs w:val="20"/>
              </w:rPr>
              <w:t>]</w:t>
            </w:r>
            <w:r w:rsidRPr="00891C08">
              <w:rPr>
                <w:sz w:val="20"/>
                <w:szCs w:val="20"/>
              </w:rPr>
              <w:t xml:space="preserve"> с даты заключения Договора</w:t>
            </w:r>
            <w:r>
              <w:rPr>
                <w:color w:val="FF0000"/>
                <w:sz w:val="20"/>
                <w:szCs w:val="20"/>
              </w:rPr>
              <w:t xml:space="preserve"> ]</w:t>
            </w:r>
          </w:p>
          <w:p w14:paraId="5B8833AA" w14:textId="77777777" w:rsidR="003C3786" w:rsidRDefault="003C3786" w:rsidP="003C3786">
            <w:pPr>
              <w:pStyle w:val="SL0Text8Simplawyer"/>
              <w:rPr>
                <w:color w:val="FF0000"/>
                <w:sz w:val="20"/>
                <w:szCs w:val="20"/>
              </w:rPr>
            </w:pPr>
            <w:r>
              <w:rPr>
                <w:color w:val="FF0000"/>
                <w:sz w:val="20"/>
                <w:szCs w:val="20"/>
              </w:rPr>
              <w:t>/</w:t>
            </w:r>
          </w:p>
          <w:p w14:paraId="3BC7E8CF" w14:textId="2D93FBC9" w:rsidR="003773EA" w:rsidRPr="00891C08" w:rsidRDefault="003C3786" w:rsidP="003C3786">
            <w:pPr>
              <w:pStyle w:val="SL0Text8Simplawyer"/>
            </w:pPr>
            <w:r>
              <w:rPr>
                <w:color w:val="FF0000"/>
                <w:sz w:val="20"/>
                <w:szCs w:val="20"/>
              </w:rPr>
              <w:t xml:space="preserve">[ </w:t>
            </w:r>
            <w:r w:rsidRPr="00891C08">
              <w:rPr>
                <w:sz w:val="20"/>
                <w:szCs w:val="20"/>
              </w:rPr>
              <w:t>с даты направления Заказчиком уведомления</w:t>
            </w:r>
            <w:r>
              <w:rPr>
                <w:sz w:val="20"/>
                <w:szCs w:val="20"/>
              </w:rPr>
              <w:t xml:space="preserve"> </w:t>
            </w:r>
            <w:r w:rsidRPr="00891C08">
              <w:rPr>
                <w:sz w:val="20"/>
                <w:szCs w:val="20"/>
              </w:rPr>
              <w:t>по</w:t>
            </w:r>
            <w:r w:rsidRPr="00891C08" w:rsidDel="0082207B">
              <w:rPr>
                <w:sz w:val="20"/>
                <w:szCs w:val="20"/>
              </w:rPr>
              <w:t xml:space="preserve"> </w:t>
            </w:r>
            <w:r w:rsidRPr="00891C08">
              <w:rPr>
                <w:color w:val="FF0000"/>
                <w:sz w:val="20"/>
                <w:szCs w:val="20"/>
              </w:rPr>
              <w:t>[</w:t>
            </w:r>
            <w:r w:rsidRPr="00891C08">
              <w:rPr>
                <w:bCs/>
                <w:sz w:val="20"/>
                <w:szCs w:val="20"/>
              </w:rPr>
              <w:t>•</w:t>
            </w:r>
            <w:r w:rsidRPr="00891C08">
              <w:rPr>
                <w:color w:val="FF0000"/>
                <w:sz w:val="20"/>
                <w:szCs w:val="20"/>
              </w:rPr>
              <w:t>]</w:t>
            </w:r>
            <w:r>
              <w:rPr>
                <w:color w:val="FF0000"/>
                <w:sz w:val="20"/>
                <w:szCs w:val="20"/>
              </w:rPr>
              <w:t xml:space="preserve"> </w:t>
            </w:r>
            <w:r w:rsidRPr="00891C08">
              <w:rPr>
                <w:rStyle w:val="ad"/>
                <w:szCs w:val="20"/>
              </w:rPr>
              <w:footnoteReference w:id="360"/>
            </w:r>
            <w:r>
              <w:rPr>
                <w:sz w:val="20"/>
                <w:szCs w:val="20"/>
              </w:rPr>
              <w:t xml:space="preserve">. Заказчик направляет уведомление в срок до </w:t>
            </w:r>
            <w:r w:rsidRPr="00891C08">
              <w:rPr>
                <w:bCs/>
                <w:color w:val="FF0000"/>
                <w:sz w:val="20"/>
                <w:szCs w:val="20"/>
              </w:rPr>
              <w:t>[</w:t>
            </w:r>
            <w:r w:rsidRPr="00891C08">
              <w:rPr>
                <w:bCs/>
                <w:sz w:val="20"/>
                <w:szCs w:val="20"/>
              </w:rPr>
              <w:t>•</w:t>
            </w:r>
            <w:r w:rsidRPr="00891C08">
              <w:rPr>
                <w:bCs/>
                <w:color w:val="FF0000"/>
                <w:sz w:val="20"/>
                <w:szCs w:val="20"/>
              </w:rPr>
              <w:t>]</w:t>
            </w:r>
            <w:r>
              <w:rPr>
                <w:bCs/>
                <w:color w:val="FF0000"/>
                <w:sz w:val="20"/>
                <w:szCs w:val="20"/>
              </w:rPr>
              <w:t xml:space="preserve"> </w:t>
            </w:r>
            <w:r w:rsidRPr="00891C08">
              <w:rPr>
                <w:rStyle w:val="ad"/>
                <w:szCs w:val="20"/>
              </w:rPr>
              <w:footnoteReference w:id="361"/>
            </w:r>
            <w:r w:rsidRPr="00891C08">
              <w:rPr>
                <w:sz w:val="20"/>
                <w:szCs w:val="20"/>
              </w:rPr>
              <w:t xml:space="preserve"> </w:t>
            </w:r>
            <w:r w:rsidRPr="00891C08">
              <w:rPr>
                <w:color w:val="FF0000"/>
                <w:sz w:val="20"/>
                <w:szCs w:val="20"/>
              </w:rPr>
              <w:t>]</w:t>
            </w:r>
          </w:p>
        </w:tc>
      </w:tr>
    </w:tbl>
    <w:p w14:paraId="1A2A89C2" w14:textId="6EDE59E2" w:rsidR="003773EA" w:rsidRPr="00891C08" w:rsidRDefault="00AB4DD9" w:rsidP="000C013A">
      <w:pPr>
        <w:pStyle w:val="afff6"/>
      </w:pPr>
      <w:r w:rsidRPr="00891C08">
        <w:rPr>
          <w:color w:val="FF0000"/>
        </w:rPr>
        <w:t>[</w:t>
      </w:r>
      <w:r w:rsidR="003773EA" w:rsidRPr="00891C08">
        <w:t xml:space="preserve"> Промежуточные сроки выполнения Работ по Заявке определены в Календарном плане. </w:t>
      </w:r>
      <w:r w:rsidRPr="00891C08">
        <w:rPr>
          <w:color w:val="FF0000"/>
        </w:rPr>
        <w:t>]</w:t>
      </w:r>
      <w:r w:rsidR="003773EA" w:rsidRPr="00891C08">
        <w:t xml:space="preserve"> </w:t>
      </w:r>
      <w:r w:rsidR="003773EA" w:rsidRPr="00891C08">
        <w:rPr>
          <w:rStyle w:val="ad"/>
        </w:rPr>
        <w:footnoteReference w:id="362"/>
      </w:r>
    </w:p>
    <w:p w14:paraId="632B23DE" w14:textId="6BCBBBC2" w:rsidR="006A7039" w:rsidRPr="00891C08" w:rsidRDefault="006A7039" w:rsidP="000C013A">
      <w:pPr>
        <w:pStyle w:val="afff6"/>
        <w:rPr>
          <w:bCs/>
        </w:rPr>
      </w:pPr>
      <w:r w:rsidRPr="00891C08">
        <w:rPr>
          <w:color w:val="FF0000"/>
        </w:rPr>
        <w:lastRenderedPageBreak/>
        <w:t xml:space="preserve">[ </w:t>
      </w:r>
      <w:r w:rsidRPr="00891C08">
        <w:t xml:space="preserve">Сроки выполнения Работ по Заявке в отношении конкретных объектов определены в Календарном плане. </w:t>
      </w:r>
      <w:r w:rsidRPr="00891C08">
        <w:rPr>
          <w:color w:val="FF0000"/>
        </w:rPr>
        <w:t>]</w:t>
      </w:r>
      <w:r w:rsidRPr="00891C08">
        <w:t xml:space="preserve"> </w:t>
      </w:r>
      <w:r w:rsidRPr="00891C08">
        <w:rPr>
          <w:rStyle w:val="ad"/>
        </w:rPr>
        <w:footnoteReference w:id="363"/>
      </w:r>
    </w:p>
    <w:p w14:paraId="59447F99" w14:textId="4A0CD029" w:rsidR="003773EA" w:rsidRPr="00891C08" w:rsidRDefault="00AB4DD9" w:rsidP="000C013A">
      <w:pPr>
        <w:pStyle w:val="afff6"/>
        <w:rPr>
          <w:bCs/>
        </w:rPr>
      </w:pPr>
      <w:r w:rsidRPr="00891C08">
        <w:rPr>
          <w:color w:val="FF0000"/>
        </w:rPr>
        <w:t>[</w:t>
      </w:r>
      <w:r w:rsidR="003773EA" w:rsidRPr="00891C08">
        <w:t xml:space="preserve"> Условия </w:t>
      </w:r>
      <w:r w:rsidR="000C013A" w:rsidRPr="00891C08">
        <w:t>Заявки</w:t>
      </w:r>
      <w:r w:rsidR="003773EA" w:rsidRPr="00891C08">
        <w:t xml:space="preserve"> применяются к отношениям Сторон, возникшим с </w:t>
      </w:r>
      <w:r w:rsidRPr="00891C08">
        <w:rPr>
          <w:color w:val="FF0000"/>
        </w:rPr>
        <w:t>[</w:t>
      </w:r>
      <w:r w:rsidR="003773EA" w:rsidRPr="00891C08">
        <w:t>•</w:t>
      </w:r>
      <w:r w:rsidRPr="00891C08">
        <w:rPr>
          <w:color w:val="FF0000"/>
        </w:rPr>
        <w:t>]</w:t>
      </w:r>
      <w:r w:rsidR="003773EA" w:rsidRPr="00891C08">
        <w:t xml:space="preserve">. </w:t>
      </w:r>
      <w:r w:rsidRPr="00891C08">
        <w:rPr>
          <w:color w:val="FF0000"/>
        </w:rPr>
        <w:t>]</w:t>
      </w:r>
      <w:r w:rsidR="003773EA" w:rsidRPr="00891C08">
        <w:t xml:space="preserve"> </w:t>
      </w:r>
      <w:r w:rsidR="003773EA" w:rsidRPr="00891C08">
        <w:rPr>
          <w:rStyle w:val="ad"/>
        </w:rPr>
        <w:footnoteReference w:id="364"/>
      </w:r>
    </w:p>
    <w:p w14:paraId="7AFF5A29" w14:textId="673979CB" w:rsidR="008C0542" w:rsidRPr="00891C08" w:rsidRDefault="008C0542" w:rsidP="003571A1">
      <w:pPr>
        <w:pStyle w:val="afff6"/>
        <w:numPr>
          <w:ilvl w:val="3"/>
          <w:numId w:val="2"/>
        </w:numPr>
        <w:ind w:left="851" w:hanging="851"/>
        <w:rPr>
          <w:bCs/>
        </w:rPr>
      </w:pPr>
      <w:r w:rsidRPr="00891C08">
        <w:t>Цена Заявки</w:t>
      </w:r>
      <w:r w:rsidRPr="00891C08">
        <w:rPr>
          <w:rFonts w:eastAsia="Calibri"/>
          <w:lang w:eastAsia="ru-RU"/>
        </w:rPr>
        <w:t xml:space="preserve"> является </w:t>
      </w:r>
      <w:r w:rsidR="00AB4DD9" w:rsidRPr="00891C08">
        <w:rPr>
          <w:rFonts w:eastAsia="Calibri"/>
          <w:color w:val="FF0000"/>
          <w:u w:color="FF0000"/>
          <w:lang w:eastAsia="ru-RU"/>
        </w:rPr>
        <w:t>[</w:t>
      </w:r>
      <w:r w:rsidRPr="00891C08">
        <w:rPr>
          <w:rFonts w:eastAsia="Calibri"/>
          <w:color w:val="FF0000"/>
          <w:u w:color="FF0000"/>
          <w:lang w:eastAsia="ru-RU"/>
        </w:rPr>
        <w:t xml:space="preserve"> </w:t>
      </w:r>
      <w:r w:rsidRPr="00891C08">
        <w:rPr>
          <w:rFonts w:eastAsia="Calibri"/>
          <w:lang w:eastAsia="ru-RU"/>
        </w:rPr>
        <w:t xml:space="preserve">твердой </w:t>
      </w:r>
      <w:r w:rsidR="00AB4DD9" w:rsidRPr="00891C08">
        <w:rPr>
          <w:rFonts w:eastAsia="Calibri"/>
          <w:color w:val="FF0000"/>
          <w:lang w:eastAsia="ru-RU"/>
        </w:rPr>
        <w:t>]</w:t>
      </w:r>
      <w:r w:rsidRPr="00891C08">
        <w:rPr>
          <w:rFonts w:eastAsia="Calibri"/>
          <w:vertAlign w:val="superscript"/>
          <w:lang w:eastAsia="ru-RU"/>
        </w:rPr>
        <w:t xml:space="preserve"> </w:t>
      </w:r>
      <w:r w:rsidRPr="00305BB4">
        <w:rPr>
          <w:color w:val="FF0000"/>
          <w:vertAlign w:val="superscript"/>
        </w:rPr>
        <w:footnoteReference w:id="365"/>
      </w:r>
      <w:r w:rsidRPr="00305BB4">
        <w:rPr>
          <w:rFonts w:eastAsia="Calibri"/>
          <w:color w:val="FF0000"/>
          <w:vertAlign w:val="superscript"/>
          <w:lang w:eastAsia="ru-RU"/>
        </w:rPr>
        <w:t xml:space="preserve"> </w:t>
      </w:r>
      <w:r w:rsidRPr="00891C08">
        <w:rPr>
          <w:rFonts w:eastAsia="Calibri"/>
          <w:color w:val="FF0000"/>
          <w:lang w:eastAsia="ru-RU"/>
        </w:rPr>
        <w:t>/</w:t>
      </w:r>
      <w:r w:rsidRPr="00891C08">
        <w:rPr>
          <w:rFonts w:eastAsia="Calibri"/>
          <w:lang w:eastAsia="ru-RU"/>
        </w:rPr>
        <w:t xml:space="preserve"> </w:t>
      </w:r>
      <w:r w:rsidR="00AB4DD9" w:rsidRPr="00891C08">
        <w:rPr>
          <w:rFonts w:eastAsia="Calibri"/>
          <w:color w:val="FF0000"/>
          <w:u w:color="FF0000"/>
          <w:lang w:eastAsia="ru-RU"/>
        </w:rPr>
        <w:t>[</w:t>
      </w:r>
      <w:r w:rsidRPr="00891C08">
        <w:rPr>
          <w:rFonts w:eastAsia="Calibri"/>
          <w:color w:val="FF0000"/>
          <w:u w:color="FF0000"/>
          <w:lang w:eastAsia="ru-RU"/>
        </w:rPr>
        <w:t xml:space="preserve"> </w:t>
      </w:r>
      <w:r w:rsidRPr="00891C08">
        <w:rPr>
          <w:rFonts w:eastAsia="Calibri"/>
          <w:lang w:eastAsia="ru-RU"/>
        </w:rPr>
        <w:t xml:space="preserve">предельной </w:t>
      </w:r>
      <w:r w:rsidR="00AB4DD9" w:rsidRPr="00891C08">
        <w:rPr>
          <w:rFonts w:eastAsia="Calibri"/>
          <w:color w:val="FF0000"/>
          <w:lang w:eastAsia="ru-RU"/>
        </w:rPr>
        <w:t>]</w:t>
      </w:r>
      <w:r w:rsidRPr="00891C08">
        <w:rPr>
          <w:rFonts w:eastAsia="Calibri"/>
          <w:lang w:eastAsia="ru-RU"/>
        </w:rPr>
        <w:t xml:space="preserve"> и составляет</w:t>
      </w:r>
      <w:r w:rsidRPr="00891C08">
        <w:t>:</w:t>
      </w:r>
    </w:p>
    <w:tbl>
      <w:tblPr>
        <w:tblStyle w:val="affd"/>
        <w:tblW w:w="9072" w:type="dxa"/>
        <w:tblInd w:w="8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84" w:type="dxa"/>
        </w:tblCellMar>
        <w:tblLook w:val="04A0" w:firstRow="1" w:lastRow="0" w:firstColumn="1" w:lastColumn="0" w:noHBand="0" w:noVBand="1"/>
      </w:tblPr>
      <w:tblGrid>
        <w:gridCol w:w="2694"/>
        <w:gridCol w:w="3118"/>
        <w:gridCol w:w="3260"/>
      </w:tblGrid>
      <w:tr w:rsidR="00FF022C" w:rsidRPr="00891C08" w14:paraId="0F4DFF40" w14:textId="77777777" w:rsidTr="00E1126A">
        <w:trPr>
          <w:tblHeader/>
        </w:trPr>
        <w:tc>
          <w:tcPr>
            <w:tcW w:w="2694" w:type="dxa"/>
            <w:tcBorders>
              <w:bottom w:val="dotted" w:sz="4" w:space="0" w:color="A6A6A6" w:themeColor="background1" w:themeShade="A6"/>
            </w:tcBorders>
            <w:shd w:val="clear" w:color="auto" w:fill="auto"/>
          </w:tcPr>
          <w:p w14:paraId="5AC4EB18" w14:textId="77777777" w:rsidR="00FF022C" w:rsidRPr="00891C08" w:rsidRDefault="00FF022C" w:rsidP="00E1126A">
            <w:pPr>
              <w:spacing w:after="120"/>
              <w:ind w:firstLine="0"/>
              <w:jc w:val="left"/>
              <w:rPr>
                <w:rFonts w:ascii="Tahoma" w:hAnsi="Tahoma" w:cs="Tahoma"/>
                <w:sz w:val="20"/>
              </w:rPr>
            </w:pPr>
            <w:r w:rsidRPr="00891C08">
              <w:rPr>
                <w:rFonts w:ascii="Tahoma" w:hAnsi="Tahoma" w:cs="Tahoma"/>
                <w:color w:val="FF0000"/>
                <w:sz w:val="20"/>
              </w:rPr>
              <w:t xml:space="preserve">[ </w:t>
            </w:r>
            <w:r w:rsidRPr="00891C08">
              <w:rPr>
                <w:rFonts w:ascii="Tahoma" w:hAnsi="Tahoma" w:cs="Tahoma"/>
                <w:sz w:val="20"/>
              </w:rPr>
              <w:t xml:space="preserve">без НДС </w:t>
            </w:r>
            <w:r w:rsidRPr="00891C08">
              <w:rPr>
                <w:rFonts w:ascii="Tahoma" w:hAnsi="Tahoma" w:cs="Tahoma"/>
                <w:color w:val="FF0000"/>
                <w:sz w:val="20"/>
              </w:rPr>
              <w:t xml:space="preserve">] </w:t>
            </w:r>
            <w:r w:rsidRPr="00891C08">
              <w:rPr>
                <w:rStyle w:val="ad"/>
                <w:rFonts w:cs="Tahoma"/>
                <w:lang w:val="en-US"/>
              </w:rPr>
              <w:footnoteReference w:id="366"/>
            </w:r>
          </w:p>
        </w:tc>
        <w:tc>
          <w:tcPr>
            <w:tcW w:w="3118" w:type="dxa"/>
            <w:tcBorders>
              <w:bottom w:val="dotted" w:sz="4" w:space="0" w:color="A6A6A6" w:themeColor="background1" w:themeShade="A6"/>
            </w:tcBorders>
            <w:shd w:val="clear" w:color="auto" w:fill="auto"/>
          </w:tcPr>
          <w:p w14:paraId="4F7BD59A" w14:textId="77777777" w:rsidR="00FF022C" w:rsidRPr="00891C08" w:rsidRDefault="00FF022C" w:rsidP="00E1126A">
            <w:pPr>
              <w:spacing w:after="120"/>
              <w:ind w:firstLine="0"/>
              <w:jc w:val="left"/>
              <w:rPr>
                <w:rFonts w:ascii="Tahoma" w:hAnsi="Tahoma" w:cs="Tahoma"/>
                <w:sz w:val="20"/>
              </w:rPr>
            </w:pPr>
            <w:r w:rsidRPr="00891C08">
              <w:rPr>
                <w:rFonts w:ascii="Tahoma" w:hAnsi="Tahoma" w:cs="Tahoma"/>
                <w:sz w:val="20"/>
              </w:rPr>
              <w:t xml:space="preserve">НДС </w:t>
            </w: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w:t>
            </w:r>
            <w:r w:rsidRPr="00891C08">
              <w:rPr>
                <w:rFonts w:ascii="Tahoma" w:hAnsi="Tahoma" w:cs="Tahoma"/>
                <w:sz w:val="20"/>
              </w:rPr>
              <w:t xml:space="preserve"> </w:t>
            </w:r>
            <w:r w:rsidRPr="00891C08">
              <w:rPr>
                <w:rStyle w:val="ad"/>
                <w:rFonts w:cs="Tahoma"/>
              </w:rPr>
              <w:footnoteReference w:id="367"/>
            </w:r>
          </w:p>
        </w:tc>
        <w:tc>
          <w:tcPr>
            <w:tcW w:w="3260" w:type="dxa"/>
            <w:tcBorders>
              <w:bottom w:val="dotted" w:sz="4" w:space="0" w:color="A6A6A6" w:themeColor="background1" w:themeShade="A6"/>
            </w:tcBorders>
            <w:shd w:val="clear" w:color="auto" w:fill="auto"/>
            <w:tcMar>
              <w:right w:w="0" w:type="dxa"/>
            </w:tcMar>
          </w:tcPr>
          <w:p w14:paraId="5CBE65A3" w14:textId="3A503541" w:rsidR="00FF022C" w:rsidRPr="00891C08" w:rsidRDefault="00FF022C" w:rsidP="00E1126A">
            <w:pPr>
              <w:spacing w:after="120"/>
              <w:ind w:firstLine="0"/>
              <w:jc w:val="left"/>
              <w:rPr>
                <w:rFonts w:ascii="Tahoma" w:hAnsi="Tahoma" w:cs="Tahoma"/>
                <w:sz w:val="20"/>
                <w:lang w:val="en-US" w:eastAsia="en-US"/>
              </w:rPr>
            </w:pPr>
            <w:r w:rsidRPr="00891C08">
              <w:rPr>
                <w:rFonts w:ascii="Tahoma" w:hAnsi="Tahoma" w:cs="Tahoma"/>
                <w:sz w:val="20"/>
                <w:lang w:eastAsia="en-US"/>
              </w:rPr>
              <w:t xml:space="preserve">Итого </w:t>
            </w:r>
            <w:r w:rsidRPr="00891C08">
              <w:rPr>
                <w:rFonts w:ascii="Tahoma" w:hAnsi="Tahoma" w:cs="Tahoma"/>
                <w:color w:val="FF0000"/>
                <w:sz w:val="20"/>
                <w:lang w:eastAsia="en-US"/>
              </w:rPr>
              <w:t>[</w:t>
            </w:r>
            <w:r w:rsidR="00A51B3A">
              <w:rPr>
                <w:rFonts w:ascii="Tahoma" w:hAnsi="Tahoma" w:cs="Tahoma"/>
                <w:color w:val="FF0000"/>
                <w:sz w:val="20"/>
                <w:lang w:eastAsia="en-US"/>
              </w:rPr>
              <w:t xml:space="preserve"> </w:t>
            </w:r>
            <w:r w:rsidRPr="00A51B3A">
              <w:rPr>
                <w:rFonts w:ascii="Tahoma" w:hAnsi="Tahoma" w:cs="Tahoma"/>
                <w:sz w:val="20"/>
                <w:lang w:eastAsia="en-US"/>
              </w:rPr>
              <w:t>,</w:t>
            </w:r>
            <w:r w:rsidRPr="00891C08">
              <w:rPr>
                <w:rFonts w:ascii="Tahoma" w:hAnsi="Tahoma" w:cs="Tahoma"/>
                <w:color w:val="FF0000"/>
                <w:sz w:val="20"/>
                <w:lang w:eastAsia="en-US"/>
              </w:rPr>
              <w:t xml:space="preserve"> </w:t>
            </w:r>
            <w:r w:rsidRPr="00891C08">
              <w:rPr>
                <w:rFonts w:ascii="Tahoma" w:hAnsi="Tahoma" w:cs="Tahoma"/>
                <w:sz w:val="20"/>
                <w:lang w:eastAsia="en-US"/>
              </w:rPr>
              <w:t>включая НДС</w:t>
            </w:r>
            <w:r w:rsidRPr="00891C08">
              <w:rPr>
                <w:rFonts w:ascii="Tahoma" w:hAnsi="Tahoma" w:cs="Tahoma"/>
                <w:color w:val="FF0000"/>
                <w:sz w:val="20"/>
                <w:lang w:eastAsia="en-US"/>
              </w:rPr>
              <w:t xml:space="preserve">] </w:t>
            </w:r>
            <w:r w:rsidRPr="00891C08">
              <w:rPr>
                <w:rStyle w:val="ad"/>
                <w:rFonts w:cs="Tahoma"/>
                <w:lang w:eastAsia="en-US"/>
              </w:rPr>
              <w:footnoteReference w:id="368"/>
            </w:r>
          </w:p>
        </w:tc>
      </w:tr>
      <w:tr w:rsidR="00FF022C" w:rsidRPr="00891C08" w14:paraId="23A4B32C" w14:textId="77777777" w:rsidTr="00E1126A">
        <w:trPr>
          <w:trHeight w:val="70"/>
        </w:trPr>
        <w:tc>
          <w:tcPr>
            <w:tcW w:w="2694"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Mar>
              <w:left w:w="113" w:type="dxa"/>
              <w:right w:w="113" w:type="dxa"/>
            </w:tcMar>
          </w:tcPr>
          <w:p w14:paraId="3E45F658" w14:textId="1AEDFF80" w:rsidR="00FF022C" w:rsidRPr="00891C08" w:rsidRDefault="00FF022C">
            <w:pPr>
              <w:spacing w:after="120"/>
              <w:ind w:firstLine="0"/>
              <w:jc w:val="left"/>
              <w:rPr>
                <w:rFonts w:ascii="Tahoma" w:hAnsi="Tahoma" w:cs="Tahoma"/>
                <w:sz w:val="20"/>
              </w:rPr>
            </w:pP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 xml:space="preserve">] </w:t>
            </w:r>
            <w:r w:rsidRPr="00891C08">
              <w:rPr>
                <w:rStyle w:val="ad"/>
                <w:rFonts w:cs="Tahoma"/>
              </w:rPr>
              <w:footnoteReference w:id="369"/>
            </w:r>
            <w:r w:rsidRPr="00891C08">
              <w:rPr>
                <w:rFonts w:ascii="Tahoma" w:hAnsi="Tahoma" w:cs="Tahoma"/>
                <w:sz w:val="20"/>
              </w:rPr>
              <w:t> </w:t>
            </w:r>
            <w:r w:rsidRPr="00891C08">
              <w:rPr>
                <w:rFonts w:ascii="Tahoma" w:hAnsi="Tahoma" w:cs="Tahoma"/>
                <w:color w:val="FF0000"/>
                <w:sz w:val="20"/>
              </w:rPr>
              <w:t xml:space="preserve">[ </w:t>
            </w:r>
            <w:r w:rsidRPr="00305BB4">
              <w:rPr>
                <w:rFonts w:ascii="Tahoma" w:hAnsi="Tahoma" w:cs="Tahoma"/>
                <w:sz w:val="20"/>
              </w:rPr>
              <w:t>₽</w:t>
            </w:r>
            <w:r w:rsidRPr="00891C08">
              <w:rPr>
                <w:rFonts w:ascii="Tahoma" w:hAnsi="Tahoma" w:cs="Tahoma"/>
                <w:sz w:val="20"/>
              </w:rPr>
              <w:t xml:space="preserve"> </w:t>
            </w:r>
            <w:r w:rsidRPr="00891C08">
              <w:rPr>
                <w:rFonts w:ascii="Tahoma" w:hAnsi="Tahoma" w:cs="Tahoma"/>
                <w:color w:val="FF0000"/>
                <w:sz w:val="20"/>
              </w:rPr>
              <w:t>]</w:t>
            </w:r>
          </w:p>
        </w:tc>
        <w:tc>
          <w:tcPr>
            <w:tcW w:w="3118"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Mar>
              <w:left w:w="113" w:type="dxa"/>
              <w:right w:w="113" w:type="dxa"/>
            </w:tcMar>
          </w:tcPr>
          <w:p w14:paraId="1D085B5F" w14:textId="77777777" w:rsidR="00FF022C" w:rsidRPr="00891C08" w:rsidRDefault="00FF022C" w:rsidP="00E1126A">
            <w:pPr>
              <w:spacing w:after="120"/>
              <w:ind w:firstLine="0"/>
              <w:jc w:val="left"/>
              <w:rPr>
                <w:rFonts w:ascii="Tahoma" w:hAnsi="Tahoma" w:cs="Tahoma"/>
                <w:sz w:val="20"/>
              </w:rPr>
            </w:pPr>
            <w:r w:rsidRPr="00891C08">
              <w:rPr>
                <w:rFonts w:ascii="Tahoma" w:hAnsi="Tahoma" w:cs="Tahoma"/>
                <w:color w:val="FF0000"/>
                <w:sz w:val="20"/>
              </w:rPr>
              <w:t>[ [</w:t>
            </w:r>
            <w:r w:rsidRPr="00891C08">
              <w:rPr>
                <w:rFonts w:ascii="Tahoma" w:hAnsi="Tahoma" w:cs="Tahoma"/>
                <w:sz w:val="20"/>
              </w:rPr>
              <w:t>•</w:t>
            </w:r>
            <w:r w:rsidRPr="00891C08">
              <w:rPr>
                <w:rFonts w:ascii="Tahoma" w:hAnsi="Tahoma" w:cs="Tahoma"/>
                <w:color w:val="FF0000"/>
                <w:sz w:val="20"/>
              </w:rPr>
              <w:t>]</w:t>
            </w:r>
            <w:r w:rsidRPr="00891C08">
              <w:rPr>
                <w:rFonts w:ascii="Tahoma" w:hAnsi="Tahoma" w:cs="Tahoma"/>
                <w:sz w:val="20"/>
              </w:rPr>
              <w:t> </w:t>
            </w:r>
            <w:r w:rsidRPr="00891C08">
              <w:rPr>
                <w:rFonts w:ascii="Tahoma" w:hAnsi="Tahoma" w:cs="Tahoma"/>
                <w:color w:val="FF0000"/>
                <w:sz w:val="20"/>
              </w:rPr>
              <w:t>[</w:t>
            </w:r>
            <w:r w:rsidRPr="00891C08">
              <w:rPr>
                <w:rFonts w:ascii="Tahoma" w:hAnsi="Tahoma" w:cs="Tahoma"/>
                <w:sz w:val="20"/>
              </w:rPr>
              <w:t xml:space="preserve"> ₽ </w:t>
            </w:r>
            <w:r w:rsidRPr="00891C08">
              <w:rPr>
                <w:rFonts w:ascii="Tahoma" w:hAnsi="Tahoma" w:cs="Tahoma"/>
                <w:color w:val="FF0000"/>
                <w:sz w:val="20"/>
              </w:rPr>
              <w:t>]</w:t>
            </w:r>
            <w:r w:rsidRPr="00891C08">
              <w:rPr>
                <w:rFonts w:ascii="Tahoma" w:hAnsi="Tahoma" w:cs="Tahoma"/>
                <w:sz w:val="20"/>
              </w:rPr>
              <w:t xml:space="preserve"> </w:t>
            </w:r>
            <w:r w:rsidRPr="00891C08">
              <w:rPr>
                <w:rFonts w:ascii="Tahoma" w:hAnsi="Tahoma" w:cs="Tahoma"/>
                <w:color w:val="FF0000"/>
                <w:sz w:val="20"/>
              </w:rPr>
              <w:t>]</w:t>
            </w:r>
            <w:r w:rsidRPr="00891C08">
              <w:rPr>
                <w:rFonts w:ascii="Tahoma" w:hAnsi="Tahoma" w:cs="Tahoma"/>
                <w:sz w:val="20"/>
              </w:rPr>
              <w:t xml:space="preserve"> </w:t>
            </w:r>
            <w:r w:rsidRPr="00891C08">
              <w:rPr>
                <w:rFonts w:ascii="Tahoma" w:hAnsi="Tahoma" w:cs="Tahoma"/>
                <w:color w:val="FF0000"/>
                <w:sz w:val="20"/>
                <w:vertAlign w:val="superscript"/>
                <w:lang w:val="en-US"/>
              </w:rPr>
              <w:footnoteReference w:id="370"/>
            </w:r>
          </w:p>
          <w:p w14:paraId="64A61756" w14:textId="77777777" w:rsidR="00FF022C" w:rsidRPr="00891C08" w:rsidRDefault="00FF022C" w:rsidP="00E1126A">
            <w:pPr>
              <w:spacing w:after="120"/>
              <w:ind w:firstLine="0"/>
              <w:jc w:val="left"/>
              <w:rPr>
                <w:rFonts w:ascii="Tahoma" w:hAnsi="Tahoma" w:cs="Tahoma"/>
                <w:color w:val="FF0000"/>
                <w:sz w:val="20"/>
              </w:rPr>
            </w:pPr>
            <w:r w:rsidRPr="00891C08">
              <w:rPr>
                <w:rFonts w:ascii="Tahoma" w:hAnsi="Tahoma" w:cs="Tahoma"/>
                <w:color w:val="FF0000"/>
                <w:sz w:val="20"/>
              </w:rPr>
              <w:t>/</w:t>
            </w:r>
          </w:p>
          <w:p w14:paraId="52DA378D" w14:textId="77777777" w:rsidR="00FF022C" w:rsidRPr="00891C08" w:rsidRDefault="00FF022C" w:rsidP="00E1126A">
            <w:pPr>
              <w:spacing w:after="120"/>
              <w:ind w:firstLine="0"/>
              <w:jc w:val="left"/>
              <w:rPr>
                <w:rFonts w:ascii="Tahoma" w:hAnsi="Tahoma" w:cs="Tahoma"/>
                <w:color w:val="FF0000"/>
                <w:sz w:val="20"/>
              </w:rPr>
            </w:pPr>
            <w:r w:rsidRPr="00891C08">
              <w:rPr>
                <w:rFonts w:ascii="Tahoma" w:hAnsi="Tahoma" w:cs="Tahoma"/>
                <w:color w:val="FF0000"/>
                <w:sz w:val="20"/>
              </w:rPr>
              <w:t xml:space="preserve">[ </w:t>
            </w:r>
            <w:r w:rsidRPr="00891C08">
              <w:rPr>
                <w:rFonts w:ascii="Tahoma" w:hAnsi="Tahoma" w:cs="Tahoma"/>
                <w:sz w:val="20"/>
              </w:rPr>
              <w:t xml:space="preserve">НДС не облагается на основании </w:t>
            </w:r>
            <w:r w:rsidRPr="00891C08">
              <w:rPr>
                <w:rFonts w:ascii="Tahoma" w:hAnsi="Tahoma" w:cs="Tahoma"/>
                <w:color w:val="FF0000"/>
                <w:sz w:val="20"/>
              </w:rPr>
              <w:t>[</w:t>
            </w:r>
            <w:r w:rsidRPr="00891C08">
              <w:rPr>
                <w:rFonts w:ascii="Tahoma" w:hAnsi="Tahoma" w:cs="Tahoma"/>
                <w:sz w:val="20"/>
              </w:rPr>
              <w:t xml:space="preserve"> пп. </w:t>
            </w: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 ]</w:t>
            </w:r>
            <w:r w:rsidRPr="00891C08">
              <w:rPr>
                <w:rFonts w:ascii="Tahoma" w:hAnsi="Tahoma" w:cs="Tahoma"/>
                <w:sz w:val="20"/>
              </w:rPr>
              <w:t xml:space="preserve"> п.</w:t>
            </w: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w:t>
            </w:r>
            <w:r w:rsidRPr="00891C08">
              <w:rPr>
                <w:rFonts w:ascii="Tahoma" w:hAnsi="Tahoma" w:cs="Tahoma"/>
                <w:sz w:val="20"/>
              </w:rPr>
              <w:t xml:space="preserve"> ст. </w:t>
            </w: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w:t>
            </w:r>
            <w:r w:rsidRPr="00891C08">
              <w:rPr>
                <w:rFonts w:ascii="Tahoma" w:hAnsi="Tahoma" w:cs="Tahoma"/>
                <w:sz w:val="20"/>
              </w:rPr>
              <w:t xml:space="preserve"> Налогового кодекса РФ. </w:t>
            </w:r>
            <w:r w:rsidRPr="00891C08">
              <w:rPr>
                <w:rFonts w:ascii="Tahoma" w:hAnsi="Tahoma" w:cs="Tahoma"/>
                <w:color w:val="FF0000"/>
                <w:sz w:val="20"/>
              </w:rPr>
              <w:t xml:space="preserve">] </w:t>
            </w:r>
            <w:r w:rsidRPr="00891C08">
              <w:rPr>
                <w:rStyle w:val="ad"/>
                <w:rFonts w:cs="Tahoma"/>
              </w:rPr>
              <w:footnoteReference w:id="371"/>
            </w:r>
          </w:p>
          <w:p w14:paraId="1891F8FD" w14:textId="77777777" w:rsidR="00FF022C" w:rsidRPr="00891C08" w:rsidRDefault="00FF022C" w:rsidP="00E1126A">
            <w:pPr>
              <w:spacing w:after="120"/>
              <w:ind w:firstLine="0"/>
              <w:jc w:val="left"/>
              <w:rPr>
                <w:rFonts w:ascii="Tahoma" w:hAnsi="Tahoma" w:cs="Tahoma"/>
                <w:color w:val="FF0000"/>
                <w:sz w:val="20"/>
              </w:rPr>
            </w:pPr>
            <w:r w:rsidRPr="00891C08">
              <w:rPr>
                <w:rFonts w:ascii="Tahoma" w:hAnsi="Tahoma" w:cs="Tahoma"/>
                <w:color w:val="FF0000"/>
                <w:sz w:val="20"/>
              </w:rPr>
              <w:t>/</w:t>
            </w:r>
          </w:p>
          <w:p w14:paraId="3309B071" w14:textId="77777777" w:rsidR="00FF022C" w:rsidRPr="00891C08" w:rsidRDefault="00FF022C" w:rsidP="00E1126A">
            <w:pPr>
              <w:spacing w:after="120"/>
              <w:ind w:firstLine="0"/>
              <w:jc w:val="left"/>
              <w:rPr>
                <w:rFonts w:ascii="Tahoma" w:hAnsi="Tahoma" w:cs="Tahoma"/>
                <w:color w:val="FF0000"/>
                <w:sz w:val="20"/>
              </w:rPr>
            </w:pPr>
            <w:r w:rsidRPr="00891C08">
              <w:rPr>
                <w:rFonts w:ascii="Tahoma" w:hAnsi="Tahoma" w:cs="Tahoma"/>
                <w:color w:val="FF0000"/>
                <w:sz w:val="20"/>
              </w:rPr>
              <w:t xml:space="preserve">[ </w:t>
            </w:r>
            <w:r w:rsidRPr="00891C08">
              <w:rPr>
                <w:rFonts w:ascii="Tahoma" w:hAnsi="Tahoma" w:cs="Tahoma"/>
                <w:sz w:val="20"/>
              </w:rPr>
              <w:t xml:space="preserve">Подрядчик не является плательщиком НДС на основании ст. 143 Налогового кодекса РФ. </w:t>
            </w:r>
            <w:r w:rsidRPr="00891C08">
              <w:rPr>
                <w:rFonts w:ascii="Tahoma" w:hAnsi="Tahoma" w:cs="Tahoma"/>
                <w:color w:val="FF0000"/>
                <w:sz w:val="20"/>
              </w:rPr>
              <w:t>]</w:t>
            </w:r>
          </w:p>
          <w:p w14:paraId="15C2B12D" w14:textId="77777777" w:rsidR="00FF022C" w:rsidRPr="00891C08" w:rsidRDefault="00FF022C" w:rsidP="00E1126A">
            <w:pPr>
              <w:spacing w:after="120"/>
              <w:ind w:firstLine="0"/>
              <w:jc w:val="left"/>
              <w:rPr>
                <w:rFonts w:ascii="Tahoma" w:hAnsi="Tahoma" w:cs="Tahoma"/>
                <w:color w:val="FF0000"/>
                <w:sz w:val="20"/>
              </w:rPr>
            </w:pPr>
            <w:r w:rsidRPr="00891C08">
              <w:rPr>
                <w:rFonts w:ascii="Tahoma" w:hAnsi="Tahoma" w:cs="Tahoma"/>
                <w:color w:val="FF0000"/>
                <w:sz w:val="20"/>
              </w:rPr>
              <w:t>/</w:t>
            </w:r>
          </w:p>
          <w:p w14:paraId="6913C1D1" w14:textId="77777777" w:rsidR="00FF022C" w:rsidRPr="00891C08" w:rsidRDefault="00FF022C" w:rsidP="00E1126A">
            <w:pPr>
              <w:spacing w:after="120"/>
              <w:ind w:firstLine="0"/>
              <w:jc w:val="left"/>
              <w:rPr>
                <w:rFonts w:ascii="Tahoma" w:hAnsi="Tahoma" w:cs="Tahoma"/>
                <w:sz w:val="20"/>
              </w:rPr>
            </w:pPr>
            <w:r w:rsidRPr="00891C08">
              <w:rPr>
                <w:rFonts w:ascii="Tahoma" w:hAnsi="Tahoma" w:cs="Tahoma"/>
                <w:color w:val="FF0000"/>
                <w:sz w:val="20"/>
              </w:rPr>
              <w:t xml:space="preserve">[ </w:t>
            </w:r>
            <w:r w:rsidRPr="00891C08">
              <w:rPr>
                <w:rFonts w:ascii="Tahoma" w:hAnsi="Tahoma" w:cs="Tahoma"/>
                <w:sz w:val="20"/>
              </w:rPr>
              <w:t xml:space="preserve">Подрядчик освобождён от исполнения обязанностей плательщика НДС на основании </w:t>
            </w:r>
            <w:r w:rsidRPr="00891C08">
              <w:rPr>
                <w:rFonts w:ascii="Tahoma" w:hAnsi="Tahoma" w:cs="Tahoma"/>
                <w:color w:val="FF0000"/>
                <w:sz w:val="20"/>
              </w:rPr>
              <w:t>[</w:t>
            </w:r>
            <w:r w:rsidRPr="00891C08">
              <w:rPr>
                <w:rFonts w:ascii="Tahoma" w:hAnsi="Tahoma" w:cs="Tahoma"/>
                <w:sz w:val="20"/>
              </w:rPr>
              <w:t xml:space="preserve"> пп. </w:t>
            </w: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 ]</w:t>
            </w:r>
            <w:r w:rsidRPr="00891C08">
              <w:rPr>
                <w:rFonts w:ascii="Tahoma" w:hAnsi="Tahoma" w:cs="Tahoma"/>
                <w:sz w:val="20"/>
              </w:rPr>
              <w:t xml:space="preserve"> п. </w:t>
            </w: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w:t>
            </w:r>
            <w:r w:rsidRPr="00891C08">
              <w:rPr>
                <w:rFonts w:ascii="Tahoma" w:hAnsi="Tahoma" w:cs="Tahoma"/>
                <w:sz w:val="20"/>
              </w:rPr>
              <w:t xml:space="preserve"> ст. </w:t>
            </w: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w:t>
            </w:r>
            <w:r w:rsidRPr="00891C08">
              <w:rPr>
                <w:rFonts w:ascii="Tahoma" w:hAnsi="Tahoma" w:cs="Tahoma"/>
                <w:sz w:val="20"/>
              </w:rPr>
              <w:t xml:space="preserve"> Налогового кодекса РФ. </w:t>
            </w:r>
            <w:r w:rsidRPr="00891C08">
              <w:rPr>
                <w:rFonts w:ascii="Tahoma" w:hAnsi="Tahoma" w:cs="Tahoma"/>
                <w:color w:val="FF0000"/>
                <w:sz w:val="20"/>
              </w:rPr>
              <w:t>]</w:t>
            </w:r>
          </w:p>
        </w:tc>
        <w:tc>
          <w:tcPr>
            <w:tcW w:w="3260"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Mar>
              <w:left w:w="113" w:type="dxa"/>
              <w:right w:w="113" w:type="dxa"/>
            </w:tcMar>
          </w:tcPr>
          <w:p w14:paraId="35FF7127" w14:textId="77777777" w:rsidR="00FF022C" w:rsidRPr="00891C08" w:rsidRDefault="00FF022C" w:rsidP="00E1126A">
            <w:pPr>
              <w:spacing w:after="120"/>
              <w:ind w:firstLine="0"/>
              <w:jc w:val="left"/>
              <w:rPr>
                <w:rFonts w:ascii="Tahoma" w:hAnsi="Tahoma" w:cs="Tahoma"/>
                <w:bCs/>
                <w:sz w:val="20"/>
              </w:rPr>
            </w:pPr>
            <w:r w:rsidRPr="00891C08">
              <w:rPr>
                <w:rFonts w:ascii="Tahoma" w:hAnsi="Tahoma" w:cs="Tahoma"/>
                <w:bCs/>
                <w:color w:val="FF0000"/>
                <w:sz w:val="20"/>
              </w:rPr>
              <w:t>[</w:t>
            </w:r>
            <w:r w:rsidRPr="00891C08">
              <w:rPr>
                <w:rFonts w:ascii="Tahoma" w:hAnsi="Tahoma" w:cs="Tahoma"/>
                <w:bCs/>
                <w:sz w:val="20"/>
              </w:rPr>
              <w:t>•</w:t>
            </w:r>
            <w:r w:rsidRPr="00891C08">
              <w:rPr>
                <w:rFonts w:ascii="Tahoma" w:hAnsi="Tahoma" w:cs="Tahoma"/>
                <w:bCs/>
                <w:color w:val="FF0000"/>
                <w:sz w:val="20"/>
              </w:rPr>
              <w:t>]</w:t>
            </w:r>
            <w:r w:rsidRPr="00891C08">
              <w:rPr>
                <w:rFonts w:ascii="Tahoma" w:hAnsi="Tahoma" w:cs="Tahoma"/>
                <w:bCs/>
                <w:sz w:val="20"/>
              </w:rPr>
              <w:t> </w:t>
            </w:r>
            <w:r w:rsidRPr="00891C08">
              <w:rPr>
                <w:rFonts w:ascii="Tahoma" w:hAnsi="Tahoma" w:cs="Tahoma"/>
                <w:color w:val="FF0000"/>
                <w:sz w:val="20"/>
              </w:rPr>
              <w:t>[</w:t>
            </w:r>
            <w:r w:rsidRPr="00891C08">
              <w:rPr>
                <w:rFonts w:ascii="Tahoma" w:hAnsi="Tahoma" w:cs="Tahoma"/>
                <w:sz w:val="20"/>
              </w:rPr>
              <w:t xml:space="preserve"> ₽ </w:t>
            </w:r>
            <w:r w:rsidRPr="00891C08">
              <w:rPr>
                <w:rFonts w:ascii="Tahoma" w:hAnsi="Tahoma" w:cs="Tahoma"/>
                <w:color w:val="FF0000"/>
                <w:sz w:val="20"/>
              </w:rPr>
              <w:t>]</w:t>
            </w:r>
          </w:p>
        </w:tc>
      </w:tr>
    </w:tbl>
    <w:p w14:paraId="007A55D6" w14:textId="77777777" w:rsidR="00FF022C" w:rsidRPr="00891C08" w:rsidRDefault="00FF022C" w:rsidP="00FF022C">
      <w:pPr>
        <w:pStyle w:val="afff6"/>
        <w:rPr>
          <w:color w:val="FF0000"/>
          <w:u w:color="FF0000"/>
          <w:bdr w:val="nil"/>
        </w:rPr>
      </w:pPr>
      <w:r w:rsidRPr="00891C08">
        <w:rPr>
          <w:color w:val="FF0000"/>
        </w:rPr>
        <w:t>[</w:t>
      </w:r>
    </w:p>
    <w:tbl>
      <w:tblPr>
        <w:tblStyle w:val="affd"/>
        <w:tblW w:w="9072" w:type="dxa"/>
        <w:tblInd w:w="84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0" w:type="dxa"/>
          <w:right w:w="284" w:type="dxa"/>
        </w:tblCellMar>
        <w:tblLook w:val="04A0" w:firstRow="1" w:lastRow="0" w:firstColumn="1" w:lastColumn="0" w:noHBand="0" w:noVBand="1"/>
      </w:tblPr>
      <w:tblGrid>
        <w:gridCol w:w="2219"/>
        <w:gridCol w:w="2194"/>
        <w:gridCol w:w="2461"/>
        <w:gridCol w:w="2198"/>
      </w:tblGrid>
      <w:tr w:rsidR="000D407A" w:rsidRPr="00891C08" w14:paraId="06E730C9" w14:textId="77777777" w:rsidTr="00E1126A">
        <w:trPr>
          <w:trHeight w:val="755"/>
        </w:trPr>
        <w:tc>
          <w:tcPr>
            <w:tcW w:w="2219" w:type="dxa"/>
            <w:shd w:val="clear" w:color="auto" w:fill="auto"/>
          </w:tcPr>
          <w:p w14:paraId="175944E0" w14:textId="285F836D" w:rsidR="000D407A" w:rsidRPr="00891C08" w:rsidRDefault="000D407A">
            <w:pPr>
              <w:spacing w:before="120" w:after="240"/>
              <w:ind w:left="137" w:firstLine="5"/>
              <w:jc w:val="left"/>
              <w:rPr>
                <w:rFonts w:ascii="Tahoma" w:hAnsi="Tahoma" w:cs="Tahoma"/>
                <w:sz w:val="20"/>
              </w:rPr>
            </w:pPr>
            <w:r w:rsidRPr="00891C08">
              <w:rPr>
                <w:rFonts w:ascii="Tahoma" w:hAnsi="Tahoma" w:cs="Tahoma"/>
                <w:color w:val="0D0D0D" w:themeColor="text1" w:themeTint="F2"/>
                <w:sz w:val="20"/>
              </w:rPr>
              <w:t>Цена Заявки включает в себя:</w:t>
            </w:r>
          </w:p>
        </w:tc>
        <w:tc>
          <w:tcPr>
            <w:tcW w:w="2194" w:type="dxa"/>
            <w:shd w:val="clear" w:color="auto" w:fill="auto"/>
            <w:tcMar>
              <w:left w:w="113" w:type="dxa"/>
              <w:right w:w="113" w:type="dxa"/>
            </w:tcMar>
          </w:tcPr>
          <w:p w14:paraId="56B3FC26" w14:textId="77777777" w:rsidR="000D407A" w:rsidRPr="00891C08" w:rsidRDefault="000D407A" w:rsidP="00E1126A">
            <w:pPr>
              <w:spacing w:before="120" w:after="240"/>
              <w:ind w:firstLine="5"/>
              <w:jc w:val="left"/>
              <w:rPr>
                <w:rFonts w:ascii="Tahoma" w:hAnsi="Tahoma" w:cs="Tahoma"/>
                <w:sz w:val="20"/>
              </w:rPr>
            </w:pPr>
            <w:r w:rsidRPr="00891C08">
              <w:rPr>
                <w:rFonts w:ascii="Tahoma" w:hAnsi="Tahoma" w:cs="Tahoma"/>
                <w:sz w:val="20"/>
              </w:rPr>
              <w:t xml:space="preserve">Сумма </w:t>
            </w:r>
            <w:r w:rsidRPr="00891C08">
              <w:rPr>
                <w:rFonts w:ascii="Tahoma" w:hAnsi="Tahoma" w:cs="Tahoma"/>
                <w:color w:val="FF0000"/>
                <w:sz w:val="20"/>
                <w:u w:color="FF0000"/>
              </w:rPr>
              <w:t xml:space="preserve">[ </w:t>
            </w:r>
            <w:r w:rsidRPr="00891C08">
              <w:rPr>
                <w:rFonts w:ascii="Tahoma" w:hAnsi="Tahoma" w:cs="Tahoma"/>
                <w:sz w:val="20"/>
              </w:rPr>
              <w:t xml:space="preserve">без НДС </w:t>
            </w:r>
            <w:r w:rsidRPr="00891C08">
              <w:rPr>
                <w:rFonts w:ascii="Tahoma" w:hAnsi="Tahoma" w:cs="Tahoma"/>
                <w:color w:val="FF0000"/>
                <w:sz w:val="20"/>
              </w:rPr>
              <w:t xml:space="preserve">] </w:t>
            </w:r>
            <w:r w:rsidRPr="00891C08">
              <w:rPr>
                <w:rStyle w:val="ad"/>
                <w:rFonts w:cs="Tahoma"/>
              </w:rPr>
              <w:footnoteReference w:id="372"/>
            </w:r>
            <w:r w:rsidRPr="00891C08">
              <w:rPr>
                <w:rFonts w:ascii="Tahoma" w:hAnsi="Tahoma" w:cs="Tahoma"/>
                <w:sz w:val="20"/>
              </w:rPr>
              <w:t xml:space="preserve"> </w:t>
            </w:r>
          </w:p>
        </w:tc>
        <w:tc>
          <w:tcPr>
            <w:tcW w:w="2461" w:type="dxa"/>
            <w:shd w:val="clear" w:color="auto" w:fill="auto"/>
            <w:tcMar>
              <w:left w:w="113" w:type="dxa"/>
              <w:right w:w="113" w:type="dxa"/>
            </w:tcMar>
          </w:tcPr>
          <w:p w14:paraId="51DD0F2D" w14:textId="77777777" w:rsidR="000D407A" w:rsidRPr="00891C08" w:rsidRDefault="000D407A" w:rsidP="00E1126A">
            <w:pPr>
              <w:spacing w:before="120" w:after="240"/>
              <w:ind w:firstLine="5"/>
              <w:jc w:val="left"/>
              <w:rPr>
                <w:rFonts w:ascii="Tahoma" w:hAnsi="Tahoma" w:cs="Tahoma"/>
                <w:sz w:val="20"/>
              </w:rPr>
            </w:pPr>
            <w:r w:rsidRPr="00891C08">
              <w:rPr>
                <w:rFonts w:ascii="Tahoma" w:hAnsi="Tahoma" w:cs="Tahoma"/>
                <w:sz w:val="20"/>
              </w:rPr>
              <w:t xml:space="preserve">Сумма НДС </w:t>
            </w:r>
            <w:r w:rsidRPr="00891C08">
              <w:rPr>
                <w:rFonts w:ascii="Tahoma" w:hAnsi="Tahoma" w:cs="Tahoma"/>
                <w:color w:val="FF0000"/>
                <w:sz w:val="20"/>
              </w:rPr>
              <w:t xml:space="preserve">[ </w:t>
            </w:r>
            <w:r w:rsidRPr="00891C08">
              <w:rPr>
                <w:rFonts w:ascii="Tahoma" w:hAnsi="Tahoma" w:cs="Tahoma"/>
                <w:sz w:val="20"/>
              </w:rPr>
              <w:t>(</w:t>
            </w:r>
            <w:r w:rsidRPr="00891C08">
              <w:rPr>
                <w:rFonts w:ascii="Tahoma" w:hAnsi="Tahoma" w:cs="Tahoma"/>
                <w:color w:val="FF0000"/>
                <w:sz w:val="20"/>
                <w:u w:color="FF0000"/>
              </w:rPr>
              <w:t>[</w:t>
            </w:r>
            <w:r w:rsidRPr="00891C08">
              <w:rPr>
                <w:rFonts w:ascii="Tahoma" w:hAnsi="Tahoma" w:cs="Tahoma"/>
                <w:sz w:val="20"/>
              </w:rPr>
              <w:t>•</w:t>
            </w:r>
            <w:r w:rsidRPr="00891C08">
              <w:rPr>
                <w:rFonts w:ascii="Tahoma" w:hAnsi="Tahoma" w:cs="Tahoma"/>
                <w:color w:val="FF0000"/>
                <w:sz w:val="20"/>
              </w:rPr>
              <w:t>]</w:t>
            </w:r>
            <w:r w:rsidRPr="00891C08">
              <w:rPr>
                <w:rFonts w:ascii="Tahoma" w:hAnsi="Tahoma" w:cs="Tahoma"/>
                <w:sz w:val="20"/>
              </w:rPr>
              <w:t xml:space="preserve">%) </w:t>
            </w:r>
            <w:r w:rsidRPr="00891C08">
              <w:rPr>
                <w:rFonts w:ascii="Tahoma" w:hAnsi="Tahoma" w:cs="Tahoma"/>
                <w:color w:val="FF0000"/>
                <w:sz w:val="20"/>
              </w:rPr>
              <w:t xml:space="preserve">] </w:t>
            </w:r>
            <w:r w:rsidRPr="00891C08">
              <w:rPr>
                <w:rStyle w:val="ad"/>
                <w:rFonts w:cs="Tahoma"/>
              </w:rPr>
              <w:footnoteReference w:id="373"/>
            </w:r>
          </w:p>
        </w:tc>
        <w:tc>
          <w:tcPr>
            <w:tcW w:w="2198" w:type="dxa"/>
            <w:shd w:val="clear" w:color="auto" w:fill="auto"/>
            <w:tcMar>
              <w:left w:w="113" w:type="dxa"/>
              <w:right w:w="113" w:type="dxa"/>
            </w:tcMar>
          </w:tcPr>
          <w:p w14:paraId="289C153B" w14:textId="77777777" w:rsidR="000D407A" w:rsidRPr="00891C08" w:rsidRDefault="000D407A" w:rsidP="00E1126A">
            <w:pPr>
              <w:spacing w:before="120" w:after="240"/>
              <w:ind w:firstLine="5"/>
              <w:jc w:val="left"/>
              <w:rPr>
                <w:rFonts w:ascii="Tahoma" w:hAnsi="Tahoma" w:cs="Tahoma"/>
                <w:sz w:val="20"/>
              </w:rPr>
            </w:pPr>
            <w:r w:rsidRPr="00891C08">
              <w:rPr>
                <w:rFonts w:ascii="Tahoma" w:hAnsi="Tahoma" w:cs="Tahoma"/>
                <w:sz w:val="20"/>
              </w:rPr>
              <w:t xml:space="preserve">Итого </w:t>
            </w:r>
            <w:r w:rsidRPr="00891C08">
              <w:rPr>
                <w:rFonts w:ascii="Tahoma" w:hAnsi="Tahoma" w:cs="Tahoma"/>
                <w:color w:val="FF0000"/>
                <w:sz w:val="20"/>
                <w:u w:color="FF0000"/>
              </w:rPr>
              <w:t xml:space="preserve">[ </w:t>
            </w:r>
            <w:r w:rsidRPr="00891C08">
              <w:rPr>
                <w:rFonts w:ascii="Tahoma" w:hAnsi="Tahoma" w:cs="Tahoma"/>
                <w:sz w:val="20"/>
                <w:u w:color="FF0000"/>
              </w:rPr>
              <w:t>,</w:t>
            </w:r>
            <w:r w:rsidRPr="00891C08">
              <w:rPr>
                <w:rFonts w:ascii="Tahoma" w:hAnsi="Tahoma" w:cs="Tahoma"/>
                <w:color w:val="FF0000"/>
                <w:sz w:val="20"/>
                <w:u w:color="FF0000"/>
              </w:rPr>
              <w:t xml:space="preserve"> </w:t>
            </w:r>
            <w:r w:rsidRPr="00891C08">
              <w:rPr>
                <w:rFonts w:ascii="Tahoma" w:hAnsi="Tahoma" w:cs="Tahoma"/>
                <w:sz w:val="20"/>
              </w:rPr>
              <w:t xml:space="preserve">включая НДС </w:t>
            </w:r>
            <w:r w:rsidRPr="00891C08">
              <w:rPr>
                <w:rFonts w:ascii="Tahoma" w:hAnsi="Tahoma" w:cs="Tahoma"/>
                <w:color w:val="FF0000"/>
                <w:sz w:val="20"/>
              </w:rPr>
              <w:t xml:space="preserve">] </w:t>
            </w:r>
            <w:r w:rsidRPr="00891C08">
              <w:rPr>
                <w:rStyle w:val="ad"/>
                <w:rFonts w:cs="Tahoma"/>
              </w:rPr>
              <w:footnoteReference w:id="374"/>
            </w:r>
          </w:p>
        </w:tc>
      </w:tr>
      <w:tr w:rsidR="000D407A" w:rsidRPr="00891C08" w14:paraId="5AB1E872" w14:textId="77777777" w:rsidTr="00E1126A">
        <w:tc>
          <w:tcPr>
            <w:tcW w:w="2219" w:type="dxa"/>
            <w:shd w:val="clear" w:color="auto" w:fill="auto"/>
          </w:tcPr>
          <w:p w14:paraId="6E4732E8" w14:textId="77777777" w:rsidR="000D407A" w:rsidRPr="00891C08" w:rsidRDefault="000D407A" w:rsidP="00E1126A">
            <w:pPr>
              <w:spacing w:before="120" w:after="240"/>
              <w:ind w:left="137" w:firstLine="5"/>
              <w:jc w:val="left"/>
              <w:rPr>
                <w:rFonts w:ascii="Tahoma" w:hAnsi="Tahoma" w:cs="Tahoma"/>
                <w:sz w:val="20"/>
              </w:rPr>
            </w:pPr>
            <w:r w:rsidRPr="00891C08">
              <w:rPr>
                <w:rFonts w:ascii="Tahoma" w:hAnsi="Tahoma" w:cs="Tahoma"/>
                <w:sz w:val="20"/>
              </w:rPr>
              <w:lastRenderedPageBreak/>
              <w:t xml:space="preserve">Работы </w:t>
            </w:r>
            <w:r w:rsidRPr="00891C08">
              <w:rPr>
                <w:rFonts w:ascii="Tahoma" w:hAnsi="Tahoma" w:cs="Tahoma"/>
                <w:color w:val="FF0000"/>
                <w:sz w:val="20"/>
                <w:u w:color="FF0000"/>
              </w:rPr>
              <w:t>[</w:t>
            </w:r>
            <w:r w:rsidRPr="00891C08">
              <w:rPr>
                <w:rFonts w:ascii="Tahoma" w:hAnsi="Tahoma" w:cs="Tahoma"/>
                <w:sz w:val="20"/>
              </w:rPr>
              <w:t>•</w:t>
            </w:r>
            <w:r w:rsidRPr="00891C08">
              <w:rPr>
                <w:rFonts w:ascii="Tahoma" w:hAnsi="Tahoma" w:cs="Tahoma"/>
                <w:color w:val="FF0000"/>
                <w:sz w:val="20"/>
              </w:rPr>
              <w:t xml:space="preserve">] </w:t>
            </w:r>
            <w:r w:rsidRPr="00891C08">
              <w:rPr>
                <w:rStyle w:val="ad"/>
                <w:rFonts w:cs="Tahoma"/>
              </w:rPr>
              <w:footnoteReference w:id="375"/>
            </w:r>
            <w:r w:rsidRPr="00891C08">
              <w:rPr>
                <w:rFonts w:ascii="Tahoma" w:hAnsi="Tahoma" w:cs="Tahoma"/>
                <w:color w:val="FF0000"/>
                <w:sz w:val="20"/>
              </w:rPr>
              <w:t xml:space="preserve"> [ </w:t>
            </w:r>
            <w:r w:rsidRPr="00891C08">
              <w:rPr>
                <w:rFonts w:ascii="Tahoma" w:hAnsi="Tahoma" w:cs="Tahoma"/>
                <w:sz w:val="20"/>
              </w:rPr>
              <w:t xml:space="preserve">, в том числе: </w:t>
            </w:r>
            <w:r w:rsidRPr="00891C08">
              <w:rPr>
                <w:rFonts w:ascii="Tahoma" w:hAnsi="Tahoma" w:cs="Tahoma"/>
                <w:color w:val="FF0000"/>
                <w:sz w:val="20"/>
              </w:rPr>
              <w:t>]</w:t>
            </w:r>
          </w:p>
        </w:tc>
        <w:tc>
          <w:tcPr>
            <w:tcW w:w="2194" w:type="dxa"/>
            <w:shd w:val="clear" w:color="auto" w:fill="auto"/>
            <w:tcMar>
              <w:left w:w="113" w:type="dxa"/>
              <w:right w:w="113" w:type="dxa"/>
            </w:tcMar>
          </w:tcPr>
          <w:p w14:paraId="3C78EEB5" w14:textId="77777777" w:rsidR="000D407A" w:rsidRPr="00891C08" w:rsidRDefault="000D407A" w:rsidP="00E1126A">
            <w:pPr>
              <w:spacing w:before="120" w:after="240"/>
              <w:ind w:firstLine="5"/>
              <w:rPr>
                <w:rFonts w:ascii="Tahoma" w:hAnsi="Tahoma" w:cs="Tahoma"/>
                <w:sz w:val="20"/>
              </w:rPr>
            </w:pPr>
            <w:r w:rsidRPr="00891C08">
              <w:rPr>
                <w:rFonts w:ascii="Tahoma" w:hAnsi="Tahoma" w:cs="Tahoma"/>
                <w:color w:val="FF0000"/>
                <w:sz w:val="20"/>
                <w:u w:color="FF0000"/>
              </w:rPr>
              <w:t>[</w:t>
            </w:r>
            <w:r w:rsidRPr="00891C08">
              <w:rPr>
                <w:rFonts w:ascii="Tahoma" w:hAnsi="Tahoma" w:cs="Tahoma"/>
                <w:sz w:val="20"/>
              </w:rPr>
              <w:t>•</w:t>
            </w:r>
            <w:r w:rsidRPr="00891C08">
              <w:rPr>
                <w:rFonts w:ascii="Tahoma" w:hAnsi="Tahoma" w:cs="Tahoma"/>
                <w:color w:val="FF0000"/>
                <w:sz w:val="20"/>
              </w:rPr>
              <w:t>]</w:t>
            </w:r>
            <w:r w:rsidRPr="00891C08">
              <w:rPr>
                <w:rFonts w:ascii="Tahoma" w:hAnsi="Tahoma" w:cs="Tahoma"/>
                <w:sz w:val="20"/>
              </w:rPr>
              <w:t> </w:t>
            </w:r>
            <w:r w:rsidRPr="00891C08">
              <w:rPr>
                <w:rFonts w:ascii="Tahoma" w:hAnsi="Tahoma" w:cs="Tahoma"/>
                <w:color w:val="FF0000"/>
                <w:sz w:val="20"/>
              </w:rPr>
              <w:t>[</w:t>
            </w:r>
            <w:r w:rsidRPr="00891C08">
              <w:rPr>
                <w:rFonts w:ascii="Tahoma" w:hAnsi="Tahoma" w:cs="Tahoma"/>
                <w:sz w:val="20"/>
              </w:rPr>
              <w:t xml:space="preserve"> ₽ </w:t>
            </w:r>
            <w:r w:rsidRPr="00891C08">
              <w:rPr>
                <w:rFonts w:ascii="Tahoma" w:hAnsi="Tahoma" w:cs="Tahoma"/>
                <w:color w:val="FF0000"/>
                <w:sz w:val="20"/>
              </w:rPr>
              <w:t>]</w:t>
            </w:r>
          </w:p>
        </w:tc>
        <w:tc>
          <w:tcPr>
            <w:tcW w:w="2461" w:type="dxa"/>
            <w:shd w:val="clear" w:color="auto" w:fill="auto"/>
            <w:tcMar>
              <w:left w:w="113" w:type="dxa"/>
              <w:right w:w="113" w:type="dxa"/>
            </w:tcMar>
          </w:tcPr>
          <w:p w14:paraId="066A7C7C" w14:textId="77777777" w:rsidR="000D407A" w:rsidRPr="00891C08" w:rsidRDefault="000D407A" w:rsidP="00E1126A">
            <w:pPr>
              <w:spacing w:before="120" w:after="240"/>
              <w:ind w:firstLine="5"/>
              <w:rPr>
                <w:rFonts w:ascii="Tahoma" w:hAnsi="Tahoma" w:cs="Tahoma"/>
                <w:color w:val="FF0000"/>
                <w:sz w:val="20"/>
              </w:rPr>
            </w:pPr>
            <w:r w:rsidRPr="00891C08">
              <w:rPr>
                <w:rFonts w:ascii="Tahoma" w:hAnsi="Tahoma" w:cs="Tahoma"/>
                <w:bCs/>
                <w:color w:val="FF0000"/>
                <w:sz w:val="20"/>
                <w:u w:color="FF0000"/>
              </w:rPr>
              <w:t>[ [</w:t>
            </w:r>
            <w:r w:rsidRPr="00891C08">
              <w:rPr>
                <w:rFonts w:ascii="Tahoma" w:hAnsi="Tahoma" w:cs="Tahoma"/>
                <w:bCs/>
                <w:sz w:val="20"/>
              </w:rPr>
              <w:t>•</w:t>
            </w:r>
            <w:r w:rsidRPr="00891C08">
              <w:rPr>
                <w:rFonts w:ascii="Tahoma" w:hAnsi="Tahoma" w:cs="Tahoma"/>
                <w:bCs/>
                <w:color w:val="FF0000"/>
                <w:sz w:val="20"/>
              </w:rPr>
              <w:t>]</w:t>
            </w:r>
            <w:r w:rsidRPr="00891C08">
              <w:rPr>
                <w:rFonts w:ascii="Tahoma" w:hAnsi="Tahoma" w:cs="Tahoma"/>
                <w:bCs/>
                <w:sz w:val="20"/>
              </w:rPr>
              <w:t> </w:t>
            </w:r>
            <w:r w:rsidRPr="00891C08">
              <w:rPr>
                <w:rFonts w:ascii="Tahoma" w:hAnsi="Tahoma" w:cs="Tahoma"/>
                <w:color w:val="FF0000"/>
                <w:sz w:val="20"/>
              </w:rPr>
              <w:t>[</w:t>
            </w:r>
            <w:r w:rsidRPr="00891C08">
              <w:rPr>
                <w:rFonts w:ascii="Tahoma" w:hAnsi="Tahoma" w:cs="Tahoma"/>
                <w:sz w:val="20"/>
              </w:rPr>
              <w:t xml:space="preserve"> ₽ </w:t>
            </w:r>
            <w:r w:rsidRPr="00891C08">
              <w:rPr>
                <w:rFonts w:ascii="Tahoma" w:hAnsi="Tahoma" w:cs="Tahoma"/>
                <w:color w:val="FF0000"/>
                <w:sz w:val="20"/>
              </w:rPr>
              <w:t>] ]</w:t>
            </w:r>
          </w:p>
          <w:p w14:paraId="3E3655A6" w14:textId="77777777" w:rsidR="000D407A" w:rsidRPr="00891C08" w:rsidRDefault="000D407A" w:rsidP="00E1126A">
            <w:pPr>
              <w:spacing w:after="120"/>
              <w:ind w:firstLine="0"/>
              <w:jc w:val="left"/>
              <w:rPr>
                <w:rFonts w:ascii="Tahoma" w:hAnsi="Tahoma" w:cs="Tahoma"/>
                <w:color w:val="FF0000"/>
                <w:sz w:val="20"/>
              </w:rPr>
            </w:pPr>
            <w:r w:rsidRPr="00891C08">
              <w:rPr>
                <w:rFonts w:ascii="Tahoma" w:hAnsi="Tahoma" w:cs="Tahoma"/>
                <w:color w:val="FF0000"/>
                <w:sz w:val="20"/>
              </w:rPr>
              <w:t>/</w:t>
            </w:r>
          </w:p>
          <w:p w14:paraId="45808869" w14:textId="77777777" w:rsidR="000D407A" w:rsidRPr="00891C08" w:rsidRDefault="000D407A" w:rsidP="00E1126A">
            <w:pPr>
              <w:spacing w:after="120"/>
              <w:ind w:firstLine="0"/>
              <w:jc w:val="left"/>
              <w:rPr>
                <w:rFonts w:ascii="Tahoma" w:hAnsi="Tahoma" w:cs="Tahoma"/>
                <w:color w:val="FF0000"/>
                <w:sz w:val="20"/>
              </w:rPr>
            </w:pPr>
            <w:r w:rsidRPr="00891C08">
              <w:rPr>
                <w:rFonts w:ascii="Tahoma" w:hAnsi="Tahoma" w:cs="Tahoma"/>
                <w:color w:val="FF0000"/>
                <w:sz w:val="20"/>
              </w:rPr>
              <w:t xml:space="preserve">[ </w:t>
            </w:r>
            <w:r w:rsidRPr="00891C08">
              <w:rPr>
                <w:rFonts w:ascii="Tahoma" w:hAnsi="Tahoma" w:cs="Tahoma"/>
                <w:sz w:val="20"/>
              </w:rPr>
              <w:t xml:space="preserve">НДС не облагается на основании </w:t>
            </w:r>
            <w:r w:rsidRPr="00891C08">
              <w:rPr>
                <w:rFonts w:ascii="Tahoma" w:hAnsi="Tahoma" w:cs="Tahoma"/>
                <w:color w:val="FF0000"/>
                <w:sz w:val="20"/>
              </w:rPr>
              <w:t>[</w:t>
            </w:r>
            <w:r w:rsidRPr="00891C08">
              <w:rPr>
                <w:rFonts w:ascii="Tahoma" w:hAnsi="Tahoma" w:cs="Tahoma"/>
                <w:sz w:val="20"/>
              </w:rPr>
              <w:t xml:space="preserve"> пп. </w:t>
            </w: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 ]</w:t>
            </w:r>
            <w:r w:rsidRPr="00891C08">
              <w:rPr>
                <w:rFonts w:ascii="Tahoma" w:hAnsi="Tahoma" w:cs="Tahoma"/>
                <w:sz w:val="20"/>
              </w:rPr>
              <w:t xml:space="preserve"> п.</w:t>
            </w: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w:t>
            </w:r>
            <w:r w:rsidRPr="00891C08">
              <w:rPr>
                <w:rFonts w:ascii="Tahoma" w:hAnsi="Tahoma" w:cs="Tahoma"/>
                <w:sz w:val="20"/>
              </w:rPr>
              <w:t xml:space="preserve"> ст. </w:t>
            </w: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w:t>
            </w:r>
            <w:r w:rsidRPr="00891C08">
              <w:rPr>
                <w:rFonts w:ascii="Tahoma" w:hAnsi="Tahoma" w:cs="Tahoma"/>
                <w:sz w:val="20"/>
              </w:rPr>
              <w:t xml:space="preserve"> Налогового кодекса РФ. </w:t>
            </w:r>
            <w:r w:rsidRPr="00891C08">
              <w:rPr>
                <w:rFonts w:ascii="Tahoma" w:hAnsi="Tahoma" w:cs="Tahoma"/>
                <w:color w:val="FF0000"/>
                <w:sz w:val="20"/>
              </w:rPr>
              <w:t xml:space="preserve">] </w:t>
            </w:r>
            <w:r w:rsidRPr="00891C08">
              <w:rPr>
                <w:rStyle w:val="ad"/>
                <w:rFonts w:cs="Tahoma"/>
              </w:rPr>
              <w:footnoteReference w:id="376"/>
            </w:r>
          </w:p>
          <w:p w14:paraId="6EFE0C71" w14:textId="77777777" w:rsidR="000D407A" w:rsidRPr="00891C08" w:rsidRDefault="000D407A" w:rsidP="00E1126A">
            <w:pPr>
              <w:spacing w:after="120"/>
              <w:ind w:firstLine="0"/>
              <w:jc w:val="left"/>
              <w:rPr>
                <w:rFonts w:ascii="Tahoma" w:hAnsi="Tahoma" w:cs="Tahoma"/>
                <w:color w:val="FF0000"/>
                <w:sz w:val="20"/>
              </w:rPr>
            </w:pPr>
            <w:r w:rsidRPr="00891C08">
              <w:rPr>
                <w:rFonts w:ascii="Tahoma" w:hAnsi="Tahoma" w:cs="Tahoma"/>
                <w:color w:val="FF0000"/>
                <w:sz w:val="20"/>
              </w:rPr>
              <w:t>/</w:t>
            </w:r>
          </w:p>
          <w:p w14:paraId="23304543" w14:textId="77777777" w:rsidR="000D407A" w:rsidRPr="00891C08" w:rsidRDefault="000D407A" w:rsidP="00E1126A">
            <w:pPr>
              <w:spacing w:after="120"/>
              <w:ind w:firstLine="0"/>
              <w:jc w:val="left"/>
              <w:rPr>
                <w:rFonts w:ascii="Tahoma" w:hAnsi="Tahoma" w:cs="Tahoma"/>
                <w:color w:val="FF0000"/>
                <w:sz w:val="20"/>
              </w:rPr>
            </w:pPr>
            <w:r w:rsidRPr="00891C08">
              <w:rPr>
                <w:rFonts w:ascii="Tahoma" w:hAnsi="Tahoma" w:cs="Tahoma"/>
                <w:color w:val="FF0000"/>
                <w:sz w:val="20"/>
              </w:rPr>
              <w:t xml:space="preserve">[ </w:t>
            </w:r>
            <w:r w:rsidRPr="00891C08">
              <w:rPr>
                <w:rFonts w:ascii="Tahoma" w:hAnsi="Tahoma" w:cs="Tahoma"/>
                <w:sz w:val="20"/>
              </w:rPr>
              <w:t xml:space="preserve">Подрядчик не является плательщиком НДС на основании ст. 143 Налогового кодекса РФ. </w:t>
            </w:r>
            <w:r w:rsidRPr="00891C08">
              <w:rPr>
                <w:rFonts w:ascii="Tahoma" w:hAnsi="Tahoma" w:cs="Tahoma"/>
                <w:color w:val="FF0000"/>
                <w:sz w:val="20"/>
              </w:rPr>
              <w:t>]</w:t>
            </w:r>
          </w:p>
          <w:p w14:paraId="0DDDD8B6" w14:textId="77777777" w:rsidR="000D407A" w:rsidRPr="00891C08" w:rsidRDefault="000D407A" w:rsidP="00E1126A">
            <w:pPr>
              <w:spacing w:after="120"/>
              <w:ind w:firstLine="0"/>
              <w:jc w:val="left"/>
              <w:rPr>
                <w:rFonts w:ascii="Tahoma" w:hAnsi="Tahoma" w:cs="Tahoma"/>
                <w:color w:val="FF0000"/>
                <w:sz w:val="20"/>
              </w:rPr>
            </w:pPr>
            <w:r w:rsidRPr="00891C08">
              <w:rPr>
                <w:rFonts w:ascii="Tahoma" w:hAnsi="Tahoma" w:cs="Tahoma"/>
                <w:color w:val="FF0000"/>
                <w:sz w:val="20"/>
              </w:rPr>
              <w:t>/</w:t>
            </w:r>
          </w:p>
          <w:p w14:paraId="12CF6888" w14:textId="77777777" w:rsidR="000D407A" w:rsidRPr="00891C08" w:rsidRDefault="000D407A" w:rsidP="00E1126A">
            <w:pPr>
              <w:spacing w:before="120" w:after="240"/>
              <w:ind w:firstLine="5"/>
              <w:jc w:val="left"/>
              <w:rPr>
                <w:rFonts w:ascii="Tahoma" w:hAnsi="Tahoma" w:cs="Tahoma"/>
                <w:sz w:val="20"/>
              </w:rPr>
            </w:pPr>
            <w:r w:rsidRPr="00891C08">
              <w:rPr>
                <w:rFonts w:ascii="Tahoma" w:hAnsi="Tahoma" w:cs="Tahoma"/>
                <w:color w:val="FF0000"/>
                <w:sz w:val="20"/>
              </w:rPr>
              <w:t xml:space="preserve">[ </w:t>
            </w:r>
            <w:r w:rsidRPr="00891C08">
              <w:rPr>
                <w:rFonts w:ascii="Tahoma" w:hAnsi="Tahoma" w:cs="Tahoma"/>
                <w:sz w:val="20"/>
              </w:rPr>
              <w:t xml:space="preserve">Подрядчик освобождён от исполнения обязанностей плательщика НДС на основании </w:t>
            </w:r>
            <w:r w:rsidRPr="00891C08">
              <w:rPr>
                <w:rFonts w:ascii="Tahoma" w:hAnsi="Tahoma" w:cs="Tahoma"/>
                <w:color w:val="FF0000"/>
                <w:sz w:val="20"/>
              </w:rPr>
              <w:t>[</w:t>
            </w:r>
            <w:r w:rsidRPr="00891C08">
              <w:rPr>
                <w:rFonts w:ascii="Tahoma" w:hAnsi="Tahoma" w:cs="Tahoma"/>
                <w:sz w:val="20"/>
              </w:rPr>
              <w:t xml:space="preserve"> пп. </w:t>
            </w: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 ]</w:t>
            </w:r>
            <w:r w:rsidRPr="00891C08">
              <w:rPr>
                <w:rFonts w:ascii="Tahoma" w:hAnsi="Tahoma" w:cs="Tahoma"/>
                <w:sz w:val="20"/>
              </w:rPr>
              <w:t xml:space="preserve"> п. </w:t>
            </w: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w:t>
            </w:r>
            <w:r w:rsidRPr="00891C08">
              <w:rPr>
                <w:rFonts w:ascii="Tahoma" w:hAnsi="Tahoma" w:cs="Tahoma"/>
                <w:sz w:val="20"/>
              </w:rPr>
              <w:t xml:space="preserve"> ст. </w:t>
            </w: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w:t>
            </w:r>
            <w:r w:rsidRPr="00891C08">
              <w:rPr>
                <w:rFonts w:ascii="Tahoma" w:hAnsi="Tahoma" w:cs="Tahoma"/>
                <w:sz w:val="20"/>
              </w:rPr>
              <w:t xml:space="preserve"> Налогового кодекса РФ. </w:t>
            </w:r>
            <w:r w:rsidRPr="00891C08">
              <w:rPr>
                <w:rFonts w:ascii="Tahoma" w:hAnsi="Tahoma" w:cs="Tahoma"/>
                <w:color w:val="FF0000"/>
                <w:sz w:val="20"/>
              </w:rPr>
              <w:t>]</w:t>
            </w:r>
          </w:p>
        </w:tc>
        <w:tc>
          <w:tcPr>
            <w:tcW w:w="2198" w:type="dxa"/>
            <w:shd w:val="clear" w:color="auto" w:fill="auto"/>
            <w:tcMar>
              <w:left w:w="113" w:type="dxa"/>
              <w:right w:w="113" w:type="dxa"/>
            </w:tcMar>
          </w:tcPr>
          <w:p w14:paraId="39E9D58A" w14:textId="77777777" w:rsidR="000D407A" w:rsidRPr="00891C08" w:rsidRDefault="000D407A" w:rsidP="00E1126A">
            <w:pPr>
              <w:spacing w:before="120" w:after="240"/>
              <w:ind w:firstLine="5"/>
              <w:rPr>
                <w:rFonts w:ascii="Tahoma" w:hAnsi="Tahoma" w:cs="Tahoma"/>
                <w:bCs/>
                <w:sz w:val="20"/>
              </w:rPr>
            </w:pPr>
            <w:r w:rsidRPr="00891C08">
              <w:rPr>
                <w:rFonts w:ascii="Tahoma" w:hAnsi="Tahoma" w:cs="Tahoma"/>
                <w:bCs/>
                <w:color w:val="FF0000"/>
                <w:sz w:val="20"/>
                <w:u w:color="FF0000"/>
              </w:rPr>
              <w:t>[</w:t>
            </w:r>
            <w:r w:rsidRPr="00891C08">
              <w:rPr>
                <w:rFonts w:ascii="Tahoma" w:hAnsi="Tahoma" w:cs="Tahoma"/>
                <w:bCs/>
                <w:sz w:val="20"/>
              </w:rPr>
              <w:t>•</w:t>
            </w:r>
            <w:r w:rsidRPr="00891C08">
              <w:rPr>
                <w:rFonts w:ascii="Tahoma" w:hAnsi="Tahoma" w:cs="Tahoma"/>
                <w:bCs/>
                <w:color w:val="FF0000"/>
                <w:sz w:val="20"/>
              </w:rPr>
              <w:t xml:space="preserve">] </w:t>
            </w:r>
            <w:r w:rsidRPr="00891C08">
              <w:rPr>
                <w:rFonts w:ascii="Tahoma" w:hAnsi="Tahoma" w:cs="Tahoma"/>
                <w:bCs/>
                <w:color w:val="FF0000"/>
                <w:sz w:val="20"/>
                <w:u w:color="FF0000"/>
              </w:rPr>
              <w:t>[</w:t>
            </w:r>
            <w:r w:rsidRPr="00891C08">
              <w:rPr>
                <w:rFonts w:ascii="Tahoma" w:hAnsi="Tahoma" w:cs="Tahoma"/>
                <w:bCs/>
                <w:sz w:val="20"/>
              </w:rPr>
              <w:t> </w:t>
            </w:r>
            <w:r w:rsidRPr="00891C08">
              <w:rPr>
                <w:rFonts w:ascii="Tahoma" w:hAnsi="Tahoma" w:cs="Tahoma"/>
                <w:sz w:val="20"/>
              </w:rPr>
              <w:t xml:space="preserve">₽ </w:t>
            </w:r>
            <w:r w:rsidRPr="00891C08">
              <w:rPr>
                <w:rFonts w:ascii="Tahoma" w:hAnsi="Tahoma" w:cs="Tahoma"/>
                <w:color w:val="FF0000"/>
                <w:sz w:val="20"/>
              </w:rPr>
              <w:t>]</w:t>
            </w:r>
          </w:p>
        </w:tc>
      </w:tr>
      <w:tr w:rsidR="000D407A" w:rsidRPr="00891C08" w14:paraId="0EC1151C" w14:textId="77777777" w:rsidTr="00E1126A">
        <w:tc>
          <w:tcPr>
            <w:tcW w:w="2219" w:type="dxa"/>
            <w:shd w:val="clear" w:color="auto" w:fill="auto"/>
          </w:tcPr>
          <w:p w14:paraId="762F4B08" w14:textId="77777777" w:rsidR="000D407A" w:rsidRPr="00891C08" w:rsidRDefault="000D407A" w:rsidP="00E1126A">
            <w:pPr>
              <w:spacing w:before="120" w:after="240"/>
              <w:ind w:left="137" w:firstLine="5"/>
              <w:jc w:val="left"/>
              <w:rPr>
                <w:rFonts w:ascii="Tahoma" w:hAnsi="Tahoma" w:cs="Tahoma"/>
                <w:color w:val="FF0000"/>
                <w:sz w:val="20"/>
              </w:rPr>
            </w:pPr>
            <w:r w:rsidRPr="00891C08">
              <w:rPr>
                <w:rFonts w:ascii="Tahoma" w:hAnsi="Tahoma" w:cs="Tahoma"/>
                <w:color w:val="FF0000"/>
                <w:sz w:val="20"/>
              </w:rPr>
              <w:t>[</w:t>
            </w:r>
            <w:r w:rsidRPr="00891C08">
              <w:rPr>
                <w:rFonts w:ascii="Tahoma" w:hAnsi="Tahoma" w:cs="Tahoma"/>
                <w:sz w:val="20"/>
              </w:rPr>
              <w:t xml:space="preserve"> Работы, выполняемые с привлечением третьих лиц </w:t>
            </w:r>
            <w:r w:rsidRPr="00891C08">
              <w:rPr>
                <w:rFonts w:ascii="Tahoma" w:hAnsi="Tahoma" w:cs="Tahoma"/>
                <w:color w:val="FF0000"/>
                <w:sz w:val="20"/>
              </w:rPr>
              <w:t xml:space="preserve">] </w:t>
            </w:r>
            <w:r w:rsidRPr="00891C08">
              <w:rPr>
                <w:rStyle w:val="ad"/>
                <w:rFonts w:cs="Tahoma"/>
              </w:rPr>
              <w:footnoteReference w:id="377"/>
            </w:r>
          </w:p>
        </w:tc>
        <w:tc>
          <w:tcPr>
            <w:tcW w:w="2194" w:type="dxa"/>
            <w:shd w:val="clear" w:color="auto" w:fill="auto"/>
            <w:tcMar>
              <w:left w:w="113" w:type="dxa"/>
              <w:right w:w="113" w:type="dxa"/>
            </w:tcMar>
          </w:tcPr>
          <w:p w14:paraId="0F5E6825" w14:textId="77777777" w:rsidR="000D407A" w:rsidRPr="00891C08" w:rsidRDefault="000D407A" w:rsidP="00E1126A">
            <w:pPr>
              <w:spacing w:before="120" w:after="240"/>
              <w:ind w:firstLine="5"/>
              <w:rPr>
                <w:rFonts w:ascii="Tahoma" w:hAnsi="Tahoma" w:cs="Tahoma"/>
                <w:color w:val="FF0000"/>
                <w:sz w:val="20"/>
                <w:u w:color="FF0000"/>
              </w:rPr>
            </w:pPr>
            <w:r w:rsidRPr="00891C08">
              <w:rPr>
                <w:rFonts w:ascii="Tahoma" w:hAnsi="Tahoma" w:cs="Tahoma"/>
                <w:color w:val="FF0000"/>
                <w:sz w:val="20"/>
                <w:u w:color="FF0000"/>
              </w:rPr>
              <w:t>[</w:t>
            </w:r>
            <w:r w:rsidRPr="00891C08">
              <w:rPr>
                <w:rFonts w:ascii="Tahoma" w:hAnsi="Tahoma" w:cs="Tahoma"/>
                <w:sz w:val="20"/>
              </w:rPr>
              <w:t>•</w:t>
            </w:r>
            <w:r w:rsidRPr="00891C08">
              <w:rPr>
                <w:rFonts w:ascii="Tahoma" w:hAnsi="Tahoma" w:cs="Tahoma"/>
                <w:color w:val="FF0000"/>
                <w:sz w:val="20"/>
              </w:rPr>
              <w:t>]</w:t>
            </w:r>
            <w:r w:rsidRPr="00891C08">
              <w:rPr>
                <w:rFonts w:ascii="Tahoma" w:hAnsi="Tahoma" w:cs="Tahoma"/>
                <w:sz w:val="20"/>
              </w:rPr>
              <w:t> </w:t>
            </w:r>
            <w:r w:rsidRPr="00891C08">
              <w:rPr>
                <w:rFonts w:ascii="Tahoma" w:hAnsi="Tahoma" w:cs="Tahoma"/>
                <w:color w:val="FF0000"/>
                <w:sz w:val="20"/>
              </w:rPr>
              <w:t>[</w:t>
            </w:r>
            <w:r w:rsidRPr="00891C08">
              <w:rPr>
                <w:rFonts w:ascii="Tahoma" w:hAnsi="Tahoma" w:cs="Tahoma"/>
                <w:sz w:val="20"/>
              </w:rPr>
              <w:t xml:space="preserve"> ₽ </w:t>
            </w:r>
            <w:r w:rsidRPr="00891C08">
              <w:rPr>
                <w:rFonts w:ascii="Tahoma" w:hAnsi="Tahoma" w:cs="Tahoma"/>
                <w:color w:val="FF0000"/>
                <w:sz w:val="20"/>
              </w:rPr>
              <w:t>]</w:t>
            </w:r>
          </w:p>
        </w:tc>
        <w:tc>
          <w:tcPr>
            <w:tcW w:w="2461" w:type="dxa"/>
            <w:shd w:val="clear" w:color="auto" w:fill="auto"/>
            <w:tcMar>
              <w:left w:w="113" w:type="dxa"/>
              <w:right w:w="113" w:type="dxa"/>
            </w:tcMar>
          </w:tcPr>
          <w:p w14:paraId="33CE1F32" w14:textId="77777777" w:rsidR="000D407A" w:rsidRPr="00891C08" w:rsidRDefault="000D407A" w:rsidP="00E1126A">
            <w:pPr>
              <w:spacing w:before="120" w:after="240"/>
              <w:ind w:firstLine="5"/>
              <w:rPr>
                <w:rFonts w:ascii="Tahoma" w:hAnsi="Tahoma" w:cs="Tahoma"/>
                <w:color w:val="FF0000"/>
                <w:sz w:val="20"/>
              </w:rPr>
            </w:pPr>
            <w:r w:rsidRPr="00891C08">
              <w:rPr>
                <w:rFonts w:ascii="Tahoma" w:hAnsi="Tahoma" w:cs="Tahoma"/>
                <w:bCs/>
                <w:color w:val="FF0000"/>
                <w:sz w:val="20"/>
                <w:u w:color="FF0000"/>
              </w:rPr>
              <w:t>[ [</w:t>
            </w:r>
            <w:r w:rsidRPr="00891C08">
              <w:rPr>
                <w:rFonts w:ascii="Tahoma" w:hAnsi="Tahoma" w:cs="Tahoma"/>
                <w:bCs/>
                <w:sz w:val="20"/>
              </w:rPr>
              <w:t>•</w:t>
            </w:r>
            <w:r w:rsidRPr="00891C08">
              <w:rPr>
                <w:rFonts w:ascii="Tahoma" w:hAnsi="Tahoma" w:cs="Tahoma"/>
                <w:bCs/>
                <w:color w:val="FF0000"/>
                <w:sz w:val="20"/>
              </w:rPr>
              <w:t>]</w:t>
            </w:r>
            <w:r w:rsidRPr="00891C08">
              <w:rPr>
                <w:rFonts w:ascii="Tahoma" w:hAnsi="Tahoma" w:cs="Tahoma"/>
                <w:bCs/>
                <w:sz w:val="20"/>
              </w:rPr>
              <w:t> </w:t>
            </w:r>
            <w:r w:rsidRPr="00891C08">
              <w:rPr>
                <w:rFonts w:ascii="Tahoma" w:hAnsi="Tahoma" w:cs="Tahoma"/>
                <w:color w:val="FF0000"/>
                <w:sz w:val="20"/>
              </w:rPr>
              <w:t>[</w:t>
            </w:r>
            <w:r w:rsidRPr="00891C08">
              <w:rPr>
                <w:rFonts w:ascii="Tahoma" w:hAnsi="Tahoma" w:cs="Tahoma"/>
                <w:sz w:val="20"/>
              </w:rPr>
              <w:t xml:space="preserve"> ₽ </w:t>
            </w:r>
            <w:r w:rsidRPr="00891C08">
              <w:rPr>
                <w:rFonts w:ascii="Tahoma" w:hAnsi="Tahoma" w:cs="Tahoma"/>
                <w:color w:val="FF0000"/>
                <w:sz w:val="20"/>
              </w:rPr>
              <w:t>] ]</w:t>
            </w:r>
          </w:p>
          <w:p w14:paraId="058F8D25" w14:textId="77777777" w:rsidR="000D407A" w:rsidRPr="00891C08" w:rsidRDefault="000D407A" w:rsidP="00E1126A">
            <w:pPr>
              <w:spacing w:after="120"/>
              <w:ind w:firstLine="0"/>
              <w:jc w:val="left"/>
              <w:rPr>
                <w:rFonts w:ascii="Tahoma" w:hAnsi="Tahoma" w:cs="Tahoma"/>
                <w:color w:val="FF0000"/>
                <w:sz w:val="20"/>
              </w:rPr>
            </w:pPr>
            <w:r w:rsidRPr="00891C08">
              <w:rPr>
                <w:rFonts w:ascii="Tahoma" w:hAnsi="Tahoma" w:cs="Tahoma"/>
                <w:color w:val="FF0000"/>
                <w:sz w:val="20"/>
              </w:rPr>
              <w:t>/</w:t>
            </w:r>
          </w:p>
          <w:p w14:paraId="6F267EF5" w14:textId="77777777" w:rsidR="000D407A" w:rsidRPr="00891C08" w:rsidRDefault="000D407A" w:rsidP="00E1126A">
            <w:pPr>
              <w:spacing w:after="120"/>
              <w:ind w:firstLine="0"/>
              <w:jc w:val="left"/>
              <w:rPr>
                <w:rFonts w:ascii="Tahoma" w:hAnsi="Tahoma" w:cs="Tahoma"/>
                <w:bCs/>
                <w:color w:val="FF0000"/>
                <w:sz w:val="20"/>
                <w:u w:color="FF0000"/>
              </w:rPr>
            </w:pPr>
            <w:r w:rsidRPr="00891C08">
              <w:rPr>
                <w:rFonts w:ascii="Tahoma" w:hAnsi="Tahoma" w:cs="Tahoma"/>
                <w:color w:val="FF0000"/>
                <w:sz w:val="20"/>
              </w:rPr>
              <w:t xml:space="preserve">[ </w:t>
            </w:r>
            <w:r w:rsidRPr="00891C08">
              <w:rPr>
                <w:rFonts w:ascii="Tahoma" w:hAnsi="Tahoma" w:cs="Tahoma"/>
                <w:sz w:val="20"/>
              </w:rPr>
              <w:t xml:space="preserve">НДС не облагается на основании </w:t>
            </w:r>
            <w:r w:rsidRPr="00891C08">
              <w:rPr>
                <w:rFonts w:ascii="Tahoma" w:hAnsi="Tahoma" w:cs="Tahoma"/>
                <w:color w:val="FF0000"/>
                <w:sz w:val="20"/>
              </w:rPr>
              <w:t>[</w:t>
            </w:r>
            <w:r w:rsidRPr="00891C08">
              <w:rPr>
                <w:rFonts w:ascii="Tahoma" w:hAnsi="Tahoma" w:cs="Tahoma"/>
                <w:sz w:val="20"/>
              </w:rPr>
              <w:t xml:space="preserve"> пп. </w:t>
            </w: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 ]</w:t>
            </w:r>
            <w:r w:rsidRPr="00891C08">
              <w:rPr>
                <w:rFonts w:ascii="Tahoma" w:hAnsi="Tahoma" w:cs="Tahoma"/>
                <w:sz w:val="20"/>
              </w:rPr>
              <w:t xml:space="preserve"> п.</w:t>
            </w: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w:t>
            </w:r>
            <w:r w:rsidRPr="00891C08">
              <w:rPr>
                <w:rFonts w:ascii="Tahoma" w:hAnsi="Tahoma" w:cs="Tahoma"/>
                <w:sz w:val="20"/>
              </w:rPr>
              <w:t xml:space="preserve"> ст. </w:t>
            </w: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w:t>
            </w:r>
            <w:r w:rsidRPr="00891C08">
              <w:rPr>
                <w:rFonts w:ascii="Tahoma" w:hAnsi="Tahoma" w:cs="Tahoma"/>
                <w:sz w:val="20"/>
              </w:rPr>
              <w:t xml:space="preserve"> Налогового кодекса РФ. </w:t>
            </w:r>
            <w:r w:rsidRPr="00891C08">
              <w:rPr>
                <w:rFonts w:ascii="Tahoma" w:hAnsi="Tahoma" w:cs="Tahoma"/>
                <w:color w:val="FF0000"/>
                <w:sz w:val="20"/>
              </w:rPr>
              <w:t xml:space="preserve">] </w:t>
            </w:r>
            <w:r w:rsidRPr="00891C08">
              <w:rPr>
                <w:rStyle w:val="ad"/>
                <w:rFonts w:cs="Tahoma"/>
              </w:rPr>
              <w:footnoteReference w:id="378"/>
            </w:r>
          </w:p>
        </w:tc>
        <w:tc>
          <w:tcPr>
            <w:tcW w:w="2198" w:type="dxa"/>
            <w:shd w:val="clear" w:color="auto" w:fill="auto"/>
            <w:tcMar>
              <w:left w:w="113" w:type="dxa"/>
              <w:right w:w="113" w:type="dxa"/>
            </w:tcMar>
          </w:tcPr>
          <w:p w14:paraId="32E177E3" w14:textId="77777777" w:rsidR="000D407A" w:rsidRPr="00891C08" w:rsidRDefault="000D407A" w:rsidP="00E1126A">
            <w:pPr>
              <w:spacing w:before="120" w:after="240"/>
              <w:ind w:firstLine="5"/>
              <w:rPr>
                <w:rFonts w:ascii="Tahoma" w:hAnsi="Tahoma" w:cs="Tahoma"/>
                <w:bCs/>
                <w:color w:val="FF0000"/>
                <w:sz w:val="20"/>
                <w:u w:color="FF0000"/>
              </w:rPr>
            </w:pPr>
            <w:r w:rsidRPr="00891C08">
              <w:rPr>
                <w:rFonts w:ascii="Tahoma" w:hAnsi="Tahoma" w:cs="Tahoma"/>
                <w:bCs/>
                <w:color w:val="FF0000"/>
                <w:sz w:val="20"/>
                <w:u w:color="FF0000"/>
              </w:rPr>
              <w:t>[</w:t>
            </w:r>
            <w:r w:rsidRPr="00891C08">
              <w:rPr>
                <w:rFonts w:ascii="Tahoma" w:hAnsi="Tahoma" w:cs="Tahoma"/>
                <w:bCs/>
                <w:sz w:val="20"/>
              </w:rPr>
              <w:t>•</w:t>
            </w:r>
            <w:r w:rsidRPr="00891C08">
              <w:rPr>
                <w:rFonts w:ascii="Tahoma" w:hAnsi="Tahoma" w:cs="Tahoma"/>
                <w:bCs/>
                <w:color w:val="FF0000"/>
                <w:sz w:val="20"/>
              </w:rPr>
              <w:t xml:space="preserve">] </w:t>
            </w:r>
            <w:r w:rsidRPr="00891C08">
              <w:rPr>
                <w:rFonts w:ascii="Tahoma" w:hAnsi="Tahoma" w:cs="Tahoma"/>
                <w:bCs/>
                <w:color w:val="FF0000"/>
                <w:sz w:val="20"/>
                <w:u w:color="FF0000"/>
              </w:rPr>
              <w:t>[</w:t>
            </w:r>
            <w:r w:rsidRPr="00891C08">
              <w:rPr>
                <w:rFonts w:ascii="Tahoma" w:hAnsi="Tahoma" w:cs="Tahoma"/>
                <w:bCs/>
                <w:sz w:val="20"/>
              </w:rPr>
              <w:t> </w:t>
            </w:r>
            <w:r w:rsidRPr="00891C08">
              <w:rPr>
                <w:rFonts w:ascii="Tahoma" w:hAnsi="Tahoma" w:cs="Tahoma"/>
                <w:sz w:val="20"/>
              </w:rPr>
              <w:t xml:space="preserve">₽ </w:t>
            </w:r>
            <w:r w:rsidRPr="00891C08">
              <w:rPr>
                <w:rFonts w:ascii="Tahoma" w:hAnsi="Tahoma" w:cs="Tahoma"/>
                <w:color w:val="FF0000"/>
                <w:sz w:val="20"/>
              </w:rPr>
              <w:t>]</w:t>
            </w:r>
          </w:p>
        </w:tc>
      </w:tr>
      <w:tr w:rsidR="000D407A" w:rsidRPr="00891C08" w14:paraId="4714733A" w14:textId="77777777" w:rsidTr="00E1126A">
        <w:tc>
          <w:tcPr>
            <w:tcW w:w="2219" w:type="dxa"/>
            <w:shd w:val="clear" w:color="auto" w:fill="auto"/>
          </w:tcPr>
          <w:p w14:paraId="20539E41" w14:textId="77777777" w:rsidR="000D407A" w:rsidRPr="00891C08" w:rsidRDefault="000D407A" w:rsidP="00E1126A">
            <w:pPr>
              <w:spacing w:before="120" w:after="240"/>
              <w:ind w:left="137" w:firstLine="5"/>
              <w:jc w:val="left"/>
              <w:rPr>
                <w:rFonts w:ascii="Tahoma" w:hAnsi="Tahoma" w:cs="Tahoma"/>
                <w:sz w:val="20"/>
                <w:lang w:val="en-US"/>
              </w:rPr>
            </w:pPr>
            <w:r w:rsidRPr="00891C08">
              <w:rPr>
                <w:rFonts w:ascii="Tahoma" w:hAnsi="Tahoma" w:cs="Tahoma"/>
                <w:color w:val="FF0000"/>
                <w:sz w:val="20"/>
              </w:rPr>
              <w:t>[</w:t>
            </w:r>
            <w:r w:rsidRPr="00891C08">
              <w:rPr>
                <w:rFonts w:ascii="Tahoma" w:hAnsi="Tahoma" w:cs="Tahoma"/>
                <w:sz w:val="20"/>
              </w:rPr>
              <w:t xml:space="preserve"> Дополнительные расходы </w:t>
            </w:r>
            <w:r w:rsidRPr="00891C08">
              <w:rPr>
                <w:rFonts w:ascii="Tahoma" w:hAnsi="Tahoma" w:cs="Tahoma"/>
                <w:color w:val="FF0000"/>
                <w:sz w:val="20"/>
              </w:rPr>
              <w:t xml:space="preserve">] </w:t>
            </w:r>
            <w:r w:rsidRPr="00891C08">
              <w:rPr>
                <w:rStyle w:val="ad"/>
                <w:rFonts w:cs="Tahoma"/>
              </w:rPr>
              <w:footnoteReference w:id="379"/>
            </w:r>
          </w:p>
        </w:tc>
        <w:tc>
          <w:tcPr>
            <w:tcW w:w="2194" w:type="dxa"/>
            <w:shd w:val="clear" w:color="auto" w:fill="auto"/>
            <w:tcMar>
              <w:left w:w="113" w:type="dxa"/>
              <w:right w:w="113" w:type="dxa"/>
            </w:tcMar>
          </w:tcPr>
          <w:p w14:paraId="42EAD73D" w14:textId="77777777" w:rsidR="000D407A" w:rsidRPr="00891C08" w:rsidRDefault="000D407A" w:rsidP="00E1126A">
            <w:pPr>
              <w:spacing w:before="120" w:after="240"/>
              <w:ind w:firstLine="5"/>
              <w:rPr>
                <w:rFonts w:ascii="Tahoma" w:hAnsi="Tahoma" w:cs="Tahoma"/>
                <w:color w:val="FF0000"/>
                <w:sz w:val="20"/>
                <w:u w:color="FF0000"/>
              </w:rPr>
            </w:pPr>
            <w:r w:rsidRPr="00891C08">
              <w:rPr>
                <w:rFonts w:ascii="Tahoma" w:hAnsi="Tahoma" w:cs="Tahoma"/>
                <w:color w:val="FF0000"/>
                <w:sz w:val="20"/>
                <w:u w:color="FF0000"/>
              </w:rPr>
              <w:t>[</w:t>
            </w:r>
            <w:r w:rsidRPr="00891C08">
              <w:rPr>
                <w:rFonts w:ascii="Tahoma" w:hAnsi="Tahoma" w:cs="Tahoma"/>
                <w:sz w:val="20"/>
              </w:rPr>
              <w:t>•</w:t>
            </w:r>
            <w:r w:rsidRPr="00891C08">
              <w:rPr>
                <w:rFonts w:ascii="Tahoma" w:hAnsi="Tahoma" w:cs="Tahoma"/>
                <w:color w:val="FF0000"/>
                <w:sz w:val="20"/>
              </w:rPr>
              <w:t>]</w:t>
            </w:r>
            <w:r w:rsidRPr="00891C08">
              <w:rPr>
                <w:rFonts w:ascii="Tahoma" w:hAnsi="Tahoma" w:cs="Tahoma"/>
                <w:sz w:val="20"/>
              </w:rPr>
              <w:t> </w:t>
            </w:r>
            <w:r w:rsidRPr="00891C08">
              <w:rPr>
                <w:rFonts w:ascii="Tahoma" w:hAnsi="Tahoma" w:cs="Tahoma"/>
                <w:color w:val="FF0000"/>
                <w:sz w:val="20"/>
              </w:rPr>
              <w:t>[</w:t>
            </w:r>
            <w:r w:rsidRPr="00891C08">
              <w:rPr>
                <w:rFonts w:ascii="Tahoma" w:hAnsi="Tahoma" w:cs="Tahoma"/>
                <w:sz w:val="20"/>
              </w:rPr>
              <w:t xml:space="preserve"> ₽ </w:t>
            </w:r>
            <w:r w:rsidRPr="00891C08">
              <w:rPr>
                <w:rFonts w:ascii="Tahoma" w:hAnsi="Tahoma" w:cs="Tahoma"/>
                <w:color w:val="FF0000"/>
                <w:sz w:val="20"/>
              </w:rPr>
              <w:t>]</w:t>
            </w:r>
          </w:p>
        </w:tc>
        <w:tc>
          <w:tcPr>
            <w:tcW w:w="2461" w:type="dxa"/>
            <w:shd w:val="clear" w:color="auto" w:fill="auto"/>
            <w:tcMar>
              <w:left w:w="113" w:type="dxa"/>
              <w:right w:w="113" w:type="dxa"/>
            </w:tcMar>
          </w:tcPr>
          <w:p w14:paraId="46501EC5" w14:textId="7278D0A5" w:rsidR="000D407A" w:rsidRPr="00891C08" w:rsidRDefault="000D407A" w:rsidP="004546B9">
            <w:pPr>
              <w:spacing w:before="120" w:after="240"/>
              <w:ind w:firstLine="0"/>
              <w:rPr>
                <w:rFonts w:ascii="Tahoma" w:hAnsi="Tahoma" w:cs="Tahoma"/>
                <w:color w:val="FF0000"/>
                <w:sz w:val="20"/>
              </w:rPr>
            </w:pPr>
            <w:r w:rsidRPr="00891C08">
              <w:rPr>
                <w:rFonts w:ascii="Tahoma" w:hAnsi="Tahoma" w:cs="Tahoma"/>
                <w:bCs/>
                <w:color w:val="FF0000"/>
                <w:sz w:val="20"/>
                <w:u w:color="FF0000"/>
              </w:rPr>
              <w:t>[ [</w:t>
            </w:r>
            <w:r w:rsidRPr="00891C08">
              <w:rPr>
                <w:rFonts w:ascii="Tahoma" w:hAnsi="Tahoma" w:cs="Tahoma"/>
                <w:bCs/>
                <w:sz w:val="20"/>
              </w:rPr>
              <w:t>•</w:t>
            </w:r>
            <w:r w:rsidRPr="00891C08">
              <w:rPr>
                <w:rFonts w:ascii="Tahoma" w:hAnsi="Tahoma" w:cs="Tahoma"/>
                <w:bCs/>
                <w:color w:val="FF0000"/>
                <w:sz w:val="20"/>
              </w:rPr>
              <w:t>]</w:t>
            </w:r>
            <w:r w:rsidRPr="00891C08">
              <w:rPr>
                <w:rFonts w:ascii="Tahoma" w:hAnsi="Tahoma" w:cs="Tahoma"/>
                <w:bCs/>
                <w:sz w:val="20"/>
              </w:rPr>
              <w:t> </w:t>
            </w:r>
            <w:r w:rsidRPr="00891C08">
              <w:rPr>
                <w:rFonts w:ascii="Tahoma" w:hAnsi="Tahoma" w:cs="Tahoma"/>
                <w:color w:val="FF0000"/>
                <w:sz w:val="20"/>
              </w:rPr>
              <w:t>[</w:t>
            </w:r>
            <w:r w:rsidRPr="00891C08">
              <w:rPr>
                <w:rFonts w:ascii="Tahoma" w:hAnsi="Tahoma" w:cs="Tahoma"/>
                <w:sz w:val="20"/>
              </w:rPr>
              <w:t xml:space="preserve"> ₽ </w:t>
            </w:r>
            <w:r w:rsidRPr="00891C08">
              <w:rPr>
                <w:rFonts w:ascii="Tahoma" w:hAnsi="Tahoma" w:cs="Tahoma"/>
                <w:color w:val="FF0000"/>
                <w:sz w:val="20"/>
              </w:rPr>
              <w:t>] ]</w:t>
            </w:r>
          </w:p>
          <w:p w14:paraId="0AB93CB8" w14:textId="77777777" w:rsidR="000D407A" w:rsidRPr="00891C08" w:rsidRDefault="000D407A" w:rsidP="00E1126A">
            <w:pPr>
              <w:spacing w:after="120"/>
              <w:ind w:firstLine="0"/>
              <w:jc w:val="left"/>
              <w:rPr>
                <w:rFonts w:ascii="Tahoma" w:hAnsi="Tahoma" w:cs="Tahoma"/>
                <w:color w:val="FF0000"/>
                <w:sz w:val="20"/>
              </w:rPr>
            </w:pPr>
            <w:r w:rsidRPr="00891C08">
              <w:rPr>
                <w:rFonts w:ascii="Tahoma" w:hAnsi="Tahoma" w:cs="Tahoma"/>
                <w:color w:val="FF0000"/>
                <w:sz w:val="20"/>
              </w:rPr>
              <w:t>/</w:t>
            </w:r>
          </w:p>
          <w:p w14:paraId="7F5B0774" w14:textId="77777777" w:rsidR="000D407A" w:rsidRPr="00891C08" w:rsidRDefault="000D407A" w:rsidP="00E1126A">
            <w:pPr>
              <w:spacing w:after="120"/>
              <w:ind w:firstLine="0"/>
              <w:jc w:val="left"/>
              <w:rPr>
                <w:rFonts w:ascii="Tahoma" w:hAnsi="Tahoma" w:cs="Tahoma"/>
                <w:color w:val="FF0000"/>
                <w:sz w:val="20"/>
              </w:rPr>
            </w:pPr>
            <w:r w:rsidRPr="00891C08">
              <w:rPr>
                <w:rFonts w:ascii="Tahoma" w:hAnsi="Tahoma" w:cs="Tahoma"/>
                <w:color w:val="FF0000"/>
                <w:sz w:val="20"/>
              </w:rPr>
              <w:t xml:space="preserve">[ </w:t>
            </w:r>
            <w:r w:rsidRPr="00891C08">
              <w:rPr>
                <w:rFonts w:ascii="Tahoma" w:hAnsi="Tahoma" w:cs="Tahoma"/>
                <w:sz w:val="20"/>
              </w:rPr>
              <w:t xml:space="preserve">НДС не облагается на основании </w:t>
            </w:r>
            <w:r w:rsidRPr="00891C08">
              <w:rPr>
                <w:rFonts w:ascii="Tahoma" w:hAnsi="Tahoma" w:cs="Tahoma"/>
                <w:color w:val="FF0000"/>
                <w:sz w:val="20"/>
              </w:rPr>
              <w:t>[</w:t>
            </w:r>
            <w:r w:rsidRPr="00891C08">
              <w:rPr>
                <w:rFonts w:ascii="Tahoma" w:hAnsi="Tahoma" w:cs="Tahoma"/>
                <w:sz w:val="20"/>
              </w:rPr>
              <w:t xml:space="preserve"> пп. </w:t>
            </w: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 ]</w:t>
            </w:r>
            <w:r w:rsidRPr="00891C08">
              <w:rPr>
                <w:rFonts w:ascii="Tahoma" w:hAnsi="Tahoma" w:cs="Tahoma"/>
                <w:sz w:val="20"/>
              </w:rPr>
              <w:t xml:space="preserve"> п.</w:t>
            </w: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w:t>
            </w:r>
            <w:r w:rsidRPr="00891C08">
              <w:rPr>
                <w:rFonts w:ascii="Tahoma" w:hAnsi="Tahoma" w:cs="Tahoma"/>
                <w:sz w:val="20"/>
              </w:rPr>
              <w:t xml:space="preserve"> ст. </w:t>
            </w: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w:t>
            </w:r>
            <w:r w:rsidRPr="00891C08">
              <w:rPr>
                <w:rFonts w:ascii="Tahoma" w:hAnsi="Tahoma" w:cs="Tahoma"/>
                <w:sz w:val="20"/>
              </w:rPr>
              <w:t xml:space="preserve"> Налогового кодекса РФ. </w:t>
            </w:r>
            <w:r w:rsidRPr="00891C08">
              <w:rPr>
                <w:rFonts w:ascii="Tahoma" w:hAnsi="Tahoma" w:cs="Tahoma"/>
                <w:color w:val="FF0000"/>
                <w:sz w:val="20"/>
              </w:rPr>
              <w:t xml:space="preserve">] </w:t>
            </w:r>
            <w:r w:rsidRPr="00891C08">
              <w:rPr>
                <w:rStyle w:val="ad"/>
                <w:rFonts w:cs="Tahoma"/>
              </w:rPr>
              <w:footnoteReference w:id="380"/>
            </w:r>
          </w:p>
          <w:p w14:paraId="6239D836" w14:textId="77777777" w:rsidR="000D407A" w:rsidRPr="00891C08" w:rsidRDefault="000D407A" w:rsidP="00E1126A">
            <w:pPr>
              <w:spacing w:after="120"/>
              <w:ind w:firstLine="0"/>
              <w:jc w:val="left"/>
              <w:rPr>
                <w:rFonts w:ascii="Tahoma" w:hAnsi="Tahoma" w:cs="Tahoma"/>
                <w:color w:val="FF0000"/>
                <w:sz w:val="20"/>
              </w:rPr>
            </w:pPr>
            <w:r w:rsidRPr="00891C08">
              <w:rPr>
                <w:rFonts w:ascii="Tahoma" w:hAnsi="Tahoma" w:cs="Tahoma"/>
                <w:color w:val="FF0000"/>
                <w:sz w:val="20"/>
              </w:rPr>
              <w:t>/</w:t>
            </w:r>
          </w:p>
          <w:p w14:paraId="60287F2F" w14:textId="77777777" w:rsidR="000D407A" w:rsidRPr="00891C08" w:rsidRDefault="000D407A" w:rsidP="00E1126A">
            <w:pPr>
              <w:spacing w:after="120"/>
              <w:ind w:firstLine="0"/>
              <w:jc w:val="left"/>
              <w:rPr>
                <w:rFonts w:ascii="Tahoma" w:hAnsi="Tahoma" w:cs="Tahoma"/>
                <w:color w:val="FF0000"/>
                <w:sz w:val="20"/>
              </w:rPr>
            </w:pPr>
            <w:r w:rsidRPr="00891C08">
              <w:rPr>
                <w:rFonts w:ascii="Tahoma" w:hAnsi="Tahoma" w:cs="Tahoma"/>
                <w:color w:val="FF0000"/>
                <w:sz w:val="20"/>
              </w:rPr>
              <w:t xml:space="preserve">[ </w:t>
            </w:r>
            <w:r w:rsidRPr="00891C08">
              <w:rPr>
                <w:rFonts w:ascii="Tahoma" w:hAnsi="Tahoma" w:cs="Tahoma"/>
                <w:sz w:val="20"/>
              </w:rPr>
              <w:t xml:space="preserve">Подрядчик не является плательщиком НДС на основании ст. 143 Налогового кодекса РФ. </w:t>
            </w:r>
            <w:r w:rsidRPr="00891C08">
              <w:rPr>
                <w:rFonts w:ascii="Tahoma" w:hAnsi="Tahoma" w:cs="Tahoma"/>
                <w:color w:val="FF0000"/>
                <w:sz w:val="20"/>
              </w:rPr>
              <w:t>]</w:t>
            </w:r>
          </w:p>
          <w:p w14:paraId="0CA419AD" w14:textId="77777777" w:rsidR="000D407A" w:rsidRPr="00891C08" w:rsidRDefault="000D407A" w:rsidP="00E1126A">
            <w:pPr>
              <w:spacing w:after="120"/>
              <w:ind w:firstLine="0"/>
              <w:jc w:val="left"/>
              <w:rPr>
                <w:rFonts w:ascii="Tahoma" w:hAnsi="Tahoma" w:cs="Tahoma"/>
                <w:color w:val="FF0000"/>
                <w:sz w:val="20"/>
              </w:rPr>
            </w:pPr>
            <w:r w:rsidRPr="00891C08">
              <w:rPr>
                <w:rFonts w:ascii="Tahoma" w:hAnsi="Tahoma" w:cs="Tahoma"/>
                <w:color w:val="FF0000"/>
                <w:sz w:val="20"/>
              </w:rPr>
              <w:t>/</w:t>
            </w:r>
          </w:p>
          <w:p w14:paraId="0E79AF08" w14:textId="77777777" w:rsidR="000D407A" w:rsidRPr="00891C08" w:rsidRDefault="000D407A" w:rsidP="00E1126A">
            <w:pPr>
              <w:spacing w:before="120" w:after="240"/>
              <w:ind w:firstLine="5"/>
              <w:jc w:val="left"/>
              <w:rPr>
                <w:rFonts w:ascii="Tahoma" w:hAnsi="Tahoma" w:cs="Tahoma"/>
                <w:bCs/>
                <w:color w:val="FF0000"/>
                <w:sz w:val="20"/>
                <w:u w:color="FF0000"/>
              </w:rPr>
            </w:pPr>
            <w:r w:rsidRPr="00891C08">
              <w:rPr>
                <w:rFonts w:ascii="Tahoma" w:hAnsi="Tahoma" w:cs="Tahoma"/>
                <w:color w:val="FF0000"/>
                <w:sz w:val="20"/>
              </w:rPr>
              <w:lastRenderedPageBreak/>
              <w:t xml:space="preserve">[ </w:t>
            </w:r>
            <w:r w:rsidRPr="00891C08">
              <w:rPr>
                <w:rFonts w:ascii="Tahoma" w:hAnsi="Tahoma" w:cs="Tahoma"/>
                <w:sz w:val="20"/>
              </w:rPr>
              <w:t xml:space="preserve">Подрядчик освобождён от исполнения обязанностей плательщика НДС на основании </w:t>
            </w:r>
            <w:r w:rsidRPr="00891C08">
              <w:rPr>
                <w:rFonts w:ascii="Tahoma" w:hAnsi="Tahoma" w:cs="Tahoma"/>
                <w:color w:val="FF0000"/>
                <w:sz w:val="20"/>
              </w:rPr>
              <w:t>[</w:t>
            </w:r>
            <w:r w:rsidRPr="00891C08">
              <w:rPr>
                <w:rFonts w:ascii="Tahoma" w:hAnsi="Tahoma" w:cs="Tahoma"/>
                <w:sz w:val="20"/>
              </w:rPr>
              <w:t xml:space="preserve"> пп. </w:t>
            </w: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 ]</w:t>
            </w:r>
            <w:r w:rsidRPr="00891C08">
              <w:rPr>
                <w:rFonts w:ascii="Tahoma" w:hAnsi="Tahoma" w:cs="Tahoma"/>
                <w:sz w:val="20"/>
              </w:rPr>
              <w:t xml:space="preserve"> п. </w:t>
            </w: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w:t>
            </w:r>
            <w:r w:rsidRPr="00891C08">
              <w:rPr>
                <w:rFonts w:ascii="Tahoma" w:hAnsi="Tahoma" w:cs="Tahoma"/>
                <w:sz w:val="20"/>
              </w:rPr>
              <w:t xml:space="preserve"> ст. </w:t>
            </w: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w:t>
            </w:r>
            <w:r w:rsidRPr="00891C08">
              <w:rPr>
                <w:rFonts w:ascii="Tahoma" w:hAnsi="Tahoma" w:cs="Tahoma"/>
                <w:sz w:val="20"/>
              </w:rPr>
              <w:t xml:space="preserve"> Налогового кодекса РФ. </w:t>
            </w:r>
            <w:r w:rsidRPr="00891C08">
              <w:rPr>
                <w:rFonts w:ascii="Tahoma" w:hAnsi="Tahoma" w:cs="Tahoma"/>
                <w:color w:val="FF0000"/>
                <w:sz w:val="20"/>
              </w:rPr>
              <w:t>]</w:t>
            </w:r>
          </w:p>
        </w:tc>
        <w:tc>
          <w:tcPr>
            <w:tcW w:w="2198" w:type="dxa"/>
            <w:shd w:val="clear" w:color="auto" w:fill="auto"/>
            <w:tcMar>
              <w:left w:w="113" w:type="dxa"/>
              <w:right w:w="113" w:type="dxa"/>
            </w:tcMar>
          </w:tcPr>
          <w:p w14:paraId="6D3C8DAF" w14:textId="175141FE" w:rsidR="000D407A" w:rsidRPr="00891C08" w:rsidRDefault="000D407A" w:rsidP="00583269">
            <w:pPr>
              <w:spacing w:before="120" w:after="240"/>
              <w:ind w:firstLine="0"/>
              <w:rPr>
                <w:rFonts w:ascii="Tahoma" w:hAnsi="Tahoma" w:cs="Tahoma"/>
                <w:bCs/>
                <w:color w:val="FF0000"/>
                <w:sz w:val="20"/>
                <w:u w:color="FF0000"/>
              </w:rPr>
            </w:pPr>
            <w:r w:rsidRPr="00891C08">
              <w:rPr>
                <w:rFonts w:ascii="Tahoma" w:hAnsi="Tahoma" w:cs="Tahoma"/>
                <w:bCs/>
                <w:color w:val="FF0000"/>
                <w:sz w:val="20"/>
                <w:u w:color="FF0000"/>
              </w:rPr>
              <w:lastRenderedPageBreak/>
              <w:t>[</w:t>
            </w:r>
            <w:r w:rsidRPr="00891C08">
              <w:rPr>
                <w:rFonts w:ascii="Tahoma" w:hAnsi="Tahoma" w:cs="Tahoma"/>
                <w:bCs/>
                <w:sz w:val="20"/>
              </w:rPr>
              <w:t>•</w:t>
            </w:r>
            <w:r w:rsidRPr="00891C08">
              <w:rPr>
                <w:rFonts w:ascii="Tahoma" w:hAnsi="Tahoma" w:cs="Tahoma"/>
                <w:bCs/>
                <w:color w:val="FF0000"/>
                <w:sz w:val="20"/>
              </w:rPr>
              <w:t xml:space="preserve">] </w:t>
            </w:r>
            <w:r w:rsidRPr="00891C08">
              <w:rPr>
                <w:rFonts w:ascii="Tahoma" w:hAnsi="Tahoma" w:cs="Tahoma"/>
                <w:bCs/>
                <w:color w:val="FF0000"/>
                <w:sz w:val="20"/>
                <w:u w:color="FF0000"/>
              </w:rPr>
              <w:t>[</w:t>
            </w:r>
            <w:r w:rsidRPr="00891C08">
              <w:rPr>
                <w:rFonts w:ascii="Tahoma" w:hAnsi="Tahoma" w:cs="Tahoma"/>
                <w:bCs/>
                <w:sz w:val="20"/>
              </w:rPr>
              <w:t> </w:t>
            </w:r>
            <w:r w:rsidRPr="00891C08">
              <w:rPr>
                <w:rFonts w:ascii="Tahoma" w:hAnsi="Tahoma" w:cs="Tahoma"/>
                <w:sz w:val="20"/>
              </w:rPr>
              <w:t xml:space="preserve">₽ </w:t>
            </w:r>
            <w:r w:rsidRPr="00891C08">
              <w:rPr>
                <w:rFonts w:ascii="Tahoma" w:hAnsi="Tahoma" w:cs="Tahoma"/>
                <w:color w:val="FF0000"/>
                <w:sz w:val="20"/>
              </w:rPr>
              <w:t>]</w:t>
            </w:r>
          </w:p>
        </w:tc>
      </w:tr>
    </w:tbl>
    <w:p w14:paraId="5F7B8F8B" w14:textId="38C627B5" w:rsidR="003773EA" w:rsidRPr="00891C08" w:rsidRDefault="00AB4DD9" w:rsidP="003571A1">
      <w:pPr>
        <w:pStyle w:val="afff6"/>
        <w:rPr>
          <w:bCs/>
        </w:rPr>
      </w:pPr>
      <w:r w:rsidRPr="00891C08">
        <w:rPr>
          <w:color w:val="FF0000"/>
        </w:rPr>
        <w:t>]</w:t>
      </w:r>
      <w:r w:rsidR="00E94695" w:rsidRPr="00891C08">
        <w:rPr>
          <w:color w:val="FF0000"/>
        </w:rPr>
        <w:t xml:space="preserve"> </w:t>
      </w:r>
      <w:r w:rsidR="00E94695" w:rsidRPr="00891C08">
        <w:rPr>
          <w:rStyle w:val="ad"/>
        </w:rPr>
        <w:footnoteReference w:id="381"/>
      </w:r>
    </w:p>
    <w:p w14:paraId="39617E3F" w14:textId="16838F23" w:rsidR="003773EA" w:rsidRPr="00891C08" w:rsidRDefault="00AB4DD9" w:rsidP="000617B0">
      <w:pPr>
        <w:pStyle w:val="afff6"/>
        <w:numPr>
          <w:ilvl w:val="3"/>
          <w:numId w:val="2"/>
        </w:numPr>
        <w:ind w:left="851" w:hanging="851"/>
      </w:pPr>
      <w:r w:rsidRPr="00891C08">
        <w:rPr>
          <w:color w:val="FF0000"/>
        </w:rPr>
        <w:t>[</w:t>
      </w:r>
      <w:r w:rsidR="003773EA" w:rsidRPr="00891C08">
        <w:t xml:space="preserve"> Цена Работ определяется исходя из следующих </w:t>
      </w:r>
      <w:r w:rsidRPr="00891C08">
        <w:rPr>
          <w:color w:val="FF0000"/>
        </w:rPr>
        <w:t>[</w:t>
      </w:r>
      <w:r w:rsidR="003773EA" w:rsidRPr="00891C08">
        <w:t xml:space="preserve"> ставок специалистов </w:t>
      </w:r>
      <w:r w:rsidRPr="00891C08">
        <w:rPr>
          <w:color w:val="FF0000"/>
        </w:rPr>
        <w:t>]</w:t>
      </w:r>
      <w:r w:rsidR="003773EA" w:rsidRPr="00891C08">
        <w:rPr>
          <w:color w:val="FF0000"/>
        </w:rPr>
        <w:t xml:space="preserve"> / </w:t>
      </w:r>
      <w:r w:rsidRPr="00891C08">
        <w:rPr>
          <w:color w:val="FF0000"/>
        </w:rPr>
        <w:t>[</w:t>
      </w:r>
      <w:r w:rsidR="003773EA" w:rsidRPr="00891C08">
        <w:rPr>
          <w:color w:val="FF0000"/>
        </w:rPr>
        <w:t xml:space="preserve"> </w:t>
      </w:r>
      <w:r w:rsidR="003773EA" w:rsidRPr="00891C08">
        <w:t>тарифов</w:t>
      </w:r>
      <w:r w:rsidRPr="00891C08">
        <w:rPr>
          <w:color w:val="FF0000"/>
        </w:rPr>
        <w:t>]</w:t>
      </w:r>
      <w:r w:rsidR="003773EA" w:rsidRPr="00891C08">
        <w:t xml:space="preserve"> </w:t>
      </w:r>
      <w:r w:rsidR="003773EA" w:rsidRPr="00891C08">
        <w:rPr>
          <w:lang w:eastAsia="ru-RU"/>
        </w:rPr>
        <w:t>Подрядчика</w:t>
      </w:r>
      <w:r w:rsidR="003773EA" w:rsidRPr="00891C08">
        <w:t>:</w:t>
      </w:r>
    </w:p>
    <w:tbl>
      <w:tblPr>
        <w:tblW w:w="4573" w:type="pct"/>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07"/>
        <w:gridCol w:w="4452"/>
      </w:tblGrid>
      <w:tr w:rsidR="003773EA" w:rsidRPr="00891C08" w14:paraId="5D07B633" w14:textId="77777777" w:rsidTr="00732EBE">
        <w:trPr>
          <w:trHeight w:val="20"/>
        </w:trPr>
        <w:tc>
          <w:tcPr>
            <w:tcW w:w="2543" w:type="pct"/>
          </w:tcPr>
          <w:p w14:paraId="10CBCB02" w14:textId="186F0578" w:rsidR="00452039" w:rsidRPr="00891C08" w:rsidRDefault="00AB4DD9" w:rsidP="00452039">
            <w:pPr>
              <w:widowControl w:val="0"/>
              <w:suppressAutoHyphens w:val="0"/>
              <w:ind w:firstLine="0"/>
              <w:jc w:val="center"/>
              <w:rPr>
                <w:rFonts w:ascii="Tahoma" w:hAnsi="Tahoma" w:cs="Tahoma"/>
                <w:color w:val="FF0000"/>
                <w:sz w:val="20"/>
                <w:lang w:eastAsia="ru-RU"/>
              </w:rPr>
            </w:pPr>
            <w:r w:rsidRPr="00891C08">
              <w:rPr>
                <w:rFonts w:ascii="Tahoma" w:hAnsi="Tahoma" w:cs="Tahoma"/>
                <w:color w:val="FF0000"/>
                <w:sz w:val="20"/>
                <w:lang w:eastAsia="ru-RU"/>
              </w:rPr>
              <w:t>[</w:t>
            </w:r>
            <w:r w:rsidR="003773EA" w:rsidRPr="00891C08">
              <w:rPr>
                <w:rFonts w:ascii="Tahoma" w:hAnsi="Tahoma" w:cs="Tahoma"/>
                <w:sz w:val="20"/>
                <w:lang w:eastAsia="ru-RU"/>
              </w:rPr>
              <w:t xml:space="preserve"> Квалификация / должность </w:t>
            </w:r>
            <w:r w:rsidRPr="00891C08">
              <w:rPr>
                <w:rFonts w:ascii="Tahoma" w:hAnsi="Tahoma" w:cs="Tahoma"/>
                <w:color w:val="FF0000"/>
                <w:sz w:val="20"/>
                <w:lang w:eastAsia="ru-RU"/>
              </w:rPr>
              <w:t>]</w:t>
            </w:r>
          </w:p>
          <w:p w14:paraId="363DBBCC" w14:textId="77777777" w:rsidR="00452039" w:rsidRPr="00891C08" w:rsidRDefault="003773EA" w:rsidP="00452039">
            <w:pPr>
              <w:widowControl w:val="0"/>
              <w:suppressAutoHyphens w:val="0"/>
              <w:ind w:firstLine="0"/>
              <w:jc w:val="center"/>
              <w:rPr>
                <w:rFonts w:ascii="Tahoma" w:hAnsi="Tahoma" w:cs="Tahoma"/>
                <w:color w:val="FF0000"/>
                <w:sz w:val="20"/>
                <w:lang w:eastAsia="ru-RU"/>
              </w:rPr>
            </w:pPr>
            <w:r w:rsidRPr="00891C08">
              <w:rPr>
                <w:rFonts w:ascii="Tahoma" w:hAnsi="Tahoma" w:cs="Tahoma"/>
                <w:color w:val="FF0000"/>
                <w:sz w:val="20"/>
                <w:lang w:eastAsia="ru-RU"/>
              </w:rPr>
              <w:t>/</w:t>
            </w:r>
          </w:p>
          <w:p w14:paraId="4B341CB7" w14:textId="64BA5C52" w:rsidR="003773EA" w:rsidRPr="00891C08" w:rsidRDefault="00AB4DD9" w:rsidP="00452039">
            <w:pPr>
              <w:widowControl w:val="0"/>
              <w:suppressAutoHyphens w:val="0"/>
              <w:ind w:firstLine="0"/>
              <w:jc w:val="center"/>
              <w:rPr>
                <w:rFonts w:ascii="Tahoma" w:hAnsi="Tahoma" w:cs="Tahoma"/>
                <w:sz w:val="20"/>
                <w:lang w:eastAsia="ru-RU"/>
              </w:rPr>
            </w:pPr>
            <w:r w:rsidRPr="00891C08">
              <w:rPr>
                <w:rFonts w:ascii="Tahoma" w:hAnsi="Tahoma" w:cs="Tahoma"/>
                <w:color w:val="FF0000"/>
                <w:sz w:val="20"/>
                <w:lang w:eastAsia="ru-RU"/>
              </w:rPr>
              <w:t>[</w:t>
            </w:r>
            <w:r w:rsidR="003773EA" w:rsidRPr="00891C08">
              <w:rPr>
                <w:rFonts w:ascii="Tahoma" w:hAnsi="Tahoma" w:cs="Tahoma"/>
                <w:color w:val="FF0000"/>
                <w:sz w:val="20"/>
                <w:lang w:eastAsia="ru-RU"/>
              </w:rPr>
              <w:t xml:space="preserve"> </w:t>
            </w:r>
            <w:r w:rsidR="003773EA" w:rsidRPr="00891C08">
              <w:rPr>
                <w:rFonts w:ascii="Tahoma" w:hAnsi="Tahoma" w:cs="Tahoma"/>
                <w:sz w:val="20"/>
                <w:lang w:eastAsia="ru-RU"/>
              </w:rPr>
              <w:t xml:space="preserve">Операция/действие </w:t>
            </w:r>
            <w:r w:rsidRPr="00891C08">
              <w:rPr>
                <w:rFonts w:ascii="Tahoma" w:hAnsi="Tahoma" w:cs="Tahoma"/>
                <w:color w:val="FF0000"/>
                <w:sz w:val="20"/>
                <w:lang w:eastAsia="ru-RU"/>
              </w:rPr>
              <w:t>]</w:t>
            </w:r>
          </w:p>
        </w:tc>
        <w:tc>
          <w:tcPr>
            <w:tcW w:w="2457" w:type="pct"/>
            <w:vAlign w:val="center"/>
          </w:tcPr>
          <w:p w14:paraId="35EB6799" w14:textId="77777777" w:rsidR="001D3E06" w:rsidRPr="00891C08" w:rsidRDefault="001D3E06" w:rsidP="001D3E06">
            <w:pPr>
              <w:widowControl w:val="0"/>
              <w:suppressAutoHyphens w:val="0"/>
              <w:ind w:firstLine="0"/>
              <w:jc w:val="center"/>
              <w:rPr>
                <w:rFonts w:ascii="Tahoma" w:hAnsi="Tahoma" w:cs="Tahoma"/>
                <w:sz w:val="20"/>
                <w:lang w:eastAsia="ru-RU"/>
              </w:rPr>
            </w:pPr>
            <w:r w:rsidRPr="00891C08">
              <w:rPr>
                <w:rFonts w:ascii="Tahoma" w:hAnsi="Tahoma" w:cs="Tahoma"/>
                <w:color w:val="FF0000"/>
                <w:sz w:val="20"/>
                <w:lang w:eastAsia="ru-RU"/>
              </w:rPr>
              <w:t>[</w:t>
            </w:r>
            <w:r w:rsidRPr="00891C08">
              <w:rPr>
                <w:rFonts w:ascii="Tahoma" w:hAnsi="Tahoma" w:cs="Tahoma"/>
                <w:sz w:val="20"/>
                <w:lang w:eastAsia="ru-RU"/>
              </w:rPr>
              <w:t xml:space="preserve"> Ставка, руб./ </w:t>
            </w:r>
            <w:r w:rsidRPr="00891C08">
              <w:rPr>
                <w:rFonts w:ascii="Tahoma" w:hAnsi="Tahoma" w:cs="Tahoma"/>
                <w:color w:val="FF0000"/>
                <w:sz w:val="20"/>
                <w:lang w:eastAsia="ru-RU"/>
              </w:rPr>
              <w:t>[</w:t>
            </w:r>
            <w:r w:rsidRPr="00891C08">
              <w:rPr>
                <w:rFonts w:ascii="Tahoma" w:hAnsi="Tahoma" w:cs="Tahoma"/>
                <w:sz w:val="20"/>
                <w:lang w:eastAsia="ru-RU"/>
              </w:rPr>
              <w:t>час</w:t>
            </w:r>
            <w:r w:rsidRPr="00891C08">
              <w:rPr>
                <w:rFonts w:ascii="Tahoma" w:hAnsi="Tahoma" w:cs="Tahoma"/>
                <w:color w:val="FF0000"/>
                <w:sz w:val="20"/>
                <w:lang w:eastAsia="ru-RU"/>
              </w:rPr>
              <w:t>] / [</w:t>
            </w:r>
            <w:r w:rsidRPr="00891C08">
              <w:rPr>
                <w:rFonts w:ascii="Tahoma" w:hAnsi="Tahoma" w:cs="Tahoma"/>
                <w:sz w:val="20"/>
                <w:lang w:eastAsia="ru-RU"/>
              </w:rPr>
              <w:t>день</w:t>
            </w:r>
            <w:r w:rsidRPr="00891C08">
              <w:rPr>
                <w:rFonts w:ascii="Tahoma" w:hAnsi="Tahoma" w:cs="Tahoma"/>
                <w:color w:val="FF0000"/>
                <w:sz w:val="20"/>
                <w:lang w:eastAsia="ru-RU"/>
              </w:rPr>
              <w:t>]</w:t>
            </w:r>
            <w:r w:rsidRPr="00891C08">
              <w:rPr>
                <w:rFonts w:ascii="Tahoma" w:hAnsi="Tahoma" w:cs="Tahoma"/>
                <w:sz w:val="20"/>
                <w:lang w:eastAsia="ru-RU"/>
              </w:rPr>
              <w:t>,</w:t>
            </w:r>
          </w:p>
          <w:p w14:paraId="22F21BA5" w14:textId="77777777" w:rsidR="001D3E06" w:rsidRPr="00891C08" w:rsidRDefault="001D3E06" w:rsidP="001D3E06">
            <w:pPr>
              <w:widowControl w:val="0"/>
              <w:suppressAutoHyphens w:val="0"/>
              <w:ind w:firstLine="0"/>
              <w:jc w:val="center"/>
              <w:rPr>
                <w:rFonts w:ascii="Tahoma" w:hAnsi="Tahoma" w:cs="Tahoma"/>
                <w:color w:val="FF0000"/>
                <w:sz w:val="20"/>
                <w:lang w:eastAsia="ru-RU"/>
              </w:rPr>
            </w:pPr>
            <w:r w:rsidRPr="00891C08">
              <w:rPr>
                <w:rFonts w:ascii="Tahoma" w:hAnsi="Tahoma" w:cs="Tahoma"/>
                <w:color w:val="FF0000"/>
                <w:sz w:val="20"/>
                <w:lang w:eastAsia="ru-RU"/>
              </w:rPr>
              <w:t>/</w:t>
            </w:r>
          </w:p>
          <w:p w14:paraId="3D1B5239" w14:textId="77777777" w:rsidR="001D3E06" w:rsidRPr="00891C08" w:rsidRDefault="001D3E06" w:rsidP="001D3E06">
            <w:pPr>
              <w:widowControl w:val="0"/>
              <w:suppressAutoHyphens w:val="0"/>
              <w:ind w:firstLine="0"/>
              <w:jc w:val="center"/>
              <w:rPr>
                <w:rFonts w:ascii="Tahoma" w:hAnsi="Tahoma" w:cs="Tahoma"/>
                <w:sz w:val="20"/>
                <w:lang w:eastAsia="ru-RU"/>
              </w:rPr>
            </w:pPr>
            <w:r w:rsidRPr="00891C08">
              <w:rPr>
                <w:rFonts w:ascii="Tahoma" w:hAnsi="Tahoma" w:cs="Tahoma"/>
                <w:color w:val="FF0000"/>
                <w:sz w:val="20"/>
                <w:lang w:eastAsia="ru-RU"/>
              </w:rPr>
              <w:t xml:space="preserve">[ </w:t>
            </w:r>
            <w:r w:rsidRPr="00891C08">
              <w:rPr>
                <w:rFonts w:ascii="Tahoma" w:hAnsi="Tahoma" w:cs="Tahoma"/>
                <w:sz w:val="20"/>
                <w:lang w:eastAsia="ru-RU"/>
              </w:rPr>
              <w:t xml:space="preserve">Тариф, руб. </w:t>
            </w:r>
            <w:r w:rsidRPr="00891C08">
              <w:rPr>
                <w:rFonts w:ascii="Tahoma" w:hAnsi="Tahoma" w:cs="Tahoma"/>
                <w:color w:val="FF0000"/>
                <w:sz w:val="20"/>
                <w:lang w:eastAsia="ru-RU"/>
              </w:rPr>
              <w:t>]</w:t>
            </w:r>
          </w:p>
          <w:p w14:paraId="5C2E20E8" w14:textId="77777777" w:rsidR="001D3E06" w:rsidRPr="00891C08" w:rsidRDefault="001D3E06" w:rsidP="001D3E06">
            <w:pPr>
              <w:widowControl w:val="0"/>
              <w:suppressAutoHyphens w:val="0"/>
              <w:ind w:firstLine="0"/>
              <w:jc w:val="center"/>
              <w:rPr>
                <w:rFonts w:ascii="Tahoma" w:hAnsi="Tahoma" w:cs="Tahoma"/>
                <w:sz w:val="20"/>
                <w:lang w:eastAsia="ru-RU"/>
              </w:rPr>
            </w:pPr>
          </w:p>
          <w:p w14:paraId="293E7B2A" w14:textId="4CB22538" w:rsidR="003773EA" w:rsidRPr="00891C08" w:rsidRDefault="001D3E06" w:rsidP="00452039">
            <w:pPr>
              <w:widowControl w:val="0"/>
              <w:suppressAutoHyphens w:val="0"/>
              <w:ind w:firstLine="0"/>
              <w:jc w:val="center"/>
              <w:rPr>
                <w:rFonts w:ascii="Tahoma" w:hAnsi="Tahoma" w:cs="Tahoma"/>
                <w:sz w:val="20"/>
                <w:lang w:eastAsia="ru-RU"/>
              </w:rPr>
            </w:pPr>
            <w:r w:rsidRPr="00891C08">
              <w:rPr>
                <w:rFonts w:ascii="Tahoma" w:hAnsi="Tahoma" w:cs="Tahoma"/>
                <w:color w:val="FF0000"/>
                <w:sz w:val="20"/>
                <w:lang w:eastAsia="ru-RU"/>
              </w:rPr>
              <w:t>[</w:t>
            </w:r>
            <w:r w:rsidRPr="00891C08">
              <w:rPr>
                <w:rFonts w:ascii="Tahoma" w:hAnsi="Tahoma" w:cs="Tahoma"/>
                <w:sz w:val="20"/>
                <w:lang w:eastAsia="ru-RU"/>
              </w:rPr>
              <w:t>без НДС</w:t>
            </w:r>
            <w:r w:rsidRPr="00891C08">
              <w:rPr>
                <w:rFonts w:ascii="Tahoma" w:hAnsi="Tahoma" w:cs="Tahoma"/>
                <w:color w:val="FF0000"/>
                <w:sz w:val="20"/>
                <w:lang w:eastAsia="ru-RU"/>
              </w:rPr>
              <w:t>] / [</w:t>
            </w:r>
            <w:r w:rsidRPr="00891C08">
              <w:rPr>
                <w:rFonts w:ascii="Tahoma" w:hAnsi="Tahoma" w:cs="Tahoma"/>
                <w:sz w:val="20"/>
                <w:lang w:eastAsia="ru-RU"/>
              </w:rPr>
              <w:t>в т.ч. НДС</w:t>
            </w:r>
            <w:r w:rsidRPr="00891C08">
              <w:rPr>
                <w:rFonts w:ascii="Tahoma" w:hAnsi="Tahoma" w:cs="Tahoma"/>
                <w:color w:val="FF0000"/>
                <w:sz w:val="20"/>
                <w:lang w:eastAsia="ru-RU"/>
              </w:rPr>
              <w:t>] / [</w:t>
            </w:r>
            <w:r w:rsidRPr="00891C08">
              <w:rPr>
                <w:rFonts w:ascii="Tahoma" w:hAnsi="Tahoma" w:cs="Tahoma"/>
                <w:sz w:val="20"/>
                <w:lang w:eastAsia="ru-RU"/>
              </w:rPr>
              <w:t>НДС не облагается</w:t>
            </w:r>
            <w:r w:rsidRPr="00891C08">
              <w:rPr>
                <w:rFonts w:ascii="Tahoma" w:hAnsi="Tahoma" w:cs="Tahoma"/>
                <w:color w:val="FF0000"/>
                <w:sz w:val="20"/>
                <w:lang w:eastAsia="ru-RU"/>
              </w:rPr>
              <w:t xml:space="preserve">] / [ </w:t>
            </w:r>
            <w:r w:rsidRPr="00891C08">
              <w:rPr>
                <w:rFonts w:ascii="Tahoma" w:hAnsi="Tahoma" w:cs="Tahoma"/>
                <w:sz w:val="20"/>
                <w:lang w:eastAsia="ru-RU"/>
              </w:rPr>
              <w:t>Подрядчик не является плательщиком НДС</w:t>
            </w:r>
            <w:r w:rsidRPr="00891C08">
              <w:rPr>
                <w:rFonts w:ascii="Tahoma" w:hAnsi="Tahoma" w:cs="Tahoma"/>
                <w:sz w:val="20"/>
              </w:rPr>
              <w:t xml:space="preserve"> на основании ст. 143 Налогового кодекса РФ.</w:t>
            </w:r>
            <w:r w:rsidRPr="00891C08">
              <w:rPr>
                <w:rFonts w:ascii="Tahoma" w:hAnsi="Tahoma" w:cs="Tahoma"/>
                <w:color w:val="FF0000"/>
                <w:sz w:val="20"/>
                <w:lang w:eastAsia="ru-RU"/>
              </w:rPr>
              <w:t xml:space="preserve"> ] / [ </w:t>
            </w:r>
            <w:r w:rsidRPr="00891C08">
              <w:rPr>
                <w:rFonts w:ascii="Tahoma" w:hAnsi="Tahoma" w:cs="Tahoma"/>
                <w:sz w:val="20"/>
                <w:lang w:eastAsia="ru-RU"/>
              </w:rPr>
              <w:t>Подрядчик освобождён от исполнения обязанностей плательщика НДС на основании</w:t>
            </w:r>
            <w:r w:rsidRPr="00891C08">
              <w:rPr>
                <w:rFonts w:ascii="Tahoma" w:hAnsi="Tahoma" w:cs="Tahoma"/>
                <w:color w:val="FF0000"/>
                <w:sz w:val="20"/>
                <w:lang w:eastAsia="ru-RU"/>
              </w:rPr>
              <w:t xml:space="preserve"> [ </w:t>
            </w:r>
            <w:r w:rsidRPr="00891C08">
              <w:rPr>
                <w:rFonts w:ascii="Tahoma" w:hAnsi="Tahoma" w:cs="Tahoma"/>
                <w:sz w:val="20"/>
                <w:lang w:eastAsia="ru-RU"/>
              </w:rPr>
              <w:t>пп.</w:t>
            </w:r>
            <w:r w:rsidRPr="00891C08">
              <w:rPr>
                <w:rFonts w:ascii="Tahoma" w:hAnsi="Tahoma" w:cs="Tahoma"/>
                <w:color w:val="FF0000"/>
                <w:sz w:val="20"/>
                <w:lang w:eastAsia="ru-RU"/>
              </w:rPr>
              <w:t xml:space="preserve"> [</w:t>
            </w:r>
            <w:r w:rsidRPr="00891C08">
              <w:rPr>
                <w:rFonts w:ascii="Tahoma" w:hAnsi="Tahoma" w:cs="Tahoma"/>
                <w:sz w:val="20"/>
                <w:lang w:eastAsia="ru-RU"/>
              </w:rPr>
              <w:t>•</w:t>
            </w:r>
            <w:r w:rsidRPr="00891C08">
              <w:rPr>
                <w:rFonts w:ascii="Tahoma" w:hAnsi="Tahoma" w:cs="Tahoma"/>
                <w:color w:val="FF0000"/>
                <w:sz w:val="20"/>
                <w:lang w:eastAsia="ru-RU"/>
              </w:rPr>
              <w:t xml:space="preserve">] ] </w:t>
            </w:r>
            <w:r w:rsidRPr="00891C08">
              <w:rPr>
                <w:rFonts w:ascii="Tahoma" w:hAnsi="Tahoma" w:cs="Tahoma"/>
                <w:sz w:val="20"/>
                <w:lang w:eastAsia="ru-RU"/>
              </w:rPr>
              <w:t>п.</w:t>
            </w:r>
            <w:r w:rsidRPr="00891C08">
              <w:rPr>
                <w:rFonts w:ascii="Tahoma" w:hAnsi="Tahoma" w:cs="Tahoma"/>
                <w:color w:val="FF0000"/>
                <w:sz w:val="20"/>
                <w:lang w:eastAsia="ru-RU"/>
              </w:rPr>
              <w:t>[</w:t>
            </w:r>
            <w:r w:rsidRPr="00891C08">
              <w:rPr>
                <w:rFonts w:ascii="Tahoma" w:hAnsi="Tahoma" w:cs="Tahoma"/>
                <w:sz w:val="20"/>
                <w:lang w:eastAsia="ru-RU"/>
              </w:rPr>
              <w:t>•</w:t>
            </w:r>
            <w:r w:rsidRPr="00891C08">
              <w:rPr>
                <w:rFonts w:ascii="Tahoma" w:hAnsi="Tahoma" w:cs="Tahoma"/>
                <w:color w:val="FF0000"/>
                <w:sz w:val="20"/>
                <w:lang w:eastAsia="ru-RU"/>
              </w:rPr>
              <w:t xml:space="preserve">] </w:t>
            </w:r>
            <w:r w:rsidRPr="00891C08">
              <w:rPr>
                <w:rFonts w:ascii="Tahoma" w:hAnsi="Tahoma" w:cs="Tahoma"/>
                <w:sz w:val="20"/>
                <w:lang w:eastAsia="ru-RU"/>
              </w:rPr>
              <w:t>ст.</w:t>
            </w:r>
            <w:r w:rsidRPr="00891C08">
              <w:rPr>
                <w:rFonts w:ascii="Tahoma" w:hAnsi="Tahoma" w:cs="Tahoma"/>
                <w:color w:val="FF0000"/>
                <w:sz w:val="20"/>
                <w:lang w:eastAsia="ru-RU"/>
              </w:rPr>
              <w:t xml:space="preserve"> [•] </w:t>
            </w:r>
            <w:r w:rsidRPr="00891C08">
              <w:rPr>
                <w:rFonts w:ascii="Tahoma" w:hAnsi="Tahoma" w:cs="Tahoma"/>
                <w:sz w:val="20"/>
                <w:lang w:eastAsia="ru-RU"/>
              </w:rPr>
              <w:t>Налогового кодекса РФ.</w:t>
            </w:r>
            <w:r w:rsidRPr="00891C08">
              <w:rPr>
                <w:rFonts w:ascii="Tahoma" w:hAnsi="Tahoma" w:cs="Tahoma"/>
                <w:color w:val="FF0000"/>
                <w:sz w:val="20"/>
                <w:lang w:eastAsia="ru-RU"/>
              </w:rPr>
              <w:t xml:space="preserve"> ]</w:t>
            </w:r>
          </w:p>
        </w:tc>
      </w:tr>
      <w:tr w:rsidR="003773EA" w:rsidRPr="00891C08" w14:paraId="1DB1E730" w14:textId="77777777" w:rsidTr="00732EBE">
        <w:trPr>
          <w:trHeight w:val="20"/>
        </w:trPr>
        <w:tc>
          <w:tcPr>
            <w:tcW w:w="2543" w:type="pct"/>
            <w:vAlign w:val="center"/>
          </w:tcPr>
          <w:p w14:paraId="0BE5A85C" w14:textId="77777777" w:rsidR="003773EA" w:rsidRPr="00891C08" w:rsidRDefault="003773EA" w:rsidP="00732EBE">
            <w:pPr>
              <w:widowControl w:val="0"/>
              <w:suppressAutoHyphens w:val="0"/>
              <w:jc w:val="center"/>
              <w:rPr>
                <w:rFonts w:ascii="Tahoma" w:hAnsi="Tahoma" w:cs="Tahoma"/>
                <w:sz w:val="20"/>
                <w:lang w:eastAsia="ru-RU"/>
              </w:rPr>
            </w:pPr>
          </w:p>
        </w:tc>
        <w:tc>
          <w:tcPr>
            <w:tcW w:w="2457" w:type="pct"/>
          </w:tcPr>
          <w:p w14:paraId="04787F22" w14:textId="77777777" w:rsidR="003773EA" w:rsidRPr="00891C08" w:rsidRDefault="003773EA" w:rsidP="00732EBE">
            <w:pPr>
              <w:widowControl w:val="0"/>
              <w:suppressAutoHyphens w:val="0"/>
              <w:jc w:val="center"/>
              <w:rPr>
                <w:rFonts w:ascii="Tahoma" w:hAnsi="Tahoma" w:cs="Tahoma"/>
                <w:sz w:val="20"/>
                <w:lang w:eastAsia="ru-RU"/>
              </w:rPr>
            </w:pPr>
          </w:p>
        </w:tc>
      </w:tr>
      <w:tr w:rsidR="003773EA" w:rsidRPr="00891C08" w14:paraId="6590910E" w14:textId="77777777" w:rsidTr="00732EBE">
        <w:trPr>
          <w:trHeight w:val="20"/>
        </w:trPr>
        <w:tc>
          <w:tcPr>
            <w:tcW w:w="2543" w:type="pct"/>
            <w:vAlign w:val="center"/>
          </w:tcPr>
          <w:p w14:paraId="4CFED9E1" w14:textId="77777777" w:rsidR="003773EA" w:rsidRPr="00891C08" w:rsidRDefault="003773EA" w:rsidP="00732EBE">
            <w:pPr>
              <w:widowControl w:val="0"/>
              <w:suppressAutoHyphens w:val="0"/>
              <w:jc w:val="center"/>
              <w:rPr>
                <w:rFonts w:ascii="Tahoma" w:hAnsi="Tahoma" w:cs="Tahoma"/>
                <w:sz w:val="20"/>
                <w:lang w:eastAsia="ru-RU"/>
              </w:rPr>
            </w:pPr>
          </w:p>
        </w:tc>
        <w:tc>
          <w:tcPr>
            <w:tcW w:w="2457" w:type="pct"/>
          </w:tcPr>
          <w:p w14:paraId="67F9647A" w14:textId="77777777" w:rsidR="003773EA" w:rsidRPr="00891C08" w:rsidRDefault="003773EA" w:rsidP="00732EBE">
            <w:pPr>
              <w:widowControl w:val="0"/>
              <w:suppressAutoHyphens w:val="0"/>
              <w:jc w:val="center"/>
              <w:rPr>
                <w:rFonts w:ascii="Tahoma" w:hAnsi="Tahoma" w:cs="Tahoma"/>
                <w:sz w:val="20"/>
                <w:lang w:eastAsia="ru-RU"/>
              </w:rPr>
            </w:pPr>
          </w:p>
        </w:tc>
      </w:tr>
    </w:tbl>
    <w:p w14:paraId="7619C623" w14:textId="07FC450A" w:rsidR="003773EA" w:rsidRPr="00891C08" w:rsidRDefault="00AB4DD9" w:rsidP="003773EA">
      <w:pPr>
        <w:pStyle w:val="a0"/>
        <w:numPr>
          <w:ilvl w:val="0"/>
          <w:numId w:val="0"/>
        </w:numPr>
        <w:ind w:left="851"/>
      </w:pPr>
      <w:r w:rsidRPr="00891C08">
        <w:rPr>
          <w:color w:val="FF0000"/>
        </w:rPr>
        <w:t>]</w:t>
      </w:r>
      <w:r w:rsidR="003773EA" w:rsidRPr="00891C08">
        <w:t xml:space="preserve"> </w:t>
      </w:r>
      <w:r w:rsidR="003773EA" w:rsidRPr="00891C08">
        <w:rPr>
          <w:rStyle w:val="ad"/>
        </w:rPr>
        <w:footnoteReference w:id="382"/>
      </w:r>
    </w:p>
    <w:p w14:paraId="55D316D0" w14:textId="44D87916" w:rsidR="003773EA" w:rsidRPr="00891C08" w:rsidRDefault="00AB4DD9" w:rsidP="003773EA">
      <w:pPr>
        <w:pStyle w:val="a0"/>
        <w:numPr>
          <w:ilvl w:val="0"/>
          <w:numId w:val="0"/>
        </w:numPr>
        <w:ind w:left="851"/>
        <w:rPr>
          <w:color w:val="FF0000"/>
        </w:rPr>
      </w:pPr>
      <w:r w:rsidRPr="00891C08">
        <w:rPr>
          <w:color w:val="FF0000"/>
        </w:rPr>
        <w:t>[</w:t>
      </w:r>
      <w:r w:rsidR="003773EA" w:rsidRPr="00891C08">
        <w:rPr>
          <w:color w:val="FF0000"/>
        </w:rPr>
        <w:t xml:space="preserve"> </w:t>
      </w:r>
      <w:r w:rsidR="003773EA" w:rsidRPr="00891C08">
        <w:t xml:space="preserve">Стоимость выполненных Работ определяется путём умножения </w:t>
      </w:r>
      <w:r w:rsidRPr="00891C08">
        <w:rPr>
          <w:color w:val="FF0000"/>
        </w:rPr>
        <w:t>[</w:t>
      </w:r>
      <w:r w:rsidR="003773EA" w:rsidRPr="00891C08">
        <w:t xml:space="preserve"> ставки на фактически затраченное на выполнение Работ время </w:t>
      </w:r>
      <w:r w:rsidRPr="00891C08">
        <w:rPr>
          <w:color w:val="FF0000"/>
        </w:rPr>
        <w:t>]</w:t>
      </w:r>
      <w:r w:rsidR="003773EA" w:rsidRPr="00891C08">
        <w:t xml:space="preserve"> / </w:t>
      </w:r>
      <w:r w:rsidRPr="00891C08">
        <w:rPr>
          <w:color w:val="FF0000"/>
        </w:rPr>
        <w:t>[</w:t>
      </w:r>
      <w:r w:rsidR="003773EA" w:rsidRPr="00891C08">
        <w:t xml:space="preserve"> тарифа на количество фактически осуществлённых операций/действий. </w:t>
      </w:r>
      <w:r w:rsidRPr="00891C08">
        <w:rPr>
          <w:color w:val="FF0000"/>
        </w:rPr>
        <w:t>]</w:t>
      </w:r>
    </w:p>
    <w:p w14:paraId="3B8BA908" w14:textId="694AB6F9" w:rsidR="00207F02" w:rsidRPr="00891C08" w:rsidRDefault="00AB4DD9" w:rsidP="00207F02">
      <w:pPr>
        <w:pStyle w:val="afff6"/>
        <w:numPr>
          <w:ilvl w:val="3"/>
          <w:numId w:val="2"/>
        </w:numPr>
        <w:ind w:left="851" w:hanging="851"/>
      </w:pPr>
      <w:r w:rsidRPr="00891C08">
        <w:rPr>
          <w:color w:val="FF0000"/>
        </w:rPr>
        <w:t>[</w:t>
      </w:r>
      <w:r w:rsidR="00207F02" w:rsidRPr="00891C08">
        <w:rPr>
          <w:color w:val="FF0000"/>
        </w:rPr>
        <w:t xml:space="preserve"> </w:t>
      </w:r>
      <w:r w:rsidR="00207F02" w:rsidRPr="00891C08">
        <w:t>Цена Работ по Заявке определена исходя из следующего</w:t>
      </w:r>
      <w:r w:rsidR="004126A1" w:rsidRPr="00891C08">
        <w:t>.</w:t>
      </w:r>
    </w:p>
    <w:p w14:paraId="445B7089" w14:textId="74FD4800" w:rsidR="00207F02" w:rsidRPr="00891C08" w:rsidRDefault="00AB4DD9" w:rsidP="00207F02">
      <w:pPr>
        <w:pStyle w:val="afff6"/>
        <w:rPr>
          <w:color w:val="FF0000"/>
        </w:rPr>
      </w:pPr>
      <w:r w:rsidRPr="00891C08">
        <w:rPr>
          <w:color w:val="FF0000"/>
        </w:rPr>
        <w:t>[</w:t>
      </w:r>
      <w:r w:rsidR="00207F02" w:rsidRPr="00891C08">
        <w:t>•</w:t>
      </w:r>
      <w:r w:rsidRPr="00891C08">
        <w:rPr>
          <w:color w:val="FF0000"/>
        </w:rPr>
        <w:t>]</w:t>
      </w:r>
      <w:r w:rsidR="00207F02" w:rsidRPr="00891C08">
        <w:rPr>
          <w:color w:val="FF0000"/>
        </w:rPr>
        <w:t xml:space="preserve"> </w:t>
      </w:r>
      <w:r w:rsidRPr="00891C08">
        <w:rPr>
          <w:color w:val="FF0000"/>
        </w:rPr>
        <w:t>]</w:t>
      </w:r>
      <w:r w:rsidR="00207F02" w:rsidRPr="00891C08">
        <w:rPr>
          <w:color w:val="FF0000"/>
        </w:rPr>
        <w:t xml:space="preserve"> </w:t>
      </w:r>
      <w:r w:rsidR="00207F02" w:rsidRPr="00891C08">
        <w:rPr>
          <w:rStyle w:val="ad"/>
        </w:rPr>
        <w:footnoteReference w:id="383"/>
      </w:r>
    </w:p>
    <w:p w14:paraId="5BDB38F8" w14:textId="2AB963FE" w:rsidR="005A58B4" w:rsidRPr="00891C08" w:rsidRDefault="00AB4DD9" w:rsidP="003571A1">
      <w:pPr>
        <w:pStyle w:val="a0"/>
        <w:numPr>
          <w:ilvl w:val="3"/>
          <w:numId w:val="2"/>
        </w:numPr>
        <w:ind w:left="0"/>
        <w:rPr>
          <w:bCs/>
        </w:rPr>
      </w:pPr>
      <w:r w:rsidRPr="00891C08">
        <w:rPr>
          <w:color w:val="FF0000"/>
        </w:rPr>
        <w:t>[</w:t>
      </w:r>
      <w:r w:rsidR="005A58B4" w:rsidRPr="00891C08">
        <w:t xml:space="preserve"> Дополнительные расходы.</w:t>
      </w:r>
    </w:p>
    <w:p w14:paraId="04255E2F" w14:textId="1578A50A" w:rsidR="005A58B4" w:rsidRPr="00891C08" w:rsidRDefault="005A58B4" w:rsidP="005A58B4">
      <w:pPr>
        <w:pStyle w:val="afff6"/>
      </w:pPr>
      <w:r w:rsidRPr="00891C08">
        <w:t>В состав Дополнительных расходов входят:</w:t>
      </w:r>
    </w:p>
    <w:p w14:paraId="289AED9E" w14:textId="77777777" w:rsidR="005A58B4" w:rsidRPr="00891C08" w:rsidRDefault="005A58B4" w:rsidP="005A58B4">
      <w:pPr>
        <w:pStyle w:val="afff6"/>
      </w:pPr>
      <w:r w:rsidRPr="00891C08">
        <w:t>- расходы, связанные с поездками работников/представителей Подрядчика в целях выполнения Работ:</w:t>
      </w:r>
    </w:p>
    <w:p w14:paraId="5A9A973F" w14:textId="77777777" w:rsidR="005A58B4" w:rsidRPr="00891C08" w:rsidRDefault="005A58B4" w:rsidP="005A58B4">
      <w:pPr>
        <w:pStyle w:val="afff6"/>
      </w:pPr>
      <w:r w:rsidRPr="00891C08">
        <w:t>расходы на проживание в размере, не превышающем тариф на проживание в стандартном одноместном номере гостиницы экономического класса;</w:t>
      </w:r>
    </w:p>
    <w:p w14:paraId="77A92559" w14:textId="660E3AD2" w:rsidR="005A58B4" w:rsidRPr="00891C08" w:rsidRDefault="005A58B4" w:rsidP="005A58B4">
      <w:pPr>
        <w:pStyle w:val="afff6"/>
      </w:pPr>
      <w:r w:rsidRPr="00891C08">
        <w:t xml:space="preserve">суточные в размере </w:t>
      </w:r>
      <w:r w:rsidR="00AB4DD9" w:rsidRPr="00891C08">
        <w:rPr>
          <w:color w:val="FF0000"/>
        </w:rPr>
        <w:t>[</w:t>
      </w:r>
      <w:r w:rsidRPr="00891C08">
        <w:t>•</w:t>
      </w:r>
      <w:r w:rsidR="00AB4DD9" w:rsidRPr="00891C08">
        <w:rPr>
          <w:color w:val="FF0000"/>
        </w:rPr>
        <w:t>]</w:t>
      </w:r>
      <w:r w:rsidRPr="00891C08">
        <w:t xml:space="preserve"> ₽;</w:t>
      </w:r>
    </w:p>
    <w:p w14:paraId="2F0AC2E4" w14:textId="77777777" w:rsidR="005A58B4" w:rsidRPr="00891C08" w:rsidRDefault="005A58B4" w:rsidP="005A58B4">
      <w:pPr>
        <w:pStyle w:val="afff6"/>
      </w:pPr>
      <w:r w:rsidRPr="00891C08">
        <w:t>расходы на авиаперелет в размере действующих на день проезда тарифов на авиаперелет в салоне экономического класса (включая страховой взнос на обязательное личное страхование пассажиров на транспорте, оплату услуг по оформлению проездных документов).</w:t>
      </w:r>
    </w:p>
    <w:p w14:paraId="4AE36C89" w14:textId="799C71E5" w:rsidR="005A58B4" w:rsidRPr="00891C08" w:rsidRDefault="005A58B4" w:rsidP="005A58B4">
      <w:pPr>
        <w:pStyle w:val="afff6"/>
      </w:pPr>
      <w:r w:rsidRPr="00891C08">
        <w:lastRenderedPageBreak/>
        <w:t xml:space="preserve">- </w:t>
      </w:r>
      <w:r w:rsidR="00AB4DD9" w:rsidRPr="00891C08">
        <w:rPr>
          <w:color w:val="FF0000"/>
        </w:rPr>
        <w:t>[</w:t>
      </w:r>
      <w:r w:rsidRPr="00891C08">
        <w:t>•</w:t>
      </w:r>
      <w:r w:rsidR="00AB4DD9" w:rsidRPr="00891C08">
        <w:rPr>
          <w:color w:val="FF0000"/>
        </w:rPr>
        <w:t>]</w:t>
      </w:r>
      <w:r w:rsidRPr="00891C08">
        <w:t>.</w:t>
      </w:r>
    </w:p>
    <w:p w14:paraId="30FC2699" w14:textId="39808F5B" w:rsidR="005A58B4" w:rsidRPr="00891C08" w:rsidRDefault="005A58B4" w:rsidP="005A58B4">
      <w:pPr>
        <w:pStyle w:val="afff6"/>
      </w:pPr>
      <w:r w:rsidRPr="00891C08">
        <w:t>Сумма Дополнительных расходов:</w:t>
      </w:r>
    </w:p>
    <w:p w14:paraId="736030EB" w14:textId="06A2D0AF" w:rsidR="001C1245" w:rsidRPr="00891C08" w:rsidRDefault="001C1245" w:rsidP="005A58B4">
      <w:pPr>
        <w:pStyle w:val="afff6"/>
      </w:pPr>
      <w:r w:rsidRPr="00891C08">
        <w:t>- является частью Цены Договора;</w:t>
      </w:r>
    </w:p>
    <w:p w14:paraId="54617BDF" w14:textId="7090B521" w:rsidR="005A58B4" w:rsidRPr="00891C08" w:rsidRDefault="005A58B4" w:rsidP="005A58B4">
      <w:pPr>
        <w:pStyle w:val="afff6"/>
      </w:pPr>
      <w:r w:rsidRPr="00891C08">
        <w:t>-</w:t>
      </w:r>
      <w:r w:rsidR="005D1580" w:rsidRPr="00891C08">
        <w:t xml:space="preserve"> </w:t>
      </w:r>
      <w:r w:rsidR="00AB4DD9" w:rsidRPr="00891C08">
        <w:rPr>
          <w:color w:val="FF0000"/>
        </w:rPr>
        <w:t>[</w:t>
      </w:r>
      <w:r w:rsidRPr="00891C08">
        <w:t xml:space="preserve"> определяется без учёта входящего НДС </w:t>
      </w:r>
      <w:r w:rsidR="00AB4DD9" w:rsidRPr="00891C08">
        <w:rPr>
          <w:color w:val="FF0000"/>
        </w:rPr>
        <w:t>]</w:t>
      </w:r>
      <w:r w:rsidR="005D1580" w:rsidRPr="00891C08">
        <w:rPr>
          <w:color w:val="FF0000"/>
        </w:rPr>
        <w:t xml:space="preserve"> </w:t>
      </w:r>
      <w:r w:rsidR="005D1580" w:rsidRPr="00891C08">
        <w:rPr>
          <w:rStyle w:val="ad"/>
        </w:rPr>
        <w:footnoteReference w:id="384"/>
      </w:r>
      <w:r w:rsidR="005D1580" w:rsidRPr="00891C08">
        <w:rPr>
          <w:color w:val="FF0000"/>
        </w:rPr>
        <w:t xml:space="preserve"> /</w:t>
      </w:r>
      <w:r w:rsidR="005D1580" w:rsidRPr="00891C08">
        <w:t xml:space="preserve"> </w:t>
      </w:r>
      <w:r w:rsidR="00AB4DD9" w:rsidRPr="00891C08">
        <w:rPr>
          <w:color w:val="FF0000"/>
        </w:rPr>
        <w:t>[</w:t>
      </w:r>
      <w:r w:rsidR="005D1580" w:rsidRPr="00891C08">
        <w:rPr>
          <w:color w:val="FF0000"/>
        </w:rPr>
        <w:t xml:space="preserve"> </w:t>
      </w:r>
      <w:r w:rsidR="005D1580" w:rsidRPr="00891C08">
        <w:t xml:space="preserve">определяется с учётом входящего НДС </w:t>
      </w:r>
      <w:r w:rsidR="00AB4DD9" w:rsidRPr="00891C08">
        <w:rPr>
          <w:color w:val="FF0000"/>
        </w:rPr>
        <w:t>]</w:t>
      </w:r>
      <w:r w:rsidR="005D1580" w:rsidRPr="00891C08">
        <w:rPr>
          <w:color w:val="FF0000"/>
        </w:rPr>
        <w:t xml:space="preserve"> </w:t>
      </w:r>
      <w:r w:rsidR="005D1580" w:rsidRPr="00891C08">
        <w:rPr>
          <w:rStyle w:val="ad"/>
        </w:rPr>
        <w:footnoteReference w:id="385"/>
      </w:r>
      <w:r w:rsidR="005D1580" w:rsidRPr="00891C08">
        <w:t xml:space="preserve">, </w:t>
      </w:r>
      <w:r w:rsidRPr="00891C08">
        <w:t xml:space="preserve">предъявленного Подрядчиком третьими лицами при приобретении им соответствующих услуг; </w:t>
      </w:r>
    </w:p>
    <w:p w14:paraId="0C2EB192" w14:textId="77777777" w:rsidR="005A58B4" w:rsidRPr="00891C08" w:rsidRDefault="005A58B4" w:rsidP="005A58B4">
      <w:pPr>
        <w:pStyle w:val="afff6"/>
      </w:pPr>
      <w:r w:rsidRPr="00891C08">
        <w:t>- не должна превышать размер, определённый в Цене Договора;</w:t>
      </w:r>
    </w:p>
    <w:p w14:paraId="765EDF0A" w14:textId="1419E4BB" w:rsidR="005A58B4" w:rsidRPr="00891C08" w:rsidRDefault="005A58B4" w:rsidP="005A58B4">
      <w:pPr>
        <w:pStyle w:val="afff6"/>
      </w:pPr>
      <w:r w:rsidRPr="00891C08">
        <w:t xml:space="preserve">- включается в Акт </w:t>
      </w:r>
      <w:r w:rsidR="004A053E" w:rsidRPr="00891C08">
        <w:t xml:space="preserve">сдачи-приёмки работ </w:t>
      </w:r>
      <w:r w:rsidRPr="00891C08">
        <w:t>отдельной строкой и должна быть равна сумме в Отчете о фактически понесённых дополнительных расходах.</w:t>
      </w:r>
    </w:p>
    <w:p w14:paraId="309F7AE5" w14:textId="2C61954B" w:rsidR="005A58B4" w:rsidRPr="00891C08" w:rsidRDefault="005A58B4" w:rsidP="005A58B4">
      <w:pPr>
        <w:pStyle w:val="afff6"/>
      </w:pPr>
      <w:r w:rsidRPr="00891C08">
        <w:t xml:space="preserve">К Акту </w:t>
      </w:r>
      <w:r w:rsidR="004A053E" w:rsidRPr="00891C08">
        <w:t>сдачи-приёмки работ</w:t>
      </w:r>
      <w:r w:rsidRPr="00891C08">
        <w:t xml:space="preserve"> прикладывается Отчёт о фактически понесённых дополнительных расходах и оригиналы или заверенные Подрядчиком копии документов, подтверждающие расходы, согласованные с Заказчиком.</w:t>
      </w:r>
    </w:p>
    <w:p w14:paraId="205659B4" w14:textId="7A819537" w:rsidR="003773EA" w:rsidRPr="00891C08" w:rsidRDefault="00AB4DD9" w:rsidP="003571A1">
      <w:pPr>
        <w:pStyle w:val="afff6"/>
        <w:rPr>
          <w:bCs/>
        </w:rPr>
      </w:pPr>
      <w:r w:rsidRPr="00891C08">
        <w:rPr>
          <w:color w:val="FF0000"/>
        </w:rPr>
        <w:t>]</w:t>
      </w:r>
      <w:r w:rsidR="005A58B4" w:rsidRPr="00891C08" w:rsidDel="00CF05D3">
        <w:rPr>
          <w:color w:val="FF0000"/>
        </w:rPr>
        <w:t xml:space="preserve"> </w:t>
      </w:r>
    </w:p>
    <w:p w14:paraId="670CCAF9" w14:textId="49730ED6" w:rsidR="0023410A" w:rsidRPr="00891C08" w:rsidRDefault="00AB4DD9" w:rsidP="0023410A">
      <w:pPr>
        <w:pStyle w:val="afff6"/>
      </w:pPr>
      <w:r w:rsidRPr="00891C08">
        <w:rPr>
          <w:color w:val="FF0000"/>
        </w:rPr>
        <w:t>[</w:t>
      </w:r>
      <w:r w:rsidR="00B15520" w:rsidRPr="00891C08">
        <w:rPr>
          <w:color w:val="FF0000"/>
        </w:rPr>
        <w:t xml:space="preserve"> </w:t>
      </w:r>
      <w:r w:rsidR="00B15520" w:rsidRPr="00891C08">
        <w:rPr>
          <w:rStyle w:val="ad"/>
        </w:rPr>
        <w:footnoteReference w:id="386"/>
      </w:r>
    </w:p>
    <w:p w14:paraId="50448E8D" w14:textId="7493F15D" w:rsidR="007F3196" w:rsidRPr="00891C08" w:rsidRDefault="007F3196" w:rsidP="007F3196">
      <w:pPr>
        <w:pStyle w:val="afff6"/>
        <w:numPr>
          <w:ilvl w:val="3"/>
          <w:numId w:val="2"/>
        </w:numPr>
        <w:ind w:left="851" w:hanging="851"/>
      </w:pPr>
      <w:r w:rsidRPr="00891C08">
        <w:t xml:space="preserve">Порядок </w:t>
      </w:r>
      <w:r w:rsidR="00355C88" w:rsidRPr="00891C08">
        <w:t>расчётов</w:t>
      </w:r>
      <w:r w:rsidRPr="00891C08">
        <w:t>.</w:t>
      </w:r>
    </w:p>
    <w:p w14:paraId="57CCF9D2" w14:textId="7AEBFE24" w:rsidR="007F3196" w:rsidRPr="00891C08" w:rsidRDefault="00AB4DD9" w:rsidP="007F3196">
      <w:pPr>
        <w:pStyle w:val="a0"/>
        <w:numPr>
          <w:ilvl w:val="0"/>
          <w:numId w:val="0"/>
        </w:numPr>
        <w:ind w:left="851"/>
        <w:rPr>
          <w:color w:val="FF0000"/>
        </w:rPr>
      </w:pPr>
      <w:r w:rsidRPr="00891C08">
        <w:rPr>
          <w:color w:val="FF0000"/>
        </w:rPr>
        <w:t>[</w:t>
      </w:r>
    </w:p>
    <w:tbl>
      <w:tblPr>
        <w:tblStyle w:val="affd"/>
        <w:tblW w:w="9072" w:type="dxa"/>
        <w:jc w:val="right"/>
        <w:tblBorders>
          <w:top w:val="none" w:sz="0" w:space="0" w:color="auto"/>
          <w:left w:val="none" w:sz="0" w:space="0" w:color="auto"/>
          <w:bottom w:val="dotted" w:sz="4" w:space="0" w:color="auto"/>
          <w:right w:val="none" w:sz="0" w:space="0" w:color="auto"/>
          <w:insideH w:val="dotted" w:sz="4" w:space="0" w:color="auto"/>
          <w:insideV w:val="dotted" w:sz="4" w:space="0" w:color="auto"/>
        </w:tblBorders>
        <w:shd w:val="clear" w:color="auto" w:fill="F2F2F2" w:themeFill="background1" w:themeFillShade="F2"/>
        <w:tblLook w:val="04A0" w:firstRow="1" w:lastRow="0" w:firstColumn="1" w:lastColumn="0" w:noHBand="0" w:noVBand="1"/>
      </w:tblPr>
      <w:tblGrid>
        <w:gridCol w:w="1249"/>
        <w:gridCol w:w="1732"/>
        <w:gridCol w:w="1562"/>
        <w:gridCol w:w="1934"/>
        <w:gridCol w:w="2595"/>
      </w:tblGrid>
      <w:tr w:rsidR="00114610" w:rsidRPr="00891C08" w14:paraId="3F13B5BD" w14:textId="77777777" w:rsidTr="003E06E1">
        <w:trPr>
          <w:jc w:val="right"/>
        </w:trPr>
        <w:tc>
          <w:tcPr>
            <w:tcW w:w="9072" w:type="dxa"/>
            <w:gridSpan w:val="5"/>
            <w:shd w:val="clear" w:color="auto" w:fill="F2F2F2" w:themeFill="background1" w:themeFillShade="F2"/>
          </w:tcPr>
          <w:p w14:paraId="7E167858" w14:textId="77777777" w:rsidR="00114610" w:rsidRPr="00891C08" w:rsidRDefault="00114610" w:rsidP="003E06E1">
            <w:pPr>
              <w:ind w:firstLine="0"/>
              <w:rPr>
                <w:rFonts w:ascii="Tahoma" w:hAnsi="Tahoma" w:cs="Tahoma"/>
                <w:sz w:val="20"/>
              </w:rPr>
            </w:pPr>
            <w:r w:rsidRPr="00891C08">
              <w:rPr>
                <w:rFonts w:ascii="Tahoma" w:hAnsi="Tahoma" w:cs="Tahoma"/>
                <w:sz w:val="20"/>
              </w:rPr>
              <w:t>Аванс</w:t>
            </w:r>
            <w:r w:rsidRPr="00891C08">
              <w:rPr>
                <w:rStyle w:val="ad"/>
                <w:rFonts w:cs="Tahoma"/>
              </w:rPr>
              <w:footnoteReference w:id="387"/>
            </w:r>
            <w:r w:rsidRPr="00891C08">
              <w:rPr>
                <w:rFonts w:ascii="Tahoma" w:hAnsi="Tahoma" w:cs="Tahoma"/>
                <w:sz w:val="20"/>
              </w:rPr>
              <w:t>:</w:t>
            </w:r>
          </w:p>
        </w:tc>
      </w:tr>
      <w:tr w:rsidR="00114610" w:rsidRPr="00891C08" w14:paraId="77F1221F" w14:textId="77777777" w:rsidTr="003571A1">
        <w:trPr>
          <w:jc w:val="right"/>
        </w:trPr>
        <w:tc>
          <w:tcPr>
            <w:tcW w:w="1249" w:type="dxa"/>
            <w:shd w:val="clear" w:color="auto" w:fill="F2F2F2" w:themeFill="background1" w:themeFillShade="F2"/>
          </w:tcPr>
          <w:p w14:paraId="722FF18B" w14:textId="77777777" w:rsidR="00114610" w:rsidRPr="00891C08" w:rsidRDefault="00114610" w:rsidP="003E06E1">
            <w:pPr>
              <w:pStyle w:val="aff2"/>
              <w:ind w:left="38"/>
              <w:rPr>
                <w:rFonts w:ascii="Tahoma" w:hAnsi="Tahoma" w:cs="Tahoma"/>
                <w:sz w:val="20"/>
              </w:rPr>
            </w:pPr>
            <w:r w:rsidRPr="00891C08">
              <w:rPr>
                <w:rFonts w:ascii="Tahoma" w:hAnsi="Tahoma" w:cs="Tahoma"/>
                <w:sz w:val="20"/>
              </w:rPr>
              <w:t>№</w:t>
            </w:r>
          </w:p>
        </w:tc>
        <w:tc>
          <w:tcPr>
            <w:tcW w:w="3074" w:type="dxa"/>
            <w:gridSpan w:val="2"/>
            <w:shd w:val="clear" w:color="auto" w:fill="F2F2F2" w:themeFill="background1" w:themeFillShade="F2"/>
          </w:tcPr>
          <w:p w14:paraId="34525230" w14:textId="77777777" w:rsidR="00114610" w:rsidRPr="00891C08" w:rsidRDefault="00114610" w:rsidP="003E06E1">
            <w:pPr>
              <w:ind w:left="432" w:hanging="432"/>
              <w:rPr>
                <w:rFonts w:ascii="Tahoma" w:hAnsi="Tahoma" w:cs="Tahoma"/>
                <w:sz w:val="20"/>
              </w:rPr>
            </w:pPr>
            <w:r w:rsidRPr="00891C08">
              <w:rPr>
                <w:rFonts w:ascii="Tahoma" w:hAnsi="Tahoma" w:cs="Tahoma"/>
                <w:sz w:val="20"/>
              </w:rPr>
              <w:t>Размер аванса</w:t>
            </w:r>
          </w:p>
        </w:tc>
        <w:tc>
          <w:tcPr>
            <w:tcW w:w="2017" w:type="dxa"/>
            <w:shd w:val="clear" w:color="auto" w:fill="F2F2F2" w:themeFill="background1" w:themeFillShade="F2"/>
          </w:tcPr>
          <w:p w14:paraId="5527DC78" w14:textId="77777777" w:rsidR="00114610" w:rsidRPr="00891C08" w:rsidRDefault="00114610" w:rsidP="003E06E1">
            <w:pPr>
              <w:ind w:left="432" w:hanging="432"/>
              <w:rPr>
                <w:rFonts w:ascii="Tahoma" w:hAnsi="Tahoma" w:cs="Tahoma"/>
                <w:sz w:val="20"/>
              </w:rPr>
            </w:pPr>
            <w:r w:rsidRPr="00891C08">
              <w:rPr>
                <w:rFonts w:ascii="Tahoma" w:hAnsi="Tahoma" w:cs="Tahoma"/>
                <w:sz w:val="20"/>
              </w:rPr>
              <w:t>Цель аванса</w:t>
            </w:r>
          </w:p>
        </w:tc>
        <w:tc>
          <w:tcPr>
            <w:tcW w:w="2732" w:type="dxa"/>
            <w:shd w:val="clear" w:color="auto" w:fill="F2F2F2" w:themeFill="background1" w:themeFillShade="F2"/>
          </w:tcPr>
          <w:p w14:paraId="7541CA0C" w14:textId="77777777" w:rsidR="00114610" w:rsidRPr="00891C08" w:rsidRDefault="00114610" w:rsidP="003E06E1">
            <w:pPr>
              <w:ind w:left="432" w:hanging="432"/>
              <w:rPr>
                <w:rFonts w:ascii="Tahoma" w:hAnsi="Tahoma" w:cs="Tahoma"/>
                <w:sz w:val="20"/>
              </w:rPr>
            </w:pPr>
            <w:r w:rsidRPr="00891C08">
              <w:rPr>
                <w:rFonts w:ascii="Tahoma" w:hAnsi="Tahoma" w:cs="Tahoma"/>
                <w:sz w:val="20"/>
              </w:rPr>
              <w:t>Порядок зачёта</w:t>
            </w:r>
          </w:p>
        </w:tc>
      </w:tr>
      <w:tr w:rsidR="00BE6393" w:rsidRPr="00891C08" w14:paraId="0CB24CF3" w14:textId="77777777" w:rsidTr="003571A1">
        <w:trPr>
          <w:jc w:val="right"/>
        </w:trPr>
        <w:tc>
          <w:tcPr>
            <w:tcW w:w="1249" w:type="dxa"/>
            <w:vMerge w:val="restart"/>
            <w:shd w:val="clear" w:color="auto" w:fill="F2F2F2" w:themeFill="background1" w:themeFillShade="F2"/>
          </w:tcPr>
          <w:p w14:paraId="78B6F186" w14:textId="77777777" w:rsidR="00BE6393" w:rsidRPr="00891C08" w:rsidRDefault="00BE6393" w:rsidP="00BE6393">
            <w:pPr>
              <w:rPr>
                <w:rFonts w:ascii="Tahoma" w:hAnsi="Tahoma" w:cs="Tahoma"/>
                <w:sz w:val="20"/>
              </w:rPr>
            </w:pPr>
            <w:r w:rsidRPr="00891C08">
              <w:rPr>
                <w:rFonts w:ascii="Tahoma" w:hAnsi="Tahoma" w:cs="Tahoma"/>
                <w:sz w:val="20"/>
              </w:rPr>
              <w:t>1</w:t>
            </w:r>
          </w:p>
        </w:tc>
        <w:tc>
          <w:tcPr>
            <w:tcW w:w="1801" w:type="dxa"/>
            <w:shd w:val="clear" w:color="auto" w:fill="F2F2F2" w:themeFill="background1" w:themeFillShade="F2"/>
          </w:tcPr>
          <w:p w14:paraId="1D5CA209" w14:textId="39839B51" w:rsidR="00BE6393" w:rsidRPr="00891C08" w:rsidRDefault="00BE6393" w:rsidP="00BE6393">
            <w:pPr>
              <w:ind w:firstLine="0"/>
              <w:rPr>
                <w:rFonts w:ascii="Tahoma" w:hAnsi="Tahoma" w:cs="Tahoma"/>
                <w:sz w:val="20"/>
              </w:rPr>
            </w:pPr>
            <w:r w:rsidRPr="00891C08">
              <w:rPr>
                <w:rFonts w:ascii="Tahoma" w:hAnsi="Tahoma" w:cs="Tahoma"/>
                <w:color w:val="FF0000"/>
                <w:sz w:val="20"/>
              </w:rPr>
              <w:t>[</w:t>
            </w:r>
            <w:r w:rsidRPr="00891C08">
              <w:rPr>
                <w:rFonts w:ascii="Tahoma" w:hAnsi="Tahoma" w:cs="Tahoma"/>
                <w:sz w:val="20"/>
              </w:rPr>
              <w:t xml:space="preserve"> без НДС </w:t>
            </w:r>
            <w:r w:rsidRPr="00891C08">
              <w:rPr>
                <w:rFonts w:ascii="Tahoma" w:hAnsi="Tahoma" w:cs="Tahoma"/>
                <w:color w:val="FF0000"/>
                <w:sz w:val="20"/>
              </w:rPr>
              <w:t xml:space="preserve">] </w:t>
            </w:r>
            <w:r w:rsidRPr="00891C08">
              <w:rPr>
                <w:rStyle w:val="ad"/>
                <w:rFonts w:cs="Tahoma"/>
              </w:rPr>
              <w:footnoteReference w:id="388"/>
            </w:r>
          </w:p>
        </w:tc>
        <w:tc>
          <w:tcPr>
            <w:tcW w:w="1273" w:type="dxa"/>
            <w:shd w:val="clear" w:color="auto" w:fill="F2F2F2" w:themeFill="background1" w:themeFillShade="F2"/>
          </w:tcPr>
          <w:p w14:paraId="05C0EC98" w14:textId="726480CE" w:rsidR="00BE6393" w:rsidRPr="00891C08" w:rsidRDefault="00BE6393" w:rsidP="00BE6393">
            <w:pPr>
              <w:ind w:firstLine="0"/>
              <w:rPr>
                <w:rFonts w:ascii="Tahoma" w:hAnsi="Tahoma" w:cs="Tahoma"/>
                <w:sz w:val="20"/>
              </w:rPr>
            </w:pP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w:t>
            </w:r>
            <w:r w:rsidRPr="00891C08">
              <w:rPr>
                <w:rFonts w:ascii="Tahoma" w:hAnsi="Tahoma" w:cs="Tahoma"/>
                <w:sz w:val="20"/>
              </w:rPr>
              <w:t> </w:t>
            </w:r>
            <w:r w:rsidRPr="00891C08">
              <w:rPr>
                <w:rFonts w:ascii="Tahoma" w:hAnsi="Tahoma" w:cs="Tahoma"/>
                <w:color w:val="FF0000"/>
                <w:sz w:val="20"/>
              </w:rPr>
              <w:t>[</w:t>
            </w:r>
            <w:r w:rsidRPr="00891C08">
              <w:rPr>
                <w:rFonts w:ascii="Tahoma" w:hAnsi="Tahoma" w:cs="Tahoma"/>
                <w:sz w:val="20"/>
              </w:rPr>
              <w:t xml:space="preserve"> ₽ </w:t>
            </w:r>
            <w:r w:rsidRPr="00891C08">
              <w:rPr>
                <w:rFonts w:ascii="Tahoma" w:hAnsi="Tahoma" w:cs="Tahoma"/>
                <w:color w:val="FF0000"/>
                <w:sz w:val="20"/>
              </w:rPr>
              <w:t>]</w:t>
            </w:r>
          </w:p>
        </w:tc>
        <w:tc>
          <w:tcPr>
            <w:tcW w:w="2017" w:type="dxa"/>
            <w:vMerge w:val="restart"/>
            <w:shd w:val="clear" w:color="auto" w:fill="F2F2F2" w:themeFill="background1" w:themeFillShade="F2"/>
          </w:tcPr>
          <w:p w14:paraId="554134F8" w14:textId="5FE89BB7" w:rsidR="00BE6393" w:rsidRPr="00891C08" w:rsidRDefault="00BE6393" w:rsidP="00BE6393">
            <w:pPr>
              <w:ind w:left="2" w:hanging="2"/>
              <w:jc w:val="left"/>
              <w:rPr>
                <w:rFonts w:ascii="Tahoma" w:hAnsi="Tahoma" w:cs="Tahoma"/>
                <w:sz w:val="20"/>
              </w:rPr>
            </w:pP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 xml:space="preserve">] </w:t>
            </w:r>
            <w:r w:rsidRPr="00891C08">
              <w:rPr>
                <w:rStyle w:val="ad"/>
                <w:rFonts w:cs="Tahoma"/>
              </w:rPr>
              <w:footnoteReference w:id="389"/>
            </w:r>
          </w:p>
        </w:tc>
        <w:tc>
          <w:tcPr>
            <w:tcW w:w="2732" w:type="dxa"/>
            <w:vMerge w:val="restart"/>
            <w:shd w:val="clear" w:color="auto" w:fill="F2F2F2" w:themeFill="background1" w:themeFillShade="F2"/>
          </w:tcPr>
          <w:p w14:paraId="4199FF50" w14:textId="7E52179C" w:rsidR="00BE6393" w:rsidRPr="00891C08" w:rsidRDefault="00BE6393" w:rsidP="00BE6393">
            <w:pPr>
              <w:ind w:firstLine="0"/>
              <w:jc w:val="left"/>
              <w:rPr>
                <w:rFonts w:ascii="Tahoma" w:hAnsi="Tahoma" w:cs="Tahoma"/>
                <w:sz w:val="20"/>
                <w:shd w:val="clear" w:color="auto" w:fill="FFFFFF" w:themeFill="background1"/>
              </w:rPr>
            </w:pPr>
            <w:r w:rsidRPr="00891C08">
              <w:rPr>
                <w:rFonts w:ascii="Tahoma" w:hAnsi="Tahoma" w:cs="Tahoma"/>
                <w:sz w:val="20"/>
              </w:rPr>
              <w:t xml:space="preserve">на дату приёмки Работ на основании подписанного Сторонами Акта </w:t>
            </w:r>
            <w:r w:rsidRPr="00891C08">
              <w:rPr>
                <w:rFonts w:ascii="Tahoma" w:hAnsi="Tahoma" w:cs="Tahoma"/>
                <w:bCs/>
                <w:sz w:val="20"/>
              </w:rPr>
              <w:t>сдачи-приёмки работ</w:t>
            </w:r>
          </w:p>
          <w:p w14:paraId="4BE46525" w14:textId="559BB041" w:rsidR="00BE6393" w:rsidRPr="00891C08" w:rsidRDefault="00BE6393" w:rsidP="00BE6393">
            <w:pPr>
              <w:pStyle w:val="aff2"/>
              <w:ind w:left="0" w:firstLine="0"/>
              <w:jc w:val="left"/>
              <w:rPr>
                <w:rFonts w:ascii="Tahoma" w:hAnsi="Tahoma" w:cs="Tahoma"/>
                <w:sz w:val="20"/>
              </w:rPr>
            </w:pPr>
            <w:r w:rsidRPr="00891C08">
              <w:rPr>
                <w:rFonts w:ascii="Tahoma" w:hAnsi="Tahoma" w:cs="Tahoma"/>
                <w:color w:val="FF0000"/>
                <w:sz w:val="20"/>
              </w:rPr>
              <w:t>[</w:t>
            </w:r>
            <w:r w:rsidRPr="00891C08">
              <w:rPr>
                <w:rFonts w:ascii="Tahoma" w:hAnsi="Tahoma" w:cs="Tahoma"/>
                <w:sz w:val="20"/>
              </w:rPr>
              <w:t xml:space="preserve"> в полном размере принятых Работ </w:t>
            </w:r>
            <w:r w:rsidRPr="00891C08">
              <w:rPr>
                <w:rFonts w:ascii="Tahoma" w:hAnsi="Tahoma" w:cs="Tahoma"/>
                <w:color w:val="FF0000"/>
                <w:sz w:val="20"/>
              </w:rPr>
              <w:t>]</w:t>
            </w:r>
            <w:r w:rsidRPr="00891C08">
              <w:rPr>
                <w:rFonts w:ascii="Tahoma" w:hAnsi="Tahoma" w:cs="Tahoma"/>
                <w:sz w:val="20"/>
              </w:rPr>
              <w:t xml:space="preserve"> </w:t>
            </w:r>
            <w:r w:rsidRPr="00891C08">
              <w:rPr>
                <w:rFonts w:ascii="Tahoma" w:hAnsi="Tahoma" w:cs="Tahoma"/>
                <w:color w:val="FF0000"/>
                <w:sz w:val="20"/>
              </w:rPr>
              <w:t>/</w:t>
            </w:r>
          </w:p>
          <w:p w14:paraId="1409286B" w14:textId="25A47A36" w:rsidR="00BE6393" w:rsidRPr="00891C08" w:rsidRDefault="00BE6393" w:rsidP="00BE6393">
            <w:pPr>
              <w:pStyle w:val="aff2"/>
              <w:ind w:left="0" w:firstLine="0"/>
              <w:jc w:val="left"/>
              <w:rPr>
                <w:rFonts w:ascii="Tahoma" w:hAnsi="Tahoma" w:cs="Tahoma"/>
                <w:sz w:val="20"/>
              </w:rPr>
            </w:pPr>
            <w:r w:rsidRPr="00891C08">
              <w:rPr>
                <w:rFonts w:ascii="Tahoma" w:hAnsi="Tahoma" w:cs="Tahoma"/>
                <w:color w:val="FF0000"/>
                <w:sz w:val="20"/>
              </w:rPr>
              <w:t>[</w:t>
            </w:r>
            <w:r w:rsidRPr="00891C08">
              <w:rPr>
                <w:rFonts w:ascii="Tahoma" w:hAnsi="Tahoma" w:cs="Tahoma"/>
                <w:sz w:val="20"/>
                <w:lang w:eastAsia="zh-CN"/>
              </w:rPr>
              <w:t xml:space="preserve">в полном размере стоимости принятых Работ по </w:t>
            </w:r>
            <w:r w:rsidRPr="00891C08">
              <w:rPr>
                <w:rFonts w:ascii="Tahoma" w:hAnsi="Tahoma" w:cs="Tahoma"/>
                <w:color w:val="FF0000"/>
                <w:sz w:val="20"/>
                <w:lang w:eastAsia="zh-CN"/>
              </w:rPr>
              <w:t>[</w:t>
            </w:r>
            <w:r w:rsidRPr="00891C08">
              <w:rPr>
                <w:rFonts w:ascii="Tahoma" w:hAnsi="Tahoma" w:cs="Tahoma"/>
                <w:sz w:val="20"/>
                <w:lang w:eastAsia="zh-CN"/>
              </w:rPr>
              <w:t xml:space="preserve"> этапу </w:t>
            </w: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w:t>
            </w:r>
            <w:r w:rsidRPr="00891C08">
              <w:rPr>
                <w:rFonts w:ascii="Tahoma" w:hAnsi="Tahoma" w:cs="Tahoma"/>
                <w:sz w:val="20"/>
                <w:lang w:eastAsia="zh-CN"/>
              </w:rPr>
              <w:t xml:space="preserve"> </w:t>
            </w:r>
            <w:r w:rsidRPr="00891C08">
              <w:rPr>
                <w:rFonts w:ascii="Tahoma" w:hAnsi="Tahoma" w:cs="Tahoma"/>
                <w:color w:val="FF0000"/>
                <w:sz w:val="20"/>
                <w:lang w:eastAsia="zh-CN"/>
              </w:rPr>
              <w:t>/ [</w:t>
            </w:r>
            <w:r w:rsidRPr="00891C08">
              <w:rPr>
                <w:rFonts w:ascii="Tahoma" w:hAnsi="Tahoma" w:cs="Tahoma"/>
                <w:sz w:val="20"/>
                <w:lang w:eastAsia="zh-CN"/>
              </w:rPr>
              <w:t xml:space="preserve"> Отчётному периоду </w:t>
            </w:r>
            <w:r w:rsidRPr="00891C08">
              <w:rPr>
                <w:rFonts w:ascii="Tahoma" w:hAnsi="Tahoma" w:cs="Tahoma"/>
                <w:color w:val="FF0000"/>
                <w:sz w:val="20"/>
                <w:lang w:eastAsia="zh-CN"/>
              </w:rPr>
              <w:t>]</w:t>
            </w:r>
            <w:r w:rsidRPr="00891C08">
              <w:rPr>
                <w:rFonts w:ascii="Tahoma" w:hAnsi="Tahoma" w:cs="Tahoma"/>
                <w:sz w:val="20"/>
                <w:lang w:eastAsia="zh-CN"/>
              </w:rPr>
              <w:t xml:space="preserve"> </w:t>
            </w:r>
            <w:r w:rsidRPr="00891C08">
              <w:rPr>
                <w:rFonts w:ascii="Tahoma" w:hAnsi="Tahoma" w:cs="Tahoma"/>
                <w:color w:val="FF0000"/>
                <w:sz w:val="20"/>
              </w:rPr>
              <w:t>]</w:t>
            </w:r>
            <w:r w:rsidRPr="00891C08">
              <w:rPr>
                <w:rFonts w:ascii="Tahoma" w:hAnsi="Tahoma" w:cs="Tahoma"/>
                <w:sz w:val="20"/>
              </w:rPr>
              <w:t xml:space="preserve"> </w:t>
            </w:r>
            <w:r w:rsidRPr="00891C08">
              <w:rPr>
                <w:rFonts w:ascii="Tahoma" w:hAnsi="Tahoma" w:cs="Tahoma"/>
                <w:color w:val="FF0000"/>
                <w:sz w:val="20"/>
              </w:rPr>
              <w:t>/</w:t>
            </w:r>
          </w:p>
          <w:p w14:paraId="3E603A88" w14:textId="61005B43" w:rsidR="00BE6393" w:rsidRPr="00891C08" w:rsidRDefault="00BE6393" w:rsidP="00BE6393">
            <w:pPr>
              <w:ind w:firstLine="0"/>
              <w:jc w:val="left"/>
              <w:rPr>
                <w:rFonts w:ascii="Tahoma" w:hAnsi="Tahoma" w:cs="Tahoma"/>
                <w:sz w:val="20"/>
              </w:rPr>
            </w:pPr>
            <w:r w:rsidRPr="00891C08">
              <w:rPr>
                <w:rFonts w:ascii="Tahoma" w:hAnsi="Tahoma" w:cs="Tahoma"/>
                <w:color w:val="FF0000"/>
                <w:sz w:val="20"/>
              </w:rPr>
              <w:t>[</w:t>
            </w:r>
            <w:r w:rsidRPr="00891C08">
              <w:rPr>
                <w:rFonts w:ascii="Tahoma" w:hAnsi="Tahoma" w:cs="Tahoma"/>
                <w:sz w:val="20"/>
              </w:rPr>
              <w:t xml:space="preserve"> в размере </w:t>
            </w: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w:t>
            </w:r>
            <w:r w:rsidRPr="00891C08">
              <w:rPr>
                <w:rFonts w:ascii="Tahoma" w:hAnsi="Tahoma" w:cs="Tahoma"/>
                <w:sz w:val="20"/>
              </w:rPr>
              <w:t xml:space="preserve">% </w:t>
            </w:r>
            <w:r w:rsidRPr="00891C08">
              <w:rPr>
                <w:rStyle w:val="ad"/>
                <w:rFonts w:cs="Tahoma"/>
              </w:rPr>
              <w:footnoteReference w:id="390"/>
            </w:r>
            <w:r w:rsidRPr="00891C08">
              <w:rPr>
                <w:rFonts w:ascii="Tahoma" w:hAnsi="Tahoma" w:cs="Tahoma"/>
                <w:sz w:val="20"/>
              </w:rPr>
              <w:t xml:space="preserve"> от стоимости принятых Работ по </w:t>
            </w:r>
            <w:r w:rsidRPr="00891C08">
              <w:rPr>
                <w:rFonts w:ascii="Tahoma" w:hAnsi="Tahoma" w:cs="Tahoma"/>
                <w:color w:val="FF0000"/>
                <w:sz w:val="20"/>
              </w:rPr>
              <w:t>[</w:t>
            </w:r>
            <w:r w:rsidRPr="00891C08">
              <w:rPr>
                <w:rFonts w:ascii="Tahoma" w:hAnsi="Tahoma" w:cs="Tahoma"/>
                <w:sz w:val="20"/>
              </w:rPr>
              <w:t xml:space="preserve"> этапу </w:t>
            </w:r>
            <w:r w:rsidRPr="00891C08">
              <w:rPr>
                <w:rFonts w:ascii="Tahoma" w:hAnsi="Tahoma" w:cs="Tahoma"/>
                <w:color w:val="FF0000"/>
                <w:sz w:val="20"/>
              </w:rPr>
              <w:t>]</w:t>
            </w:r>
            <w:r w:rsidRPr="00891C08">
              <w:rPr>
                <w:rFonts w:ascii="Tahoma" w:hAnsi="Tahoma" w:cs="Tahoma"/>
                <w:sz w:val="20"/>
              </w:rPr>
              <w:t xml:space="preserve"> </w:t>
            </w:r>
            <w:r w:rsidRPr="00891C08">
              <w:rPr>
                <w:rFonts w:ascii="Tahoma" w:hAnsi="Tahoma" w:cs="Tahoma"/>
                <w:color w:val="FF0000"/>
                <w:sz w:val="20"/>
                <w:lang w:eastAsia="zh-CN"/>
              </w:rPr>
              <w:t>/ [</w:t>
            </w:r>
            <w:r w:rsidRPr="00891C08">
              <w:rPr>
                <w:rFonts w:ascii="Tahoma" w:hAnsi="Tahoma" w:cs="Tahoma"/>
                <w:sz w:val="20"/>
                <w:lang w:eastAsia="zh-CN"/>
              </w:rPr>
              <w:t xml:space="preserve"> Отчётному периоду </w:t>
            </w:r>
            <w:r w:rsidRPr="00891C08">
              <w:rPr>
                <w:rFonts w:ascii="Tahoma" w:hAnsi="Tahoma" w:cs="Tahoma"/>
                <w:color w:val="FF0000"/>
                <w:sz w:val="20"/>
                <w:lang w:eastAsia="zh-CN"/>
              </w:rPr>
              <w:t>]</w:t>
            </w:r>
            <w:r w:rsidRPr="00891C08">
              <w:rPr>
                <w:rFonts w:ascii="Tahoma" w:hAnsi="Tahoma" w:cs="Tahoma"/>
                <w:color w:val="FF0000"/>
                <w:sz w:val="20"/>
              </w:rPr>
              <w:t xml:space="preserve"> ]</w:t>
            </w:r>
            <w:r w:rsidRPr="00891C08">
              <w:rPr>
                <w:rFonts w:ascii="Tahoma" w:hAnsi="Tahoma" w:cs="Tahoma"/>
                <w:sz w:val="20"/>
              </w:rPr>
              <w:t>, до полного погашения авансового платежа</w:t>
            </w:r>
          </w:p>
        </w:tc>
      </w:tr>
      <w:tr w:rsidR="00BE6393" w:rsidRPr="00891C08" w14:paraId="791FF9CC" w14:textId="77777777" w:rsidTr="003571A1">
        <w:trPr>
          <w:jc w:val="right"/>
        </w:trPr>
        <w:tc>
          <w:tcPr>
            <w:tcW w:w="1249" w:type="dxa"/>
            <w:vMerge/>
            <w:shd w:val="clear" w:color="auto" w:fill="F2F2F2" w:themeFill="background1" w:themeFillShade="F2"/>
          </w:tcPr>
          <w:p w14:paraId="2F3EBC14" w14:textId="77777777" w:rsidR="00BE6393" w:rsidRPr="00891C08" w:rsidRDefault="00BE6393" w:rsidP="00BE6393">
            <w:pPr>
              <w:pStyle w:val="aff2"/>
              <w:rPr>
                <w:rFonts w:ascii="Tahoma" w:hAnsi="Tahoma" w:cs="Tahoma"/>
                <w:sz w:val="20"/>
              </w:rPr>
            </w:pPr>
          </w:p>
        </w:tc>
        <w:tc>
          <w:tcPr>
            <w:tcW w:w="1801" w:type="dxa"/>
            <w:shd w:val="clear" w:color="auto" w:fill="F2F2F2" w:themeFill="background1" w:themeFillShade="F2"/>
          </w:tcPr>
          <w:p w14:paraId="14C20EC7" w14:textId="7207D0C9" w:rsidR="00BE6393" w:rsidRPr="00891C08" w:rsidRDefault="00BE6393" w:rsidP="00BE6393">
            <w:pPr>
              <w:ind w:firstLine="0"/>
              <w:rPr>
                <w:rFonts w:ascii="Tahoma" w:hAnsi="Tahoma" w:cs="Tahoma"/>
                <w:sz w:val="20"/>
              </w:rPr>
            </w:pPr>
            <w:r w:rsidRPr="00891C08">
              <w:rPr>
                <w:rFonts w:ascii="Tahoma" w:hAnsi="Tahoma" w:cs="Tahoma"/>
                <w:sz w:val="20"/>
              </w:rPr>
              <w:t xml:space="preserve">НДС </w:t>
            </w: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w:t>
            </w:r>
            <w:r w:rsidRPr="00891C08">
              <w:rPr>
                <w:rStyle w:val="ad"/>
                <w:rFonts w:cs="Tahoma"/>
              </w:rPr>
              <w:footnoteReference w:id="391"/>
            </w:r>
          </w:p>
        </w:tc>
        <w:tc>
          <w:tcPr>
            <w:tcW w:w="1273" w:type="dxa"/>
            <w:shd w:val="clear" w:color="auto" w:fill="F2F2F2" w:themeFill="background1" w:themeFillShade="F2"/>
          </w:tcPr>
          <w:p w14:paraId="4793E678" w14:textId="77777777" w:rsidR="00BE6393" w:rsidRPr="00891C08" w:rsidRDefault="00BE6393" w:rsidP="00BE6393">
            <w:pPr>
              <w:ind w:firstLine="0"/>
              <w:rPr>
                <w:rFonts w:ascii="Tahoma" w:hAnsi="Tahoma" w:cs="Tahoma"/>
                <w:sz w:val="20"/>
              </w:rPr>
            </w:pP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w:t>
            </w:r>
            <w:r w:rsidRPr="00891C08">
              <w:rPr>
                <w:rFonts w:ascii="Tahoma" w:hAnsi="Tahoma" w:cs="Tahoma"/>
                <w:sz w:val="20"/>
              </w:rPr>
              <w:t> </w:t>
            </w:r>
            <w:r w:rsidRPr="00891C08">
              <w:rPr>
                <w:rFonts w:ascii="Tahoma" w:hAnsi="Tahoma" w:cs="Tahoma"/>
                <w:color w:val="FF0000"/>
                <w:sz w:val="20"/>
              </w:rPr>
              <w:t>[</w:t>
            </w:r>
            <w:r w:rsidRPr="00891C08">
              <w:rPr>
                <w:rFonts w:ascii="Tahoma" w:hAnsi="Tahoma" w:cs="Tahoma"/>
                <w:sz w:val="20"/>
              </w:rPr>
              <w:t xml:space="preserve"> ₽ </w:t>
            </w:r>
            <w:r w:rsidRPr="00891C08">
              <w:rPr>
                <w:rFonts w:ascii="Tahoma" w:hAnsi="Tahoma" w:cs="Tahoma"/>
                <w:color w:val="FF0000"/>
                <w:sz w:val="20"/>
              </w:rPr>
              <w:t>]</w:t>
            </w:r>
            <w:r w:rsidRPr="00891C08">
              <w:rPr>
                <w:rFonts w:ascii="Tahoma" w:hAnsi="Tahoma" w:cs="Tahoma"/>
                <w:sz w:val="20"/>
              </w:rPr>
              <w:t xml:space="preserve"> </w:t>
            </w:r>
            <w:r w:rsidRPr="00891C08">
              <w:rPr>
                <w:rFonts w:ascii="Tahoma" w:hAnsi="Tahoma" w:cs="Tahoma"/>
                <w:color w:val="FF0000"/>
                <w:sz w:val="20"/>
              </w:rPr>
              <w:t xml:space="preserve">] </w:t>
            </w:r>
            <w:r w:rsidRPr="00891C08">
              <w:rPr>
                <w:rStyle w:val="ad"/>
                <w:rFonts w:cs="Tahoma"/>
              </w:rPr>
              <w:footnoteReference w:id="392"/>
            </w:r>
          </w:p>
          <w:p w14:paraId="0FFD57AC" w14:textId="77777777" w:rsidR="00BE6393" w:rsidRPr="00891C08" w:rsidRDefault="00BE6393" w:rsidP="00BE6393">
            <w:pPr>
              <w:ind w:firstLine="0"/>
              <w:rPr>
                <w:rFonts w:ascii="Tahoma" w:hAnsi="Tahoma" w:cs="Tahoma"/>
                <w:color w:val="FF0000"/>
                <w:sz w:val="20"/>
              </w:rPr>
            </w:pPr>
            <w:r w:rsidRPr="00891C08">
              <w:rPr>
                <w:rFonts w:ascii="Tahoma" w:hAnsi="Tahoma" w:cs="Tahoma"/>
                <w:color w:val="FF0000"/>
                <w:sz w:val="20"/>
              </w:rPr>
              <w:t>/</w:t>
            </w:r>
          </w:p>
          <w:p w14:paraId="05191F4E" w14:textId="77777777" w:rsidR="00BE6393" w:rsidRPr="00305BB4" w:rsidRDefault="00BE6393" w:rsidP="00BE6393">
            <w:pPr>
              <w:ind w:firstLine="0"/>
              <w:jc w:val="left"/>
              <w:rPr>
                <w:rStyle w:val="aff1"/>
                <w:rFonts w:ascii="Tahoma" w:hAnsi="Tahoma" w:cs="Tahoma"/>
              </w:rPr>
            </w:pPr>
            <w:r w:rsidRPr="001879D9">
              <w:rPr>
                <w:rFonts w:ascii="Tahoma" w:hAnsi="Tahoma" w:cs="Tahoma"/>
                <w:color w:val="FF0000"/>
                <w:sz w:val="20"/>
              </w:rPr>
              <w:t xml:space="preserve">[ </w:t>
            </w:r>
            <w:r w:rsidRPr="00891C08">
              <w:rPr>
                <w:rFonts w:ascii="Tahoma" w:hAnsi="Tahoma" w:cs="Tahoma"/>
                <w:sz w:val="20"/>
              </w:rPr>
              <w:t xml:space="preserve">НДС не облагается на основании </w:t>
            </w:r>
            <w:r w:rsidRPr="00891C08">
              <w:rPr>
                <w:rFonts w:ascii="Tahoma" w:hAnsi="Tahoma" w:cs="Tahoma"/>
                <w:color w:val="FF0000"/>
                <w:sz w:val="20"/>
              </w:rPr>
              <w:t>[</w:t>
            </w:r>
            <w:r w:rsidRPr="00891C08">
              <w:rPr>
                <w:rFonts w:ascii="Tahoma" w:hAnsi="Tahoma" w:cs="Tahoma"/>
                <w:sz w:val="20"/>
              </w:rPr>
              <w:t xml:space="preserve"> пп. </w:t>
            </w: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 ]</w:t>
            </w:r>
            <w:r w:rsidRPr="00891C08">
              <w:rPr>
                <w:rFonts w:ascii="Tahoma" w:hAnsi="Tahoma" w:cs="Tahoma"/>
                <w:sz w:val="20"/>
              </w:rPr>
              <w:t xml:space="preserve"> п.</w:t>
            </w: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w:t>
            </w:r>
            <w:r w:rsidRPr="00891C08">
              <w:rPr>
                <w:rFonts w:ascii="Tahoma" w:hAnsi="Tahoma" w:cs="Tahoma"/>
                <w:sz w:val="20"/>
              </w:rPr>
              <w:t xml:space="preserve"> ст. </w:t>
            </w: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w:t>
            </w:r>
            <w:r w:rsidRPr="00891C08">
              <w:rPr>
                <w:rFonts w:ascii="Tahoma" w:hAnsi="Tahoma" w:cs="Tahoma"/>
                <w:sz w:val="20"/>
              </w:rPr>
              <w:t xml:space="preserve"> Налогового кодекса РФ. </w:t>
            </w:r>
            <w:r w:rsidRPr="00891C08">
              <w:rPr>
                <w:rFonts w:ascii="Tahoma" w:hAnsi="Tahoma" w:cs="Tahoma"/>
                <w:color w:val="FF0000"/>
                <w:sz w:val="20"/>
              </w:rPr>
              <w:t>]</w:t>
            </w:r>
          </w:p>
          <w:p w14:paraId="2FD2A132" w14:textId="77777777" w:rsidR="00BE6393" w:rsidRPr="00891C08" w:rsidRDefault="00BE6393" w:rsidP="00BE6393">
            <w:pPr>
              <w:ind w:firstLine="0"/>
              <w:jc w:val="left"/>
              <w:rPr>
                <w:rFonts w:ascii="Tahoma" w:hAnsi="Tahoma" w:cs="Tahoma"/>
                <w:color w:val="FF0000"/>
                <w:sz w:val="20"/>
                <w:lang w:eastAsia="ru-RU"/>
              </w:rPr>
            </w:pPr>
            <w:r w:rsidRPr="00891C08">
              <w:rPr>
                <w:rFonts w:ascii="Tahoma" w:hAnsi="Tahoma" w:cs="Tahoma"/>
                <w:color w:val="FF0000"/>
                <w:sz w:val="20"/>
                <w:lang w:eastAsia="ru-RU"/>
              </w:rPr>
              <w:t xml:space="preserve">/ [ </w:t>
            </w:r>
            <w:r w:rsidRPr="00891C08">
              <w:rPr>
                <w:rFonts w:ascii="Tahoma" w:hAnsi="Tahoma" w:cs="Tahoma"/>
                <w:sz w:val="20"/>
                <w:lang w:eastAsia="ru-RU"/>
              </w:rPr>
              <w:t xml:space="preserve">Подрядчик не является плательщиком НДС </w:t>
            </w:r>
            <w:r w:rsidRPr="00891C08">
              <w:rPr>
                <w:rFonts w:ascii="Tahoma" w:hAnsi="Tahoma" w:cs="Tahoma"/>
                <w:sz w:val="20"/>
              </w:rPr>
              <w:t xml:space="preserve">на основании ст. 143 Налогового кодекса РФ. </w:t>
            </w:r>
            <w:r w:rsidRPr="00891C08">
              <w:rPr>
                <w:rFonts w:ascii="Tahoma" w:hAnsi="Tahoma" w:cs="Tahoma"/>
                <w:color w:val="FF0000"/>
                <w:sz w:val="20"/>
                <w:lang w:eastAsia="ru-RU"/>
              </w:rPr>
              <w:t>]</w:t>
            </w:r>
          </w:p>
          <w:p w14:paraId="3E7EB4EF" w14:textId="77777777" w:rsidR="00BE6393" w:rsidRPr="00891C08" w:rsidRDefault="00BE6393" w:rsidP="00BE6393">
            <w:pPr>
              <w:ind w:firstLine="0"/>
              <w:jc w:val="left"/>
              <w:rPr>
                <w:rFonts w:ascii="Tahoma" w:hAnsi="Tahoma" w:cs="Tahoma"/>
                <w:color w:val="FF0000"/>
                <w:sz w:val="20"/>
                <w:lang w:eastAsia="ru-RU"/>
              </w:rPr>
            </w:pPr>
            <w:r w:rsidRPr="00891C08">
              <w:rPr>
                <w:rFonts w:ascii="Tahoma" w:hAnsi="Tahoma" w:cs="Tahoma"/>
                <w:color w:val="FF0000"/>
                <w:sz w:val="20"/>
                <w:lang w:eastAsia="ru-RU"/>
              </w:rPr>
              <w:lastRenderedPageBreak/>
              <w:t>/</w:t>
            </w:r>
          </w:p>
          <w:p w14:paraId="6D60B0C7" w14:textId="541A1300" w:rsidR="00BE6393" w:rsidRPr="00891C08" w:rsidRDefault="00BE6393" w:rsidP="00BE6393">
            <w:pPr>
              <w:ind w:firstLine="0"/>
              <w:jc w:val="left"/>
              <w:rPr>
                <w:rFonts w:ascii="Tahoma" w:hAnsi="Tahoma" w:cs="Tahoma"/>
                <w:sz w:val="20"/>
              </w:rPr>
            </w:pPr>
            <w:r w:rsidRPr="00891C08">
              <w:rPr>
                <w:rFonts w:ascii="Tahoma" w:hAnsi="Tahoma" w:cs="Tahoma"/>
                <w:color w:val="FF0000"/>
                <w:sz w:val="20"/>
                <w:lang w:eastAsia="ru-RU"/>
              </w:rPr>
              <w:t xml:space="preserve">[ </w:t>
            </w:r>
            <w:r w:rsidRPr="00891C08">
              <w:rPr>
                <w:rFonts w:ascii="Tahoma" w:hAnsi="Tahoma" w:cs="Tahoma"/>
                <w:sz w:val="20"/>
                <w:lang w:eastAsia="ru-RU"/>
              </w:rPr>
              <w:t xml:space="preserve">Подрядчик освобождён от исполнения обязанностей плательщика НДС на основании </w:t>
            </w:r>
            <w:r w:rsidRPr="00891C08">
              <w:rPr>
                <w:rFonts w:ascii="Tahoma" w:hAnsi="Tahoma" w:cs="Tahoma"/>
                <w:color w:val="FF0000"/>
                <w:sz w:val="20"/>
                <w:lang w:eastAsia="ru-RU"/>
              </w:rPr>
              <w:t xml:space="preserve">[ </w:t>
            </w:r>
            <w:r w:rsidRPr="00891C08">
              <w:rPr>
                <w:rFonts w:ascii="Tahoma" w:hAnsi="Tahoma" w:cs="Tahoma"/>
                <w:sz w:val="20"/>
                <w:lang w:eastAsia="ru-RU"/>
              </w:rPr>
              <w:t>пп.</w:t>
            </w:r>
            <w:r w:rsidRPr="00891C08">
              <w:rPr>
                <w:rFonts w:ascii="Tahoma" w:hAnsi="Tahoma" w:cs="Tahoma"/>
                <w:color w:val="FF0000"/>
                <w:sz w:val="20"/>
                <w:lang w:eastAsia="ru-RU"/>
              </w:rPr>
              <w:t xml:space="preserve"> [</w:t>
            </w:r>
            <w:r w:rsidRPr="00891C08">
              <w:rPr>
                <w:rFonts w:ascii="Tahoma" w:hAnsi="Tahoma" w:cs="Tahoma"/>
                <w:sz w:val="20"/>
                <w:lang w:eastAsia="ru-RU"/>
              </w:rPr>
              <w:t>•</w:t>
            </w:r>
            <w:r w:rsidRPr="00891C08">
              <w:rPr>
                <w:rFonts w:ascii="Tahoma" w:hAnsi="Tahoma" w:cs="Tahoma"/>
                <w:color w:val="FF0000"/>
                <w:sz w:val="20"/>
                <w:lang w:eastAsia="ru-RU"/>
              </w:rPr>
              <w:t xml:space="preserve">] ] </w:t>
            </w:r>
            <w:r w:rsidRPr="00891C08">
              <w:rPr>
                <w:rFonts w:ascii="Tahoma" w:hAnsi="Tahoma" w:cs="Tahoma"/>
                <w:sz w:val="20"/>
                <w:lang w:eastAsia="ru-RU"/>
              </w:rPr>
              <w:t>п.</w:t>
            </w:r>
            <w:r w:rsidRPr="00891C08">
              <w:rPr>
                <w:rFonts w:ascii="Tahoma" w:hAnsi="Tahoma" w:cs="Tahoma"/>
                <w:color w:val="FF0000"/>
                <w:sz w:val="20"/>
                <w:lang w:eastAsia="ru-RU"/>
              </w:rPr>
              <w:t>[</w:t>
            </w:r>
            <w:r w:rsidRPr="00891C08">
              <w:rPr>
                <w:rFonts w:ascii="Tahoma" w:hAnsi="Tahoma" w:cs="Tahoma"/>
                <w:sz w:val="20"/>
                <w:lang w:eastAsia="ru-RU"/>
              </w:rPr>
              <w:t>•</w:t>
            </w:r>
            <w:r w:rsidRPr="00891C08">
              <w:rPr>
                <w:rFonts w:ascii="Tahoma" w:hAnsi="Tahoma" w:cs="Tahoma"/>
                <w:color w:val="FF0000"/>
                <w:sz w:val="20"/>
                <w:lang w:eastAsia="ru-RU"/>
              </w:rPr>
              <w:t xml:space="preserve">] </w:t>
            </w:r>
            <w:r w:rsidRPr="00891C08">
              <w:rPr>
                <w:rFonts w:ascii="Tahoma" w:hAnsi="Tahoma" w:cs="Tahoma"/>
                <w:sz w:val="20"/>
                <w:lang w:eastAsia="ru-RU"/>
              </w:rPr>
              <w:t>ст.</w:t>
            </w:r>
            <w:r w:rsidRPr="00891C08">
              <w:rPr>
                <w:rFonts w:ascii="Tahoma" w:hAnsi="Tahoma" w:cs="Tahoma"/>
                <w:color w:val="FF0000"/>
                <w:sz w:val="20"/>
                <w:lang w:eastAsia="ru-RU"/>
              </w:rPr>
              <w:t xml:space="preserve"> [</w:t>
            </w:r>
            <w:r w:rsidRPr="00891C08">
              <w:rPr>
                <w:rFonts w:ascii="Tahoma" w:hAnsi="Tahoma" w:cs="Tahoma"/>
                <w:sz w:val="20"/>
                <w:lang w:eastAsia="ru-RU"/>
              </w:rPr>
              <w:t>•</w:t>
            </w:r>
            <w:r w:rsidRPr="00891C08">
              <w:rPr>
                <w:rFonts w:ascii="Tahoma" w:hAnsi="Tahoma" w:cs="Tahoma"/>
                <w:color w:val="FF0000"/>
                <w:sz w:val="20"/>
                <w:lang w:eastAsia="ru-RU"/>
              </w:rPr>
              <w:t xml:space="preserve">] </w:t>
            </w:r>
            <w:r w:rsidRPr="00891C08">
              <w:rPr>
                <w:rFonts w:ascii="Tahoma" w:hAnsi="Tahoma" w:cs="Tahoma"/>
                <w:sz w:val="20"/>
                <w:lang w:eastAsia="ru-RU"/>
              </w:rPr>
              <w:t xml:space="preserve">Налогового кодекса РФ. </w:t>
            </w:r>
            <w:r w:rsidRPr="00891C08">
              <w:rPr>
                <w:rFonts w:ascii="Tahoma" w:hAnsi="Tahoma" w:cs="Tahoma"/>
                <w:color w:val="FF0000"/>
                <w:sz w:val="20"/>
                <w:lang w:eastAsia="ru-RU"/>
              </w:rPr>
              <w:t>]</w:t>
            </w:r>
          </w:p>
        </w:tc>
        <w:tc>
          <w:tcPr>
            <w:tcW w:w="2017" w:type="dxa"/>
            <w:vMerge/>
            <w:shd w:val="clear" w:color="auto" w:fill="F2F2F2" w:themeFill="background1" w:themeFillShade="F2"/>
          </w:tcPr>
          <w:p w14:paraId="316AA2A7" w14:textId="77777777" w:rsidR="00BE6393" w:rsidRPr="00891C08" w:rsidRDefault="00BE6393" w:rsidP="00BE6393">
            <w:pPr>
              <w:rPr>
                <w:rFonts w:ascii="Tahoma" w:hAnsi="Tahoma" w:cs="Tahoma"/>
                <w:sz w:val="20"/>
              </w:rPr>
            </w:pPr>
          </w:p>
        </w:tc>
        <w:tc>
          <w:tcPr>
            <w:tcW w:w="2732" w:type="dxa"/>
            <w:vMerge/>
            <w:shd w:val="clear" w:color="auto" w:fill="F2F2F2" w:themeFill="background1" w:themeFillShade="F2"/>
          </w:tcPr>
          <w:p w14:paraId="62EEAAEC" w14:textId="77777777" w:rsidR="00BE6393" w:rsidRPr="00891C08" w:rsidRDefault="00BE6393" w:rsidP="00BE6393">
            <w:pPr>
              <w:pStyle w:val="aff2"/>
              <w:rPr>
                <w:rFonts w:ascii="Tahoma" w:hAnsi="Tahoma" w:cs="Tahoma"/>
                <w:sz w:val="20"/>
              </w:rPr>
            </w:pPr>
          </w:p>
        </w:tc>
      </w:tr>
      <w:tr w:rsidR="00BE6393" w:rsidRPr="00891C08" w14:paraId="3FF7EF6F" w14:textId="77777777" w:rsidTr="003571A1">
        <w:trPr>
          <w:trHeight w:val="224"/>
          <w:jc w:val="right"/>
        </w:trPr>
        <w:tc>
          <w:tcPr>
            <w:tcW w:w="1249" w:type="dxa"/>
            <w:vMerge/>
            <w:shd w:val="clear" w:color="auto" w:fill="F2F2F2" w:themeFill="background1" w:themeFillShade="F2"/>
          </w:tcPr>
          <w:p w14:paraId="5ABEEDAF" w14:textId="77777777" w:rsidR="00BE6393" w:rsidRPr="00891C08" w:rsidRDefault="00BE6393" w:rsidP="00BE6393">
            <w:pPr>
              <w:pStyle w:val="aff2"/>
              <w:rPr>
                <w:rFonts w:ascii="Tahoma" w:hAnsi="Tahoma" w:cs="Tahoma"/>
                <w:sz w:val="20"/>
              </w:rPr>
            </w:pPr>
          </w:p>
        </w:tc>
        <w:tc>
          <w:tcPr>
            <w:tcW w:w="1801" w:type="dxa"/>
            <w:shd w:val="clear" w:color="auto" w:fill="F2F2F2" w:themeFill="background1" w:themeFillShade="F2"/>
          </w:tcPr>
          <w:p w14:paraId="69B14609" w14:textId="058BE9BB" w:rsidR="00BE6393" w:rsidRPr="00891C08" w:rsidRDefault="00BE6393" w:rsidP="00BE6393">
            <w:pPr>
              <w:ind w:firstLine="0"/>
              <w:rPr>
                <w:rFonts w:ascii="Tahoma" w:hAnsi="Tahoma" w:cs="Tahoma"/>
                <w:sz w:val="20"/>
              </w:rPr>
            </w:pPr>
            <w:r w:rsidRPr="00891C08">
              <w:rPr>
                <w:rFonts w:ascii="Tahoma" w:hAnsi="Tahoma" w:cs="Tahoma"/>
                <w:color w:val="FF0000"/>
                <w:sz w:val="20"/>
              </w:rPr>
              <w:t xml:space="preserve">[ </w:t>
            </w:r>
            <w:r w:rsidRPr="00891C08">
              <w:rPr>
                <w:rFonts w:ascii="Tahoma" w:hAnsi="Tahoma" w:cs="Tahoma"/>
                <w:sz w:val="20"/>
              </w:rPr>
              <w:t xml:space="preserve">с НДС </w:t>
            </w:r>
            <w:r w:rsidRPr="00891C08">
              <w:rPr>
                <w:rFonts w:ascii="Tahoma" w:hAnsi="Tahoma" w:cs="Tahoma"/>
                <w:color w:val="FF0000"/>
                <w:sz w:val="20"/>
              </w:rPr>
              <w:t>]</w:t>
            </w:r>
            <w:r w:rsidRPr="00891C08">
              <w:rPr>
                <w:rStyle w:val="ad"/>
                <w:rFonts w:cs="Tahoma"/>
              </w:rPr>
              <w:t xml:space="preserve"> </w:t>
            </w:r>
            <w:r w:rsidRPr="00891C08">
              <w:rPr>
                <w:rStyle w:val="ad"/>
                <w:rFonts w:cs="Tahoma"/>
              </w:rPr>
              <w:footnoteReference w:id="393"/>
            </w:r>
          </w:p>
        </w:tc>
        <w:tc>
          <w:tcPr>
            <w:tcW w:w="1273" w:type="dxa"/>
            <w:shd w:val="clear" w:color="auto" w:fill="F2F2F2" w:themeFill="background1" w:themeFillShade="F2"/>
          </w:tcPr>
          <w:p w14:paraId="50D8C3F3" w14:textId="59881821" w:rsidR="00BE6393" w:rsidRPr="00891C08" w:rsidRDefault="00BE6393" w:rsidP="00BE6393">
            <w:pPr>
              <w:ind w:firstLine="0"/>
              <w:jc w:val="left"/>
              <w:rPr>
                <w:rStyle w:val="ad"/>
                <w:rFonts w:cs="Tahoma"/>
              </w:rPr>
            </w:pPr>
            <w:r w:rsidRPr="00305BB4">
              <w:rPr>
                <w:rFonts w:ascii="Tahoma" w:hAnsi="Tahoma" w:cs="Tahoma"/>
                <w:color w:val="FF0000"/>
                <w:sz w:val="20"/>
              </w:rPr>
              <w:t>[ [</w:t>
            </w:r>
            <w:r w:rsidRPr="00891C08">
              <w:rPr>
                <w:rFonts w:ascii="Tahoma" w:hAnsi="Tahoma" w:cs="Tahoma"/>
                <w:sz w:val="20"/>
              </w:rPr>
              <w:t>•</w:t>
            </w:r>
            <w:r w:rsidRPr="00891C08">
              <w:rPr>
                <w:rFonts w:ascii="Tahoma" w:hAnsi="Tahoma" w:cs="Tahoma"/>
                <w:color w:val="FF0000"/>
                <w:sz w:val="20"/>
              </w:rPr>
              <w:t>]</w:t>
            </w:r>
            <w:r w:rsidRPr="00891C08">
              <w:rPr>
                <w:rFonts w:ascii="Tahoma" w:hAnsi="Tahoma" w:cs="Tahoma"/>
                <w:sz w:val="20"/>
              </w:rPr>
              <w:t> </w:t>
            </w:r>
            <w:r w:rsidRPr="00891C08">
              <w:rPr>
                <w:rFonts w:ascii="Tahoma" w:hAnsi="Tahoma" w:cs="Tahoma"/>
                <w:color w:val="FF0000"/>
                <w:sz w:val="20"/>
              </w:rPr>
              <w:t>[</w:t>
            </w:r>
            <w:r w:rsidRPr="00891C08">
              <w:rPr>
                <w:rFonts w:ascii="Tahoma" w:hAnsi="Tahoma" w:cs="Tahoma"/>
                <w:sz w:val="20"/>
              </w:rPr>
              <w:t xml:space="preserve"> ₽ </w:t>
            </w:r>
            <w:r w:rsidRPr="00891C08">
              <w:rPr>
                <w:rFonts w:ascii="Tahoma" w:hAnsi="Tahoma" w:cs="Tahoma"/>
                <w:color w:val="FF0000"/>
                <w:sz w:val="20"/>
              </w:rPr>
              <w:t>]</w:t>
            </w:r>
            <w:r w:rsidRPr="00891C08">
              <w:rPr>
                <w:rFonts w:ascii="Tahoma" w:hAnsi="Tahoma" w:cs="Tahoma"/>
                <w:sz w:val="20"/>
              </w:rPr>
              <w:t xml:space="preserve"> </w:t>
            </w:r>
            <w:r w:rsidRPr="00891C08">
              <w:rPr>
                <w:rFonts w:ascii="Tahoma" w:hAnsi="Tahoma" w:cs="Tahoma"/>
                <w:color w:val="FF0000"/>
                <w:sz w:val="20"/>
              </w:rPr>
              <w:t xml:space="preserve">] </w:t>
            </w:r>
            <w:r w:rsidRPr="00891C08">
              <w:rPr>
                <w:rStyle w:val="ad"/>
                <w:rFonts w:cs="Tahoma"/>
              </w:rPr>
              <w:footnoteReference w:id="394"/>
            </w:r>
          </w:p>
        </w:tc>
        <w:tc>
          <w:tcPr>
            <w:tcW w:w="2017" w:type="dxa"/>
            <w:vMerge/>
            <w:shd w:val="clear" w:color="auto" w:fill="F2F2F2" w:themeFill="background1" w:themeFillShade="F2"/>
          </w:tcPr>
          <w:p w14:paraId="26E224B6" w14:textId="77777777" w:rsidR="00BE6393" w:rsidRPr="00891C08" w:rsidRDefault="00BE6393" w:rsidP="00BE6393">
            <w:pPr>
              <w:ind w:left="432" w:hanging="432"/>
              <w:rPr>
                <w:rFonts w:ascii="Tahoma" w:hAnsi="Tahoma" w:cs="Tahoma"/>
                <w:sz w:val="20"/>
              </w:rPr>
            </w:pPr>
          </w:p>
        </w:tc>
        <w:tc>
          <w:tcPr>
            <w:tcW w:w="2732" w:type="dxa"/>
            <w:vMerge/>
            <w:shd w:val="clear" w:color="auto" w:fill="F2F2F2" w:themeFill="background1" w:themeFillShade="F2"/>
          </w:tcPr>
          <w:p w14:paraId="4CA70F04" w14:textId="77777777" w:rsidR="00BE6393" w:rsidRPr="00891C08" w:rsidRDefault="00BE6393" w:rsidP="00BE6393">
            <w:pPr>
              <w:pStyle w:val="aff2"/>
              <w:rPr>
                <w:rFonts w:ascii="Tahoma" w:hAnsi="Tahoma" w:cs="Tahoma"/>
                <w:sz w:val="20"/>
              </w:rPr>
            </w:pPr>
          </w:p>
        </w:tc>
      </w:tr>
      <w:tr w:rsidR="00114610" w:rsidRPr="00891C08" w14:paraId="438CDC32" w14:textId="77777777" w:rsidTr="003571A1">
        <w:trPr>
          <w:jc w:val="right"/>
        </w:trPr>
        <w:tc>
          <w:tcPr>
            <w:tcW w:w="1249" w:type="dxa"/>
            <w:shd w:val="clear" w:color="auto" w:fill="F2F2F2" w:themeFill="background1" w:themeFillShade="F2"/>
          </w:tcPr>
          <w:p w14:paraId="25A94D24" w14:textId="77777777" w:rsidR="00114610" w:rsidRPr="00891C08" w:rsidRDefault="00114610" w:rsidP="003E06E1">
            <w:pPr>
              <w:rPr>
                <w:rFonts w:ascii="Tahoma" w:hAnsi="Tahoma" w:cs="Tahoma"/>
                <w:sz w:val="20"/>
              </w:rPr>
            </w:pPr>
            <w:r w:rsidRPr="00891C08">
              <w:rPr>
                <w:rFonts w:ascii="Tahoma" w:hAnsi="Tahoma" w:cs="Tahoma"/>
                <w:sz w:val="20"/>
              </w:rPr>
              <w:t>2</w:t>
            </w:r>
            <w:r w:rsidRPr="00891C08">
              <w:rPr>
                <w:rStyle w:val="ad"/>
                <w:rFonts w:cs="Tahoma"/>
              </w:rPr>
              <w:footnoteReference w:id="395"/>
            </w:r>
          </w:p>
        </w:tc>
        <w:tc>
          <w:tcPr>
            <w:tcW w:w="1801" w:type="dxa"/>
            <w:shd w:val="clear" w:color="auto" w:fill="F2F2F2" w:themeFill="background1" w:themeFillShade="F2"/>
          </w:tcPr>
          <w:p w14:paraId="6B01336B" w14:textId="77777777" w:rsidR="00114610" w:rsidRPr="00891C08" w:rsidRDefault="00114610" w:rsidP="003E06E1">
            <w:pPr>
              <w:rPr>
                <w:rFonts w:ascii="Tahoma" w:hAnsi="Tahoma" w:cs="Tahoma"/>
                <w:sz w:val="20"/>
              </w:rPr>
            </w:pPr>
          </w:p>
        </w:tc>
        <w:tc>
          <w:tcPr>
            <w:tcW w:w="1273" w:type="dxa"/>
            <w:shd w:val="clear" w:color="auto" w:fill="F2F2F2" w:themeFill="background1" w:themeFillShade="F2"/>
          </w:tcPr>
          <w:p w14:paraId="281E8BCE" w14:textId="77777777" w:rsidR="00114610" w:rsidRPr="00891C08" w:rsidRDefault="00114610" w:rsidP="003E06E1">
            <w:pPr>
              <w:ind w:left="432" w:hanging="432"/>
              <w:rPr>
                <w:rFonts w:ascii="Tahoma" w:hAnsi="Tahoma" w:cs="Tahoma"/>
                <w:sz w:val="20"/>
              </w:rPr>
            </w:pPr>
          </w:p>
        </w:tc>
        <w:tc>
          <w:tcPr>
            <w:tcW w:w="2017" w:type="dxa"/>
            <w:shd w:val="clear" w:color="auto" w:fill="F2F2F2" w:themeFill="background1" w:themeFillShade="F2"/>
          </w:tcPr>
          <w:p w14:paraId="36E62219" w14:textId="77777777" w:rsidR="00114610" w:rsidRPr="00891C08" w:rsidRDefault="00114610" w:rsidP="003E06E1">
            <w:pPr>
              <w:ind w:left="432" w:hanging="432"/>
              <w:rPr>
                <w:rFonts w:ascii="Tahoma" w:hAnsi="Tahoma" w:cs="Tahoma"/>
                <w:sz w:val="20"/>
              </w:rPr>
            </w:pPr>
          </w:p>
        </w:tc>
        <w:tc>
          <w:tcPr>
            <w:tcW w:w="2732" w:type="dxa"/>
            <w:shd w:val="clear" w:color="auto" w:fill="F2F2F2" w:themeFill="background1" w:themeFillShade="F2"/>
          </w:tcPr>
          <w:p w14:paraId="35B6DEC4" w14:textId="77777777" w:rsidR="00114610" w:rsidRPr="00891C08" w:rsidRDefault="00114610" w:rsidP="003E06E1">
            <w:pPr>
              <w:ind w:left="432" w:hanging="432"/>
              <w:rPr>
                <w:rFonts w:ascii="Tahoma" w:hAnsi="Tahoma" w:cs="Tahoma"/>
                <w:sz w:val="20"/>
              </w:rPr>
            </w:pPr>
          </w:p>
        </w:tc>
      </w:tr>
    </w:tbl>
    <w:p w14:paraId="3CF75CBE" w14:textId="0D0E929C" w:rsidR="007F3196" w:rsidRPr="00891C08" w:rsidRDefault="00AB4DD9" w:rsidP="007F3196">
      <w:pPr>
        <w:pStyle w:val="afff6"/>
      </w:pPr>
      <w:r w:rsidRPr="00891C08">
        <w:rPr>
          <w:color w:val="FF0000"/>
        </w:rPr>
        <w:t>]</w:t>
      </w:r>
    </w:p>
    <w:p w14:paraId="78ADBAAA" w14:textId="031B263E" w:rsidR="007F3196" w:rsidRPr="00891C08" w:rsidRDefault="00AB4DD9" w:rsidP="007F3196">
      <w:pPr>
        <w:pStyle w:val="afff6"/>
        <w:rPr>
          <w:rFonts w:eastAsiaTheme="minorHAnsi"/>
        </w:rPr>
      </w:pPr>
      <w:r w:rsidRPr="00891C08">
        <w:rPr>
          <w:color w:val="FF0000"/>
        </w:rPr>
        <w:t>[</w:t>
      </w:r>
    </w:p>
    <w:tbl>
      <w:tblPr>
        <w:tblStyle w:val="6"/>
        <w:tblW w:w="9069" w:type="dxa"/>
        <w:tblInd w:w="851" w:type="dxa"/>
        <w:tblBorders>
          <w:top w:val="none" w:sz="0" w:space="0" w:color="auto"/>
          <w:left w:val="none" w:sz="0" w:space="0" w:color="auto"/>
          <w:bottom w:val="none" w:sz="0" w:space="0" w:color="auto"/>
          <w:right w:val="none" w:sz="0" w:space="0" w:color="auto"/>
          <w:insideH w:val="dotted" w:sz="4" w:space="0" w:color="auto"/>
          <w:insideV w:val="dotted" w:sz="4" w:space="0" w:color="auto"/>
        </w:tblBorders>
        <w:tblLayout w:type="fixed"/>
        <w:tblCellMar>
          <w:left w:w="0" w:type="dxa"/>
          <w:right w:w="284" w:type="dxa"/>
        </w:tblCellMar>
        <w:tblLook w:val="04A0" w:firstRow="1" w:lastRow="0" w:firstColumn="1" w:lastColumn="0" w:noHBand="0" w:noVBand="1"/>
      </w:tblPr>
      <w:tblGrid>
        <w:gridCol w:w="1559"/>
        <w:gridCol w:w="7510"/>
      </w:tblGrid>
      <w:tr w:rsidR="007F3196" w:rsidRPr="00891C08" w14:paraId="74A467AA" w14:textId="77777777" w:rsidTr="00732EBE">
        <w:trPr>
          <w:trHeight w:val="280"/>
        </w:trPr>
        <w:tc>
          <w:tcPr>
            <w:tcW w:w="9069" w:type="dxa"/>
            <w:gridSpan w:val="2"/>
            <w:tcBorders>
              <w:top w:val="nil"/>
              <w:left w:val="nil"/>
            </w:tcBorders>
            <w:shd w:val="clear" w:color="auto" w:fill="F2F2F2" w:themeFill="background1" w:themeFillShade="F2"/>
          </w:tcPr>
          <w:p w14:paraId="3BDEFD33" w14:textId="67FC68B6" w:rsidR="007F3196" w:rsidRPr="00891C08" w:rsidRDefault="007F3196" w:rsidP="00305BB4">
            <w:pPr>
              <w:spacing w:before="120" w:after="240"/>
              <w:ind w:right="-143" w:firstLine="0"/>
              <w:rPr>
                <w:rFonts w:ascii="Tahoma" w:hAnsi="Tahoma" w:cs="Tahoma"/>
                <w:sz w:val="20"/>
                <w:szCs w:val="20"/>
                <w:lang w:eastAsia="ru-RU"/>
              </w:rPr>
            </w:pPr>
            <w:r w:rsidRPr="00891C08">
              <w:rPr>
                <w:rFonts w:ascii="Tahoma" w:hAnsi="Tahoma" w:cs="Tahoma"/>
                <w:sz w:val="20"/>
              </w:rPr>
              <w:t xml:space="preserve">Аванс </w:t>
            </w:r>
            <w:r w:rsidR="00AB4DD9" w:rsidRPr="00891C08">
              <w:rPr>
                <w:rFonts w:ascii="Tahoma" w:hAnsi="Tahoma" w:cs="Tahoma"/>
                <w:color w:val="FF0000"/>
                <w:sz w:val="20"/>
                <w:lang w:eastAsia="ru-RU"/>
              </w:rPr>
              <w:t>[</w:t>
            </w:r>
            <w:r w:rsidRPr="00891C08">
              <w:rPr>
                <w:rFonts w:ascii="Tahoma" w:hAnsi="Tahoma" w:cs="Tahoma"/>
                <w:sz w:val="20"/>
              </w:rPr>
              <w:t xml:space="preserve">№ </w:t>
            </w:r>
            <w:r w:rsidR="00AB4DD9" w:rsidRPr="00891C08">
              <w:rPr>
                <w:rFonts w:ascii="Tahoma" w:hAnsi="Tahoma" w:cs="Tahoma"/>
                <w:color w:val="FF0000"/>
                <w:sz w:val="20"/>
                <w:lang w:eastAsia="ru-RU"/>
              </w:rPr>
              <w:t>[</w:t>
            </w:r>
            <w:r w:rsidRPr="00891C08">
              <w:rPr>
                <w:rFonts w:ascii="Tahoma" w:hAnsi="Tahoma" w:cs="Tahoma"/>
                <w:sz w:val="20"/>
              </w:rPr>
              <w:t>•</w:t>
            </w:r>
            <w:r w:rsidR="00AB4DD9" w:rsidRPr="00891C08">
              <w:rPr>
                <w:rFonts w:ascii="Tahoma" w:hAnsi="Tahoma" w:cs="Tahoma"/>
                <w:color w:val="FF0000"/>
                <w:sz w:val="20"/>
                <w:lang w:eastAsia="ru-RU"/>
              </w:rPr>
              <w:t>]]</w:t>
            </w:r>
            <w:r w:rsidRPr="00891C08">
              <w:rPr>
                <w:rFonts w:ascii="Tahoma" w:hAnsi="Tahoma" w:cs="Tahoma"/>
                <w:sz w:val="20"/>
                <w:vertAlign w:val="superscript"/>
              </w:rPr>
              <w:footnoteReference w:id="396"/>
            </w:r>
            <w:r w:rsidRPr="00891C08">
              <w:rPr>
                <w:rFonts w:ascii="Tahoma" w:hAnsi="Tahoma" w:cs="Tahoma"/>
                <w:sz w:val="20"/>
              </w:rPr>
              <w:t xml:space="preserve"> выплачивается</w:t>
            </w:r>
            <w:r w:rsidR="002C52BA" w:rsidRPr="00891C08">
              <w:rPr>
                <w:rFonts w:ascii="Tahoma" w:hAnsi="Tahoma" w:cs="Tahoma"/>
                <w:color w:val="00B050"/>
                <w:sz w:val="20"/>
              </w:rPr>
              <w:t xml:space="preserve"> </w:t>
            </w:r>
            <w:r w:rsidR="002C52BA" w:rsidRPr="00891C08">
              <w:rPr>
                <w:rFonts w:ascii="Tahoma" w:hAnsi="Tahoma" w:cs="Tahoma"/>
                <w:sz w:val="20"/>
              </w:rPr>
              <w:t>в размере, указанном в счёте,</w:t>
            </w:r>
          </w:p>
        </w:tc>
      </w:tr>
      <w:tr w:rsidR="007F3196" w:rsidRPr="00891C08" w14:paraId="15D50391" w14:textId="77777777" w:rsidTr="00305BB4">
        <w:trPr>
          <w:trHeight w:val="280"/>
        </w:trPr>
        <w:tc>
          <w:tcPr>
            <w:tcW w:w="1559" w:type="dxa"/>
            <w:tcBorders>
              <w:left w:val="nil"/>
              <w:right w:val="dotted" w:sz="4" w:space="0" w:color="auto"/>
            </w:tcBorders>
            <w:shd w:val="clear" w:color="auto" w:fill="auto"/>
          </w:tcPr>
          <w:p w14:paraId="6229D24D" w14:textId="77777777" w:rsidR="007F3196" w:rsidRPr="00891C08" w:rsidRDefault="007F3196" w:rsidP="00732EBE">
            <w:pPr>
              <w:tabs>
                <w:tab w:val="left" w:pos="1029"/>
                <w:tab w:val="left" w:pos="1418"/>
                <w:tab w:val="left" w:pos="3119"/>
              </w:tabs>
              <w:ind w:firstLine="0"/>
              <w:jc w:val="left"/>
              <w:rPr>
                <w:rFonts w:ascii="Tahoma" w:hAnsi="Tahoma" w:cs="Tahoma"/>
                <w:i/>
                <w:sz w:val="16"/>
                <w:szCs w:val="16"/>
                <w:lang w:eastAsia="ru-RU"/>
              </w:rPr>
            </w:pPr>
            <w:r w:rsidRPr="00891C08">
              <w:rPr>
                <w:rFonts w:ascii="Tahoma" w:hAnsi="Tahoma" w:cs="Tahoma"/>
                <w:i/>
                <w:sz w:val="16"/>
                <w:szCs w:val="16"/>
              </w:rPr>
              <w:t>Единый платежный день</w:t>
            </w:r>
          </w:p>
          <w:p w14:paraId="7975C363" w14:textId="77777777" w:rsidR="007F3196" w:rsidRPr="00891C08" w:rsidRDefault="007F3196" w:rsidP="00732EBE">
            <w:pPr>
              <w:tabs>
                <w:tab w:val="left" w:pos="1029"/>
                <w:tab w:val="left" w:pos="1418"/>
                <w:tab w:val="left" w:pos="3119"/>
              </w:tabs>
              <w:ind w:firstLine="0"/>
              <w:jc w:val="left"/>
              <w:rPr>
                <w:rFonts w:ascii="Tahoma" w:hAnsi="Tahoma" w:cs="Tahoma"/>
                <w:color w:val="70AD47" w:themeColor="accent6"/>
                <w:sz w:val="16"/>
                <w:szCs w:val="16"/>
              </w:rPr>
            </w:pPr>
          </w:p>
        </w:tc>
        <w:tc>
          <w:tcPr>
            <w:tcW w:w="7510" w:type="dxa"/>
            <w:tcBorders>
              <w:left w:val="dotted" w:sz="4" w:space="0" w:color="auto"/>
            </w:tcBorders>
            <w:shd w:val="clear" w:color="auto" w:fill="F2F2F2"/>
          </w:tcPr>
          <w:p w14:paraId="35D5B0FD" w14:textId="7291F8C3" w:rsidR="007F3196" w:rsidRPr="00891C08" w:rsidRDefault="00AB4DD9" w:rsidP="00305BB4">
            <w:pPr>
              <w:tabs>
                <w:tab w:val="left" w:pos="1029"/>
                <w:tab w:val="left" w:pos="1418"/>
                <w:tab w:val="left" w:pos="3119"/>
              </w:tabs>
              <w:spacing w:before="120" w:after="240"/>
              <w:ind w:left="141" w:right="142" w:firstLine="0"/>
              <w:jc w:val="left"/>
              <w:rPr>
                <w:rFonts w:ascii="Tahoma" w:eastAsia="Tahoma" w:hAnsi="Tahoma" w:cs="Tahoma"/>
                <w:bCs/>
                <w:color w:val="FF0000"/>
                <w:sz w:val="20"/>
                <w:szCs w:val="20"/>
                <w:lang w:val="en-US"/>
              </w:rPr>
            </w:pPr>
            <w:r w:rsidRPr="00891C08">
              <w:rPr>
                <w:rFonts w:ascii="Tahoma" w:hAnsi="Tahoma" w:cs="Tahoma"/>
                <w:color w:val="FF0000"/>
                <w:sz w:val="20"/>
                <w:lang w:eastAsia="ru-RU"/>
              </w:rPr>
              <w:t>[</w:t>
            </w:r>
            <w:r w:rsidR="007F3196" w:rsidRPr="00891C08">
              <w:rPr>
                <w:rFonts w:ascii="Tahoma" w:hAnsi="Tahoma" w:cs="Tahoma"/>
                <w:color w:val="FF0000"/>
                <w:sz w:val="20"/>
              </w:rPr>
              <w:t xml:space="preserve"> </w:t>
            </w:r>
            <w:r w:rsidR="007F3196" w:rsidRPr="00891C08">
              <w:rPr>
                <w:rFonts w:ascii="Tahoma" w:hAnsi="Tahoma" w:cs="Tahoma"/>
                <w:sz w:val="20"/>
              </w:rPr>
              <w:t>в первый (-ую) рабочий (-ую)</w:t>
            </w:r>
            <w:r w:rsidR="007F3196" w:rsidRPr="00891C08">
              <w:rPr>
                <w:rFonts w:ascii="Tahoma" w:eastAsia="Tahoma" w:hAnsi="Tahoma" w:cs="Tahoma"/>
                <w:bCs/>
                <w:sz w:val="20"/>
              </w:rPr>
              <w:t xml:space="preserve"> </w:t>
            </w:r>
            <w:r w:rsidRPr="00891C08">
              <w:rPr>
                <w:rFonts w:ascii="Tahoma" w:eastAsia="Tahoma" w:hAnsi="Tahoma" w:cs="Tahoma"/>
                <w:bCs/>
                <w:color w:val="FF0000"/>
                <w:sz w:val="20"/>
              </w:rPr>
              <w:t>[</w:t>
            </w:r>
            <w:r w:rsidR="007F3196" w:rsidRPr="00891C08">
              <w:rPr>
                <w:rFonts w:ascii="Tahoma" w:hAnsi="Tahoma" w:cs="Tahoma"/>
                <w:bCs/>
                <w:sz w:val="20"/>
              </w:rPr>
              <w:t>•</w:t>
            </w:r>
            <w:r w:rsidRPr="00891C08">
              <w:rPr>
                <w:rFonts w:ascii="Tahoma" w:eastAsia="Tahoma" w:hAnsi="Tahoma" w:cs="Tahoma"/>
                <w:bCs/>
                <w:color w:val="FF0000"/>
                <w:sz w:val="20"/>
              </w:rPr>
              <w:t>]</w:t>
            </w:r>
            <w:r w:rsidR="007F3196" w:rsidRPr="00891C08">
              <w:rPr>
                <w:rFonts w:ascii="Tahoma" w:eastAsia="Tahoma" w:hAnsi="Tahoma" w:cs="Tahoma"/>
                <w:bCs/>
                <w:color w:val="FF0000"/>
                <w:sz w:val="20"/>
              </w:rPr>
              <w:t xml:space="preserve"> </w:t>
            </w:r>
            <w:r w:rsidRPr="00891C08">
              <w:rPr>
                <w:rFonts w:ascii="Tahoma" w:eastAsia="Tahoma" w:hAnsi="Tahoma" w:cs="Tahoma"/>
                <w:bCs/>
                <w:color w:val="FF0000"/>
                <w:sz w:val="20"/>
                <w:lang w:val="en-US"/>
              </w:rPr>
              <w:t>]</w:t>
            </w:r>
            <w:r w:rsidR="007F3196" w:rsidRPr="00891C08">
              <w:rPr>
                <w:rStyle w:val="ad"/>
                <w:rFonts w:eastAsia="Tahoma" w:cs="Tahoma"/>
                <w:bCs/>
                <w:lang w:val="en-US"/>
              </w:rPr>
              <w:footnoteReference w:id="397"/>
            </w:r>
          </w:p>
          <w:p w14:paraId="61F3B5D8" w14:textId="77777777" w:rsidR="007F3196" w:rsidRPr="00891C08" w:rsidRDefault="007F3196" w:rsidP="00305BB4">
            <w:pPr>
              <w:tabs>
                <w:tab w:val="left" w:pos="1029"/>
                <w:tab w:val="left" w:pos="1418"/>
                <w:tab w:val="left" w:pos="3119"/>
              </w:tabs>
              <w:spacing w:before="120" w:after="240"/>
              <w:ind w:left="141" w:right="142" w:firstLine="0"/>
              <w:jc w:val="left"/>
              <w:rPr>
                <w:rFonts w:ascii="Tahoma" w:eastAsia="Tahoma" w:hAnsi="Tahoma" w:cs="Tahoma"/>
                <w:bCs/>
                <w:color w:val="FF0000"/>
                <w:sz w:val="20"/>
                <w:szCs w:val="20"/>
              </w:rPr>
            </w:pPr>
            <w:r w:rsidRPr="00891C08">
              <w:rPr>
                <w:rFonts w:ascii="Tahoma" w:eastAsia="Tahoma" w:hAnsi="Tahoma" w:cs="Tahoma"/>
                <w:bCs/>
                <w:color w:val="FF0000"/>
                <w:sz w:val="20"/>
              </w:rPr>
              <w:t>/</w:t>
            </w:r>
          </w:p>
          <w:p w14:paraId="5D941ACD" w14:textId="7E66A68D" w:rsidR="007F3196" w:rsidRPr="00891C08" w:rsidRDefault="00AB4DD9" w:rsidP="00305BB4">
            <w:pPr>
              <w:pStyle w:val="aff2"/>
              <w:tabs>
                <w:tab w:val="left" w:pos="284"/>
              </w:tabs>
              <w:spacing w:before="120" w:after="240"/>
              <w:ind w:left="141" w:right="142" w:firstLine="0"/>
              <w:jc w:val="left"/>
              <w:rPr>
                <w:rFonts w:ascii="Tahoma" w:hAnsi="Tahoma" w:cs="Tahoma"/>
                <w:sz w:val="20"/>
                <w:szCs w:val="20"/>
              </w:rPr>
            </w:pPr>
            <w:r w:rsidRPr="00891C08">
              <w:rPr>
                <w:rFonts w:ascii="Tahoma" w:hAnsi="Tahoma" w:cs="Tahoma"/>
                <w:color w:val="FF0000"/>
                <w:sz w:val="20"/>
              </w:rPr>
              <w:t>[</w:t>
            </w:r>
            <w:r w:rsidR="007F3196" w:rsidRPr="00891C08">
              <w:rPr>
                <w:rFonts w:ascii="Tahoma" w:hAnsi="Tahoma" w:cs="Tahoma"/>
                <w:sz w:val="20"/>
              </w:rPr>
              <w:t>-</w:t>
            </w:r>
            <w:r w:rsidRPr="00891C08">
              <w:rPr>
                <w:rFonts w:ascii="Tahoma" w:hAnsi="Tahoma" w:cs="Tahoma"/>
                <w:color w:val="FF0000"/>
                <w:sz w:val="20"/>
              </w:rPr>
              <w:t>]</w:t>
            </w:r>
            <w:r w:rsidR="007F3196" w:rsidRPr="00891C08">
              <w:rPr>
                <w:rFonts w:ascii="Tahoma" w:hAnsi="Tahoma" w:cs="Tahoma"/>
                <w:color w:val="FF0000"/>
                <w:sz w:val="20"/>
              </w:rPr>
              <w:t xml:space="preserve"> </w:t>
            </w:r>
            <w:r w:rsidR="007F3196" w:rsidRPr="00891C08">
              <w:rPr>
                <w:rStyle w:val="ad"/>
                <w:rFonts w:cs="Tahoma"/>
              </w:rPr>
              <w:footnoteReference w:id="398"/>
            </w:r>
          </w:p>
        </w:tc>
      </w:tr>
      <w:tr w:rsidR="007F3196" w:rsidRPr="00891C08" w14:paraId="17B09A53" w14:textId="77777777" w:rsidTr="00305BB4">
        <w:tc>
          <w:tcPr>
            <w:tcW w:w="1559" w:type="dxa"/>
            <w:tcBorders>
              <w:top w:val="dotted" w:sz="4" w:space="0" w:color="auto"/>
              <w:left w:val="nil"/>
              <w:bottom w:val="dotted" w:sz="4" w:space="0" w:color="auto"/>
              <w:right w:val="dotted" w:sz="4" w:space="0" w:color="auto"/>
            </w:tcBorders>
            <w:shd w:val="clear" w:color="auto" w:fill="auto"/>
          </w:tcPr>
          <w:p w14:paraId="27F68408" w14:textId="77777777" w:rsidR="007F3196" w:rsidRPr="00891C08" w:rsidRDefault="007F3196" w:rsidP="00732EBE">
            <w:pPr>
              <w:ind w:firstLine="0"/>
              <w:jc w:val="left"/>
              <w:rPr>
                <w:rFonts w:ascii="Tahoma" w:hAnsi="Tahoma" w:cs="Tahoma"/>
                <w:i/>
                <w:sz w:val="16"/>
                <w:szCs w:val="16"/>
                <w:lang w:eastAsia="ru-RU"/>
              </w:rPr>
            </w:pPr>
            <w:r w:rsidRPr="00891C08">
              <w:rPr>
                <w:rFonts w:ascii="Tahoma" w:hAnsi="Tahoma" w:cs="Tahoma"/>
                <w:i/>
                <w:sz w:val="16"/>
                <w:szCs w:val="16"/>
              </w:rPr>
              <w:t>Период отсрочки</w:t>
            </w:r>
          </w:p>
          <w:p w14:paraId="3733DCC8" w14:textId="77777777" w:rsidR="007F3196" w:rsidRPr="00891C08" w:rsidRDefault="007F3196" w:rsidP="00732EBE">
            <w:pPr>
              <w:ind w:firstLine="0"/>
              <w:jc w:val="left"/>
              <w:rPr>
                <w:rFonts w:ascii="Tahoma" w:hAnsi="Tahoma" w:cs="Tahoma"/>
                <w:sz w:val="16"/>
                <w:szCs w:val="16"/>
              </w:rPr>
            </w:pPr>
          </w:p>
        </w:tc>
        <w:tc>
          <w:tcPr>
            <w:tcW w:w="7510" w:type="dxa"/>
            <w:tcBorders>
              <w:top w:val="dotted" w:sz="4" w:space="0" w:color="auto"/>
              <w:left w:val="dotted" w:sz="4" w:space="0" w:color="auto"/>
              <w:bottom w:val="dotted" w:sz="4" w:space="0" w:color="auto"/>
            </w:tcBorders>
            <w:shd w:val="clear" w:color="auto" w:fill="F2F2F2"/>
          </w:tcPr>
          <w:p w14:paraId="5BA9AF22" w14:textId="3B91A2B3" w:rsidR="007F3196" w:rsidRPr="00891C08" w:rsidRDefault="00AB4DD9" w:rsidP="00305BB4">
            <w:pPr>
              <w:spacing w:before="120" w:after="240"/>
              <w:ind w:left="141" w:right="142" w:firstLine="0"/>
              <w:jc w:val="left"/>
              <w:rPr>
                <w:rFonts w:ascii="Tahoma" w:hAnsi="Tahoma" w:cs="Tahoma"/>
                <w:i/>
                <w:sz w:val="20"/>
                <w:szCs w:val="20"/>
                <w:lang w:eastAsia="ru-RU"/>
              </w:rPr>
            </w:pPr>
            <w:r w:rsidRPr="00891C08">
              <w:rPr>
                <w:rFonts w:ascii="Tahoma" w:hAnsi="Tahoma" w:cs="Tahoma"/>
                <w:color w:val="FF0000"/>
                <w:sz w:val="20"/>
                <w:lang w:eastAsia="ru-RU"/>
              </w:rPr>
              <w:t>[</w:t>
            </w:r>
            <w:r w:rsidR="007F3196" w:rsidRPr="00891C08">
              <w:rPr>
                <w:rFonts w:ascii="Tahoma" w:hAnsi="Tahoma" w:cs="Tahoma"/>
                <w:color w:val="FF0000"/>
                <w:sz w:val="20"/>
              </w:rPr>
              <w:t xml:space="preserve"> </w:t>
            </w:r>
            <w:r w:rsidR="007F3196" w:rsidRPr="00891C08">
              <w:rPr>
                <w:rFonts w:ascii="Tahoma" w:hAnsi="Tahoma" w:cs="Tahoma"/>
                <w:sz w:val="20"/>
              </w:rPr>
              <w:t xml:space="preserve">после истечения </w:t>
            </w:r>
            <w:r w:rsidRPr="00891C08">
              <w:rPr>
                <w:rFonts w:ascii="Tahoma" w:hAnsi="Tahoma" w:cs="Tahoma"/>
                <w:iCs/>
                <w:color w:val="FF0000"/>
                <w:sz w:val="20"/>
                <w:lang w:eastAsia="ru-RU"/>
              </w:rPr>
              <w:t>]</w:t>
            </w:r>
            <w:r w:rsidR="003B2E9B" w:rsidRPr="00891C08">
              <w:rPr>
                <w:rFonts w:ascii="Tahoma" w:hAnsi="Tahoma" w:cs="Tahoma"/>
                <w:iCs/>
                <w:color w:val="FF0000"/>
                <w:sz w:val="20"/>
                <w:lang w:eastAsia="ru-RU"/>
              </w:rPr>
              <w:t xml:space="preserve"> </w:t>
            </w:r>
            <w:r w:rsidR="007F3196" w:rsidRPr="00891C08">
              <w:rPr>
                <w:rStyle w:val="ad"/>
                <w:rFonts w:cs="Tahoma"/>
                <w:iCs/>
              </w:rPr>
              <w:footnoteReference w:id="399"/>
            </w:r>
            <w:r w:rsidR="007F3196" w:rsidRPr="00891C08">
              <w:rPr>
                <w:rFonts w:ascii="Tahoma" w:hAnsi="Tahoma" w:cs="Tahoma"/>
                <w:iCs/>
                <w:color w:val="FF0000"/>
                <w:sz w:val="20"/>
              </w:rPr>
              <w:t xml:space="preserve"> </w:t>
            </w:r>
            <w:r w:rsidR="007F3196" w:rsidRPr="00891C08">
              <w:rPr>
                <w:rFonts w:ascii="Tahoma" w:hAnsi="Tahoma" w:cs="Tahoma"/>
                <w:iCs/>
                <w:sz w:val="20"/>
              </w:rPr>
              <w:t xml:space="preserve">/ </w:t>
            </w:r>
            <w:r w:rsidRPr="00891C08">
              <w:rPr>
                <w:rFonts w:ascii="Tahoma" w:hAnsi="Tahoma" w:cs="Tahoma"/>
                <w:color w:val="FF0000"/>
                <w:sz w:val="20"/>
                <w:lang w:eastAsia="ru-RU"/>
              </w:rPr>
              <w:t>[</w:t>
            </w:r>
            <w:r w:rsidR="007F3196" w:rsidRPr="00891C08">
              <w:rPr>
                <w:rFonts w:ascii="Tahoma" w:hAnsi="Tahoma" w:cs="Tahoma"/>
                <w:sz w:val="20"/>
              </w:rPr>
              <w:t xml:space="preserve"> не позднее</w:t>
            </w:r>
            <w:r w:rsidRPr="00891C08">
              <w:rPr>
                <w:rFonts w:ascii="Tahoma" w:hAnsi="Tahoma" w:cs="Tahoma"/>
                <w:color w:val="FF0000"/>
                <w:sz w:val="20"/>
                <w:lang w:eastAsia="ru-RU"/>
              </w:rPr>
              <w:t>]</w:t>
            </w:r>
            <w:r w:rsidR="003B2E9B" w:rsidRPr="00891C08">
              <w:rPr>
                <w:rFonts w:ascii="Tahoma" w:hAnsi="Tahoma" w:cs="Tahoma"/>
                <w:color w:val="FF0000"/>
                <w:sz w:val="20"/>
                <w:lang w:eastAsia="ru-RU"/>
              </w:rPr>
              <w:t xml:space="preserve"> </w:t>
            </w:r>
            <w:r w:rsidR="007F3196" w:rsidRPr="00891C08">
              <w:rPr>
                <w:rStyle w:val="ad"/>
                <w:rFonts w:cs="Tahoma"/>
              </w:rPr>
              <w:footnoteReference w:id="400"/>
            </w:r>
            <w:r w:rsidR="007F3196" w:rsidRPr="00891C08">
              <w:rPr>
                <w:rFonts w:ascii="Tahoma" w:hAnsi="Tahoma" w:cs="Tahoma"/>
                <w:bCs/>
                <w:sz w:val="20"/>
              </w:rPr>
              <w:t xml:space="preserve"> </w:t>
            </w:r>
            <w:r w:rsidRPr="00891C08">
              <w:rPr>
                <w:rFonts w:ascii="Tahoma" w:hAnsi="Tahoma" w:cs="Tahoma"/>
                <w:bCs/>
                <w:color w:val="FF0000"/>
                <w:sz w:val="20"/>
                <w:lang w:eastAsia="ru-RU"/>
              </w:rPr>
              <w:t>[</w:t>
            </w:r>
            <w:r w:rsidR="007F3196" w:rsidRPr="00891C08">
              <w:rPr>
                <w:rFonts w:ascii="Tahoma" w:hAnsi="Tahoma" w:cs="Tahoma"/>
                <w:bCs/>
                <w:sz w:val="20"/>
              </w:rPr>
              <w:t>•</w:t>
            </w:r>
            <w:r w:rsidRPr="00891C08">
              <w:rPr>
                <w:rFonts w:ascii="Tahoma" w:hAnsi="Tahoma" w:cs="Tahoma"/>
                <w:bCs/>
                <w:color w:val="FF0000"/>
                <w:sz w:val="20"/>
                <w:lang w:eastAsia="ru-RU"/>
              </w:rPr>
              <w:t>]</w:t>
            </w:r>
            <w:r w:rsidR="003B2E9B" w:rsidRPr="00891C08">
              <w:rPr>
                <w:rFonts w:ascii="Tahoma" w:hAnsi="Tahoma" w:cs="Tahoma"/>
                <w:bCs/>
                <w:color w:val="FF0000"/>
                <w:sz w:val="20"/>
                <w:lang w:eastAsia="ru-RU"/>
              </w:rPr>
              <w:t xml:space="preserve"> </w:t>
            </w:r>
            <w:r w:rsidR="007F3196" w:rsidRPr="00891C08">
              <w:rPr>
                <w:rStyle w:val="ad"/>
                <w:rFonts w:cs="Tahoma"/>
                <w:bCs/>
              </w:rPr>
              <w:footnoteReference w:id="401"/>
            </w:r>
            <w:r w:rsidR="007F3196" w:rsidRPr="00891C08">
              <w:rPr>
                <w:rFonts w:ascii="Tahoma" w:hAnsi="Tahoma" w:cs="Tahoma"/>
                <w:bCs/>
                <w:color w:val="FF0000"/>
                <w:sz w:val="20"/>
              </w:rPr>
              <w:t xml:space="preserve"> </w:t>
            </w:r>
            <w:r w:rsidR="007F3196" w:rsidRPr="00891C08">
              <w:rPr>
                <w:rFonts w:ascii="Tahoma" w:hAnsi="Tahoma" w:cs="Tahoma"/>
                <w:bCs/>
                <w:sz w:val="20"/>
              </w:rPr>
              <w:t>р</w:t>
            </w:r>
            <w:r w:rsidR="00723EA4" w:rsidRPr="00891C08">
              <w:rPr>
                <w:rFonts w:ascii="Tahoma" w:hAnsi="Tahoma" w:cs="Tahoma"/>
                <w:bCs/>
                <w:sz w:val="20"/>
              </w:rPr>
              <w:t>.</w:t>
            </w:r>
            <w:r w:rsidR="007F3196" w:rsidRPr="00891C08">
              <w:rPr>
                <w:rFonts w:ascii="Tahoma" w:hAnsi="Tahoma" w:cs="Tahoma"/>
                <w:bCs/>
                <w:sz w:val="20"/>
              </w:rPr>
              <w:t>д</w:t>
            </w:r>
            <w:r w:rsidR="00723EA4" w:rsidRPr="00891C08">
              <w:rPr>
                <w:rFonts w:ascii="Tahoma" w:hAnsi="Tahoma" w:cs="Tahoma"/>
                <w:bCs/>
                <w:sz w:val="20"/>
              </w:rPr>
              <w:t>.</w:t>
            </w:r>
          </w:p>
        </w:tc>
      </w:tr>
      <w:tr w:rsidR="00CA42F6" w:rsidRPr="00891C08" w14:paraId="14D15CE1" w14:textId="77777777" w:rsidTr="00305BB4">
        <w:trPr>
          <w:trHeight w:val="1088"/>
        </w:trPr>
        <w:tc>
          <w:tcPr>
            <w:tcW w:w="1559" w:type="dxa"/>
            <w:tcBorders>
              <w:top w:val="dotted" w:sz="4" w:space="0" w:color="auto"/>
              <w:left w:val="nil"/>
              <w:right w:val="dotted" w:sz="4" w:space="0" w:color="auto"/>
            </w:tcBorders>
            <w:shd w:val="clear" w:color="auto" w:fill="auto"/>
          </w:tcPr>
          <w:p w14:paraId="6D1D1600" w14:textId="77777777" w:rsidR="00CA42F6" w:rsidRPr="00891C08" w:rsidRDefault="00CA42F6" w:rsidP="00CA42F6">
            <w:pPr>
              <w:ind w:firstLine="0"/>
              <w:jc w:val="left"/>
              <w:rPr>
                <w:rFonts w:ascii="Tahoma" w:hAnsi="Tahoma" w:cs="Tahoma"/>
                <w:sz w:val="16"/>
                <w:szCs w:val="16"/>
              </w:rPr>
            </w:pPr>
            <w:r w:rsidRPr="00891C08">
              <w:rPr>
                <w:rFonts w:ascii="Tahoma" w:hAnsi="Tahoma" w:cs="Tahoma"/>
                <w:i/>
                <w:sz w:val="16"/>
                <w:szCs w:val="16"/>
              </w:rPr>
              <w:t>Базовая дата</w:t>
            </w:r>
          </w:p>
        </w:tc>
        <w:tc>
          <w:tcPr>
            <w:tcW w:w="7510" w:type="dxa"/>
            <w:tcBorders>
              <w:top w:val="dotted" w:sz="4" w:space="0" w:color="auto"/>
              <w:left w:val="dotted" w:sz="4" w:space="0" w:color="auto"/>
              <w:bottom w:val="dotted" w:sz="4" w:space="0" w:color="auto"/>
            </w:tcBorders>
            <w:shd w:val="clear" w:color="auto" w:fill="F2F2F2"/>
          </w:tcPr>
          <w:p w14:paraId="766536A2" w14:textId="77777777" w:rsidR="007D404F" w:rsidRPr="00891C08" w:rsidRDefault="007D404F" w:rsidP="00305BB4">
            <w:pPr>
              <w:widowControl w:val="0"/>
              <w:suppressAutoHyphens w:val="0"/>
              <w:autoSpaceDE w:val="0"/>
              <w:autoSpaceDN w:val="0"/>
              <w:adjustRightInd w:val="0"/>
              <w:spacing w:before="120" w:after="240"/>
              <w:ind w:left="141" w:right="142" w:firstLine="0"/>
              <w:jc w:val="left"/>
              <w:rPr>
                <w:rFonts w:ascii="Tahoma" w:hAnsi="Tahoma" w:cs="Tahoma"/>
                <w:sz w:val="20"/>
                <w:lang w:eastAsia="ru-RU"/>
              </w:rPr>
            </w:pPr>
            <w:r w:rsidRPr="00891C08">
              <w:rPr>
                <w:rFonts w:ascii="Tahoma" w:hAnsi="Tahoma" w:cs="Tahoma"/>
                <w:color w:val="FF0000"/>
                <w:sz w:val="20"/>
                <w:lang w:eastAsia="ru-RU"/>
              </w:rPr>
              <w:t>[</w:t>
            </w:r>
            <w:r w:rsidRPr="00891C08">
              <w:rPr>
                <w:rFonts w:ascii="Tahoma" w:hAnsi="Tahoma" w:cs="Tahoma"/>
                <w:sz w:val="20"/>
                <w:lang w:eastAsia="ru-RU"/>
              </w:rPr>
              <w:t xml:space="preserve">- для единовременного или первого платежа – с даты </w:t>
            </w:r>
            <w:r w:rsidRPr="00891C08">
              <w:rPr>
                <w:rFonts w:ascii="Tahoma" w:hAnsi="Tahoma" w:cs="Tahoma"/>
                <w:sz w:val="20"/>
              </w:rPr>
              <w:t xml:space="preserve">приёмки Заказчиком </w:t>
            </w:r>
            <w:r w:rsidRPr="00891C08">
              <w:rPr>
                <w:rFonts w:ascii="Tahoma" w:hAnsi="Tahoma" w:cs="Tahoma"/>
                <w:color w:val="FF0000"/>
                <w:sz w:val="20"/>
              </w:rPr>
              <w:t>[</w:t>
            </w:r>
            <w:r w:rsidRPr="00891C08">
              <w:rPr>
                <w:rFonts w:ascii="Tahoma" w:hAnsi="Tahoma" w:cs="Tahoma"/>
                <w:sz w:val="20"/>
              </w:rPr>
              <w:t xml:space="preserve"> независимой гарантии возврата авансового платежа </w:t>
            </w:r>
            <w:r w:rsidRPr="00891C08">
              <w:rPr>
                <w:rFonts w:ascii="Tahoma" w:hAnsi="Tahoma" w:cs="Tahoma"/>
                <w:color w:val="FF0000"/>
                <w:sz w:val="20"/>
              </w:rPr>
              <w:t xml:space="preserve">] / [ </w:t>
            </w:r>
            <w:r w:rsidRPr="00891C08">
              <w:rPr>
                <w:rFonts w:ascii="Tahoma" w:hAnsi="Tahoma" w:cs="Tahoma"/>
                <w:sz w:val="20"/>
              </w:rPr>
              <w:t xml:space="preserve">независимой гарантии исполнения обязательств (с авансом) </w:t>
            </w:r>
            <w:r w:rsidRPr="00891C08">
              <w:rPr>
                <w:rFonts w:ascii="Tahoma" w:hAnsi="Tahoma" w:cs="Tahoma"/>
                <w:color w:val="FF0000"/>
                <w:sz w:val="20"/>
              </w:rPr>
              <w:t>] / [</w:t>
            </w:r>
            <w:r w:rsidRPr="00891C08">
              <w:rPr>
                <w:rFonts w:ascii="Tahoma" w:hAnsi="Tahoma" w:cs="Tahoma"/>
                <w:sz w:val="20"/>
              </w:rPr>
              <w:t xml:space="preserve">независимой гарантии исполнения обязательств с авансом и исполнения обязательств в гарантийный период </w:t>
            </w:r>
            <w:r w:rsidRPr="00891C08">
              <w:rPr>
                <w:rFonts w:ascii="Tahoma" w:hAnsi="Tahoma" w:cs="Tahoma"/>
                <w:color w:val="FF0000"/>
                <w:sz w:val="20"/>
              </w:rPr>
              <w:t>]</w:t>
            </w:r>
            <w:r w:rsidRPr="00891C08">
              <w:rPr>
                <w:rFonts w:ascii="Tahoma" w:hAnsi="Tahoma" w:cs="Tahoma"/>
                <w:color w:val="FF0000"/>
                <w:sz w:val="20"/>
                <w:vertAlign w:val="superscript"/>
              </w:rPr>
              <w:t xml:space="preserve"> </w:t>
            </w:r>
            <w:r w:rsidRPr="00891C08">
              <w:rPr>
                <w:rFonts w:ascii="Tahoma" w:hAnsi="Tahoma" w:cs="Tahoma"/>
                <w:color w:val="FF0000"/>
                <w:sz w:val="20"/>
                <w:vertAlign w:val="superscript"/>
              </w:rPr>
              <w:footnoteReference w:id="402"/>
            </w:r>
            <w:r w:rsidRPr="00891C08">
              <w:rPr>
                <w:rFonts w:ascii="Tahoma" w:hAnsi="Tahoma" w:cs="Tahoma"/>
                <w:sz w:val="20"/>
                <w:lang w:eastAsia="ru-RU"/>
              </w:rPr>
              <w:t>,</w:t>
            </w:r>
          </w:p>
          <w:p w14:paraId="23EDEB33" w14:textId="77777777" w:rsidR="007D404F" w:rsidRPr="00305BB4" w:rsidRDefault="007D404F" w:rsidP="00305BB4">
            <w:pPr>
              <w:suppressAutoHyphens w:val="0"/>
              <w:spacing w:before="120" w:after="240"/>
              <w:ind w:left="141" w:right="142" w:firstLine="0"/>
              <w:jc w:val="left"/>
              <w:rPr>
                <w:rFonts w:ascii="Tahoma" w:hAnsi="Tahoma" w:cs="Tahoma"/>
                <w:sz w:val="24"/>
                <w:szCs w:val="24"/>
                <w:lang w:eastAsia="ru-RU"/>
              </w:rPr>
            </w:pPr>
            <w:r w:rsidRPr="00891C08">
              <w:rPr>
                <w:rFonts w:ascii="Tahoma" w:hAnsi="Tahoma" w:cs="Tahoma"/>
                <w:sz w:val="20"/>
              </w:rPr>
              <w:t xml:space="preserve">- для последующих платежей – с даты выставления счёта на осуществление </w:t>
            </w:r>
            <w:r w:rsidRPr="00891C08">
              <w:rPr>
                <w:rFonts w:ascii="Tahoma" w:hAnsi="Tahoma" w:cs="Tahoma"/>
                <w:color w:val="FF0000"/>
                <w:sz w:val="20"/>
                <w:lang w:eastAsia="ru-RU"/>
              </w:rPr>
              <w:t>[</w:t>
            </w:r>
            <w:r w:rsidRPr="00891C08">
              <w:rPr>
                <w:rFonts w:ascii="Tahoma" w:hAnsi="Tahoma" w:cs="Tahoma"/>
                <w:sz w:val="20"/>
              </w:rPr>
              <w:t xml:space="preserve">соответствующего </w:t>
            </w:r>
            <w:r w:rsidRPr="00891C08">
              <w:rPr>
                <w:rFonts w:ascii="Tahoma" w:hAnsi="Tahoma" w:cs="Tahoma"/>
                <w:color w:val="FF0000"/>
                <w:sz w:val="20"/>
                <w:lang w:eastAsia="ru-RU"/>
              </w:rPr>
              <w:t>]</w:t>
            </w:r>
            <w:r w:rsidRPr="00891C08">
              <w:rPr>
                <w:rFonts w:ascii="Tahoma" w:hAnsi="Tahoma" w:cs="Tahoma"/>
                <w:sz w:val="20"/>
              </w:rPr>
              <w:t xml:space="preserve"> авансового платежа, при наличии независимой гарантии на всю сумму аванса. </w:t>
            </w:r>
            <w:r w:rsidRPr="00891C08">
              <w:rPr>
                <w:rFonts w:ascii="Tahoma" w:hAnsi="Tahoma" w:cs="Tahoma"/>
                <w:color w:val="FF0000"/>
                <w:sz w:val="20"/>
              </w:rPr>
              <w:t>]</w:t>
            </w:r>
            <w:r w:rsidRPr="00891C08">
              <w:rPr>
                <w:rFonts w:ascii="Tahoma" w:hAnsi="Tahoma" w:cs="Tahoma"/>
                <w:color w:val="FF0000"/>
                <w:sz w:val="20"/>
                <w:vertAlign w:val="superscript"/>
                <w:lang w:eastAsia="ru-RU"/>
              </w:rPr>
              <w:t xml:space="preserve"> </w:t>
            </w:r>
            <w:r w:rsidRPr="00891C08">
              <w:rPr>
                <w:rFonts w:ascii="Tahoma" w:hAnsi="Tahoma" w:cs="Tahoma"/>
                <w:color w:val="FF0000"/>
                <w:sz w:val="20"/>
                <w:vertAlign w:val="superscript"/>
                <w:lang w:eastAsia="ru-RU"/>
              </w:rPr>
              <w:footnoteReference w:id="403"/>
            </w:r>
          </w:p>
          <w:p w14:paraId="20D7E0A2" w14:textId="69E1959B" w:rsidR="00CA42F6" w:rsidRPr="00891C08" w:rsidRDefault="007D404F" w:rsidP="00305BB4">
            <w:pPr>
              <w:widowControl w:val="0"/>
              <w:suppressAutoHyphens w:val="0"/>
              <w:autoSpaceDE w:val="0"/>
              <w:autoSpaceDN w:val="0"/>
              <w:adjustRightInd w:val="0"/>
              <w:spacing w:before="120" w:after="240"/>
              <w:ind w:left="141" w:right="142" w:firstLine="0"/>
              <w:jc w:val="left"/>
              <w:rPr>
                <w:rFonts w:ascii="Tahoma" w:hAnsi="Tahoma" w:cs="Tahoma"/>
                <w:bCs/>
                <w:sz w:val="20"/>
                <w:szCs w:val="20"/>
                <w:lang w:eastAsia="ru-RU"/>
              </w:rPr>
            </w:pPr>
            <w:r w:rsidRPr="00305BB4">
              <w:rPr>
                <w:rFonts w:ascii="Tahoma" w:hAnsi="Tahoma" w:cs="Tahoma"/>
                <w:color w:val="FF0000"/>
                <w:sz w:val="20"/>
                <w:lang w:eastAsia="ru-RU"/>
              </w:rPr>
              <w:t>[</w:t>
            </w:r>
            <w:r w:rsidRPr="00891C08">
              <w:rPr>
                <w:rFonts w:ascii="Tahoma" w:hAnsi="Tahoma" w:cs="Tahoma"/>
                <w:sz w:val="20"/>
                <w:lang w:eastAsia="ru-RU"/>
              </w:rPr>
              <w:t xml:space="preserve"> </w:t>
            </w:r>
            <w:r w:rsidR="003B2E9B" w:rsidRPr="00891C08">
              <w:rPr>
                <w:rFonts w:ascii="Tahoma" w:hAnsi="Tahoma" w:cs="Tahoma"/>
                <w:sz w:val="20"/>
                <w:lang w:eastAsia="ru-RU"/>
              </w:rPr>
              <w:t xml:space="preserve">- </w:t>
            </w:r>
            <w:r w:rsidRPr="00891C08">
              <w:rPr>
                <w:rFonts w:ascii="Tahoma" w:hAnsi="Tahoma" w:cs="Tahoma"/>
                <w:sz w:val="20"/>
              </w:rPr>
              <w:t xml:space="preserve">с даты выставления счёта на осуществление </w:t>
            </w:r>
            <w:r w:rsidRPr="00305BB4">
              <w:rPr>
                <w:rFonts w:ascii="Tahoma" w:hAnsi="Tahoma" w:cs="Tahoma"/>
                <w:color w:val="FF0000"/>
                <w:sz w:val="20"/>
                <w:lang w:eastAsia="ru-RU"/>
              </w:rPr>
              <w:t>[</w:t>
            </w:r>
            <w:r w:rsidRPr="00891C08">
              <w:rPr>
                <w:rFonts w:ascii="Tahoma" w:hAnsi="Tahoma" w:cs="Tahoma"/>
                <w:sz w:val="20"/>
              </w:rPr>
              <w:t xml:space="preserve"> соответствующего </w:t>
            </w:r>
            <w:r w:rsidRPr="00305BB4">
              <w:rPr>
                <w:rFonts w:ascii="Tahoma" w:hAnsi="Tahoma" w:cs="Tahoma"/>
                <w:color w:val="FF0000"/>
                <w:sz w:val="20"/>
                <w:lang w:eastAsia="ru-RU"/>
              </w:rPr>
              <w:t>]</w:t>
            </w:r>
            <w:r w:rsidRPr="00891C08">
              <w:rPr>
                <w:rFonts w:ascii="Tahoma" w:hAnsi="Tahoma" w:cs="Tahoma"/>
                <w:sz w:val="20"/>
              </w:rPr>
              <w:t xml:space="preserve"> авансового платежа</w:t>
            </w:r>
            <w:r w:rsidRPr="00891C08">
              <w:rPr>
                <w:rFonts w:ascii="Tahoma" w:hAnsi="Tahoma" w:cs="Tahoma"/>
                <w:sz w:val="20"/>
                <w:lang w:eastAsia="ru-RU"/>
              </w:rPr>
              <w:t xml:space="preserve"> </w:t>
            </w:r>
            <w:r w:rsidRPr="00305BB4">
              <w:rPr>
                <w:rFonts w:ascii="Tahoma" w:hAnsi="Tahoma" w:cs="Tahoma"/>
                <w:color w:val="FF0000"/>
                <w:sz w:val="20"/>
              </w:rPr>
              <w:t>]</w:t>
            </w:r>
            <w:r w:rsidRPr="00305BB4">
              <w:rPr>
                <w:rFonts w:ascii="Tahoma" w:hAnsi="Tahoma" w:cs="Tahoma"/>
                <w:color w:val="FF0000"/>
                <w:sz w:val="20"/>
                <w:vertAlign w:val="superscript"/>
                <w:lang w:eastAsia="ru-RU"/>
              </w:rPr>
              <w:t xml:space="preserve"> </w:t>
            </w:r>
            <w:r w:rsidRPr="00305BB4">
              <w:rPr>
                <w:rFonts w:ascii="Tahoma" w:hAnsi="Tahoma" w:cs="Tahoma"/>
                <w:color w:val="FF0000"/>
                <w:sz w:val="20"/>
                <w:vertAlign w:val="superscript"/>
                <w:lang w:eastAsia="ru-RU"/>
              </w:rPr>
              <w:footnoteReference w:id="404"/>
            </w:r>
          </w:p>
        </w:tc>
      </w:tr>
      <w:tr w:rsidR="00CA42F6" w:rsidRPr="00891C08" w14:paraId="06B7A71F" w14:textId="77777777" w:rsidTr="00305BB4">
        <w:tc>
          <w:tcPr>
            <w:tcW w:w="1559" w:type="dxa"/>
            <w:tcBorders>
              <w:left w:val="nil"/>
              <w:bottom w:val="nil"/>
              <w:right w:val="dotted" w:sz="4" w:space="0" w:color="auto"/>
            </w:tcBorders>
            <w:shd w:val="clear" w:color="auto" w:fill="auto"/>
          </w:tcPr>
          <w:p w14:paraId="3EE4D5CA" w14:textId="77777777" w:rsidR="00CA42F6" w:rsidRPr="00891C08" w:rsidRDefault="00CA42F6" w:rsidP="00CA42F6">
            <w:pPr>
              <w:pStyle w:val="aff2"/>
              <w:tabs>
                <w:tab w:val="left" w:pos="284"/>
              </w:tabs>
              <w:ind w:left="0" w:firstLine="0"/>
              <w:jc w:val="left"/>
              <w:rPr>
                <w:rFonts w:ascii="Tahoma" w:hAnsi="Tahoma" w:cs="Tahoma"/>
                <w:sz w:val="16"/>
                <w:szCs w:val="16"/>
              </w:rPr>
            </w:pPr>
            <w:r w:rsidRPr="00891C08">
              <w:rPr>
                <w:rFonts w:ascii="Tahoma" w:hAnsi="Tahoma" w:cs="Tahoma"/>
                <w:i/>
                <w:sz w:val="16"/>
                <w:szCs w:val="16"/>
              </w:rPr>
              <w:lastRenderedPageBreak/>
              <w:t>Дополнительные условия</w:t>
            </w:r>
          </w:p>
        </w:tc>
        <w:tc>
          <w:tcPr>
            <w:tcW w:w="7510" w:type="dxa"/>
            <w:tcBorders>
              <w:left w:val="dotted" w:sz="4" w:space="0" w:color="auto"/>
            </w:tcBorders>
            <w:shd w:val="clear" w:color="auto" w:fill="F2F2F2"/>
          </w:tcPr>
          <w:p w14:paraId="5AA8E910" w14:textId="77777777" w:rsidR="002C52BA" w:rsidRPr="00891C08" w:rsidRDefault="002C52BA" w:rsidP="00305BB4">
            <w:pPr>
              <w:pStyle w:val="aff2"/>
              <w:tabs>
                <w:tab w:val="left" w:pos="284"/>
              </w:tabs>
              <w:spacing w:before="120" w:after="240"/>
              <w:ind w:left="141" w:right="142" w:firstLine="0"/>
              <w:jc w:val="left"/>
              <w:rPr>
                <w:rFonts w:ascii="Tahoma" w:hAnsi="Tahoma" w:cs="Tahoma"/>
                <w:color w:val="FF0000"/>
                <w:sz w:val="20"/>
              </w:rPr>
            </w:pPr>
            <w:r w:rsidRPr="00891C08">
              <w:rPr>
                <w:rFonts w:ascii="Tahoma" w:hAnsi="Tahoma" w:cs="Tahoma"/>
                <w:color w:val="FF0000"/>
                <w:sz w:val="20"/>
              </w:rPr>
              <w:t>[</w:t>
            </w:r>
            <w:r w:rsidRPr="00891C08">
              <w:rPr>
                <w:rFonts w:ascii="Tahoma" w:hAnsi="Tahoma" w:cs="Tahoma"/>
                <w:color w:val="00B050"/>
                <w:sz w:val="20"/>
              </w:rPr>
              <w:t xml:space="preserve"> </w:t>
            </w:r>
            <w:r w:rsidRPr="00891C08">
              <w:rPr>
                <w:rFonts w:ascii="Tahoma" w:hAnsi="Tahoma" w:cs="Tahoma"/>
                <w:sz w:val="20"/>
              </w:rPr>
              <w:t xml:space="preserve">Подрядчик передаёт Заказчику оригинал счёта и/или его скан-копию не позднее 1 к.д. с даты выставления счёта. </w:t>
            </w:r>
            <w:r w:rsidRPr="00891C08">
              <w:rPr>
                <w:rFonts w:ascii="Tahoma" w:hAnsi="Tahoma" w:cs="Tahoma"/>
                <w:color w:val="FF0000"/>
                <w:sz w:val="20"/>
              </w:rPr>
              <w:t>]</w:t>
            </w:r>
          </w:p>
          <w:p w14:paraId="2A2E6244" w14:textId="60963666" w:rsidR="006C664A" w:rsidRPr="00891C08" w:rsidRDefault="00AB4DD9" w:rsidP="00305BB4">
            <w:pPr>
              <w:pStyle w:val="aff2"/>
              <w:tabs>
                <w:tab w:val="left" w:pos="284"/>
              </w:tabs>
              <w:spacing w:before="120" w:after="240"/>
              <w:ind w:left="141" w:right="142" w:firstLine="0"/>
              <w:jc w:val="left"/>
              <w:rPr>
                <w:rFonts w:ascii="Tahoma" w:hAnsi="Tahoma" w:cs="Tahoma"/>
                <w:color w:val="FF0000"/>
                <w:sz w:val="20"/>
                <w:szCs w:val="20"/>
              </w:rPr>
            </w:pPr>
            <w:r w:rsidRPr="00891C08">
              <w:rPr>
                <w:rFonts w:ascii="Tahoma" w:hAnsi="Tahoma" w:cs="Tahoma"/>
                <w:color w:val="FF0000"/>
                <w:sz w:val="20"/>
              </w:rPr>
              <w:t>[</w:t>
            </w:r>
            <w:r w:rsidR="006C664A" w:rsidRPr="00891C08">
              <w:rPr>
                <w:rFonts w:ascii="Tahoma" w:hAnsi="Tahoma" w:cs="Tahoma"/>
                <w:color w:val="FF0000"/>
                <w:sz w:val="20"/>
              </w:rPr>
              <w:t xml:space="preserve"> </w:t>
            </w:r>
            <w:r w:rsidR="006C664A" w:rsidRPr="00891C08">
              <w:rPr>
                <w:rFonts w:ascii="Tahoma" w:hAnsi="Tahoma" w:cs="Tahoma"/>
                <w:sz w:val="20"/>
              </w:rPr>
              <w:t xml:space="preserve">При условии подписания Акта сдачи-приёмки работ по предыдущему этапу. </w:t>
            </w:r>
            <w:r w:rsidRPr="00891C08">
              <w:rPr>
                <w:rFonts w:ascii="Tahoma" w:hAnsi="Tahoma" w:cs="Tahoma"/>
                <w:color w:val="FF0000"/>
                <w:sz w:val="20"/>
              </w:rPr>
              <w:t>]</w:t>
            </w:r>
            <w:r w:rsidR="006C664A" w:rsidRPr="00891C08">
              <w:rPr>
                <w:rFonts w:ascii="Tahoma" w:hAnsi="Tahoma" w:cs="Tahoma"/>
                <w:color w:val="FF0000"/>
                <w:sz w:val="20"/>
              </w:rPr>
              <w:t xml:space="preserve"> </w:t>
            </w:r>
            <w:r w:rsidR="006C664A" w:rsidRPr="00891C08">
              <w:rPr>
                <w:rStyle w:val="ad"/>
                <w:rFonts w:cs="Tahoma"/>
              </w:rPr>
              <w:footnoteReference w:id="405"/>
            </w:r>
          </w:p>
          <w:p w14:paraId="20344623" w14:textId="2232198D" w:rsidR="00CA42F6" w:rsidRPr="00891C08" w:rsidRDefault="00AB4DD9" w:rsidP="00305BB4">
            <w:pPr>
              <w:pStyle w:val="aff2"/>
              <w:tabs>
                <w:tab w:val="left" w:pos="284"/>
              </w:tabs>
              <w:spacing w:before="120" w:after="240"/>
              <w:ind w:left="141" w:right="142" w:firstLine="0"/>
              <w:jc w:val="left"/>
              <w:rPr>
                <w:rFonts w:ascii="Tahoma" w:hAnsi="Tahoma" w:cs="Tahoma"/>
                <w:color w:val="FF0000"/>
                <w:sz w:val="20"/>
                <w:szCs w:val="20"/>
              </w:rPr>
            </w:pPr>
            <w:r w:rsidRPr="00891C08">
              <w:rPr>
                <w:rFonts w:ascii="Tahoma" w:hAnsi="Tahoma" w:cs="Tahoma"/>
                <w:color w:val="FF0000"/>
                <w:sz w:val="20"/>
              </w:rPr>
              <w:t>[</w:t>
            </w:r>
            <w:r w:rsidR="00CA42F6" w:rsidRPr="00891C08">
              <w:rPr>
                <w:rFonts w:ascii="Tahoma" w:hAnsi="Tahoma" w:cs="Tahoma"/>
                <w:color w:val="FF0000"/>
                <w:sz w:val="20"/>
              </w:rPr>
              <w:t xml:space="preserve"> </w:t>
            </w:r>
            <w:r w:rsidR="000B0A14" w:rsidRPr="00891C08">
              <w:rPr>
                <w:rFonts w:ascii="Tahoma" w:hAnsi="Tahoma" w:cs="Tahoma"/>
                <w:sz w:val="20"/>
              </w:rPr>
              <w:t>С</w:t>
            </w:r>
            <w:r w:rsidR="00CA42F6" w:rsidRPr="00891C08">
              <w:rPr>
                <w:rFonts w:ascii="Tahoma" w:hAnsi="Tahoma" w:cs="Tahoma"/>
                <w:sz w:val="20"/>
              </w:rPr>
              <w:t xml:space="preserve">умма каждого счета на осуществление авансового платежа не может превышать </w:t>
            </w:r>
            <w:r w:rsidRPr="00891C08">
              <w:rPr>
                <w:rFonts w:ascii="Tahoma" w:hAnsi="Tahoma" w:cs="Tahoma"/>
                <w:color w:val="FF0000"/>
                <w:sz w:val="20"/>
              </w:rPr>
              <w:t>[</w:t>
            </w:r>
            <w:r w:rsidR="00CA42F6" w:rsidRPr="00891C08">
              <w:rPr>
                <w:rFonts w:ascii="Tahoma" w:hAnsi="Tahoma" w:cs="Tahoma"/>
                <w:sz w:val="20"/>
              </w:rPr>
              <w:t>•</w:t>
            </w:r>
            <w:r w:rsidRPr="00891C08">
              <w:rPr>
                <w:rFonts w:ascii="Tahoma" w:hAnsi="Tahoma" w:cs="Tahoma"/>
                <w:color w:val="FF0000"/>
                <w:sz w:val="20"/>
              </w:rPr>
              <w:t>]</w:t>
            </w:r>
            <w:r w:rsidR="00F8385D" w:rsidRPr="00891C08">
              <w:rPr>
                <w:rFonts w:ascii="Tahoma" w:hAnsi="Tahoma" w:cs="Tahoma"/>
                <w:color w:val="FF0000"/>
                <w:sz w:val="20"/>
              </w:rPr>
              <w:t xml:space="preserve"> </w:t>
            </w:r>
            <w:r w:rsidRPr="00891C08">
              <w:rPr>
                <w:rFonts w:ascii="Tahoma" w:hAnsi="Tahoma" w:cs="Tahoma"/>
                <w:color w:val="FF0000"/>
                <w:sz w:val="20"/>
              </w:rPr>
              <w:t>[</w:t>
            </w:r>
            <w:r w:rsidR="00F8385D" w:rsidRPr="00891C08">
              <w:rPr>
                <w:rFonts w:ascii="Tahoma" w:hAnsi="Tahoma" w:cs="Tahoma"/>
                <w:sz w:val="20"/>
              </w:rPr>
              <w:t xml:space="preserve"> ₽ </w:t>
            </w:r>
            <w:r w:rsidRPr="00891C08">
              <w:rPr>
                <w:rFonts w:ascii="Tahoma" w:hAnsi="Tahoma" w:cs="Tahoma"/>
                <w:color w:val="FF0000"/>
                <w:sz w:val="20"/>
              </w:rPr>
              <w:t>]</w:t>
            </w:r>
            <w:r w:rsidR="00CA42F6" w:rsidRPr="00891C08">
              <w:rPr>
                <w:rFonts w:ascii="Tahoma" w:hAnsi="Tahoma" w:cs="Tahoma"/>
                <w:sz w:val="20"/>
              </w:rPr>
              <w:t xml:space="preserve">, а периодичность перечисления – </w:t>
            </w:r>
            <w:r w:rsidRPr="00891C08">
              <w:rPr>
                <w:rFonts w:ascii="Tahoma" w:hAnsi="Tahoma" w:cs="Tahoma"/>
                <w:color w:val="FF0000"/>
                <w:sz w:val="20"/>
              </w:rPr>
              <w:t>[</w:t>
            </w:r>
            <w:r w:rsidR="00CA42F6" w:rsidRPr="00891C08">
              <w:rPr>
                <w:rFonts w:ascii="Tahoma" w:hAnsi="Tahoma" w:cs="Tahoma"/>
                <w:color w:val="FF0000"/>
                <w:sz w:val="20"/>
              </w:rPr>
              <w:t xml:space="preserve"> </w:t>
            </w:r>
            <w:r w:rsidR="00CA42F6" w:rsidRPr="00891C08">
              <w:rPr>
                <w:rFonts w:ascii="Tahoma" w:hAnsi="Tahoma" w:cs="Tahoma"/>
                <w:sz w:val="20"/>
              </w:rPr>
              <w:t xml:space="preserve">один </w:t>
            </w:r>
            <w:r w:rsidRPr="00891C08">
              <w:rPr>
                <w:rFonts w:ascii="Tahoma" w:hAnsi="Tahoma" w:cs="Tahoma"/>
                <w:color w:val="FF0000"/>
                <w:sz w:val="20"/>
              </w:rPr>
              <w:t>]</w:t>
            </w:r>
            <w:r w:rsidR="00CA42F6" w:rsidRPr="00891C08">
              <w:rPr>
                <w:rFonts w:ascii="Tahoma" w:hAnsi="Tahoma" w:cs="Tahoma"/>
                <w:sz w:val="20"/>
              </w:rPr>
              <w:t xml:space="preserve"> раз в </w:t>
            </w:r>
            <w:r w:rsidRPr="00891C08">
              <w:rPr>
                <w:rFonts w:ascii="Tahoma" w:hAnsi="Tahoma" w:cs="Tahoma"/>
                <w:color w:val="FF0000"/>
                <w:sz w:val="20"/>
              </w:rPr>
              <w:t>[</w:t>
            </w:r>
            <w:r w:rsidR="00CA42F6" w:rsidRPr="00891C08">
              <w:rPr>
                <w:rFonts w:ascii="Tahoma" w:hAnsi="Tahoma" w:cs="Tahoma"/>
                <w:color w:val="FF0000"/>
                <w:sz w:val="20"/>
              </w:rPr>
              <w:t xml:space="preserve"> </w:t>
            </w:r>
            <w:r w:rsidR="00CA42F6" w:rsidRPr="00891C08">
              <w:rPr>
                <w:rFonts w:ascii="Tahoma" w:hAnsi="Tahoma" w:cs="Tahoma"/>
                <w:sz w:val="20"/>
              </w:rPr>
              <w:t xml:space="preserve">неделю </w:t>
            </w:r>
            <w:r w:rsidRPr="00891C08">
              <w:rPr>
                <w:rFonts w:ascii="Tahoma" w:hAnsi="Tahoma" w:cs="Tahoma"/>
                <w:color w:val="FF0000"/>
                <w:sz w:val="20"/>
              </w:rPr>
              <w:t>]</w:t>
            </w:r>
            <w:r w:rsidR="00CA42F6" w:rsidRPr="00891C08">
              <w:rPr>
                <w:rFonts w:ascii="Tahoma" w:hAnsi="Tahoma" w:cs="Tahoma"/>
                <w:color w:val="FF0000"/>
                <w:sz w:val="20"/>
              </w:rPr>
              <w:t xml:space="preserve"> </w:t>
            </w:r>
            <w:r w:rsidR="00CA42F6" w:rsidRPr="00891C08">
              <w:rPr>
                <w:rFonts w:ascii="Tahoma" w:hAnsi="Tahoma" w:cs="Tahoma"/>
                <w:sz w:val="20"/>
              </w:rPr>
              <w:t xml:space="preserve">/ </w:t>
            </w:r>
            <w:r w:rsidRPr="00891C08">
              <w:rPr>
                <w:rFonts w:ascii="Tahoma" w:hAnsi="Tahoma" w:cs="Tahoma"/>
                <w:color w:val="FF0000"/>
                <w:sz w:val="20"/>
              </w:rPr>
              <w:t>[</w:t>
            </w:r>
            <w:r w:rsidR="00CA42F6" w:rsidRPr="00891C08">
              <w:rPr>
                <w:rFonts w:ascii="Tahoma" w:hAnsi="Tahoma" w:cs="Tahoma"/>
                <w:color w:val="FF0000"/>
                <w:sz w:val="20"/>
              </w:rPr>
              <w:t xml:space="preserve"> </w:t>
            </w:r>
            <w:r w:rsidR="00CA42F6" w:rsidRPr="00891C08">
              <w:rPr>
                <w:rFonts w:ascii="Tahoma" w:hAnsi="Tahoma" w:cs="Tahoma"/>
                <w:sz w:val="20"/>
              </w:rPr>
              <w:t xml:space="preserve">месяц </w:t>
            </w:r>
            <w:r w:rsidRPr="00891C08">
              <w:rPr>
                <w:rFonts w:ascii="Tahoma" w:hAnsi="Tahoma" w:cs="Tahoma"/>
                <w:color w:val="FF0000"/>
                <w:sz w:val="20"/>
              </w:rPr>
              <w:t>]</w:t>
            </w:r>
            <w:r w:rsidR="00CA42F6" w:rsidRPr="00891C08">
              <w:rPr>
                <w:rFonts w:ascii="Tahoma" w:hAnsi="Tahoma" w:cs="Tahoma"/>
                <w:color w:val="FF0000"/>
                <w:sz w:val="20"/>
              </w:rPr>
              <w:t xml:space="preserve"> </w:t>
            </w:r>
            <w:r w:rsidR="00CA42F6" w:rsidRPr="00891C08">
              <w:rPr>
                <w:rFonts w:ascii="Tahoma" w:hAnsi="Tahoma" w:cs="Tahoma"/>
                <w:sz w:val="20"/>
              </w:rPr>
              <w:t xml:space="preserve">/ </w:t>
            </w:r>
            <w:r w:rsidRPr="00891C08">
              <w:rPr>
                <w:rFonts w:ascii="Tahoma" w:hAnsi="Tahoma" w:cs="Tahoma"/>
                <w:color w:val="FF0000"/>
                <w:sz w:val="20"/>
              </w:rPr>
              <w:t>[</w:t>
            </w:r>
            <w:r w:rsidR="00CA42F6" w:rsidRPr="00891C08">
              <w:rPr>
                <w:rFonts w:ascii="Tahoma" w:hAnsi="Tahoma" w:cs="Tahoma"/>
                <w:color w:val="FF0000"/>
                <w:sz w:val="20"/>
              </w:rPr>
              <w:t xml:space="preserve"> </w:t>
            </w:r>
            <w:r w:rsidR="00CA42F6" w:rsidRPr="00891C08">
              <w:rPr>
                <w:rFonts w:ascii="Tahoma" w:hAnsi="Tahoma" w:cs="Tahoma"/>
                <w:sz w:val="20"/>
              </w:rPr>
              <w:t xml:space="preserve">квартал </w:t>
            </w:r>
            <w:r w:rsidRPr="00891C08">
              <w:rPr>
                <w:rFonts w:ascii="Tahoma" w:hAnsi="Tahoma" w:cs="Tahoma"/>
                <w:color w:val="FF0000"/>
                <w:sz w:val="20"/>
              </w:rPr>
              <w:t>]</w:t>
            </w:r>
            <w:r w:rsidR="00CA42F6" w:rsidRPr="00891C08">
              <w:rPr>
                <w:rFonts w:ascii="Tahoma" w:hAnsi="Tahoma" w:cs="Tahoma"/>
                <w:color w:val="FF0000"/>
                <w:sz w:val="20"/>
              </w:rPr>
              <w:t xml:space="preserve"> </w:t>
            </w:r>
            <w:r w:rsidRPr="00891C08">
              <w:rPr>
                <w:rFonts w:ascii="Tahoma" w:hAnsi="Tahoma" w:cs="Tahoma"/>
                <w:color w:val="FF0000"/>
                <w:sz w:val="20"/>
              </w:rPr>
              <w:t>]</w:t>
            </w:r>
            <w:r w:rsidR="00F91520" w:rsidRPr="00891C08">
              <w:rPr>
                <w:rFonts w:ascii="Tahoma" w:hAnsi="Tahoma" w:cs="Tahoma"/>
                <w:color w:val="FF0000"/>
                <w:sz w:val="20"/>
              </w:rPr>
              <w:t xml:space="preserve"> </w:t>
            </w:r>
            <w:r w:rsidR="00CA42F6" w:rsidRPr="00891C08">
              <w:rPr>
                <w:rStyle w:val="ad"/>
                <w:rFonts w:cs="Tahoma"/>
              </w:rPr>
              <w:footnoteReference w:id="406"/>
            </w:r>
            <w:r w:rsidR="004B525C" w:rsidRPr="00891C08">
              <w:rPr>
                <w:rFonts w:ascii="Tahoma" w:hAnsi="Tahoma" w:cs="Tahoma"/>
                <w:color w:val="FF0000"/>
                <w:sz w:val="20"/>
              </w:rPr>
              <w:t>.</w:t>
            </w:r>
          </w:p>
          <w:p w14:paraId="46AA1A16" w14:textId="55128C25" w:rsidR="00CA42F6" w:rsidRPr="00891C08" w:rsidRDefault="00AB4DD9" w:rsidP="00305BB4">
            <w:pPr>
              <w:pStyle w:val="aff2"/>
              <w:tabs>
                <w:tab w:val="left" w:pos="284"/>
              </w:tabs>
              <w:spacing w:before="120" w:after="240"/>
              <w:ind w:left="141" w:right="142" w:firstLine="0"/>
              <w:jc w:val="left"/>
              <w:rPr>
                <w:rFonts w:ascii="Tahoma" w:hAnsi="Tahoma" w:cs="Tahoma"/>
                <w:sz w:val="20"/>
                <w:szCs w:val="20"/>
                <w:lang w:eastAsia="ru-RU"/>
              </w:rPr>
            </w:pPr>
            <w:r w:rsidRPr="00891C08">
              <w:rPr>
                <w:rFonts w:ascii="Tahoma" w:hAnsi="Tahoma" w:cs="Tahoma"/>
                <w:color w:val="FF0000"/>
                <w:sz w:val="20"/>
              </w:rPr>
              <w:t>[</w:t>
            </w:r>
            <w:r w:rsidR="00CA42F6" w:rsidRPr="00891C08">
              <w:rPr>
                <w:rFonts w:ascii="Tahoma" w:hAnsi="Tahoma" w:cs="Tahoma"/>
                <w:sz w:val="20"/>
              </w:rPr>
              <w:t>-</w:t>
            </w:r>
            <w:r w:rsidRPr="00891C08">
              <w:rPr>
                <w:rFonts w:ascii="Tahoma" w:hAnsi="Tahoma" w:cs="Tahoma"/>
                <w:color w:val="FF0000"/>
                <w:sz w:val="20"/>
              </w:rPr>
              <w:t>]</w:t>
            </w:r>
            <w:r w:rsidR="00F91520" w:rsidRPr="00891C08">
              <w:rPr>
                <w:rFonts w:ascii="Tahoma" w:hAnsi="Tahoma" w:cs="Tahoma"/>
                <w:color w:val="FF0000"/>
                <w:sz w:val="20"/>
              </w:rPr>
              <w:t xml:space="preserve"> </w:t>
            </w:r>
            <w:r w:rsidR="00CA42F6" w:rsidRPr="00891C08">
              <w:rPr>
                <w:rStyle w:val="ad"/>
                <w:rFonts w:cs="Tahoma"/>
              </w:rPr>
              <w:footnoteReference w:id="407"/>
            </w:r>
          </w:p>
        </w:tc>
      </w:tr>
    </w:tbl>
    <w:p w14:paraId="4E92FDAB" w14:textId="63A152B9" w:rsidR="007F3196" w:rsidRPr="00891C08" w:rsidRDefault="00AB4DD9" w:rsidP="007F3196">
      <w:pPr>
        <w:pStyle w:val="afff6"/>
      </w:pPr>
      <w:r w:rsidRPr="00891C08">
        <w:rPr>
          <w:color w:val="FF0000"/>
        </w:rPr>
        <w:t>]</w:t>
      </w:r>
    </w:p>
    <w:p w14:paraId="0CC24163" w14:textId="517C380B" w:rsidR="00C703ED" w:rsidRPr="00891C08" w:rsidRDefault="00C703ED" w:rsidP="00C703ED">
      <w:pPr>
        <w:pStyle w:val="afff6"/>
      </w:pPr>
      <w:r w:rsidRPr="00891C08">
        <w:rPr>
          <w:color w:val="FF0000"/>
        </w:rPr>
        <w:t>[</w:t>
      </w:r>
    </w:p>
    <w:tbl>
      <w:tblPr>
        <w:tblStyle w:val="71"/>
        <w:tblW w:w="9069" w:type="dxa"/>
        <w:tblInd w:w="851" w:type="dxa"/>
        <w:tblBorders>
          <w:top w:val="none" w:sz="0" w:space="0" w:color="auto"/>
          <w:left w:val="none" w:sz="0" w:space="0" w:color="auto"/>
          <w:bottom w:val="none" w:sz="0" w:space="0" w:color="auto"/>
          <w:right w:val="none" w:sz="0" w:space="0" w:color="auto"/>
          <w:insideH w:val="dotted" w:sz="4" w:space="0" w:color="auto"/>
        </w:tblBorders>
        <w:tblLayout w:type="fixed"/>
        <w:tblCellMar>
          <w:left w:w="0" w:type="dxa"/>
          <w:right w:w="284" w:type="dxa"/>
        </w:tblCellMar>
        <w:tblLook w:val="04A0" w:firstRow="1" w:lastRow="0" w:firstColumn="1" w:lastColumn="0" w:noHBand="0" w:noVBand="1"/>
      </w:tblPr>
      <w:tblGrid>
        <w:gridCol w:w="1417"/>
        <w:gridCol w:w="7652"/>
      </w:tblGrid>
      <w:tr w:rsidR="00C703ED" w:rsidRPr="00891C08" w14:paraId="788C07FF" w14:textId="77777777" w:rsidTr="00E1126A">
        <w:trPr>
          <w:trHeight w:val="280"/>
        </w:trPr>
        <w:tc>
          <w:tcPr>
            <w:tcW w:w="9069" w:type="dxa"/>
            <w:gridSpan w:val="2"/>
            <w:tcBorders>
              <w:top w:val="dotted" w:sz="4" w:space="0" w:color="auto"/>
            </w:tcBorders>
            <w:shd w:val="clear" w:color="auto" w:fill="F2F2F2" w:themeFill="background1" w:themeFillShade="F2"/>
          </w:tcPr>
          <w:p w14:paraId="13532A57" w14:textId="77777777" w:rsidR="00C703ED" w:rsidRPr="00891C08" w:rsidRDefault="00C703ED" w:rsidP="00E1126A">
            <w:pPr>
              <w:spacing w:before="120" w:after="240"/>
              <w:ind w:firstLine="0"/>
              <w:rPr>
                <w:rFonts w:ascii="Tahoma" w:hAnsi="Tahoma" w:cs="Tahoma"/>
                <w:b/>
                <w:sz w:val="20"/>
                <w:szCs w:val="20"/>
              </w:rPr>
            </w:pPr>
            <w:r w:rsidRPr="00891C08">
              <w:rPr>
                <w:rFonts w:ascii="Tahoma" w:hAnsi="Tahoma" w:cs="Tahoma"/>
                <w:sz w:val="20"/>
              </w:rPr>
              <w:t>Оплата выполненных Работ производится</w:t>
            </w:r>
            <w:r w:rsidRPr="00891C08">
              <w:rPr>
                <w:rFonts w:ascii="Tahoma" w:hAnsi="Tahoma" w:cs="Tahoma"/>
                <w:b/>
                <w:sz w:val="20"/>
              </w:rPr>
              <w:t xml:space="preserve"> </w:t>
            </w:r>
            <w:r w:rsidRPr="00891C08">
              <w:rPr>
                <w:rFonts w:ascii="Tahoma" w:hAnsi="Tahoma" w:cs="Tahoma"/>
                <w:color w:val="FF0000"/>
                <w:sz w:val="20"/>
              </w:rPr>
              <w:t xml:space="preserve">[ </w:t>
            </w:r>
            <w:r w:rsidRPr="00891C08">
              <w:rPr>
                <w:rFonts w:ascii="Tahoma" w:hAnsi="Tahoma" w:cs="Tahoma"/>
                <w:sz w:val="20"/>
              </w:rPr>
              <w:t xml:space="preserve">за вычетом зачтённого аванса </w:t>
            </w:r>
            <w:r w:rsidRPr="00891C08">
              <w:rPr>
                <w:rFonts w:ascii="Tahoma" w:hAnsi="Tahoma" w:cs="Tahoma"/>
                <w:color w:val="FF0000"/>
                <w:sz w:val="20"/>
              </w:rPr>
              <w:t>]</w:t>
            </w:r>
            <w:r w:rsidRPr="00891C08">
              <w:rPr>
                <w:rFonts w:ascii="Tahoma" w:hAnsi="Tahoma" w:cs="Tahoma"/>
                <w:sz w:val="20"/>
              </w:rPr>
              <w:t xml:space="preserve"> </w:t>
            </w:r>
            <w:r w:rsidRPr="00891C08">
              <w:rPr>
                <w:rFonts w:ascii="Tahoma" w:hAnsi="Tahoma" w:cs="Tahoma"/>
                <w:color w:val="FF0000"/>
                <w:sz w:val="20"/>
              </w:rPr>
              <w:t xml:space="preserve">[ </w:t>
            </w:r>
            <w:r w:rsidRPr="00891C08">
              <w:rPr>
                <w:rFonts w:ascii="Tahoma" w:hAnsi="Tahoma" w:cs="Tahoma"/>
                <w:sz w:val="20"/>
              </w:rPr>
              <w:t xml:space="preserve">с удержанием </w:t>
            </w: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w:t>
            </w:r>
            <w:r w:rsidRPr="00891C08">
              <w:rPr>
                <w:rFonts w:ascii="Tahoma" w:hAnsi="Tahoma" w:cs="Tahoma"/>
                <w:sz w:val="20"/>
              </w:rPr>
              <w:t xml:space="preserve"> % от стоимости соответствующих Работ </w:t>
            </w:r>
            <w:r w:rsidRPr="00891C08">
              <w:rPr>
                <w:rFonts w:ascii="Tahoma" w:hAnsi="Tahoma" w:cs="Tahoma"/>
                <w:color w:val="FF0000"/>
                <w:sz w:val="20"/>
              </w:rPr>
              <w:t>[</w:t>
            </w:r>
            <w:r w:rsidRPr="00891C08">
              <w:rPr>
                <w:rFonts w:ascii="Tahoma" w:hAnsi="Tahoma" w:cs="Tahoma"/>
                <w:sz w:val="20"/>
              </w:rPr>
              <w:t xml:space="preserve"> с учётом </w:t>
            </w:r>
            <w:r w:rsidRPr="00891C08">
              <w:rPr>
                <w:rFonts w:ascii="Tahoma" w:hAnsi="Tahoma" w:cs="Tahoma"/>
                <w:color w:val="FF0000"/>
                <w:sz w:val="20"/>
              </w:rPr>
              <w:t xml:space="preserve">] / [ </w:t>
            </w:r>
            <w:r w:rsidRPr="00891C08">
              <w:rPr>
                <w:rFonts w:ascii="Tahoma" w:hAnsi="Tahoma" w:cs="Tahoma"/>
                <w:sz w:val="20"/>
              </w:rPr>
              <w:t xml:space="preserve">без учёта </w:t>
            </w:r>
            <w:r w:rsidRPr="00891C08">
              <w:rPr>
                <w:rFonts w:ascii="Tahoma" w:hAnsi="Tahoma" w:cs="Tahoma"/>
                <w:color w:val="FF0000"/>
                <w:sz w:val="20"/>
              </w:rPr>
              <w:t>]</w:t>
            </w:r>
            <w:r w:rsidRPr="00891C08">
              <w:rPr>
                <w:rFonts w:ascii="Tahoma" w:hAnsi="Tahoma" w:cs="Tahoma"/>
                <w:sz w:val="20"/>
              </w:rPr>
              <w:t xml:space="preserve"> НДС (гарантийное удержание) </w:t>
            </w:r>
            <w:r w:rsidRPr="00891C08">
              <w:rPr>
                <w:rFonts w:ascii="Tahoma" w:hAnsi="Tahoma" w:cs="Tahoma"/>
                <w:color w:val="FF0000"/>
                <w:sz w:val="20"/>
              </w:rPr>
              <w:t>]</w:t>
            </w:r>
          </w:p>
        </w:tc>
      </w:tr>
      <w:tr w:rsidR="00C703ED" w:rsidRPr="00891C08" w14:paraId="2FEF2B0C" w14:textId="77777777" w:rsidTr="00E1126A">
        <w:trPr>
          <w:trHeight w:val="280"/>
        </w:trPr>
        <w:tc>
          <w:tcPr>
            <w:tcW w:w="1417" w:type="dxa"/>
            <w:tcBorders>
              <w:right w:val="dotted" w:sz="4" w:space="0" w:color="auto"/>
            </w:tcBorders>
          </w:tcPr>
          <w:p w14:paraId="2F1BAAEA" w14:textId="77777777" w:rsidR="00C703ED" w:rsidRPr="00891C08" w:rsidRDefault="00C703ED" w:rsidP="00E1126A">
            <w:pPr>
              <w:tabs>
                <w:tab w:val="left" w:pos="1410"/>
              </w:tabs>
              <w:ind w:right="-150" w:firstLine="0"/>
              <w:rPr>
                <w:rFonts w:ascii="Tahoma" w:hAnsi="Tahoma" w:cs="Tahoma"/>
                <w:i/>
                <w:sz w:val="16"/>
                <w:szCs w:val="16"/>
                <w:lang w:eastAsia="ru-RU"/>
              </w:rPr>
            </w:pPr>
            <w:r w:rsidRPr="00891C08">
              <w:rPr>
                <w:rFonts w:ascii="Tahoma" w:hAnsi="Tahoma" w:cs="Tahoma"/>
                <w:i/>
                <w:sz w:val="16"/>
                <w:szCs w:val="16"/>
              </w:rPr>
              <w:t>Единый платежный день</w:t>
            </w:r>
          </w:p>
          <w:p w14:paraId="53788E6D" w14:textId="77777777" w:rsidR="00C703ED" w:rsidRPr="00891C08" w:rsidRDefault="00C703ED" w:rsidP="00E1126A">
            <w:pPr>
              <w:tabs>
                <w:tab w:val="left" w:pos="1410"/>
              </w:tabs>
              <w:ind w:right="-150" w:firstLine="0"/>
              <w:rPr>
                <w:rFonts w:ascii="Tahoma" w:hAnsi="Tahoma" w:cs="Tahoma"/>
                <w:sz w:val="16"/>
                <w:szCs w:val="16"/>
                <w:lang w:eastAsia="ru-RU"/>
              </w:rPr>
            </w:pPr>
          </w:p>
        </w:tc>
        <w:tc>
          <w:tcPr>
            <w:tcW w:w="7652" w:type="dxa"/>
            <w:tcBorders>
              <w:top w:val="dotted" w:sz="4" w:space="0" w:color="auto"/>
              <w:left w:val="dotted" w:sz="4" w:space="0" w:color="auto"/>
              <w:bottom w:val="dotted" w:sz="4" w:space="0" w:color="auto"/>
            </w:tcBorders>
            <w:shd w:val="clear" w:color="auto" w:fill="F2F2F2"/>
          </w:tcPr>
          <w:p w14:paraId="52FCC702" w14:textId="77777777" w:rsidR="00C703ED" w:rsidRPr="00891C08" w:rsidRDefault="00C703ED" w:rsidP="00E1126A">
            <w:pPr>
              <w:tabs>
                <w:tab w:val="left" w:pos="1029"/>
                <w:tab w:val="left" w:pos="1418"/>
                <w:tab w:val="left" w:pos="3119"/>
              </w:tabs>
              <w:spacing w:before="120" w:after="240"/>
              <w:ind w:left="150" w:right="142" w:firstLine="0"/>
              <w:jc w:val="left"/>
              <w:rPr>
                <w:rFonts w:ascii="Tahoma" w:eastAsia="Tahoma" w:hAnsi="Tahoma" w:cs="Tahoma"/>
                <w:bCs/>
                <w:szCs w:val="20"/>
                <w:lang w:val="en-US"/>
              </w:rPr>
            </w:pPr>
            <w:r w:rsidRPr="00891C08">
              <w:rPr>
                <w:rFonts w:ascii="Tahoma" w:hAnsi="Tahoma" w:cs="Tahoma"/>
                <w:color w:val="FF0000"/>
                <w:sz w:val="20"/>
                <w:lang w:eastAsia="ru-RU"/>
              </w:rPr>
              <w:t>[</w:t>
            </w:r>
            <w:r w:rsidRPr="00891C08">
              <w:rPr>
                <w:rFonts w:ascii="Tahoma" w:hAnsi="Tahoma" w:cs="Tahoma"/>
                <w:color w:val="FF0000"/>
                <w:sz w:val="20"/>
              </w:rPr>
              <w:t xml:space="preserve"> </w:t>
            </w:r>
            <w:r w:rsidRPr="00891C08">
              <w:rPr>
                <w:rFonts w:ascii="Tahoma" w:hAnsi="Tahoma" w:cs="Tahoma"/>
                <w:sz w:val="20"/>
              </w:rPr>
              <w:t xml:space="preserve">в первый (-ую) рабочий (-ую) </w:t>
            </w:r>
            <w:r w:rsidRPr="00891C08">
              <w:rPr>
                <w:rFonts w:ascii="Tahoma" w:hAnsi="Tahoma" w:cs="Tahoma"/>
                <w:color w:val="FF0000"/>
                <w:sz w:val="20"/>
                <w:lang w:eastAsia="ru-RU"/>
              </w:rPr>
              <w:t>[</w:t>
            </w:r>
            <w:r w:rsidRPr="00891C08">
              <w:rPr>
                <w:rFonts w:ascii="Tahoma" w:hAnsi="Tahoma" w:cs="Tahoma"/>
                <w:sz w:val="20"/>
              </w:rPr>
              <w:t>•</w:t>
            </w:r>
            <w:r w:rsidRPr="00891C08">
              <w:rPr>
                <w:rFonts w:ascii="Tahoma" w:hAnsi="Tahoma" w:cs="Tahoma"/>
                <w:color w:val="FF0000"/>
                <w:sz w:val="20"/>
                <w:lang w:eastAsia="ru-RU"/>
              </w:rPr>
              <w:t>]</w:t>
            </w:r>
            <w:r w:rsidRPr="00891C08">
              <w:rPr>
                <w:rFonts w:ascii="Tahoma" w:hAnsi="Tahoma" w:cs="Tahoma"/>
                <w:color w:val="FF0000"/>
                <w:sz w:val="20"/>
              </w:rPr>
              <w:t xml:space="preserve"> </w:t>
            </w:r>
            <w:r w:rsidRPr="00891C08">
              <w:rPr>
                <w:rFonts w:ascii="Tahoma" w:hAnsi="Tahoma" w:cs="Tahoma"/>
                <w:color w:val="FF0000"/>
                <w:sz w:val="20"/>
                <w:lang w:eastAsia="ru-RU"/>
              </w:rPr>
              <w:t>]</w:t>
            </w:r>
            <w:r w:rsidRPr="00891C08">
              <w:rPr>
                <w:rStyle w:val="ad"/>
                <w:rFonts w:eastAsia="Tahoma" w:cs="Tahoma"/>
                <w:bCs/>
                <w:lang w:val="en-US"/>
              </w:rPr>
              <w:t xml:space="preserve"> </w:t>
            </w:r>
            <w:r w:rsidRPr="00891C08">
              <w:rPr>
                <w:rStyle w:val="ad"/>
                <w:rFonts w:eastAsia="Tahoma" w:cs="Tahoma"/>
                <w:bCs/>
                <w:lang w:val="en-US"/>
              </w:rPr>
              <w:footnoteReference w:id="408"/>
            </w:r>
          </w:p>
          <w:p w14:paraId="466B88A5" w14:textId="77777777" w:rsidR="00C703ED" w:rsidRPr="00891C08" w:rsidRDefault="00C703ED" w:rsidP="00E1126A">
            <w:pPr>
              <w:tabs>
                <w:tab w:val="left" w:pos="1029"/>
                <w:tab w:val="left" w:pos="1418"/>
                <w:tab w:val="left" w:pos="3119"/>
              </w:tabs>
              <w:spacing w:before="120" w:after="240"/>
              <w:ind w:left="150" w:right="142" w:firstLine="0"/>
              <w:jc w:val="left"/>
              <w:rPr>
                <w:rFonts w:ascii="Tahoma" w:eastAsia="Tahoma" w:hAnsi="Tahoma" w:cs="Tahoma"/>
                <w:bCs/>
                <w:color w:val="FF0000"/>
                <w:sz w:val="20"/>
                <w:szCs w:val="20"/>
              </w:rPr>
            </w:pPr>
            <w:r w:rsidRPr="00891C08">
              <w:rPr>
                <w:rFonts w:ascii="Tahoma" w:eastAsia="Tahoma" w:hAnsi="Tahoma" w:cs="Tahoma"/>
                <w:bCs/>
                <w:color w:val="FF0000"/>
                <w:sz w:val="20"/>
              </w:rPr>
              <w:t>/</w:t>
            </w:r>
          </w:p>
          <w:p w14:paraId="2665F184" w14:textId="77777777" w:rsidR="00C703ED" w:rsidRPr="00891C08" w:rsidRDefault="00C703ED" w:rsidP="00E1126A">
            <w:pPr>
              <w:tabs>
                <w:tab w:val="left" w:pos="1029"/>
                <w:tab w:val="left" w:pos="1418"/>
                <w:tab w:val="left" w:pos="3119"/>
              </w:tabs>
              <w:spacing w:before="120" w:after="240"/>
              <w:ind w:left="150" w:right="142" w:firstLine="0"/>
              <w:jc w:val="left"/>
              <w:rPr>
                <w:rFonts w:ascii="Tahoma" w:hAnsi="Tahoma" w:cs="Tahoma"/>
                <w:color w:val="FFC000"/>
                <w:sz w:val="20"/>
                <w:szCs w:val="20"/>
              </w:rPr>
            </w:pP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 xml:space="preserve">] </w:t>
            </w:r>
            <w:r w:rsidRPr="00891C08">
              <w:rPr>
                <w:rStyle w:val="ad"/>
                <w:rFonts w:cs="Tahoma"/>
              </w:rPr>
              <w:footnoteReference w:id="409"/>
            </w:r>
          </w:p>
        </w:tc>
      </w:tr>
      <w:tr w:rsidR="00C703ED" w:rsidRPr="00891C08" w14:paraId="79E31EFA" w14:textId="77777777" w:rsidTr="00E1126A">
        <w:trPr>
          <w:trHeight w:val="864"/>
        </w:trPr>
        <w:tc>
          <w:tcPr>
            <w:tcW w:w="1417" w:type="dxa"/>
            <w:tcBorders>
              <w:bottom w:val="dotted" w:sz="4" w:space="0" w:color="auto"/>
              <w:right w:val="dotted" w:sz="4" w:space="0" w:color="auto"/>
            </w:tcBorders>
          </w:tcPr>
          <w:p w14:paraId="055339E3" w14:textId="77777777" w:rsidR="00C703ED" w:rsidRPr="00891C08" w:rsidRDefault="00C703ED" w:rsidP="00E1126A">
            <w:pPr>
              <w:tabs>
                <w:tab w:val="left" w:pos="1410"/>
              </w:tabs>
              <w:ind w:right="-150" w:firstLine="0"/>
              <w:rPr>
                <w:rFonts w:ascii="Tahoma" w:hAnsi="Tahoma" w:cs="Tahoma"/>
                <w:i/>
                <w:sz w:val="16"/>
                <w:szCs w:val="16"/>
                <w:lang w:eastAsia="ru-RU"/>
              </w:rPr>
            </w:pPr>
            <w:r w:rsidRPr="00891C08">
              <w:rPr>
                <w:rFonts w:ascii="Tahoma" w:hAnsi="Tahoma" w:cs="Tahoma"/>
                <w:i/>
                <w:sz w:val="16"/>
                <w:szCs w:val="16"/>
              </w:rPr>
              <w:t>Период отсрочки</w:t>
            </w:r>
          </w:p>
          <w:p w14:paraId="64E07ABA" w14:textId="77777777" w:rsidR="00C703ED" w:rsidRPr="00891C08" w:rsidRDefault="00C703ED" w:rsidP="00E1126A">
            <w:pPr>
              <w:tabs>
                <w:tab w:val="left" w:pos="1410"/>
              </w:tabs>
              <w:ind w:right="-150" w:firstLine="0"/>
              <w:rPr>
                <w:rFonts w:ascii="Tahoma" w:hAnsi="Tahoma" w:cs="Tahoma"/>
                <w:sz w:val="16"/>
                <w:szCs w:val="16"/>
                <w:lang w:eastAsia="ru-RU"/>
              </w:rPr>
            </w:pPr>
          </w:p>
        </w:tc>
        <w:tc>
          <w:tcPr>
            <w:tcW w:w="7652" w:type="dxa"/>
            <w:tcBorders>
              <w:top w:val="dotted" w:sz="4" w:space="0" w:color="auto"/>
              <w:left w:val="dotted" w:sz="4" w:space="0" w:color="auto"/>
              <w:bottom w:val="dotted" w:sz="4" w:space="0" w:color="auto"/>
            </w:tcBorders>
            <w:shd w:val="clear" w:color="auto" w:fill="F2F2F2"/>
          </w:tcPr>
          <w:p w14:paraId="12D1136E" w14:textId="77777777" w:rsidR="00C703ED" w:rsidRPr="00891C08" w:rsidRDefault="00C703ED" w:rsidP="00E1126A">
            <w:pPr>
              <w:spacing w:before="120" w:after="240"/>
              <w:ind w:left="150" w:right="142" w:firstLine="0"/>
              <w:jc w:val="left"/>
              <w:rPr>
                <w:rFonts w:ascii="Tahoma" w:hAnsi="Tahoma" w:cs="Tahoma"/>
                <w:sz w:val="20"/>
                <w:szCs w:val="20"/>
              </w:rPr>
            </w:pPr>
            <w:r w:rsidRPr="00891C08">
              <w:rPr>
                <w:rFonts w:ascii="Tahoma" w:hAnsi="Tahoma" w:cs="Tahoma"/>
                <w:color w:val="FF0000"/>
                <w:sz w:val="20"/>
                <w:lang w:eastAsia="ru-RU"/>
              </w:rPr>
              <w:t>[</w:t>
            </w:r>
            <w:r w:rsidRPr="00891C08">
              <w:rPr>
                <w:rFonts w:ascii="Tahoma" w:hAnsi="Tahoma" w:cs="Tahoma"/>
                <w:color w:val="FF0000"/>
                <w:sz w:val="20"/>
              </w:rPr>
              <w:t xml:space="preserve"> </w:t>
            </w:r>
            <w:r w:rsidRPr="00891C08">
              <w:rPr>
                <w:rFonts w:ascii="Tahoma" w:hAnsi="Tahoma" w:cs="Tahoma"/>
                <w:sz w:val="20"/>
              </w:rPr>
              <w:t xml:space="preserve">после истечения </w:t>
            </w:r>
            <w:r w:rsidRPr="00891C08">
              <w:rPr>
                <w:rFonts w:ascii="Tahoma" w:hAnsi="Tahoma" w:cs="Tahoma"/>
                <w:color w:val="FF0000"/>
                <w:sz w:val="20"/>
                <w:lang w:eastAsia="ru-RU"/>
              </w:rPr>
              <w:t xml:space="preserve">] </w:t>
            </w:r>
            <w:r w:rsidRPr="00891C08">
              <w:rPr>
                <w:rStyle w:val="ad"/>
                <w:rFonts w:cs="Tahoma"/>
                <w:iCs/>
                <w:lang w:eastAsia="ru-RU"/>
              </w:rPr>
              <w:footnoteReference w:id="410"/>
            </w:r>
            <w:r w:rsidRPr="00891C08">
              <w:rPr>
                <w:rFonts w:ascii="Tahoma" w:hAnsi="Tahoma" w:cs="Tahoma"/>
                <w:sz w:val="20"/>
              </w:rPr>
              <w:t xml:space="preserve"> </w:t>
            </w:r>
            <w:r w:rsidRPr="00891C08">
              <w:rPr>
                <w:rFonts w:ascii="Tahoma" w:hAnsi="Tahoma" w:cs="Tahoma"/>
                <w:color w:val="FF0000"/>
                <w:sz w:val="20"/>
              </w:rPr>
              <w:t>/</w:t>
            </w:r>
            <w:r w:rsidRPr="00891C08">
              <w:rPr>
                <w:rFonts w:ascii="Tahoma" w:hAnsi="Tahoma" w:cs="Tahoma"/>
                <w:sz w:val="20"/>
              </w:rPr>
              <w:t xml:space="preserve"> </w:t>
            </w:r>
            <w:r w:rsidRPr="00891C08">
              <w:rPr>
                <w:rFonts w:ascii="Tahoma" w:hAnsi="Tahoma" w:cs="Tahoma"/>
                <w:color w:val="FF0000"/>
                <w:sz w:val="20"/>
              </w:rPr>
              <w:t>[</w:t>
            </w:r>
            <w:r w:rsidRPr="00891C08">
              <w:rPr>
                <w:rFonts w:ascii="Tahoma" w:hAnsi="Tahoma" w:cs="Tahoma"/>
                <w:sz w:val="20"/>
              </w:rPr>
              <w:t xml:space="preserve"> не позднее </w:t>
            </w:r>
            <w:r w:rsidRPr="00891C08">
              <w:rPr>
                <w:rFonts w:ascii="Tahoma" w:hAnsi="Tahoma" w:cs="Tahoma"/>
                <w:color w:val="FF0000"/>
                <w:sz w:val="20"/>
              </w:rPr>
              <w:t xml:space="preserve">] </w:t>
            </w:r>
            <w:r w:rsidRPr="00891C08">
              <w:rPr>
                <w:rStyle w:val="ad"/>
                <w:rFonts w:cs="Tahoma"/>
                <w:lang w:eastAsia="ru-RU"/>
              </w:rPr>
              <w:footnoteReference w:id="411"/>
            </w:r>
            <w:r w:rsidRPr="00891C08">
              <w:rPr>
                <w:rFonts w:ascii="Tahoma" w:hAnsi="Tahoma" w:cs="Tahoma"/>
                <w:sz w:val="20"/>
              </w:rPr>
              <w:t xml:space="preserve"> </w:t>
            </w: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w:t>
            </w:r>
            <w:r w:rsidRPr="00891C08">
              <w:rPr>
                <w:rFonts w:ascii="Tahoma" w:hAnsi="Tahoma" w:cs="Tahoma"/>
                <w:sz w:val="20"/>
              </w:rPr>
              <w:t xml:space="preserve"> к.д.</w:t>
            </w:r>
          </w:p>
        </w:tc>
      </w:tr>
      <w:tr w:rsidR="00C703ED" w:rsidRPr="00891C08" w14:paraId="027895D5" w14:textId="77777777" w:rsidTr="00E1126A">
        <w:tc>
          <w:tcPr>
            <w:tcW w:w="1417" w:type="dxa"/>
            <w:tcBorders>
              <w:top w:val="dotted" w:sz="4" w:space="0" w:color="auto"/>
              <w:bottom w:val="nil"/>
              <w:right w:val="dotted" w:sz="4" w:space="0" w:color="auto"/>
            </w:tcBorders>
          </w:tcPr>
          <w:p w14:paraId="1928499E" w14:textId="77777777" w:rsidR="00C703ED" w:rsidRPr="00891C08" w:rsidRDefault="00C703ED" w:rsidP="00E1126A">
            <w:pPr>
              <w:tabs>
                <w:tab w:val="left" w:pos="1410"/>
              </w:tabs>
              <w:ind w:right="-150" w:firstLine="0"/>
              <w:rPr>
                <w:rFonts w:ascii="Tahoma" w:hAnsi="Tahoma" w:cs="Tahoma"/>
                <w:i/>
                <w:sz w:val="16"/>
                <w:szCs w:val="16"/>
                <w:lang w:eastAsia="ru-RU"/>
              </w:rPr>
            </w:pPr>
            <w:r w:rsidRPr="00891C08">
              <w:rPr>
                <w:rFonts w:ascii="Tahoma" w:hAnsi="Tahoma" w:cs="Tahoma"/>
                <w:i/>
                <w:sz w:val="16"/>
                <w:szCs w:val="16"/>
              </w:rPr>
              <w:t>Базовая дата</w:t>
            </w:r>
          </w:p>
        </w:tc>
        <w:tc>
          <w:tcPr>
            <w:tcW w:w="7652" w:type="dxa"/>
            <w:vMerge w:val="restart"/>
            <w:tcBorders>
              <w:top w:val="dotted" w:sz="4" w:space="0" w:color="auto"/>
              <w:left w:val="dotted" w:sz="4" w:space="0" w:color="auto"/>
            </w:tcBorders>
            <w:shd w:val="clear" w:color="auto" w:fill="F2F2F2"/>
          </w:tcPr>
          <w:p w14:paraId="399D0259" w14:textId="77777777" w:rsidR="00C703ED" w:rsidRPr="00891C08" w:rsidRDefault="00C703ED" w:rsidP="00E1126A">
            <w:pPr>
              <w:spacing w:before="120" w:after="240"/>
              <w:ind w:left="150" w:right="142" w:firstLine="0"/>
              <w:jc w:val="left"/>
              <w:rPr>
                <w:rFonts w:ascii="Tahoma" w:hAnsi="Tahoma" w:cs="Tahoma"/>
                <w:sz w:val="20"/>
              </w:rPr>
            </w:pPr>
            <w:r w:rsidRPr="00891C08">
              <w:rPr>
                <w:rFonts w:ascii="Tahoma" w:hAnsi="Tahoma" w:cs="Tahoma"/>
                <w:color w:val="FF0000"/>
                <w:sz w:val="20"/>
              </w:rPr>
              <w:t>[</w:t>
            </w:r>
            <w:r w:rsidRPr="00891C08">
              <w:rPr>
                <w:rFonts w:ascii="Tahoma" w:hAnsi="Tahoma" w:cs="Tahoma"/>
                <w:sz w:val="20"/>
              </w:rPr>
              <w:t xml:space="preserve"> если Акт сдачи-приёмки работ оформляется</w:t>
            </w:r>
          </w:p>
          <w:p w14:paraId="576FE2E7" w14:textId="77777777" w:rsidR="00C703ED" w:rsidRPr="00891C08" w:rsidRDefault="00C703ED" w:rsidP="00E1126A">
            <w:pPr>
              <w:spacing w:before="120" w:after="240"/>
              <w:ind w:left="150" w:right="142" w:firstLine="0"/>
              <w:jc w:val="left"/>
              <w:rPr>
                <w:rFonts w:ascii="Tahoma" w:hAnsi="Tahoma" w:cs="Tahoma"/>
                <w:sz w:val="20"/>
              </w:rPr>
            </w:pPr>
            <w:r w:rsidRPr="00891C08">
              <w:rPr>
                <w:rFonts w:ascii="Tahoma" w:hAnsi="Tahoma" w:cs="Tahoma"/>
                <w:sz w:val="20"/>
              </w:rPr>
              <w:t>а) на бумажном носителе – с даты приёмки Работ;</w:t>
            </w:r>
          </w:p>
          <w:p w14:paraId="7A609833" w14:textId="77777777" w:rsidR="00C703ED" w:rsidRPr="00891C08" w:rsidRDefault="00C703ED" w:rsidP="00E1126A">
            <w:pPr>
              <w:spacing w:before="120" w:after="240"/>
              <w:ind w:left="150" w:right="142" w:firstLine="0"/>
              <w:jc w:val="left"/>
              <w:rPr>
                <w:rFonts w:ascii="Tahoma" w:hAnsi="Tahoma" w:cs="Tahoma"/>
                <w:sz w:val="20"/>
              </w:rPr>
            </w:pPr>
            <w:r w:rsidRPr="00891C08">
              <w:rPr>
                <w:rFonts w:ascii="Tahoma" w:hAnsi="Tahoma" w:cs="Tahoma"/>
                <w:sz w:val="20"/>
              </w:rPr>
              <w:t xml:space="preserve">б) в виде электронного документа, подписанного электронной подписью, – с наиболее поздней из двух дат: даты приёмки Работ / даты получения Заказчиком оригинала документа </w:t>
            </w:r>
            <w:r w:rsidRPr="00891C08">
              <w:rPr>
                <w:rFonts w:ascii="Tahoma" w:hAnsi="Tahoma" w:cs="Tahoma"/>
                <w:color w:val="FF0000"/>
                <w:sz w:val="20"/>
              </w:rPr>
              <w:t>]</w:t>
            </w:r>
          </w:p>
          <w:p w14:paraId="66BBC606" w14:textId="77777777" w:rsidR="00C703ED" w:rsidRPr="00891C08" w:rsidRDefault="00C703ED" w:rsidP="00E1126A">
            <w:pPr>
              <w:spacing w:before="120" w:after="240"/>
              <w:ind w:left="150" w:right="142" w:firstLine="0"/>
              <w:jc w:val="left"/>
              <w:rPr>
                <w:rFonts w:ascii="Tahoma" w:hAnsi="Tahoma" w:cs="Tahoma"/>
                <w:color w:val="FF0000"/>
                <w:sz w:val="20"/>
              </w:rPr>
            </w:pPr>
            <w:r w:rsidRPr="00891C08">
              <w:rPr>
                <w:rFonts w:ascii="Tahoma" w:hAnsi="Tahoma" w:cs="Tahoma"/>
                <w:color w:val="FF0000"/>
                <w:sz w:val="20"/>
              </w:rPr>
              <w:t>/</w:t>
            </w:r>
          </w:p>
          <w:p w14:paraId="4CA8CACA" w14:textId="77777777" w:rsidR="00C703ED" w:rsidRPr="00891C08" w:rsidRDefault="00C703ED" w:rsidP="00E1126A">
            <w:pPr>
              <w:spacing w:before="120" w:after="240"/>
              <w:ind w:left="150" w:right="142" w:firstLine="0"/>
              <w:jc w:val="left"/>
              <w:rPr>
                <w:rFonts w:ascii="Tahoma" w:hAnsi="Tahoma" w:cs="Tahoma"/>
                <w:sz w:val="20"/>
              </w:rPr>
            </w:pPr>
            <w:r w:rsidRPr="00891C08">
              <w:rPr>
                <w:rFonts w:ascii="Tahoma" w:hAnsi="Tahoma" w:cs="Tahoma"/>
                <w:color w:val="FF0000"/>
                <w:sz w:val="20"/>
              </w:rPr>
              <w:t>[</w:t>
            </w:r>
            <w:r w:rsidRPr="00891C08">
              <w:rPr>
                <w:rFonts w:ascii="Tahoma" w:hAnsi="Tahoma" w:cs="Tahoma"/>
                <w:sz w:val="20"/>
              </w:rPr>
              <w:t xml:space="preserve"> с даты приёмки Работ </w:t>
            </w:r>
            <w:r w:rsidRPr="00891C08">
              <w:rPr>
                <w:rFonts w:ascii="Tahoma" w:hAnsi="Tahoma" w:cs="Tahoma"/>
                <w:color w:val="FF0000"/>
                <w:sz w:val="20"/>
              </w:rPr>
              <w:t xml:space="preserve">] </w:t>
            </w:r>
            <w:r w:rsidRPr="00891C08">
              <w:rPr>
                <w:rFonts w:ascii="Tahoma" w:hAnsi="Tahoma" w:cs="Tahoma"/>
                <w:color w:val="FF0000"/>
                <w:sz w:val="20"/>
                <w:vertAlign w:val="superscript"/>
              </w:rPr>
              <w:footnoteReference w:id="412"/>
            </w:r>
          </w:p>
        </w:tc>
      </w:tr>
      <w:tr w:rsidR="00C703ED" w:rsidRPr="00891C08" w14:paraId="4071887A" w14:textId="77777777" w:rsidTr="00E1126A">
        <w:tc>
          <w:tcPr>
            <w:tcW w:w="1417" w:type="dxa"/>
            <w:tcBorders>
              <w:top w:val="nil"/>
              <w:bottom w:val="dotted" w:sz="4" w:space="0" w:color="auto"/>
              <w:right w:val="dotted" w:sz="4" w:space="0" w:color="auto"/>
            </w:tcBorders>
          </w:tcPr>
          <w:p w14:paraId="6718B5D0" w14:textId="77777777" w:rsidR="00C703ED" w:rsidRPr="00891C08" w:rsidRDefault="00C703ED" w:rsidP="00E1126A">
            <w:pPr>
              <w:tabs>
                <w:tab w:val="left" w:pos="1410"/>
              </w:tabs>
              <w:ind w:right="-150" w:firstLine="0"/>
              <w:rPr>
                <w:rFonts w:ascii="Tahoma" w:hAnsi="Tahoma" w:cs="Tahoma"/>
                <w:i/>
                <w:sz w:val="16"/>
                <w:szCs w:val="16"/>
                <w:lang w:eastAsia="ru-RU"/>
              </w:rPr>
            </w:pPr>
          </w:p>
        </w:tc>
        <w:tc>
          <w:tcPr>
            <w:tcW w:w="7652" w:type="dxa"/>
            <w:vMerge/>
            <w:tcBorders>
              <w:left w:val="dotted" w:sz="4" w:space="0" w:color="auto"/>
              <w:bottom w:val="dotted" w:sz="4" w:space="0" w:color="auto"/>
            </w:tcBorders>
            <w:shd w:val="clear" w:color="auto" w:fill="F2F2F2"/>
          </w:tcPr>
          <w:p w14:paraId="3A03D790" w14:textId="77777777" w:rsidR="00C703ED" w:rsidRPr="00891C08" w:rsidRDefault="00C703ED" w:rsidP="00E1126A">
            <w:pPr>
              <w:pStyle w:val="aff2"/>
              <w:spacing w:before="120" w:after="240"/>
              <w:ind w:left="150" w:right="142" w:firstLine="0"/>
              <w:jc w:val="left"/>
              <w:rPr>
                <w:rFonts w:ascii="Tahoma" w:hAnsi="Tahoma" w:cs="Tahoma"/>
                <w:bCs/>
                <w:sz w:val="20"/>
                <w:szCs w:val="20"/>
              </w:rPr>
            </w:pPr>
          </w:p>
        </w:tc>
      </w:tr>
      <w:tr w:rsidR="00C703ED" w:rsidRPr="00891C08" w14:paraId="655B758B" w14:textId="77777777" w:rsidTr="00E1126A">
        <w:tc>
          <w:tcPr>
            <w:tcW w:w="1417" w:type="dxa"/>
            <w:tcBorders>
              <w:top w:val="dotted" w:sz="4" w:space="0" w:color="auto"/>
              <w:bottom w:val="dotted" w:sz="4" w:space="0" w:color="auto"/>
              <w:right w:val="dotted" w:sz="4" w:space="0" w:color="auto"/>
            </w:tcBorders>
          </w:tcPr>
          <w:p w14:paraId="5E8D9001" w14:textId="77777777" w:rsidR="00C703ED" w:rsidRPr="00891C08" w:rsidRDefault="00C703ED" w:rsidP="00E1126A">
            <w:pPr>
              <w:tabs>
                <w:tab w:val="left" w:pos="1410"/>
              </w:tabs>
              <w:ind w:right="-150" w:firstLine="0"/>
              <w:rPr>
                <w:rFonts w:ascii="Tahoma" w:hAnsi="Tahoma" w:cs="Tahoma"/>
                <w:i/>
                <w:sz w:val="16"/>
                <w:szCs w:val="16"/>
              </w:rPr>
            </w:pPr>
            <w:r w:rsidRPr="00891C08">
              <w:rPr>
                <w:rFonts w:ascii="Tahoma" w:hAnsi="Tahoma" w:cs="Tahoma"/>
                <w:i/>
                <w:sz w:val="16"/>
                <w:szCs w:val="16"/>
              </w:rPr>
              <w:t>Дополнительные условия</w:t>
            </w:r>
          </w:p>
        </w:tc>
        <w:tc>
          <w:tcPr>
            <w:tcW w:w="7652" w:type="dxa"/>
            <w:tcBorders>
              <w:top w:val="dotted" w:sz="4" w:space="0" w:color="auto"/>
              <w:left w:val="dotted" w:sz="4" w:space="0" w:color="auto"/>
              <w:bottom w:val="dotted" w:sz="4" w:space="0" w:color="auto"/>
            </w:tcBorders>
            <w:shd w:val="clear" w:color="auto" w:fill="F2F2F2"/>
          </w:tcPr>
          <w:p w14:paraId="77DA4E7A" w14:textId="4F64B04E" w:rsidR="00C703ED" w:rsidRPr="00891C08" w:rsidRDefault="00C703ED" w:rsidP="00E1126A">
            <w:pPr>
              <w:pStyle w:val="aff2"/>
              <w:widowControl w:val="0"/>
              <w:autoSpaceDE w:val="0"/>
              <w:autoSpaceDN w:val="0"/>
              <w:adjustRightInd w:val="0"/>
              <w:spacing w:before="120" w:after="240"/>
              <w:ind w:left="150" w:right="142" w:firstLine="0"/>
              <w:jc w:val="left"/>
              <w:rPr>
                <w:rFonts w:ascii="Tahoma" w:hAnsi="Tahoma" w:cs="Tahoma"/>
                <w:sz w:val="20"/>
              </w:rPr>
            </w:pPr>
            <w:r w:rsidRPr="00891C08">
              <w:rPr>
                <w:rFonts w:ascii="Tahoma" w:hAnsi="Tahoma" w:cs="Tahoma"/>
                <w:sz w:val="20"/>
              </w:rPr>
              <w:t>при условии предоставления оригиналов и, если применимо, подписания обеими Сторонами:</w:t>
            </w:r>
          </w:p>
          <w:p w14:paraId="0D018F8A" w14:textId="206E18E8" w:rsidR="00C703ED" w:rsidRPr="00891C08" w:rsidRDefault="00C703ED" w:rsidP="00E1126A">
            <w:pPr>
              <w:pStyle w:val="aff2"/>
              <w:widowControl w:val="0"/>
              <w:autoSpaceDE w:val="0"/>
              <w:autoSpaceDN w:val="0"/>
              <w:adjustRightInd w:val="0"/>
              <w:spacing w:before="120" w:after="240"/>
              <w:ind w:left="150" w:right="142" w:firstLine="0"/>
              <w:jc w:val="left"/>
              <w:rPr>
                <w:rFonts w:ascii="Tahoma" w:hAnsi="Tahoma" w:cs="Tahoma"/>
                <w:color w:val="FF0000"/>
                <w:sz w:val="20"/>
              </w:rPr>
            </w:pPr>
            <w:r w:rsidRPr="00891C08">
              <w:rPr>
                <w:rFonts w:ascii="Tahoma" w:hAnsi="Tahoma" w:cs="Tahoma"/>
                <w:sz w:val="20"/>
              </w:rPr>
              <w:t>- Акта сдачи-приёмки работ</w:t>
            </w:r>
          </w:p>
          <w:p w14:paraId="0FEC664B" w14:textId="473D789D" w:rsidR="00C703ED" w:rsidRPr="00891C08" w:rsidRDefault="00C703ED" w:rsidP="00E1126A">
            <w:pPr>
              <w:pStyle w:val="aff2"/>
              <w:widowControl w:val="0"/>
              <w:autoSpaceDE w:val="0"/>
              <w:autoSpaceDN w:val="0"/>
              <w:adjustRightInd w:val="0"/>
              <w:spacing w:before="120" w:after="240"/>
              <w:ind w:left="150" w:right="142" w:firstLine="0"/>
              <w:jc w:val="left"/>
              <w:rPr>
                <w:rFonts w:ascii="Tahoma" w:hAnsi="Tahoma" w:cs="Tahoma"/>
                <w:color w:val="FF0000"/>
                <w:sz w:val="20"/>
              </w:rPr>
            </w:pPr>
            <w:r w:rsidRPr="00891C08">
              <w:rPr>
                <w:rFonts w:ascii="Tahoma" w:hAnsi="Tahoma" w:cs="Tahoma"/>
                <w:color w:val="FF0000"/>
                <w:sz w:val="20"/>
              </w:rPr>
              <w:lastRenderedPageBreak/>
              <w:t xml:space="preserve">[ </w:t>
            </w:r>
            <w:r w:rsidRPr="00891C08">
              <w:rPr>
                <w:rFonts w:ascii="Tahoma" w:hAnsi="Tahoma" w:cs="Tahoma"/>
                <w:sz w:val="20"/>
              </w:rPr>
              <w:t>- счёта-фактуры</w:t>
            </w:r>
            <w:r w:rsidRPr="00891C08">
              <w:rPr>
                <w:rFonts w:ascii="Tahoma" w:hAnsi="Tahoma" w:cs="Tahoma"/>
                <w:color w:val="FF0000"/>
                <w:sz w:val="20"/>
              </w:rPr>
              <w:t xml:space="preserve"> ]</w:t>
            </w:r>
            <w:r w:rsidR="003512EA" w:rsidRPr="00891C08">
              <w:rPr>
                <w:rFonts w:ascii="Tahoma" w:hAnsi="Tahoma" w:cs="Tahoma"/>
                <w:color w:val="FF0000"/>
                <w:sz w:val="20"/>
              </w:rPr>
              <w:t xml:space="preserve"> </w:t>
            </w:r>
            <w:r w:rsidR="003512EA" w:rsidRPr="00891C08">
              <w:rPr>
                <w:rFonts w:ascii="Tahoma" w:hAnsi="Tahoma" w:cs="Tahoma"/>
                <w:color w:val="FF0000"/>
                <w:sz w:val="20"/>
                <w:vertAlign w:val="superscript"/>
              </w:rPr>
              <w:footnoteReference w:id="413"/>
            </w:r>
          </w:p>
          <w:p w14:paraId="7B1D17D2" w14:textId="77777777" w:rsidR="00C703ED" w:rsidRPr="00891C08" w:rsidRDefault="00C703ED" w:rsidP="00E1126A">
            <w:pPr>
              <w:pStyle w:val="aff2"/>
              <w:widowControl w:val="0"/>
              <w:autoSpaceDE w:val="0"/>
              <w:autoSpaceDN w:val="0"/>
              <w:adjustRightInd w:val="0"/>
              <w:spacing w:before="120" w:after="240"/>
              <w:ind w:left="150" w:right="142" w:firstLine="0"/>
              <w:jc w:val="left"/>
              <w:rPr>
                <w:rFonts w:ascii="Tahoma" w:hAnsi="Tahoma" w:cs="Tahoma"/>
                <w:bCs/>
                <w:sz w:val="20"/>
              </w:rPr>
            </w:pPr>
            <w:r w:rsidRPr="00891C08">
              <w:rPr>
                <w:rFonts w:ascii="Tahoma" w:hAnsi="Tahoma" w:cs="Tahoma"/>
                <w:color w:val="FF0000"/>
                <w:sz w:val="20"/>
              </w:rPr>
              <w:t>[</w:t>
            </w:r>
            <w:r w:rsidRPr="00891C08">
              <w:rPr>
                <w:rFonts w:ascii="Tahoma" w:hAnsi="Tahoma" w:cs="Tahoma"/>
                <w:sz w:val="20"/>
              </w:rPr>
              <w:t xml:space="preserve"> - Отчёта о фактически понесённых дополнительных расходах </w:t>
            </w:r>
            <w:r w:rsidRPr="00891C08">
              <w:rPr>
                <w:rFonts w:ascii="Tahoma" w:hAnsi="Tahoma" w:cs="Tahoma"/>
                <w:bCs/>
                <w:sz w:val="20"/>
              </w:rPr>
              <w:t xml:space="preserve">с приложением подтверждающих документов </w:t>
            </w:r>
            <w:r w:rsidRPr="00891C08">
              <w:rPr>
                <w:rFonts w:ascii="Tahoma" w:hAnsi="Tahoma" w:cs="Tahoma"/>
                <w:bCs/>
                <w:color w:val="FF0000"/>
                <w:sz w:val="20"/>
              </w:rPr>
              <w:t>]</w:t>
            </w:r>
          </w:p>
          <w:p w14:paraId="16828EA6" w14:textId="77777777" w:rsidR="00846C85" w:rsidRPr="00305BB4" w:rsidRDefault="00C703ED" w:rsidP="00E1126A">
            <w:pPr>
              <w:pStyle w:val="aff2"/>
              <w:widowControl w:val="0"/>
              <w:autoSpaceDE w:val="0"/>
              <w:autoSpaceDN w:val="0"/>
              <w:adjustRightInd w:val="0"/>
              <w:spacing w:before="120" w:after="240"/>
              <w:ind w:left="150" w:right="142" w:firstLine="0"/>
              <w:jc w:val="left"/>
              <w:rPr>
                <w:rFonts w:ascii="Tahoma" w:hAnsi="Tahoma" w:cs="Tahoma"/>
              </w:rPr>
            </w:pPr>
            <w:r w:rsidRPr="00891C08">
              <w:rPr>
                <w:rFonts w:ascii="Tahoma" w:hAnsi="Tahoma" w:cs="Tahoma"/>
                <w:bCs/>
                <w:color w:val="FF0000"/>
                <w:sz w:val="20"/>
              </w:rPr>
              <w:t xml:space="preserve">[ </w:t>
            </w:r>
            <w:r w:rsidRPr="00891C08">
              <w:rPr>
                <w:rFonts w:ascii="Tahoma" w:hAnsi="Tahoma" w:cs="Tahoma"/>
                <w:bCs/>
                <w:sz w:val="20"/>
              </w:rPr>
              <w:t>-</w:t>
            </w:r>
            <w:r w:rsidRPr="00891C08">
              <w:rPr>
                <w:rFonts w:ascii="Tahoma" w:hAnsi="Tahoma" w:cs="Tahoma"/>
                <w:bCs/>
                <w:color w:val="FF0000"/>
                <w:sz w:val="20"/>
              </w:rPr>
              <w:t xml:space="preserve"> </w:t>
            </w:r>
            <w:r w:rsidRPr="00891C08">
              <w:rPr>
                <w:rFonts w:ascii="Tahoma" w:hAnsi="Tahoma" w:cs="Tahoma"/>
                <w:bCs/>
                <w:sz w:val="20"/>
              </w:rPr>
              <w:t>Отчёта об использовании материалов</w:t>
            </w:r>
            <w:r w:rsidR="00846C85" w:rsidRPr="00305BB4">
              <w:rPr>
                <w:rFonts w:ascii="Tahoma" w:hAnsi="Tahoma" w:cs="Tahoma"/>
              </w:rPr>
              <w:t xml:space="preserve"> </w:t>
            </w:r>
            <w:r w:rsidR="00846C85" w:rsidRPr="00305BB4">
              <w:rPr>
                <w:rFonts w:ascii="Tahoma" w:hAnsi="Tahoma" w:cs="Tahoma"/>
                <w:color w:val="FF0000"/>
              </w:rPr>
              <w:t>]</w:t>
            </w:r>
          </w:p>
          <w:p w14:paraId="2627C58E" w14:textId="163786F6" w:rsidR="00C703ED" w:rsidRPr="00891C08" w:rsidRDefault="00846C85" w:rsidP="00E1126A">
            <w:pPr>
              <w:pStyle w:val="aff2"/>
              <w:widowControl w:val="0"/>
              <w:autoSpaceDE w:val="0"/>
              <w:autoSpaceDN w:val="0"/>
              <w:adjustRightInd w:val="0"/>
              <w:spacing w:before="120" w:after="240"/>
              <w:ind w:left="150" w:right="142" w:firstLine="0"/>
              <w:jc w:val="left"/>
              <w:rPr>
                <w:rFonts w:ascii="Tahoma" w:hAnsi="Tahoma" w:cs="Tahoma"/>
                <w:bCs/>
                <w:color w:val="FF0000"/>
                <w:sz w:val="20"/>
              </w:rPr>
            </w:pPr>
            <w:r w:rsidRPr="00891C08">
              <w:rPr>
                <w:rFonts w:ascii="Tahoma" w:hAnsi="Tahoma" w:cs="Tahoma"/>
                <w:bCs/>
                <w:color w:val="FF0000"/>
                <w:sz w:val="20"/>
              </w:rPr>
              <w:t xml:space="preserve">[ </w:t>
            </w:r>
            <w:r w:rsidRPr="00305BB4">
              <w:rPr>
                <w:rFonts w:ascii="Tahoma" w:hAnsi="Tahoma" w:cs="Tahoma"/>
                <w:bCs/>
                <w:sz w:val="20"/>
              </w:rPr>
              <w:t xml:space="preserve">- </w:t>
            </w:r>
            <w:r w:rsidR="00C703ED" w:rsidRPr="00891C08">
              <w:rPr>
                <w:rFonts w:ascii="Tahoma" w:hAnsi="Tahoma" w:cs="Tahoma"/>
                <w:bCs/>
                <w:sz w:val="20"/>
              </w:rPr>
              <w:t xml:space="preserve">Отчёта об использовании оборудования </w:t>
            </w:r>
            <w:r w:rsidR="00C703ED" w:rsidRPr="00891C08">
              <w:rPr>
                <w:rFonts w:ascii="Tahoma" w:hAnsi="Tahoma" w:cs="Tahoma"/>
                <w:bCs/>
                <w:color w:val="FF0000"/>
                <w:sz w:val="20"/>
              </w:rPr>
              <w:t>]</w:t>
            </w:r>
          </w:p>
          <w:p w14:paraId="5ED2B293" w14:textId="77777777" w:rsidR="00C703ED" w:rsidRPr="00891C08" w:rsidRDefault="00C703ED" w:rsidP="00E1126A">
            <w:pPr>
              <w:pStyle w:val="aff2"/>
              <w:widowControl w:val="0"/>
              <w:autoSpaceDE w:val="0"/>
              <w:autoSpaceDN w:val="0"/>
              <w:adjustRightInd w:val="0"/>
              <w:spacing w:before="120" w:after="240"/>
              <w:ind w:left="150" w:right="142" w:firstLine="0"/>
              <w:jc w:val="left"/>
              <w:rPr>
                <w:rFonts w:ascii="Tahoma" w:hAnsi="Tahoma" w:cs="Tahoma"/>
                <w:bCs/>
                <w:sz w:val="20"/>
              </w:rPr>
            </w:pPr>
            <w:r w:rsidRPr="00891C08">
              <w:rPr>
                <w:rFonts w:ascii="Tahoma" w:hAnsi="Tahoma" w:cs="Tahoma"/>
                <w:bCs/>
                <w:color w:val="FF0000"/>
                <w:sz w:val="20"/>
              </w:rPr>
              <w:t>[</w:t>
            </w:r>
            <w:r w:rsidRPr="00891C08">
              <w:rPr>
                <w:rFonts w:ascii="Tahoma" w:hAnsi="Tahoma" w:cs="Tahoma"/>
                <w:bCs/>
                <w:sz w:val="20"/>
              </w:rPr>
              <w:t xml:space="preserve"> - Акта приёма-передачи материалов / оборудования </w:t>
            </w:r>
            <w:r w:rsidRPr="00891C08">
              <w:rPr>
                <w:rFonts w:ascii="Tahoma" w:hAnsi="Tahoma" w:cs="Tahoma"/>
                <w:bCs/>
                <w:color w:val="FF0000"/>
                <w:sz w:val="20"/>
              </w:rPr>
              <w:t>]</w:t>
            </w:r>
          </w:p>
          <w:p w14:paraId="54199103" w14:textId="77777777" w:rsidR="00C703ED" w:rsidRPr="00891C08" w:rsidRDefault="00C703ED" w:rsidP="00E1126A">
            <w:pPr>
              <w:pStyle w:val="aff2"/>
              <w:widowControl w:val="0"/>
              <w:autoSpaceDE w:val="0"/>
              <w:autoSpaceDN w:val="0"/>
              <w:adjustRightInd w:val="0"/>
              <w:spacing w:before="120" w:after="240"/>
              <w:ind w:left="150" w:right="142" w:firstLine="0"/>
              <w:jc w:val="left"/>
              <w:rPr>
                <w:rFonts w:ascii="Tahoma" w:hAnsi="Tahoma" w:cs="Tahoma"/>
                <w:bCs/>
                <w:color w:val="FF0000"/>
                <w:sz w:val="20"/>
              </w:rPr>
            </w:pPr>
            <w:r w:rsidRPr="00891C08">
              <w:rPr>
                <w:rFonts w:ascii="Tahoma" w:hAnsi="Tahoma" w:cs="Tahoma"/>
                <w:bCs/>
                <w:color w:val="FF0000"/>
                <w:sz w:val="20"/>
              </w:rPr>
              <w:t>[</w:t>
            </w:r>
            <w:r w:rsidRPr="00891C08">
              <w:rPr>
                <w:rFonts w:ascii="Tahoma" w:hAnsi="Tahoma" w:cs="Tahoma"/>
                <w:bCs/>
                <w:sz w:val="20"/>
              </w:rPr>
              <w:t xml:space="preserve"> - Акта приёма-передачи имущества </w:t>
            </w:r>
            <w:r w:rsidRPr="00891C08">
              <w:rPr>
                <w:rFonts w:ascii="Tahoma" w:hAnsi="Tahoma" w:cs="Tahoma"/>
                <w:bCs/>
                <w:color w:val="FF0000"/>
                <w:sz w:val="20"/>
              </w:rPr>
              <w:t>]</w:t>
            </w:r>
          </w:p>
          <w:p w14:paraId="73DCF13C" w14:textId="77777777" w:rsidR="00C703ED" w:rsidRPr="00891C08" w:rsidRDefault="00C703ED" w:rsidP="00E1126A">
            <w:pPr>
              <w:pStyle w:val="aff2"/>
              <w:widowControl w:val="0"/>
              <w:autoSpaceDE w:val="0"/>
              <w:autoSpaceDN w:val="0"/>
              <w:adjustRightInd w:val="0"/>
              <w:spacing w:before="120" w:after="240"/>
              <w:ind w:left="150" w:right="142" w:firstLine="0"/>
              <w:jc w:val="left"/>
              <w:rPr>
                <w:rFonts w:ascii="Tahoma" w:hAnsi="Tahoma" w:cs="Tahoma"/>
                <w:sz w:val="20"/>
              </w:rPr>
            </w:pPr>
            <w:r w:rsidRPr="00891C08">
              <w:rPr>
                <w:rFonts w:ascii="Tahoma" w:hAnsi="Tahoma" w:cs="Tahoma"/>
                <w:bCs/>
                <w:color w:val="FF0000"/>
                <w:sz w:val="20"/>
              </w:rPr>
              <w:t xml:space="preserve">[ </w:t>
            </w:r>
            <w:r w:rsidRPr="00891C08">
              <w:rPr>
                <w:rFonts w:ascii="Tahoma" w:hAnsi="Tahoma" w:cs="Tahoma"/>
                <w:bCs/>
                <w:sz w:val="20"/>
              </w:rPr>
              <w:t>-</w:t>
            </w:r>
            <w:r w:rsidRPr="00891C08">
              <w:rPr>
                <w:rFonts w:ascii="Tahoma" w:hAnsi="Tahoma" w:cs="Tahoma"/>
                <w:bCs/>
                <w:color w:val="FF0000"/>
                <w:sz w:val="20"/>
              </w:rPr>
              <w:t xml:space="preserve"> </w:t>
            </w:r>
            <w:r w:rsidRPr="00891C08">
              <w:rPr>
                <w:rFonts w:ascii="Tahoma" w:eastAsiaTheme="minorHAnsi" w:hAnsi="Tahoma" w:cs="Tahoma"/>
                <w:sz w:val="20"/>
                <w:lang w:eastAsia="en-US"/>
              </w:rPr>
              <w:t xml:space="preserve">Акта приёма-передачи объекта </w:t>
            </w:r>
            <w:r w:rsidRPr="00891C08">
              <w:rPr>
                <w:rFonts w:ascii="Tahoma" w:eastAsiaTheme="minorHAnsi" w:hAnsi="Tahoma" w:cs="Tahoma"/>
                <w:color w:val="FF0000"/>
                <w:sz w:val="20"/>
                <w:lang w:eastAsia="en-US"/>
              </w:rPr>
              <w:t>]</w:t>
            </w:r>
            <w:r w:rsidRPr="00891C08">
              <w:rPr>
                <w:rFonts w:ascii="Tahoma" w:hAnsi="Tahoma" w:cs="Tahoma"/>
                <w:sz w:val="20"/>
              </w:rPr>
              <w:t>.</w:t>
            </w:r>
          </w:p>
          <w:p w14:paraId="7E1F8022" w14:textId="4FBF0DFB" w:rsidR="00C703ED" w:rsidRPr="00891C08" w:rsidRDefault="00C703ED" w:rsidP="00E1126A">
            <w:pPr>
              <w:pStyle w:val="aff2"/>
              <w:widowControl w:val="0"/>
              <w:autoSpaceDE w:val="0"/>
              <w:autoSpaceDN w:val="0"/>
              <w:adjustRightInd w:val="0"/>
              <w:spacing w:before="120" w:after="240"/>
              <w:ind w:left="150" w:right="142" w:firstLine="0"/>
              <w:jc w:val="left"/>
              <w:rPr>
                <w:rFonts w:ascii="Tahoma" w:hAnsi="Tahoma" w:cs="Tahoma"/>
                <w:sz w:val="20"/>
              </w:rPr>
            </w:pPr>
            <w:r w:rsidRPr="00891C08">
              <w:rPr>
                <w:rFonts w:ascii="Tahoma" w:hAnsi="Tahoma" w:cs="Tahoma"/>
                <w:sz w:val="20"/>
              </w:rPr>
              <w:t xml:space="preserve">Если оригиналы документов предоставлены в срок менее 5 к.д. до даты платежа, оплата осуществляется не ранее </w:t>
            </w:r>
            <w:r w:rsidRPr="00891C08">
              <w:rPr>
                <w:rFonts w:ascii="Tahoma" w:hAnsi="Tahoma" w:cs="Tahoma"/>
                <w:color w:val="FF0000"/>
                <w:sz w:val="20"/>
              </w:rPr>
              <w:t>[</w:t>
            </w:r>
            <w:r w:rsidRPr="00891C08">
              <w:rPr>
                <w:rFonts w:ascii="Tahoma" w:hAnsi="Tahoma" w:cs="Tahoma"/>
                <w:sz w:val="20"/>
              </w:rPr>
              <w:t xml:space="preserve"> первого (-ой) рабочего (-ей) </w:t>
            </w: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w:t>
            </w:r>
            <w:r w:rsidRPr="00891C08">
              <w:rPr>
                <w:rFonts w:ascii="Tahoma" w:hAnsi="Tahoma" w:cs="Tahoma"/>
                <w:sz w:val="20"/>
              </w:rPr>
              <w:t xml:space="preserve"> после </w:t>
            </w:r>
            <w:r w:rsidRPr="00891C08">
              <w:rPr>
                <w:rFonts w:ascii="Tahoma" w:hAnsi="Tahoma" w:cs="Tahoma"/>
                <w:color w:val="FF0000"/>
                <w:sz w:val="20"/>
              </w:rPr>
              <w:t>]</w:t>
            </w:r>
            <w:r w:rsidRPr="00891C08">
              <w:rPr>
                <w:rStyle w:val="ad"/>
                <w:rFonts w:eastAsia="Tahoma" w:cs="Tahoma"/>
                <w:bCs/>
              </w:rPr>
              <w:t xml:space="preserve"> </w:t>
            </w:r>
            <w:r w:rsidRPr="00891C08">
              <w:rPr>
                <w:rStyle w:val="ad"/>
                <w:rFonts w:eastAsia="Tahoma" w:cs="Tahoma"/>
                <w:bCs/>
                <w:lang w:val="en-US"/>
              </w:rPr>
              <w:footnoteReference w:id="414"/>
            </w:r>
            <w:r w:rsidRPr="00891C08">
              <w:rPr>
                <w:rFonts w:ascii="Tahoma" w:hAnsi="Tahoma" w:cs="Tahoma"/>
                <w:color w:val="FF0000"/>
                <w:sz w:val="20"/>
              </w:rPr>
              <w:t xml:space="preserve"> </w:t>
            </w:r>
            <w:r w:rsidRPr="00891C08">
              <w:rPr>
                <w:rFonts w:ascii="Tahoma" w:hAnsi="Tahoma" w:cs="Tahoma"/>
                <w:sz w:val="20"/>
              </w:rPr>
              <w:t>истечения 5</w:t>
            </w:r>
            <w:r w:rsidR="007074EB">
              <w:rPr>
                <w:rFonts w:ascii="Tahoma" w:hAnsi="Tahoma" w:cs="Tahoma"/>
                <w:sz w:val="20"/>
              </w:rPr>
              <w:t xml:space="preserve"> к.д. с даты их предоставления.</w:t>
            </w:r>
          </w:p>
          <w:p w14:paraId="19838394" w14:textId="77777777" w:rsidR="00C703ED" w:rsidRPr="00305BB4" w:rsidRDefault="00C703ED" w:rsidP="00E1126A">
            <w:pPr>
              <w:pStyle w:val="aff2"/>
              <w:widowControl w:val="0"/>
              <w:autoSpaceDE w:val="0"/>
              <w:autoSpaceDN w:val="0"/>
              <w:adjustRightInd w:val="0"/>
              <w:spacing w:before="120" w:after="240"/>
              <w:ind w:left="150" w:right="142" w:firstLine="0"/>
              <w:jc w:val="left"/>
              <w:rPr>
                <w:rFonts w:ascii="Tahoma" w:hAnsi="Tahoma" w:cs="Tahoma"/>
              </w:rPr>
            </w:pPr>
            <w:r w:rsidRPr="00891C08">
              <w:rPr>
                <w:rFonts w:ascii="Tahoma" w:hAnsi="Tahoma" w:cs="Tahoma"/>
                <w:color w:val="FF0000"/>
                <w:sz w:val="20"/>
              </w:rPr>
              <w:t>[</w:t>
            </w:r>
            <w:r w:rsidRPr="00891C08">
              <w:rPr>
                <w:rFonts w:ascii="Tahoma" w:hAnsi="Tahoma" w:cs="Tahoma"/>
                <w:sz w:val="20"/>
              </w:rPr>
              <w:t xml:space="preserve"> Оплата Работ по последнему этапу осуществляется при условии подписания Сторонами Актов сдачи-приёмки работ по всем предшествующим этапам. </w:t>
            </w:r>
            <w:r w:rsidRPr="00891C08">
              <w:rPr>
                <w:rFonts w:ascii="Tahoma" w:hAnsi="Tahoma" w:cs="Tahoma"/>
                <w:color w:val="FF0000"/>
                <w:sz w:val="20"/>
              </w:rPr>
              <w:t xml:space="preserve">] </w:t>
            </w:r>
            <w:r w:rsidRPr="00891C08">
              <w:rPr>
                <w:rStyle w:val="ad"/>
                <w:rFonts w:cs="Tahoma"/>
              </w:rPr>
              <w:footnoteReference w:id="415"/>
            </w:r>
          </w:p>
        </w:tc>
      </w:tr>
    </w:tbl>
    <w:p w14:paraId="00B938DB" w14:textId="77777777" w:rsidR="00C703ED" w:rsidRPr="00891C08" w:rsidRDefault="00C703ED" w:rsidP="00C703ED">
      <w:pPr>
        <w:pStyle w:val="afff6"/>
      </w:pPr>
      <w:r w:rsidRPr="00891C08">
        <w:rPr>
          <w:color w:val="FF0000"/>
        </w:rPr>
        <w:lastRenderedPageBreak/>
        <w:t>]</w:t>
      </w:r>
      <w:r w:rsidRPr="00891C08">
        <w:t xml:space="preserve"> </w:t>
      </w:r>
      <w:r w:rsidRPr="00891C08">
        <w:rPr>
          <w:rStyle w:val="ad"/>
        </w:rPr>
        <w:footnoteReference w:id="416"/>
      </w:r>
    </w:p>
    <w:p w14:paraId="5CC6D77D" w14:textId="77777777" w:rsidR="00C703ED" w:rsidRPr="00891C08" w:rsidRDefault="00C703ED" w:rsidP="00C703ED">
      <w:pPr>
        <w:pStyle w:val="afff6"/>
      </w:pPr>
      <w:r w:rsidRPr="00891C08">
        <w:rPr>
          <w:color w:val="FF0000"/>
        </w:rPr>
        <w:t>[</w:t>
      </w:r>
    </w:p>
    <w:tbl>
      <w:tblPr>
        <w:tblStyle w:val="71"/>
        <w:tblW w:w="9069" w:type="dxa"/>
        <w:tblInd w:w="851" w:type="dxa"/>
        <w:tblBorders>
          <w:top w:val="none" w:sz="0" w:space="0" w:color="auto"/>
          <w:left w:val="none" w:sz="0" w:space="0" w:color="auto"/>
          <w:bottom w:val="none" w:sz="0" w:space="0" w:color="auto"/>
          <w:right w:val="none" w:sz="0" w:space="0" w:color="auto"/>
          <w:insideH w:val="dotted" w:sz="4" w:space="0" w:color="auto"/>
        </w:tblBorders>
        <w:tblLayout w:type="fixed"/>
        <w:tblCellMar>
          <w:left w:w="0" w:type="dxa"/>
          <w:right w:w="284" w:type="dxa"/>
        </w:tblCellMar>
        <w:tblLook w:val="04A0" w:firstRow="1" w:lastRow="0" w:firstColumn="1" w:lastColumn="0" w:noHBand="0" w:noVBand="1"/>
      </w:tblPr>
      <w:tblGrid>
        <w:gridCol w:w="1417"/>
        <w:gridCol w:w="7652"/>
      </w:tblGrid>
      <w:tr w:rsidR="00C703ED" w:rsidRPr="00891C08" w14:paraId="35842D7F" w14:textId="77777777" w:rsidTr="00E1126A">
        <w:trPr>
          <w:trHeight w:val="280"/>
        </w:trPr>
        <w:tc>
          <w:tcPr>
            <w:tcW w:w="9069" w:type="dxa"/>
            <w:gridSpan w:val="2"/>
            <w:tcBorders>
              <w:top w:val="dotted" w:sz="4" w:space="0" w:color="auto"/>
            </w:tcBorders>
            <w:shd w:val="clear" w:color="auto" w:fill="F2F2F2" w:themeFill="background1" w:themeFillShade="F2"/>
          </w:tcPr>
          <w:p w14:paraId="5345BD83" w14:textId="77777777" w:rsidR="00C703ED" w:rsidRPr="00891C08" w:rsidRDefault="00C703ED" w:rsidP="00E1126A">
            <w:pPr>
              <w:spacing w:before="120" w:after="240"/>
              <w:ind w:firstLine="0"/>
              <w:rPr>
                <w:rFonts w:ascii="Tahoma" w:hAnsi="Tahoma" w:cs="Tahoma"/>
                <w:b/>
                <w:sz w:val="20"/>
                <w:szCs w:val="20"/>
              </w:rPr>
            </w:pPr>
            <w:r w:rsidRPr="00891C08">
              <w:rPr>
                <w:rFonts w:ascii="Tahoma" w:hAnsi="Tahoma" w:cs="Tahoma"/>
                <w:sz w:val="20"/>
              </w:rPr>
              <w:t>Оплата выполненных Работ производится</w:t>
            </w:r>
            <w:r w:rsidRPr="00891C08">
              <w:rPr>
                <w:rFonts w:ascii="Tahoma" w:hAnsi="Tahoma" w:cs="Tahoma"/>
                <w:b/>
                <w:sz w:val="20"/>
              </w:rPr>
              <w:t xml:space="preserve"> </w:t>
            </w:r>
            <w:r w:rsidRPr="00891C08">
              <w:rPr>
                <w:rFonts w:ascii="Tahoma" w:hAnsi="Tahoma" w:cs="Tahoma"/>
                <w:color w:val="FF0000"/>
                <w:sz w:val="20"/>
              </w:rPr>
              <w:t xml:space="preserve">[ </w:t>
            </w:r>
            <w:r w:rsidRPr="00891C08">
              <w:rPr>
                <w:rFonts w:ascii="Tahoma" w:hAnsi="Tahoma" w:cs="Tahoma"/>
                <w:sz w:val="20"/>
              </w:rPr>
              <w:t xml:space="preserve">за вычетом зачтённого аванса </w:t>
            </w:r>
            <w:r w:rsidRPr="00891C08">
              <w:rPr>
                <w:rFonts w:ascii="Tahoma" w:hAnsi="Tahoma" w:cs="Tahoma"/>
                <w:color w:val="FF0000"/>
                <w:sz w:val="20"/>
              </w:rPr>
              <w:t>]</w:t>
            </w:r>
            <w:r w:rsidRPr="00891C08">
              <w:rPr>
                <w:rFonts w:ascii="Tahoma" w:hAnsi="Tahoma" w:cs="Tahoma"/>
                <w:sz w:val="20"/>
              </w:rPr>
              <w:t xml:space="preserve"> </w:t>
            </w:r>
            <w:r w:rsidRPr="00891C08">
              <w:rPr>
                <w:rFonts w:ascii="Tahoma" w:hAnsi="Tahoma" w:cs="Tahoma"/>
                <w:color w:val="FF0000"/>
                <w:sz w:val="20"/>
              </w:rPr>
              <w:t xml:space="preserve">[ </w:t>
            </w:r>
            <w:r w:rsidRPr="00891C08">
              <w:rPr>
                <w:rFonts w:ascii="Tahoma" w:hAnsi="Tahoma" w:cs="Tahoma"/>
                <w:sz w:val="20"/>
              </w:rPr>
              <w:t xml:space="preserve">с удержанием </w:t>
            </w: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w:t>
            </w:r>
            <w:r w:rsidRPr="00891C08">
              <w:rPr>
                <w:rFonts w:ascii="Tahoma" w:hAnsi="Tahoma" w:cs="Tahoma"/>
                <w:sz w:val="20"/>
              </w:rPr>
              <w:t xml:space="preserve"> % от стоимости соответствующих Работ </w:t>
            </w:r>
            <w:r w:rsidRPr="00891C08">
              <w:rPr>
                <w:rFonts w:ascii="Tahoma" w:hAnsi="Tahoma" w:cs="Tahoma"/>
                <w:color w:val="FF0000"/>
                <w:sz w:val="20"/>
              </w:rPr>
              <w:t>[</w:t>
            </w:r>
            <w:r w:rsidRPr="00891C08">
              <w:rPr>
                <w:rFonts w:ascii="Tahoma" w:hAnsi="Tahoma" w:cs="Tahoma"/>
                <w:sz w:val="20"/>
              </w:rPr>
              <w:t xml:space="preserve"> с учётом </w:t>
            </w:r>
            <w:r w:rsidRPr="00891C08">
              <w:rPr>
                <w:rFonts w:ascii="Tahoma" w:hAnsi="Tahoma" w:cs="Tahoma"/>
                <w:color w:val="FF0000"/>
                <w:sz w:val="20"/>
              </w:rPr>
              <w:t xml:space="preserve">] / [ </w:t>
            </w:r>
            <w:r w:rsidRPr="00891C08">
              <w:rPr>
                <w:rFonts w:ascii="Tahoma" w:hAnsi="Tahoma" w:cs="Tahoma"/>
                <w:sz w:val="20"/>
              </w:rPr>
              <w:t xml:space="preserve">без учёта </w:t>
            </w:r>
            <w:r w:rsidRPr="00891C08">
              <w:rPr>
                <w:rFonts w:ascii="Tahoma" w:hAnsi="Tahoma" w:cs="Tahoma"/>
                <w:color w:val="FF0000"/>
                <w:sz w:val="20"/>
              </w:rPr>
              <w:t>]</w:t>
            </w:r>
            <w:r w:rsidRPr="00891C08">
              <w:rPr>
                <w:rFonts w:ascii="Tahoma" w:hAnsi="Tahoma" w:cs="Tahoma"/>
                <w:sz w:val="20"/>
              </w:rPr>
              <w:t xml:space="preserve"> НДС (гарантийное удержание) </w:t>
            </w:r>
            <w:r w:rsidRPr="00891C08">
              <w:rPr>
                <w:rFonts w:ascii="Tahoma" w:hAnsi="Tahoma" w:cs="Tahoma"/>
                <w:color w:val="FF0000"/>
                <w:sz w:val="20"/>
              </w:rPr>
              <w:t>]</w:t>
            </w:r>
          </w:p>
        </w:tc>
      </w:tr>
      <w:tr w:rsidR="00C703ED" w:rsidRPr="00891C08" w14:paraId="32A41A27" w14:textId="77777777" w:rsidTr="00E1126A">
        <w:trPr>
          <w:trHeight w:val="280"/>
        </w:trPr>
        <w:tc>
          <w:tcPr>
            <w:tcW w:w="1417" w:type="dxa"/>
            <w:tcBorders>
              <w:right w:val="dotted" w:sz="4" w:space="0" w:color="auto"/>
            </w:tcBorders>
          </w:tcPr>
          <w:p w14:paraId="2AD231FC" w14:textId="77777777" w:rsidR="00C703ED" w:rsidRPr="00891C08" w:rsidRDefault="00C703ED" w:rsidP="00E1126A">
            <w:pPr>
              <w:tabs>
                <w:tab w:val="left" w:pos="1410"/>
              </w:tabs>
              <w:ind w:right="-150" w:firstLine="0"/>
              <w:rPr>
                <w:rFonts w:ascii="Tahoma" w:hAnsi="Tahoma" w:cs="Tahoma"/>
                <w:i/>
                <w:sz w:val="16"/>
                <w:szCs w:val="16"/>
                <w:lang w:eastAsia="ru-RU"/>
              </w:rPr>
            </w:pPr>
            <w:r w:rsidRPr="00891C08">
              <w:rPr>
                <w:rFonts w:ascii="Tahoma" w:hAnsi="Tahoma" w:cs="Tahoma"/>
                <w:i/>
                <w:sz w:val="16"/>
                <w:szCs w:val="16"/>
              </w:rPr>
              <w:t>Единый платежный день</w:t>
            </w:r>
          </w:p>
          <w:p w14:paraId="5CD46A03" w14:textId="77777777" w:rsidR="00C703ED" w:rsidRPr="00891C08" w:rsidRDefault="00C703ED" w:rsidP="00E1126A">
            <w:pPr>
              <w:tabs>
                <w:tab w:val="left" w:pos="1410"/>
              </w:tabs>
              <w:ind w:right="-150" w:firstLine="0"/>
              <w:rPr>
                <w:rFonts w:ascii="Tahoma" w:hAnsi="Tahoma" w:cs="Tahoma"/>
                <w:sz w:val="16"/>
                <w:szCs w:val="16"/>
                <w:lang w:eastAsia="ru-RU"/>
              </w:rPr>
            </w:pPr>
          </w:p>
        </w:tc>
        <w:tc>
          <w:tcPr>
            <w:tcW w:w="7652" w:type="dxa"/>
            <w:tcBorders>
              <w:top w:val="dotted" w:sz="4" w:space="0" w:color="auto"/>
              <w:left w:val="dotted" w:sz="4" w:space="0" w:color="auto"/>
              <w:bottom w:val="dotted" w:sz="4" w:space="0" w:color="auto"/>
            </w:tcBorders>
            <w:shd w:val="clear" w:color="auto" w:fill="F2F2F2"/>
          </w:tcPr>
          <w:p w14:paraId="5BF3CA48" w14:textId="77777777" w:rsidR="00C703ED" w:rsidRPr="00891C08" w:rsidRDefault="00C703ED" w:rsidP="00E1126A">
            <w:pPr>
              <w:tabs>
                <w:tab w:val="left" w:pos="1029"/>
                <w:tab w:val="left" w:pos="1418"/>
                <w:tab w:val="left" w:pos="3119"/>
              </w:tabs>
              <w:spacing w:before="120" w:after="240"/>
              <w:ind w:left="150" w:right="142" w:firstLine="0"/>
              <w:jc w:val="left"/>
              <w:rPr>
                <w:rFonts w:ascii="Tahoma" w:hAnsi="Tahoma" w:cs="Tahoma"/>
                <w:color w:val="FFC000"/>
                <w:sz w:val="20"/>
                <w:szCs w:val="20"/>
              </w:rPr>
            </w:pPr>
            <w:r w:rsidRPr="00891C08">
              <w:rPr>
                <w:rFonts w:ascii="Tahoma" w:hAnsi="Tahoma" w:cs="Tahoma"/>
                <w:sz w:val="20"/>
              </w:rPr>
              <w:t>-</w:t>
            </w:r>
          </w:p>
        </w:tc>
      </w:tr>
      <w:tr w:rsidR="00C703ED" w:rsidRPr="00891C08" w14:paraId="15091B25" w14:textId="77777777" w:rsidTr="00E1126A">
        <w:tc>
          <w:tcPr>
            <w:tcW w:w="1417" w:type="dxa"/>
            <w:tcBorders>
              <w:bottom w:val="dotted" w:sz="4" w:space="0" w:color="auto"/>
              <w:right w:val="dotted" w:sz="4" w:space="0" w:color="auto"/>
            </w:tcBorders>
          </w:tcPr>
          <w:p w14:paraId="5C8C1685" w14:textId="77777777" w:rsidR="00C703ED" w:rsidRPr="00891C08" w:rsidRDefault="00C703ED" w:rsidP="00E1126A">
            <w:pPr>
              <w:tabs>
                <w:tab w:val="left" w:pos="1410"/>
              </w:tabs>
              <w:ind w:right="-150" w:firstLine="0"/>
              <w:rPr>
                <w:rFonts w:ascii="Tahoma" w:hAnsi="Tahoma" w:cs="Tahoma"/>
                <w:i/>
                <w:sz w:val="16"/>
                <w:szCs w:val="16"/>
                <w:lang w:eastAsia="ru-RU"/>
              </w:rPr>
            </w:pPr>
            <w:r w:rsidRPr="00891C08">
              <w:rPr>
                <w:rFonts w:ascii="Tahoma" w:hAnsi="Tahoma" w:cs="Tahoma"/>
                <w:i/>
                <w:sz w:val="16"/>
                <w:szCs w:val="16"/>
              </w:rPr>
              <w:t>Период отсрочки</w:t>
            </w:r>
          </w:p>
          <w:p w14:paraId="0548C9AE" w14:textId="77777777" w:rsidR="00C703ED" w:rsidRPr="00891C08" w:rsidRDefault="00C703ED" w:rsidP="00E1126A">
            <w:pPr>
              <w:tabs>
                <w:tab w:val="left" w:pos="1410"/>
              </w:tabs>
              <w:ind w:right="-150" w:firstLine="0"/>
              <w:rPr>
                <w:rFonts w:ascii="Tahoma" w:hAnsi="Tahoma" w:cs="Tahoma"/>
                <w:sz w:val="16"/>
                <w:szCs w:val="16"/>
                <w:lang w:eastAsia="ru-RU"/>
              </w:rPr>
            </w:pPr>
          </w:p>
        </w:tc>
        <w:tc>
          <w:tcPr>
            <w:tcW w:w="7652" w:type="dxa"/>
            <w:tcBorders>
              <w:top w:val="dotted" w:sz="4" w:space="0" w:color="auto"/>
              <w:left w:val="dotted" w:sz="4" w:space="0" w:color="auto"/>
              <w:bottom w:val="dotted" w:sz="4" w:space="0" w:color="auto"/>
            </w:tcBorders>
            <w:shd w:val="clear" w:color="auto" w:fill="F2F2F2"/>
          </w:tcPr>
          <w:p w14:paraId="546DD820" w14:textId="77777777" w:rsidR="00C703ED" w:rsidRPr="00891C08" w:rsidRDefault="00C703ED" w:rsidP="00E1126A">
            <w:pPr>
              <w:spacing w:before="120" w:after="240"/>
              <w:ind w:left="150" w:right="142" w:firstLine="0"/>
              <w:jc w:val="left"/>
              <w:rPr>
                <w:rFonts w:ascii="Tahoma" w:hAnsi="Tahoma" w:cs="Tahoma"/>
                <w:sz w:val="20"/>
                <w:szCs w:val="20"/>
              </w:rPr>
            </w:pPr>
            <w:r w:rsidRPr="00891C08">
              <w:rPr>
                <w:rFonts w:ascii="Tahoma" w:hAnsi="Tahoma" w:cs="Tahoma"/>
                <w:sz w:val="20"/>
              </w:rPr>
              <w:t xml:space="preserve">не позднее </w:t>
            </w:r>
            <w:r w:rsidRPr="00891C08">
              <w:rPr>
                <w:rFonts w:ascii="Tahoma" w:hAnsi="Tahoma" w:cs="Tahoma"/>
                <w:bCs/>
                <w:color w:val="FF0000"/>
                <w:sz w:val="20"/>
              </w:rPr>
              <w:t>[</w:t>
            </w:r>
            <w:r w:rsidRPr="00891C08">
              <w:rPr>
                <w:rFonts w:ascii="Tahoma" w:hAnsi="Tahoma" w:cs="Tahoma"/>
                <w:bCs/>
                <w:sz w:val="20"/>
              </w:rPr>
              <w:t xml:space="preserve"> </w:t>
            </w:r>
            <w:r w:rsidRPr="00891C08">
              <w:rPr>
                <w:rFonts w:ascii="Tahoma" w:hAnsi="Tahoma" w:cs="Tahoma"/>
                <w:sz w:val="20"/>
              </w:rPr>
              <w:t xml:space="preserve">7 р.д. </w:t>
            </w:r>
            <w:r w:rsidRPr="00891C08">
              <w:rPr>
                <w:rFonts w:ascii="Tahoma" w:hAnsi="Tahoma" w:cs="Tahoma"/>
                <w:bCs/>
                <w:color w:val="FF0000"/>
                <w:sz w:val="20"/>
              </w:rPr>
              <w:t>]</w:t>
            </w:r>
            <w:r w:rsidRPr="00891C08">
              <w:rPr>
                <w:rFonts w:ascii="Tahoma" w:hAnsi="Tahoma" w:cs="Tahoma"/>
                <w:color w:val="FF0000"/>
                <w:sz w:val="20"/>
              </w:rPr>
              <w:t xml:space="preserve"> / </w:t>
            </w:r>
            <w:r w:rsidRPr="00891C08">
              <w:rPr>
                <w:rFonts w:ascii="Tahoma" w:hAnsi="Tahoma" w:cs="Tahoma"/>
                <w:bCs/>
                <w:color w:val="FF0000"/>
                <w:sz w:val="20"/>
              </w:rPr>
              <w:t>[ [</w:t>
            </w:r>
            <w:r w:rsidRPr="00891C08">
              <w:rPr>
                <w:rFonts w:ascii="Tahoma" w:hAnsi="Tahoma" w:cs="Tahoma"/>
                <w:sz w:val="20"/>
              </w:rPr>
              <w:t>•</w:t>
            </w:r>
            <w:r w:rsidRPr="00891C08">
              <w:rPr>
                <w:rFonts w:ascii="Tahoma" w:hAnsi="Tahoma" w:cs="Tahoma"/>
                <w:bCs/>
                <w:color w:val="FF0000"/>
                <w:sz w:val="20"/>
              </w:rPr>
              <w:t>]</w:t>
            </w:r>
            <w:r w:rsidRPr="00891C08">
              <w:rPr>
                <w:rFonts w:ascii="Tahoma" w:hAnsi="Tahoma" w:cs="Tahoma"/>
                <w:color w:val="FF0000"/>
                <w:sz w:val="20"/>
              </w:rPr>
              <w:t xml:space="preserve"> </w:t>
            </w:r>
            <w:r w:rsidRPr="00891C08">
              <w:rPr>
                <w:rFonts w:ascii="Tahoma" w:hAnsi="Tahoma" w:cs="Tahoma"/>
                <w:bCs/>
                <w:color w:val="FF0000"/>
                <w:sz w:val="20"/>
              </w:rPr>
              <w:t>[</w:t>
            </w:r>
            <w:r w:rsidRPr="00891C08">
              <w:rPr>
                <w:rFonts w:ascii="Tahoma" w:hAnsi="Tahoma" w:cs="Tahoma"/>
                <w:sz w:val="20"/>
              </w:rPr>
              <w:t>к.д.</w:t>
            </w:r>
            <w:r w:rsidRPr="00891C08">
              <w:rPr>
                <w:rFonts w:ascii="Tahoma" w:hAnsi="Tahoma" w:cs="Tahoma"/>
                <w:bCs/>
                <w:sz w:val="20"/>
              </w:rPr>
              <w:t xml:space="preserve"> </w:t>
            </w:r>
            <w:r w:rsidRPr="00891C08">
              <w:rPr>
                <w:rFonts w:ascii="Tahoma" w:hAnsi="Tahoma" w:cs="Tahoma"/>
                <w:bCs/>
                <w:color w:val="FF0000"/>
                <w:sz w:val="20"/>
              </w:rPr>
              <w:t xml:space="preserve">] </w:t>
            </w:r>
            <w:r w:rsidRPr="00891C08">
              <w:rPr>
                <w:rStyle w:val="ad"/>
                <w:rFonts w:cs="Tahoma"/>
                <w:bCs/>
              </w:rPr>
              <w:footnoteReference w:id="417"/>
            </w:r>
          </w:p>
        </w:tc>
      </w:tr>
      <w:tr w:rsidR="00C703ED" w:rsidRPr="00891C08" w14:paraId="553710A3" w14:textId="77777777" w:rsidTr="00E1126A">
        <w:tc>
          <w:tcPr>
            <w:tcW w:w="1417" w:type="dxa"/>
            <w:tcBorders>
              <w:top w:val="dotted" w:sz="4" w:space="0" w:color="auto"/>
              <w:bottom w:val="nil"/>
              <w:right w:val="dotted" w:sz="4" w:space="0" w:color="auto"/>
            </w:tcBorders>
          </w:tcPr>
          <w:p w14:paraId="196313EA" w14:textId="77777777" w:rsidR="00C703ED" w:rsidRPr="00891C08" w:rsidRDefault="00C703ED" w:rsidP="00E1126A">
            <w:pPr>
              <w:tabs>
                <w:tab w:val="left" w:pos="1410"/>
              </w:tabs>
              <w:ind w:right="-150" w:firstLine="0"/>
              <w:rPr>
                <w:rFonts w:ascii="Tahoma" w:hAnsi="Tahoma" w:cs="Tahoma"/>
                <w:i/>
                <w:sz w:val="16"/>
                <w:szCs w:val="16"/>
                <w:lang w:eastAsia="ru-RU"/>
              </w:rPr>
            </w:pPr>
            <w:r w:rsidRPr="00891C08">
              <w:rPr>
                <w:rFonts w:ascii="Tahoma" w:hAnsi="Tahoma" w:cs="Tahoma"/>
                <w:i/>
                <w:sz w:val="16"/>
                <w:szCs w:val="16"/>
              </w:rPr>
              <w:t>Базовая дата</w:t>
            </w:r>
          </w:p>
        </w:tc>
        <w:tc>
          <w:tcPr>
            <w:tcW w:w="7652" w:type="dxa"/>
            <w:vMerge w:val="restart"/>
            <w:tcBorders>
              <w:top w:val="dotted" w:sz="4" w:space="0" w:color="auto"/>
              <w:left w:val="dotted" w:sz="4" w:space="0" w:color="auto"/>
            </w:tcBorders>
            <w:shd w:val="clear" w:color="auto" w:fill="F2F2F2"/>
          </w:tcPr>
          <w:p w14:paraId="08FFB7B3" w14:textId="77777777" w:rsidR="00C703ED" w:rsidRPr="00891C08" w:rsidRDefault="00C703ED" w:rsidP="00E1126A">
            <w:pPr>
              <w:spacing w:before="120" w:after="240"/>
              <w:ind w:left="150" w:right="142" w:firstLine="0"/>
              <w:jc w:val="left"/>
              <w:rPr>
                <w:rFonts w:ascii="Tahoma" w:hAnsi="Tahoma" w:cs="Tahoma"/>
                <w:sz w:val="20"/>
              </w:rPr>
            </w:pPr>
            <w:r w:rsidRPr="00891C08">
              <w:rPr>
                <w:rFonts w:ascii="Tahoma" w:hAnsi="Tahoma" w:cs="Tahoma"/>
                <w:sz w:val="20"/>
              </w:rPr>
              <w:t>с даты подписания Заказчиком Акта сдачи-приёмки работ</w:t>
            </w:r>
          </w:p>
        </w:tc>
      </w:tr>
      <w:tr w:rsidR="00C703ED" w:rsidRPr="00891C08" w14:paraId="5CF75414" w14:textId="77777777" w:rsidTr="00E1126A">
        <w:tc>
          <w:tcPr>
            <w:tcW w:w="1417" w:type="dxa"/>
            <w:tcBorders>
              <w:top w:val="nil"/>
              <w:bottom w:val="dotted" w:sz="4" w:space="0" w:color="auto"/>
              <w:right w:val="dotted" w:sz="4" w:space="0" w:color="auto"/>
            </w:tcBorders>
          </w:tcPr>
          <w:p w14:paraId="3C862969" w14:textId="77777777" w:rsidR="00C703ED" w:rsidRPr="00891C08" w:rsidRDefault="00C703ED" w:rsidP="00E1126A">
            <w:pPr>
              <w:tabs>
                <w:tab w:val="left" w:pos="1410"/>
              </w:tabs>
              <w:ind w:right="-150" w:firstLine="0"/>
              <w:rPr>
                <w:rFonts w:ascii="Tahoma" w:hAnsi="Tahoma" w:cs="Tahoma"/>
                <w:i/>
                <w:sz w:val="16"/>
                <w:szCs w:val="16"/>
                <w:lang w:eastAsia="ru-RU"/>
              </w:rPr>
            </w:pPr>
          </w:p>
        </w:tc>
        <w:tc>
          <w:tcPr>
            <w:tcW w:w="7652" w:type="dxa"/>
            <w:vMerge/>
            <w:tcBorders>
              <w:left w:val="dotted" w:sz="4" w:space="0" w:color="auto"/>
              <w:bottom w:val="dotted" w:sz="4" w:space="0" w:color="auto"/>
            </w:tcBorders>
            <w:shd w:val="clear" w:color="auto" w:fill="F2F2F2"/>
          </w:tcPr>
          <w:p w14:paraId="01EF8614" w14:textId="77777777" w:rsidR="00C703ED" w:rsidRPr="00891C08" w:rsidRDefault="00C703ED" w:rsidP="00E1126A">
            <w:pPr>
              <w:pStyle w:val="aff2"/>
              <w:spacing w:before="120" w:after="240"/>
              <w:ind w:left="150" w:right="142" w:firstLine="0"/>
              <w:jc w:val="left"/>
              <w:rPr>
                <w:rFonts w:ascii="Tahoma" w:hAnsi="Tahoma" w:cs="Tahoma"/>
                <w:bCs/>
                <w:sz w:val="20"/>
                <w:szCs w:val="20"/>
              </w:rPr>
            </w:pPr>
          </w:p>
        </w:tc>
      </w:tr>
      <w:tr w:rsidR="00C703ED" w:rsidRPr="00891C08" w14:paraId="7FCB5024" w14:textId="77777777" w:rsidTr="00E1126A">
        <w:tc>
          <w:tcPr>
            <w:tcW w:w="1417" w:type="dxa"/>
            <w:tcBorders>
              <w:top w:val="dotted" w:sz="4" w:space="0" w:color="auto"/>
              <w:bottom w:val="dotted" w:sz="4" w:space="0" w:color="auto"/>
              <w:right w:val="dotted" w:sz="4" w:space="0" w:color="auto"/>
            </w:tcBorders>
          </w:tcPr>
          <w:p w14:paraId="1761608E" w14:textId="77777777" w:rsidR="00C703ED" w:rsidRPr="00891C08" w:rsidRDefault="00C703ED" w:rsidP="00E1126A">
            <w:pPr>
              <w:tabs>
                <w:tab w:val="left" w:pos="1410"/>
              </w:tabs>
              <w:ind w:right="-150" w:firstLine="0"/>
              <w:rPr>
                <w:rFonts w:ascii="Tahoma" w:hAnsi="Tahoma" w:cs="Tahoma"/>
                <w:i/>
                <w:sz w:val="16"/>
                <w:szCs w:val="16"/>
              </w:rPr>
            </w:pPr>
            <w:r w:rsidRPr="00891C08">
              <w:rPr>
                <w:rFonts w:ascii="Tahoma" w:hAnsi="Tahoma" w:cs="Tahoma"/>
                <w:i/>
                <w:sz w:val="16"/>
                <w:szCs w:val="16"/>
              </w:rPr>
              <w:t>Дополнительные условия</w:t>
            </w:r>
          </w:p>
        </w:tc>
        <w:tc>
          <w:tcPr>
            <w:tcW w:w="7652" w:type="dxa"/>
            <w:tcBorders>
              <w:top w:val="dotted" w:sz="4" w:space="0" w:color="auto"/>
              <w:left w:val="dotted" w:sz="4" w:space="0" w:color="auto"/>
              <w:bottom w:val="dotted" w:sz="4" w:space="0" w:color="auto"/>
            </w:tcBorders>
            <w:shd w:val="clear" w:color="auto" w:fill="F2F2F2"/>
          </w:tcPr>
          <w:p w14:paraId="0DC1F78A" w14:textId="679DE1A9" w:rsidR="00C703ED" w:rsidRPr="00891C08" w:rsidRDefault="00C703ED" w:rsidP="00E1126A">
            <w:pPr>
              <w:pStyle w:val="aff2"/>
              <w:widowControl w:val="0"/>
              <w:autoSpaceDE w:val="0"/>
              <w:autoSpaceDN w:val="0"/>
              <w:adjustRightInd w:val="0"/>
              <w:spacing w:before="120" w:after="240"/>
              <w:ind w:left="150" w:right="142" w:firstLine="0"/>
              <w:jc w:val="left"/>
              <w:rPr>
                <w:rFonts w:ascii="Tahoma" w:hAnsi="Tahoma" w:cs="Tahoma"/>
                <w:sz w:val="20"/>
              </w:rPr>
            </w:pPr>
            <w:r w:rsidRPr="00891C08">
              <w:rPr>
                <w:rFonts w:ascii="Tahoma" w:hAnsi="Tahoma" w:cs="Tahoma"/>
                <w:sz w:val="20"/>
              </w:rPr>
              <w:t>при условии предоставления оригиналов и, если применимо, подписания обеими Сторонами:</w:t>
            </w:r>
          </w:p>
          <w:p w14:paraId="65421557" w14:textId="5E7C4EA9" w:rsidR="00C703ED" w:rsidRPr="00891C08" w:rsidRDefault="00C703ED" w:rsidP="00E1126A">
            <w:pPr>
              <w:pStyle w:val="aff2"/>
              <w:widowControl w:val="0"/>
              <w:autoSpaceDE w:val="0"/>
              <w:autoSpaceDN w:val="0"/>
              <w:adjustRightInd w:val="0"/>
              <w:spacing w:before="120" w:after="240"/>
              <w:ind w:left="150" w:right="142" w:firstLine="0"/>
              <w:jc w:val="left"/>
              <w:rPr>
                <w:rFonts w:ascii="Tahoma" w:hAnsi="Tahoma" w:cs="Tahoma"/>
                <w:color w:val="FF0000"/>
                <w:sz w:val="20"/>
              </w:rPr>
            </w:pPr>
            <w:r w:rsidRPr="00891C08">
              <w:rPr>
                <w:rFonts w:ascii="Tahoma" w:hAnsi="Tahoma" w:cs="Tahoma"/>
                <w:sz w:val="20"/>
              </w:rPr>
              <w:t>- Акта сдачи-приёмки работ</w:t>
            </w:r>
          </w:p>
          <w:p w14:paraId="33398AE4" w14:textId="50726DF3" w:rsidR="00C703ED" w:rsidRPr="00891C08" w:rsidRDefault="00C703ED" w:rsidP="00E1126A">
            <w:pPr>
              <w:pStyle w:val="aff2"/>
              <w:widowControl w:val="0"/>
              <w:autoSpaceDE w:val="0"/>
              <w:autoSpaceDN w:val="0"/>
              <w:adjustRightInd w:val="0"/>
              <w:spacing w:before="120" w:after="240"/>
              <w:ind w:left="150" w:right="142" w:firstLine="0"/>
              <w:jc w:val="left"/>
              <w:rPr>
                <w:rFonts w:ascii="Tahoma" w:hAnsi="Tahoma" w:cs="Tahoma"/>
                <w:color w:val="FF0000"/>
                <w:sz w:val="20"/>
              </w:rPr>
            </w:pPr>
            <w:r w:rsidRPr="00891C08">
              <w:rPr>
                <w:rFonts w:ascii="Tahoma" w:hAnsi="Tahoma" w:cs="Tahoma"/>
                <w:color w:val="FF0000"/>
                <w:sz w:val="20"/>
              </w:rPr>
              <w:lastRenderedPageBreak/>
              <w:t xml:space="preserve">[ </w:t>
            </w:r>
            <w:r w:rsidRPr="00891C08">
              <w:rPr>
                <w:rFonts w:ascii="Tahoma" w:hAnsi="Tahoma" w:cs="Tahoma"/>
                <w:sz w:val="20"/>
              </w:rPr>
              <w:t>- счёта-фактуры</w:t>
            </w:r>
            <w:r w:rsidRPr="00891C08">
              <w:rPr>
                <w:rFonts w:ascii="Tahoma" w:hAnsi="Tahoma" w:cs="Tahoma"/>
                <w:color w:val="FF0000"/>
                <w:sz w:val="20"/>
              </w:rPr>
              <w:t xml:space="preserve"> ]</w:t>
            </w:r>
            <w:r w:rsidR="004E1228" w:rsidRPr="00891C08">
              <w:rPr>
                <w:rFonts w:ascii="Tahoma" w:hAnsi="Tahoma" w:cs="Tahoma"/>
                <w:color w:val="FF0000"/>
                <w:sz w:val="20"/>
              </w:rPr>
              <w:t xml:space="preserve"> </w:t>
            </w:r>
            <w:r w:rsidR="004E1228" w:rsidRPr="00891C08">
              <w:rPr>
                <w:rFonts w:ascii="Tahoma" w:hAnsi="Tahoma" w:cs="Tahoma"/>
                <w:color w:val="FF0000"/>
                <w:sz w:val="20"/>
                <w:vertAlign w:val="superscript"/>
              </w:rPr>
              <w:footnoteReference w:id="418"/>
            </w:r>
          </w:p>
          <w:p w14:paraId="41920FF7" w14:textId="77777777" w:rsidR="00C703ED" w:rsidRPr="00891C08" w:rsidRDefault="00C703ED" w:rsidP="00E1126A">
            <w:pPr>
              <w:pStyle w:val="aff2"/>
              <w:widowControl w:val="0"/>
              <w:autoSpaceDE w:val="0"/>
              <w:autoSpaceDN w:val="0"/>
              <w:adjustRightInd w:val="0"/>
              <w:spacing w:before="120" w:after="240"/>
              <w:ind w:left="150" w:right="142" w:firstLine="0"/>
              <w:jc w:val="left"/>
              <w:rPr>
                <w:rFonts w:ascii="Tahoma" w:hAnsi="Tahoma" w:cs="Tahoma"/>
                <w:bCs/>
                <w:sz w:val="20"/>
              </w:rPr>
            </w:pPr>
            <w:r w:rsidRPr="00891C08">
              <w:rPr>
                <w:rFonts w:ascii="Tahoma" w:hAnsi="Tahoma" w:cs="Tahoma"/>
                <w:color w:val="FF0000"/>
                <w:sz w:val="20"/>
              </w:rPr>
              <w:t>[</w:t>
            </w:r>
            <w:r w:rsidRPr="00891C08">
              <w:rPr>
                <w:rFonts w:ascii="Tahoma" w:hAnsi="Tahoma" w:cs="Tahoma"/>
                <w:sz w:val="20"/>
              </w:rPr>
              <w:t xml:space="preserve"> - Отчёта о фактически понесённых дополнительных расходах </w:t>
            </w:r>
            <w:r w:rsidRPr="00891C08">
              <w:rPr>
                <w:rFonts w:ascii="Tahoma" w:hAnsi="Tahoma" w:cs="Tahoma"/>
                <w:bCs/>
                <w:sz w:val="20"/>
              </w:rPr>
              <w:t xml:space="preserve">с приложением подтверждающих документов </w:t>
            </w:r>
            <w:r w:rsidRPr="00891C08">
              <w:rPr>
                <w:rFonts w:ascii="Tahoma" w:hAnsi="Tahoma" w:cs="Tahoma"/>
                <w:bCs/>
                <w:color w:val="FF0000"/>
                <w:sz w:val="20"/>
              </w:rPr>
              <w:t>]</w:t>
            </w:r>
          </w:p>
          <w:p w14:paraId="47C59A16" w14:textId="77777777" w:rsidR="00976166" w:rsidRPr="00891C08" w:rsidRDefault="00C703ED" w:rsidP="00E1126A">
            <w:pPr>
              <w:pStyle w:val="aff2"/>
              <w:widowControl w:val="0"/>
              <w:autoSpaceDE w:val="0"/>
              <w:autoSpaceDN w:val="0"/>
              <w:adjustRightInd w:val="0"/>
              <w:spacing w:before="120" w:after="240"/>
              <w:ind w:left="150" w:right="142" w:firstLine="0"/>
              <w:jc w:val="left"/>
              <w:rPr>
                <w:rFonts w:ascii="Tahoma" w:hAnsi="Tahoma" w:cs="Tahoma"/>
                <w:bCs/>
                <w:sz w:val="20"/>
              </w:rPr>
            </w:pPr>
            <w:r w:rsidRPr="00891C08">
              <w:rPr>
                <w:rFonts w:ascii="Tahoma" w:hAnsi="Tahoma" w:cs="Tahoma"/>
                <w:bCs/>
                <w:color w:val="FF0000"/>
                <w:sz w:val="20"/>
              </w:rPr>
              <w:t xml:space="preserve">[ </w:t>
            </w:r>
            <w:r w:rsidRPr="00891C08">
              <w:rPr>
                <w:rFonts w:ascii="Tahoma" w:hAnsi="Tahoma" w:cs="Tahoma"/>
                <w:bCs/>
                <w:sz w:val="20"/>
              </w:rPr>
              <w:t>-</w:t>
            </w:r>
            <w:r w:rsidRPr="00891C08">
              <w:rPr>
                <w:rFonts w:ascii="Tahoma" w:hAnsi="Tahoma" w:cs="Tahoma"/>
                <w:bCs/>
                <w:color w:val="FF0000"/>
                <w:sz w:val="20"/>
              </w:rPr>
              <w:t xml:space="preserve"> </w:t>
            </w:r>
            <w:r w:rsidRPr="00891C08">
              <w:rPr>
                <w:rFonts w:ascii="Tahoma" w:hAnsi="Tahoma" w:cs="Tahoma"/>
                <w:bCs/>
                <w:sz w:val="20"/>
              </w:rPr>
              <w:t>Отчёта об использовании материалов</w:t>
            </w:r>
            <w:r w:rsidR="00976166" w:rsidRPr="00891C08">
              <w:rPr>
                <w:rFonts w:ascii="Tahoma" w:hAnsi="Tahoma" w:cs="Tahoma"/>
                <w:bCs/>
                <w:sz w:val="20"/>
              </w:rPr>
              <w:t xml:space="preserve"> </w:t>
            </w:r>
            <w:r w:rsidR="00976166" w:rsidRPr="00305BB4">
              <w:rPr>
                <w:rFonts w:ascii="Tahoma" w:hAnsi="Tahoma" w:cs="Tahoma"/>
                <w:bCs/>
                <w:color w:val="FF0000"/>
                <w:sz w:val="20"/>
              </w:rPr>
              <w:t>]</w:t>
            </w:r>
          </w:p>
          <w:p w14:paraId="1B7B46FB" w14:textId="16AB1284" w:rsidR="00C703ED" w:rsidRPr="00891C08" w:rsidRDefault="00976166" w:rsidP="00E1126A">
            <w:pPr>
              <w:pStyle w:val="aff2"/>
              <w:widowControl w:val="0"/>
              <w:autoSpaceDE w:val="0"/>
              <w:autoSpaceDN w:val="0"/>
              <w:adjustRightInd w:val="0"/>
              <w:spacing w:before="120" w:after="240"/>
              <w:ind w:left="150" w:right="142" w:firstLine="0"/>
              <w:jc w:val="left"/>
              <w:rPr>
                <w:rFonts w:ascii="Tahoma" w:hAnsi="Tahoma" w:cs="Tahoma"/>
                <w:bCs/>
                <w:color w:val="FF0000"/>
                <w:sz w:val="20"/>
              </w:rPr>
            </w:pPr>
            <w:r w:rsidRPr="00891C08">
              <w:rPr>
                <w:rFonts w:ascii="Tahoma" w:hAnsi="Tahoma" w:cs="Tahoma"/>
                <w:bCs/>
                <w:color w:val="FF0000"/>
                <w:sz w:val="20"/>
              </w:rPr>
              <w:t xml:space="preserve">[ </w:t>
            </w:r>
            <w:r w:rsidRPr="00305BB4">
              <w:rPr>
                <w:rFonts w:ascii="Tahoma" w:hAnsi="Tahoma" w:cs="Tahoma"/>
                <w:bCs/>
                <w:sz w:val="20"/>
              </w:rPr>
              <w:t>-</w:t>
            </w:r>
            <w:r w:rsidRPr="00891C08">
              <w:rPr>
                <w:rFonts w:ascii="Tahoma" w:hAnsi="Tahoma" w:cs="Tahoma"/>
                <w:bCs/>
                <w:sz w:val="20"/>
              </w:rPr>
              <w:t xml:space="preserve"> </w:t>
            </w:r>
            <w:r w:rsidR="00C703ED" w:rsidRPr="00891C08">
              <w:rPr>
                <w:rFonts w:ascii="Tahoma" w:hAnsi="Tahoma" w:cs="Tahoma"/>
                <w:bCs/>
                <w:sz w:val="20"/>
              </w:rPr>
              <w:t xml:space="preserve">Отчёта об использовании оборудования </w:t>
            </w:r>
            <w:r w:rsidR="00C703ED" w:rsidRPr="00891C08">
              <w:rPr>
                <w:rFonts w:ascii="Tahoma" w:hAnsi="Tahoma" w:cs="Tahoma"/>
                <w:bCs/>
                <w:color w:val="FF0000"/>
                <w:sz w:val="20"/>
              </w:rPr>
              <w:t>]</w:t>
            </w:r>
          </w:p>
          <w:p w14:paraId="635ED343" w14:textId="77777777" w:rsidR="00C703ED" w:rsidRPr="00891C08" w:rsidRDefault="00C703ED" w:rsidP="00E1126A">
            <w:pPr>
              <w:pStyle w:val="aff2"/>
              <w:widowControl w:val="0"/>
              <w:autoSpaceDE w:val="0"/>
              <w:autoSpaceDN w:val="0"/>
              <w:adjustRightInd w:val="0"/>
              <w:spacing w:before="120" w:after="240"/>
              <w:ind w:left="150" w:right="142" w:firstLine="0"/>
              <w:jc w:val="left"/>
              <w:rPr>
                <w:rFonts w:ascii="Tahoma" w:hAnsi="Tahoma" w:cs="Tahoma"/>
                <w:bCs/>
                <w:sz w:val="20"/>
              </w:rPr>
            </w:pPr>
            <w:r w:rsidRPr="00891C08">
              <w:rPr>
                <w:rFonts w:ascii="Tahoma" w:hAnsi="Tahoma" w:cs="Tahoma"/>
                <w:bCs/>
                <w:color w:val="FF0000"/>
                <w:sz w:val="20"/>
              </w:rPr>
              <w:t>[</w:t>
            </w:r>
            <w:r w:rsidRPr="00891C08">
              <w:rPr>
                <w:rFonts w:ascii="Tahoma" w:hAnsi="Tahoma" w:cs="Tahoma"/>
                <w:bCs/>
                <w:sz w:val="20"/>
              </w:rPr>
              <w:t xml:space="preserve"> - Акта приёма-передачи материалов / оборудования </w:t>
            </w:r>
            <w:r w:rsidRPr="00891C08">
              <w:rPr>
                <w:rFonts w:ascii="Tahoma" w:hAnsi="Tahoma" w:cs="Tahoma"/>
                <w:bCs/>
                <w:color w:val="FF0000"/>
                <w:sz w:val="20"/>
              </w:rPr>
              <w:t>]</w:t>
            </w:r>
          </w:p>
          <w:p w14:paraId="47DBA780" w14:textId="77777777" w:rsidR="00C703ED" w:rsidRPr="00891C08" w:rsidRDefault="00C703ED" w:rsidP="00E1126A">
            <w:pPr>
              <w:pStyle w:val="aff2"/>
              <w:widowControl w:val="0"/>
              <w:autoSpaceDE w:val="0"/>
              <w:autoSpaceDN w:val="0"/>
              <w:adjustRightInd w:val="0"/>
              <w:spacing w:before="120" w:after="240"/>
              <w:ind w:left="150" w:right="142" w:firstLine="0"/>
              <w:jc w:val="left"/>
              <w:rPr>
                <w:rFonts w:ascii="Tahoma" w:hAnsi="Tahoma" w:cs="Tahoma"/>
                <w:bCs/>
                <w:color w:val="FF0000"/>
                <w:sz w:val="20"/>
              </w:rPr>
            </w:pPr>
            <w:r w:rsidRPr="00891C08">
              <w:rPr>
                <w:rFonts w:ascii="Tahoma" w:hAnsi="Tahoma" w:cs="Tahoma"/>
                <w:bCs/>
                <w:color w:val="FF0000"/>
                <w:sz w:val="20"/>
              </w:rPr>
              <w:t>[</w:t>
            </w:r>
            <w:r w:rsidRPr="00891C08">
              <w:rPr>
                <w:rFonts w:ascii="Tahoma" w:hAnsi="Tahoma" w:cs="Tahoma"/>
                <w:bCs/>
                <w:sz w:val="20"/>
              </w:rPr>
              <w:t xml:space="preserve"> - Акта приёма-передачи имущества </w:t>
            </w:r>
            <w:r w:rsidRPr="00891C08">
              <w:rPr>
                <w:rFonts w:ascii="Tahoma" w:hAnsi="Tahoma" w:cs="Tahoma"/>
                <w:bCs/>
                <w:color w:val="FF0000"/>
                <w:sz w:val="20"/>
              </w:rPr>
              <w:t>]</w:t>
            </w:r>
          </w:p>
          <w:p w14:paraId="50B5C47F" w14:textId="77777777" w:rsidR="00C703ED" w:rsidRPr="00891C08" w:rsidRDefault="00C703ED" w:rsidP="00E1126A">
            <w:pPr>
              <w:pStyle w:val="aff2"/>
              <w:widowControl w:val="0"/>
              <w:autoSpaceDE w:val="0"/>
              <w:autoSpaceDN w:val="0"/>
              <w:adjustRightInd w:val="0"/>
              <w:spacing w:before="120" w:after="240"/>
              <w:ind w:left="150" w:right="142" w:firstLine="0"/>
              <w:jc w:val="left"/>
              <w:rPr>
                <w:rFonts w:ascii="Tahoma" w:hAnsi="Tahoma" w:cs="Tahoma"/>
                <w:sz w:val="20"/>
              </w:rPr>
            </w:pPr>
            <w:r w:rsidRPr="00891C08">
              <w:rPr>
                <w:rFonts w:ascii="Tahoma" w:hAnsi="Tahoma" w:cs="Tahoma"/>
                <w:bCs/>
                <w:color w:val="FF0000"/>
                <w:sz w:val="20"/>
              </w:rPr>
              <w:t xml:space="preserve">[ </w:t>
            </w:r>
            <w:r w:rsidRPr="00891C08">
              <w:rPr>
                <w:rFonts w:ascii="Tahoma" w:hAnsi="Tahoma" w:cs="Tahoma"/>
                <w:bCs/>
                <w:sz w:val="20"/>
              </w:rPr>
              <w:t>-</w:t>
            </w:r>
            <w:r w:rsidRPr="00891C08">
              <w:rPr>
                <w:rFonts w:ascii="Tahoma" w:hAnsi="Tahoma" w:cs="Tahoma"/>
                <w:bCs/>
                <w:color w:val="FF0000"/>
                <w:sz w:val="20"/>
              </w:rPr>
              <w:t xml:space="preserve"> </w:t>
            </w:r>
            <w:r w:rsidRPr="00891C08">
              <w:rPr>
                <w:rFonts w:ascii="Tahoma" w:eastAsiaTheme="minorHAnsi" w:hAnsi="Tahoma" w:cs="Tahoma"/>
                <w:sz w:val="20"/>
                <w:lang w:eastAsia="en-US"/>
              </w:rPr>
              <w:t xml:space="preserve">Акта приёма-передачи объекта </w:t>
            </w:r>
            <w:r w:rsidRPr="00891C08">
              <w:rPr>
                <w:rFonts w:ascii="Tahoma" w:eastAsiaTheme="minorHAnsi" w:hAnsi="Tahoma" w:cs="Tahoma"/>
                <w:color w:val="FF0000"/>
                <w:sz w:val="20"/>
                <w:lang w:eastAsia="en-US"/>
              </w:rPr>
              <w:t>]</w:t>
            </w:r>
            <w:r w:rsidRPr="00891C08">
              <w:rPr>
                <w:rFonts w:ascii="Tahoma" w:hAnsi="Tahoma" w:cs="Tahoma"/>
                <w:sz w:val="20"/>
              </w:rPr>
              <w:t>.</w:t>
            </w:r>
          </w:p>
          <w:p w14:paraId="684024A9" w14:textId="77777777" w:rsidR="00C703ED" w:rsidRPr="00891C08" w:rsidRDefault="00C703ED" w:rsidP="00E1126A">
            <w:pPr>
              <w:pStyle w:val="aff2"/>
              <w:widowControl w:val="0"/>
              <w:autoSpaceDE w:val="0"/>
              <w:autoSpaceDN w:val="0"/>
              <w:adjustRightInd w:val="0"/>
              <w:spacing w:before="120" w:after="240"/>
              <w:ind w:left="150" w:right="142" w:firstLine="0"/>
              <w:jc w:val="left"/>
              <w:rPr>
                <w:rFonts w:ascii="Tahoma" w:hAnsi="Tahoma" w:cs="Tahoma"/>
                <w:sz w:val="20"/>
                <w:szCs w:val="20"/>
              </w:rPr>
            </w:pPr>
            <w:r w:rsidRPr="00891C08">
              <w:rPr>
                <w:rFonts w:ascii="Tahoma" w:hAnsi="Tahoma" w:cs="Tahoma"/>
                <w:color w:val="FF0000"/>
                <w:sz w:val="20"/>
              </w:rPr>
              <w:t>[</w:t>
            </w:r>
            <w:r w:rsidRPr="00891C08">
              <w:rPr>
                <w:rFonts w:ascii="Tahoma" w:hAnsi="Tahoma" w:cs="Tahoma"/>
                <w:sz w:val="20"/>
              </w:rPr>
              <w:t xml:space="preserve"> Оплата Работ по последнему этапу осуществляется при условии подписания Сторонами Актов сдачи-приёмки работ по всем предшествующим этапам. </w:t>
            </w:r>
            <w:r w:rsidRPr="00891C08">
              <w:rPr>
                <w:rFonts w:ascii="Tahoma" w:hAnsi="Tahoma" w:cs="Tahoma"/>
                <w:color w:val="FF0000"/>
                <w:sz w:val="20"/>
              </w:rPr>
              <w:t xml:space="preserve">] </w:t>
            </w:r>
            <w:r w:rsidRPr="00891C08">
              <w:rPr>
                <w:rStyle w:val="ad"/>
                <w:rFonts w:cs="Tahoma"/>
              </w:rPr>
              <w:footnoteReference w:id="419"/>
            </w:r>
          </w:p>
        </w:tc>
      </w:tr>
    </w:tbl>
    <w:p w14:paraId="35CE72BC" w14:textId="77777777" w:rsidR="00C703ED" w:rsidRPr="00891C08" w:rsidRDefault="00C703ED" w:rsidP="00C703ED">
      <w:pPr>
        <w:pStyle w:val="afff6"/>
      </w:pPr>
      <w:r w:rsidRPr="00891C08">
        <w:rPr>
          <w:color w:val="FF0000"/>
        </w:rPr>
        <w:lastRenderedPageBreak/>
        <w:t>]</w:t>
      </w:r>
      <w:r w:rsidRPr="00891C08">
        <w:t xml:space="preserve"> </w:t>
      </w:r>
      <w:r w:rsidRPr="00891C08">
        <w:rPr>
          <w:rStyle w:val="ad"/>
        </w:rPr>
        <w:footnoteReference w:id="420"/>
      </w:r>
    </w:p>
    <w:p w14:paraId="4C14614D" w14:textId="77777777" w:rsidR="00C703ED" w:rsidRPr="00891C08" w:rsidRDefault="00C703ED" w:rsidP="00C703ED">
      <w:pPr>
        <w:pStyle w:val="afff6"/>
        <w:rPr>
          <w:color w:val="FF0000"/>
        </w:rPr>
      </w:pPr>
      <w:r w:rsidRPr="00891C08">
        <w:rPr>
          <w:color w:val="FF0000"/>
        </w:rPr>
        <w:t>[</w:t>
      </w:r>
    </w:p>
    <w:tbl>
      <w:tblPr>
        <w:tblStyle w:val="71"/>
        <w:tblW w:w="9069" w:type="dxa"/>
        <w:tblInd w:w="851" w:type="dxa"/>
        <w:tblBorders>
          <w:top w:val="none" w:sz="0" w:space="0" w:color="auto"/>
          <w:left w:val="none" w:sz="0" w:space="0" w:color="auto"/>
          <w:bottom w:val="none" w:sz="0" w:space="0" w:color="auto"/>
          <w:right w:val="none" w:sz="0" w:space="0" w:color="auto"/>
          <w:insideH w:val="dotted" w:sz="4" w:space="0" w:color="auto"/>
        </w:tblBorders>
        <w:tblLayout w:type="fixed"/>
        <w:tblCellMar>
          <w:left w:w="0" w:type="dxa"/>
          <w:right w:w="284" w:type="dxa"/>
        </w:tblCellMar>
        <w:tblLook w:val="04A0" w:firstRow="1" w:lastRow="0" w:firstColumn="1" w:lastColumn="0" w:noHBand="0" w:noVBand="1"/>
      </w:tblPr>
      <w:tblGrid>
        <w:gridCol w:w="1417"/>
        <w:gridCol w:w="7652"/>
      </w:tblGrid>
      <w:tr w:rsidR="00C703ED" w:rsidRPr="00891C08" w14:paraId="37518901" w14:textId="77777777" w:rsidTr="00E1126A">
        <w:trPr>
          <w:trHeight w:val="280"/>
        </w:trPr>
        <w:tc>
          <w:tcPr>
            <w:tcW w:w="9069" w:type="dxa"/>
            <w:gridSpan w:val="2"/>
            <w:shd w:val="clear" w:color="auto" w:fill="F2F2F2" w:themeFill="background1" w:themeFillShade="F2"/>
          </w:tcPr>
          <w:p w14:paraId="44E599FE" w14:textId="77777777" w:rsidR="00C703ED" w:rsidRPr="00891C08" w:rsidRDefault="00C703ED" w:rsidP="00E1126A">
            <w:pPr>
              <w:spacing w:before="120" w:after="240"/>
              <w:ind w:firstLine="0"/>
              <w:rPr>
                <w:rFonts w:ascii="Tahoma" w:hAnsi="Tahoma" w:cs="Tahoma"/>
                <w:b/>
                <w:sz w:val="20"/>
                <w:szCs w:val="20"/>
              </w:rPr>
            </w:pPr>
            <w:r w:rsidRPr="00891C08">
              <w:rPr>
                <w:rFonts w:ascii="Tahoma" w:hAnsi="Tahoma" w:cs="Tahoma"/>
                <w:sz w:val="20"/>
              </w:rPr>
              <w:t>Оплата выполненных Работ производится</w:t>
            </w:r>
            <w:r w:rsidRPr="00891C08">
              <w:rPr>
                <w:rFonts w:ascii="Tahoma" w:hAnsi="Tahoma" w:cs="Tahoma"/>
                <w:b/>
                <w:sz w:val="20"/>
              </w:rPr>
              <w:t xml:space="preserve"> </w:t>
            </w:r>
            <w:r w:rsidRPr="00891C08">
              <w:rPr>
                <w:rFonts w:ascii="Tahoma" w:hAnsi="Tahoma" w:cs="Tahoma"/>
                <w:color w:val="FF0000"/>
                <w:sz w:val="20"/>
              </w:rPr>
              <w:t xml:space="preserve">[ </w:t>
            </w:r>
            <w:r w:rsidRPr="00891C08">
              <w:rPr>
                <w:rFonts w:ascii="Tahoma" w:hAnsi="Tahoma" w:cs="Tahoma"/>
                <w:sz w:val="20"/>
              </w:rPr>
              <w:t xml:space="preserve">за вычетом зачтённого аванса </w:t>
            </w:r>
            <w:r w:rsidRPr="00891C08">
              <w:rPr>
                <w:rFonts w:ascii="Tahoma" w:hAnsi="Tahoma" w:cs="Tahoma"/>
                <w:color w:val="FF0000"/>
                <w:sz w:val="20"/>
              </w:rPr>
              <w:t xml:space="preserve">] [ </w:t>
            </w:r>
            <w:r w:rsidRPr="00891C08">
              <w:rPr>
                <w:rFonts w:ascii="Tahoma" w:hAnsi="Tahoma" w:cs="Tahoma"/>
                <w:sz w:val="20"/>
              </w:rPr>
              <w:t xml:space="preserve">с удержанием </w:t>
            </w:r>
            <w:r w:rsidRPr="00891C08">
              <w:rPr>
                <w:rFonts w:ascii="Tahoma" w:hAnsi="Tahoma" w:cs="Tahoma"/>
                <w:color w:val="FF0000"/>
                <w:sz w:val="20"/>
              </w:rPr>
              <w:t>[</w:t>
            </w:r>
            <w:r w:rsidRPr="00891C08">
              <w:rPr>
                <w:rFonts w:ascii="Tahoma" w:hAnsi="Tahoma" w:cs="Tahoma"/>
                <w:sz w:val="20"/>
              </w:rPr>
              <w:t>•</w:t>
            </w:r>
            <w:r w:rsidRPr="00891C08">
              <w:rPr>
                <w:rFonts w:ascii="Tahoma" w:hAnsi="Tahoma" w:cs="Tahoma"/>
                <w:color w:val="FF0000"/>
                <w:sz w:val="20"/>
              </w:rPr>
              <w:t>]</w:t>
            </w:r>
            <w:r w:rsidRPr="00891C08">
              <w:rPr>
                <w:rFonts w:ascii="Tahoma" w:hAnsi="Tahoma" w:cs="Tahoma"/>
                <w:sz w:val="20"/>
              </w:rPr>
              <w:t xml:space="preserve"> % от стоимости соответствующих Работ с учётом НДС (гарантийное удержание) </w:t>
            </w:r>
            <w:r w:rsidRPr="00891C08">
              <w:rPr>
                <w:rFonts w:ascii="Tahoma" w:hAnsi="Tahoma" w:cs="Tahoma"/>
                <w:color w:val="FF0000"/>
                <w:sz w:val="20"/>
              </w:rPr>
              <w:t>]</w:t>
            </w:r>
          </w:p>
        </w:tc>
      </w:tr>
      <w:tr w:rsidR="00C703ED" w:rsidRPr="00891C08" w14:paraId="2910CD15" w14:textId="77777777" w:rsidTr="00E1126A">
        <w:tc>
          <w:tcPr>
            <w:tcW w:w="1417" w:type="dxa"/>
            <w:tcBorders>
              <w:bottom w:val="dotted" w:sz="4" w:space="0" w:color="auto"/>
              <w:right w:val="dotted" w:sz="4" w:space="0" w:color="auto"/>
            </w:tcBorders>
          </w:tcPr>
          <w:p w14:paraId="4E01BC23" w14:textId="77777777" w:rsidR="00C703ED" w:rsidRPr="00891C08" w:rsidRDefault="00C703ED" w:rsidP="00E1126A">
            <w:pPr>
              <w:tabs>
                <w:tab w:val="left" w:pos="1410"/>
              </w:tabs>
              <w:ind w:right="-150" w:firstLine="0"/>
              <w:rPr>
                <w:rFonts w:ascii="Tahoma" w:hAnsi="Tahoma" w:cs="Tahoma"/>
                <w:i/>
                <w:sz w:val="16"/>
                <w:szCs w:val="16"/>
              </w:rPr>
            </w:pPr>
            <w:r w:rsidRPr="00891C08">
              <w:rPr>
                <w:rFonts w:ascii="Tahoma" w:hAnsi="Tahoma" w:cs="Tahoma"/>
                <w:i/>
                <w:sz w:val="16"/>
                <w:szCs w:val="16"/>
              </w:rPr>
              <w:t>Период отсрочки</w:t>
            </w:r>
          </w:p>
          <w:p w14:paraId="339B5D36" w14:textId="77777777" w:rsidR="00C703ED" w:rsidRPr="00891C08" w:rsidRDefault="00C703ED" w:rsidP="00E1126A">
            <w:pPr>
              <w:tabs>
                <w:tab w:val="left" w:pos="1410"/>
              </w:tabs>
              <w:ind w:right="-150" w:firstLine="0"/>
              <w:rPr>
                <w:rFonts w:ascii="Tahoma" w:hAnsi="Tahoma" w:cs="Tahoma"/>
                <w:sz w:val="16"/>
                <w:szCs w:val="16"/>
                <w:lang w:eastAsia="ru-RU"/>
              </w:rPr>
            </w:pPr>
          </w:p>
        </w:tc>
        <w:tc>
          <w:tcPr>
            <w:tcW w:w="7652" w:type="dxa"/>
            <w:tcBorders>
              <w:top w:val="dotted" w:sz="4" w:space="0" w:color="auto"/>
              <w:left w:val="dotted" w:sz="4" w:space="0" w:color="auto"/>
              <w:bottom w:val="dotted" w:sz="4" w:space="0" w:color="auto"/>
            </w:tcBorders>
            <w:shd w:val="clear" w:color="auto" w:fill="F2F2F2"/>
          </w:tcPr>
          <w:p w14:paraId="6A53B9EE" w14:textId="77777777" w:rsidR="00C703ED" w:rsidRPr="00891C08" w:rsidRDefault="00C703ED" w:rsidP="00E1126A">
            <w:pPr>
              <w:spacing w:before="120" w:after="240"/>
              <w:ind w:left="150" w:right="142" w:firstLine="0"/>
              <w:rPr>
                <w:rFonts w:ascii="Tahoma" w:hAnsi="Tahoma" w:cs="Tahoma"/>
                <w:sz w:val="20"/>
                <w:szCs w:val="20"/>
              </w:rPr>
            </w:pPr>
            <w:r w:rsidRPr="00891C08">
              <w:rPr>
                <w:rFonts w:ascii="Tahoma" w:hAnsi="Tahoma" w:cs="Tahoma"/>
                <w:sz w:val="20"/>
              </w:rPr>
              <w:t>не позднее 15 к.д.</w:t>
            </w:r>
          </w:p>
        </w:tc>
      </w:tr>
      <w:tr w:rsidR="00C703ED" w:rsidRPr="00891C08" w14:paraId="3F87AAFA" w14:textId="77777777" w:rsidTr="00E1126A">
        <w:tc>
          <w:tcPr>
            <w:tcW w:w="1417" w:type="dxa"/>
            <w:tcBorders>
              <w:top w:val="dotted" w:sz="4" w:space="0" w:color="auto"/>
              <w:bottom w:val="dotted" w:sz="4" w:space="0" w:color="auto"/>
              <w:right w:val="dotted" w:sz="4" w:space="0" w:color="auto"/>
            </w:tcBorders>
          </w:tcPr>
          <w:p w14:paraId="04986E82" w14:textId="77777777" w:rsidR="00C703ED" w:rsidRPr="00891C08" w:rsidRDefault="00C703ED" w:rsidP="00E1126A">
            <w:pPr>
              <w:tabs>
                <w:tab w:val="left" w:pos="1410"/>
              </w:tabs>
              <w:ind w:right="-150" w:firstLine="0"/>
              <w:rPr>
                <w:rFonts w:ascii="Tahoma" w:hAnsi="Tahoma" w:cs="Tahoma"/>
                <w:i/>
                <w:sz w:val="16"/>
                <w:szCs w:val="16"/>
              </w:rPr>
            </w:pPr>
            <w:r w:rsidRPr="00891C08">
              <w:rPr>
                <w:rFonts w:ascii="Tahoma" w:hAnsi="Tahoma" w:cs="Tahoma"/>
                <w:i/>
                <w:sz w:val="16"/>
                <w:szCs w:val="16"/>
              </w:rPr>
              <w:t>Базовая дата 1</w:t>
            </w:r>
          </w:p>
          <w:p w14:paraId="66D41677" w14:textId="77777777" w:rsidR="00C703ED" w:rsidRPr="00891C08" w:rsidRDefault="00C703ED" w:rsidP="00E1126A">
            <w:pPr>
              <w:tabs>
                <w:tab w:val="left" w:pos="1410"/>
              </w:tabs>
              <w:ind w:right="-150" w:firstLine="0"/>
              <w:rPr>
                <w:rFonts w:ascii="Tahoma" w:hAnsi="Tahoma" w:cs="Tahoma"/>
                <w:i/>
                <w:sz w:val="16"/>
                <w:szCs w:val="16"/>
                <w:lang w:eastAsia="ru-RU"/>
              </w:rPr>
            </w:pPr>
          </w:p>
        </w:tc>
        <w:tc>
          <w:tcPr>
            <w:tcW w:w="7652" w:type="dxa"/>
            <w:tcBorders>
              <w:top w:val="dotted" w:sz="4" w:space="0" w:color="auto"/>
              <w:left w:val="dotted" w:sz="4" w:space="0" w:color="auto"/>
              <w:bottom w:val="dotted" w:sz="4" w:space="0" w:color="auto"/>
            </w:tcBorders>
            <w:shd w:val="clear" w:color="auto" w:fill="F2F2F2"/>
          </w:tcPr>
          <w:p w14:paraId="716EB7A2" w14:textId="77777777" w:rsidR="00C703ED" w:rsidRPr="00891C08" w:rsidRDefault="00C703ED" w:rsidP="00E1126A">
            <w:pPr>
              <w:spacing w:before="120" w:after="240"/>
              <w:ind w:left="150" w:right="142" w:firstLine="0"/>
              <w:rPr>
                <w:rFonts w:ascii="Tahoma" w:hAnsi="Tahoma" w:cs="Tahoma"/>
                <w:sz w:val="20"/>
                <w:szCs w:val="20"/>
              </w:rPr>
            </w:pPr>
            <w:r w:rsidRPr="00891C08">
              <w:rPr>
                <w:rFonts w:ascii="Tahoma" w:hAnsi="Tahoma" w:cs="Tahoma"/>
                <w:sz w:val="20"/>
              </w:rPr>
              <w:t>с даты составления счёта-фактуры,</w:t>
            </w:r>
          </w:p>
        </w:tc>
      </w:tr>
      <w:tr w:rsidR="00C703ED" w:rsidRPr="00891C08" w14:paraId="3FC690AE" w14:textId="77777777" w:rsidTr="00E1126A">
        <w:tc>
          <w:tcPr>
            <w:tcW w:w="1417" w:type="dxa"/>
            <w:tcBorders>
              <w:top w:val="dotted" w:sz="4" w:space="0" w:color="auto"/>
              <w:bottom w:val="dotted" w:sz="4" w:space="0" w:color="auto"/>
              <w:right w:val="dotted" w:sz="4" w:space="0" w:color="auto"/>
            </w:tcBorders>
          </w:tcPr>
          <w:p w14:paraId="52B70CAA" w14:textId="77777777" w:rsidR="00C703ED" w:rsidRPr="00891C08" w:rsidRDefault="00C703ED" w:rsidP="00E1126A">
            <w:pPr>
              <w:tabs>
                <w:tab w:val="left" w:pos="1410"/>
              </w:tabs>
              <w:ind w:right="-150" w:firstLine="0"/>
              <w:rPr>
                <w:rFonts w:ascii="Tahoma" w:hAnsi="Tahoma" w:cs="Tahoma"/>
                <w:i/>
                <w:sz w:val="16"/>
                <w:szCs w:val="16"/>
              </w:rPr>
            </w:pPr>
            <w:r w:rsidRPr="00891C08">
              <w:rPr>
                <w:rFonts w:ascii="Tahoma" w:hAnsi="Tahoma" w:cs="Tahoma"/>
                <w:i/>
                <w:sz w:val="16"/>
                <w:szCs w:val="16"/>
              </w:rPr>
              <w:t>Период отсрочки</w:t>
            </w:r>
          </w:p>
          <w:p w14:paraId="536DB969" w14:textId="77777777" w:rsidR="00C703ED" w:rsidRPr="00891C08" w:rsidRDefault="00C703ED" w:rsidP="00E1126A">
            <w:pPr>
              <w:tabs>
                <w:tab w:val="left" w:pos="1410"/>
              </w:tabs>
              <w:ind w:right="-150" w:firstLine="0"/>
              <w:rPr>
                <w:rFonts w:ascii="Tahoma" w:hAnsi="Tahoma" w:cs="Tahoma"/>
                <w:i/>
                <w:sz w:val="16"/>
                <w:szCs w:val="16"/>
                <w:lang w:eastAsia="ru-RU"/>
              </w:rPr>
            </w:pPr>
          </w:p>
        </w:tc>
        <w:tc>
          <w:tcPr>
            <w:tcW w:w="7652" w:type="dxa"/>
            <w:tcBorders>
              <w:top w:val="dotted" w:sz="4" w:space="0" w:color="auto"/>
              <w:left w:val="dotted" w:sz="4" w:space="0" w:color="auto"/>
              <w:bottom w:val="dotted" w:sz="4" w:space="0" w:color="auto"/>
            </w:tcBorders>
            <w:shd w:val="clear" w:color="auto" w:fill="F2F2F2"/>
          </w:tcPr>
          <w:p w14:paraId="336EE150" w14:textId="77777777" w:rsidR="00C703ED" w:rsidRPr="00891C08" w:rsidRDefault="00C703ED" w:rsidP="00E1126A">
            <w:pPr>
              <w:pStyle w:val="aff2"/>
              <w:spacing w:before="120" w:after="240"/>
              <w:ind w:left="150" w:right="142" w:firstLine="0"/>
              <w:rPr>
                <w:rFonts w:ascii="Tahoma" w:hAnsi="Tahoma" w:cs="Tahoma"/>
                <w:bCs/>
                <w:sz w:val="20"/>
                <w:szCs w:val="20"/>
              </w:rPr>
            </w:pPr>
            <w:r w:rsidRPr="00891C08">
              <w:rPr>
                <w:rFonts w:ascii="Tahoma" w:hAnsi="Tahoma" w:cs="Tahoma"/>
                <w:sz w:val="20"/>
              </w:rPr>
              <w:t>а в случае получения Заказчиком счёта-фактуры по истечении 12 к.д. с даты его составления – не позднее 5 к.д.</w:t>
            </w:r>
          </w:p>
        </w:tc>
      </w:tr>
      <w:tr w:rsidR="00C703ED" w:rsidRPr="00891C08" w14:paraId="1250D26D" w14:textId="77777777" w:rsidTr="00E1126A">
        <w:tc>
          <w:tcPr>
            <w:tcW w:w="1417" w:type="dxa"/>
            <w:tcBorders>
              <w:top w:val="dotted" w:sz="4" w:space="0" w:color="auto"/>
              <w:bottom w:val="dotted" w:sz="4" w:space="0" w:color="auto"/>
              <w:right w:val="dotted" w:sz="4" w:space="0" w:color="auto"/>
            </w:tcBorders>
          </w:tcPr>
          <w:p w14:paraId="3FA93C27" w14:textId="77777777" w:rsidR="00C703ED" w:rsidRPr="00891C08" w:rsidRDefault="00C703ED" w:rsidP="00E1126A">
            <w:pPr>
              <w:tabs>
                <w:tab w:val="left" w:pos="1410"/>
              </w:tabs>
              <w:ind w:right="-150" w:firstLine="0"/>
              <w:rPr>
                <w:rFonts w:ascii="Tahoma" w:hAnsi="Tahoma" w:cs="Tahoma"/>
                <w:i/>
                <w:sz w:val="16"/>
                <w:szCs w:val="16"/>
              </w:rPr>
            </w:pPr>
            <w:r w:rsidRPr="00891C08">
              <w:rPr>
                <w:rFonts w:ascii="Tahoma" w:hAnsi="Tahoma" w:cs="Tahoma"/>
                <w:i/>
                <w:sz w:val="16"/>
                <w:szCs w:val="16"/>
              </w:rPr>
              <w:t>Базовая дата 2</w:t>
            </w:r>
          </w:p>
          <w:p w14:paraId="5A756EF2" w14:textId="77777777" w:rsidR="00C703ED" w:rsidRPr="00891C08" w:rsidRDefault="00C703ED" w:rsidP="00E1126A">
            <w:pPr>
              <w:tabs>
                <w:tab w:val="left" w:pos="1410"/>
              </w:tabs>
              <w:ind w:right="-150" w:firstLine="0"/>
              <w:rPr>
                <w:rFonts w:ascii="Tahoma" w:hAnsi="Tahoma" w:cs="Tahoma"/>
                <w:i/>
                <w:sz w:val="16"/>
                <w:szCs w:val="16"/>
              </w:rPr>
            </w:pPr>
          </w:p>
        </w:tc>
        <w:tc>
          <w:tcPr>
            <w:tcW w:w="7652" w:type="dxa"/>
            <w:tcBorders>
              <w:top w:val="dotted" w:sz="4" w:space="0" w:color="auto"/>
              <w:left w:val="dotted" w:sz="4" w:space="0" w:color="auto"/>
              <w:bottom w:val="dotted" w:sz="4" w:space="0" w:color="auto"/>
            </w:tcBorders>
            <w:shd w:val="clear" w:color="auto" w:fill="F2F2F2"/>
          </w:tcPr>
          <w:p w14:paraId="662E1E64" w14:textId="77777777" w:rsidR="00C703ED" w:rsidRPr="00891C08" w:rsidRDefault="00C703ED" w:rsidP="00E1126A">
            <w:pPr>
              <w:pStyle w:val="aff2"/>
              <w:spacing w:before="120" w:after="240"/>
              <w:ind w:left="150" w:right="142" w:firstLine="0"/>
              <w:rPr>
                <w:rFonts w:ascii="Tahoma" w:hAnsi="Tahoma" w:cs="Tahoma"/>
                <w:sz w:val="20"/>
                <w:szCs w:val="20"/>
              </w:rPr>
            </w:pPr>
            <w:r w:rsidRPr="00891C08">
              <w:rPr>
                <w:rFonts w:ascii="Tahoma" w:hAnsi="Tahoma" w:cs="Tahoma"/>
                <w:sz w:val="20"/>
              </w:rPr>
              <w:t>с даты получения Заказчиком счёта-фактуры</w:t>
            </w:r>
          </w:p>
        </w:tc>
      </w:tr>
      <w:tr w:rsidR="00C703ED" w:rsidRPr="00891C08" w14:paraId="636D1778" w14:textId="77777777" w:rsidTr="00E1126A">
        <w:tc>
          <w:tcPr>
            <w:tcW w:w="1417" w:type="dxa"/>
            <w:tcBorders>
              <w:top w:val="dotted" w:sz="4" w:space="0" w:color="auto"/>
              <w:bottom w:val="dotted" w:sz="4" w:space="0" w:color="auto"/>
              <w:right w:val="dotted" w:sz="4" w:space="0" w:color="auto"/>
            </w:tcBorders>
          </w:tcPr>
          <w:p w14:paraId="41A548E2" w14:textId="77777777" w:rsidR="00C703ED" w:rsidRPr="00891C08" w:rsidRDefault="00C703ED" w:rsidP="00E1126A">
            <w:pPr>
              <w:tabs>
                <w:tab w:val="left" w:pos="1410"/>
              </w:tabs>
              <w:ind w:right="-150" w:firstLine="0"/>
              <w:rPr>
                <w:rFonts w:ascii="Tahoma" w:hAnsi="Tahoma" w:cs="Tahoma"/>
                <w:i/>
                <w:sz w:val="16"/>
                <w:szCs w:val="16"/>
              </w:rPr>
            </w:pPr>
            <w:r w:rsidRPr="00891C08">
              <w:rPr>
                <w:rFonts w:ascii="Tahoma" w:hAnsi="Tahoma" w:cs="Tahoma"/>
                <w:i/>
                <w:sz w:val="16"/>
                <w:szCs w:val="16"/>
              </w:rPr>
              <w:t>Дополнительные документы</w:t>
            </w:r>
          </w:p>
          <w:p w14:paraId="7CE9E329" w14:textId="77777777" w:rsidR="00C703ED" w:rsidRPr="00891C08" w:rsidRDefault="00C703ED" w:rsidP="00E1126A">
            <w:pPr>
              <w:tabs>
                <w:tab w:val="left" w:pos="1410"/>
              </w:tabs>
              <w:ind w:right="-150" w:firstLine="0"/>
              <w:rPr>
                <w:rFonts w:ascii="Tahoma" w:hAnsi="Tahoma" w:cs="Tahoma"/>
                <w:i/>
                <w:sz w:val="16"/>
                <w:szCs w:val="16"/>
              </w:rPr>
            </w:pPr>
          </w:p>
        </w:tc>
        <w:tc>
          <w:tcPr>
            <w:tcW w:w="7652" w:type="dxa"/>
            <w:tcBorders>
              <w:top w:val="dotted" w:sz="4" w:space="0" w:color="auto"/>
              <w:left w:val="dotted" w:sz="4" w:space="0" w:color="auto"/>
              <w:bottom w:val="dotted" w:sz="4" w:space="0" w:color="auto"/>
            </w:tcBorders>
            <w:shd w:val="clear" w:color="auto" w:fill="F2F2F2"/>
          </w:tcPr>
          <w:p w14:paraId="33BC8CAA" w14:textId="77777777" w:rsidR="00C703ED" w:rsidRPr="00891C08" w:rsidRDefault="00C703ED" w:rsidP="00E1126A">
            <w:pPr>
              <w:pStyle w:val="aff2"/>
              <w:spacing w:before="120" w:after="240"/>
              <w:ind w:left="150" w:right="142" w:firstLine="0"/>
              <w:rPr>
                <w:rFonts w:ascii="Tahoma" w:hAnsi="Tahoma" w:cs="Tahoma"/>
                <w:sz w:val="20"/>
                <w:szCs w:val="20"/>
              </w:rPr>
            </w:pPr>
            <w:r w:rsidRPr="00891C08">
              <w:rPr>
                <w:rFonts w:ascii="Tahoma" w:hAnsi="Tahoma" w:cs="Tahoma"/>
                <w:sz w:val="20"/>
              </w:rPr>
              <w:t>на основании подписанного Сторонами Акта</w:t>
            </w:r>
            <w:r w:rsidRPr="00891C08">
              <w:rPr>
                <w:rFonts w:ascii="Tahoma" w:eastAsiaTheme="minorEastAsia" w:hAnsi="Tahoma" w:cs="Tahoma"/>
                <w:bCs/>
                <w:sz w:val="20"/>
                <w:lang w:eastAsia="ru-RU"/>
              </w:rPr>
              <w:t xml:space="preserve"> </w:t>
            </w:r>
            <w:r w:rsidRPr="00891C08">
              <w:rPr>
                <w:rFonts w:ascii="Tahoma" w:hAnsi="Tahoma" w:cs="Tahoma"/>
                <w:bCs/>
                <w:sz w:val="20"/>
              </w:rPr>
              <w:t>сдачи-приёмки работ</w:t>
            </w:r>
          </w:p>
        </w:tc>
      </w:tr>
      <w:tr w:rsidR="00C703ED" w:rsidRPr="00891C08" w14:paraId="4645E002" w14:textId="77777777" w:rsidTr="00E1126A">
        <w:tc>
          <w:tcPr>
            <w:tcW w:w="1417" w:type="dxa"/>
            <w:tcBorders>
              <w:top w:val="dotted" w:sz="4" w:space="0" w:color="auto"/>
              <w:bottom w:val="dotted" w:sz="4" w:space="0" w:color="auto"/>
              <w:right w:val="dotted" w:sz="4" w:space="0" w:color="auto"/>
            </w:tcBorders>
          </w:tcPr>
          <w:p w14:paraId="6B2A3BE5" w14:textId="77777777" w:rsidR="00C703ED" w:rsidRPr="00891C08" w:rsidRDefault="00C703ED" w:rsidP="00E1126A">
            <w:pPr>
              <w:tabs>
                <w:tab w:val="left" w:pos="1410"/>
              </w:tabs>
              <w:ind w:right="-150" w:firstLine="0"/>
              <w:rPr>
                <w:rFonts w:ascii="Tahoma" w:hAnsi="Tahoma" w:cs="Tahoma"/>
                <w:i/>
                <w:sz w:val="16"/>
                <w:szCs w:val="16"/>
              </w:rPr>
            </w:pPr>
            <w:r w:rsidRPr="00891C08">
              <w:rPr>
                <w:rFonts w:ascii="Tahoma" w:hAnsi="Tahoma" w:cs="Tahoma"/>
                <w:i/>
                <w:sz w:val="16"/>
                <w:szCs w:val="16"/>
              </w:rPr>
              <w:t>Дополнительные условия</w:t>
            </w:r>
          </w:p>
          <w:p w14:paraId="4E48B035" w14:textId="77777777" w:rsidR="00C703ED" w:rsidRPr="00891C08" w:rsidRDefault="00C703ED" w:rsidP="00E1126A">
            <w:pPr>
              <w:tabs>
                <w:tab w:val="left" w:pos="1410"/>
              </w:tabs>
              <w:ind w:right="-150" w:firstLine="0"/>
              <w:rPr>
                <w:rFonts w:ascii="Tahoma" w:hAnsi="Tahoma" w:cs="Tahoma"/>
                <w:i/>
                <w:sz w:val="16"/>
                <w:szCs w:val="16"/>
              </w:rPr>
            </w:pPr>
          </w:p>
        </w:tc>
        <w:tc>
          <w:tcPr>
            <w:tcW w:w="7652" w:type="dxa"/>
            <w:tcBorders>
              <w:top w:val="dotted" w:sz="4" w:space="0" w:color="auto"/>
              <w:left w:val="dotted" w:sz="4" w:space="0" w:color="auto"/>
              <w:bottom w:val="dotted" w:sz="4" w:space="0" w:color="auto"/>
            </w:tcBorders>
            <w:shd w:val="clear" w:color="auto" w:fill="F2F2F2"/>
          </w:tcPr>
          <w:p w14:paraId="559CD05F" w14:textId="3735B573" w:rsidR="00C703ED" w:rsidRPr="00891C08" w:rsidRDefault="00C703ED" w:rsidP="00E1126A">
            <w:pPr>
              <w:pStyle w:val="aff2"/>
              <w:widowControl w:val="0"/>
              <w:autoSpaceDE w:val="0"/>
              <w:autoSpaceDN w:val="0"/>
              <w:adjustRightInd w:val="0"/>
              <w:spacing w:before="120" w:after="240"/>
              <w:ind w:left="150" w:right="142" w:firstLine="0"/>
              <w:jc w:val="left"/>
              <w:rPr>
                <w:rFonts w:ascii="Tahoma" w:hAnsi="Tahoma" w:cs="Tahoma"/>
                <w:sz w:val="20"/>
              </w:rPr>
            </w:pPr>
            <w:r w:rsidRPr="00891C08">
              <w:rPr>
                <w:rFonts w:ascii="Tahoma" w:hAnsi="Tahoma" w:cs="Tahoma"/>
                <w:sz w:val="20"/>
              </w:rPr>
              <w:t>при условии предоставления оригиналов и, если применимо, подписания обеими Сторонами:</w:t>
            </w:r>
          </w:p>
          <w:p w14:paraId="7BF2B4A9" w14:textId="03AAE1CE" w:rsidR="00C703ED" w:rsidRPr="00891C08" w:rsidRDefault="00C703ED" w:rsidP="00E1126A">
            <w:pPr>
              <w:pStyle w:val="aff2"/>
              <w:widowControl w:val="0"/>
              <w:autoSpaceDE w:val="0"/>
              <w:autoSpaceDN w:val="0"/>
              <w:adjustRightInd w:val="0"/>
              <w:spacing w:before="120" w:after="240"/>
              <w:ind w:left="150" w:right="142" w:firstLine="0"/>
              <w:jc w:val="left"/>
              <w:rPr>
                <w:rFonts w:ascii="Tahoma" w:hAnsi="Tahoma" w:cs="Tahoma"/>
                <w:color w:val="FF0000"/>
                <w:sz w:val="20"/>
              </w:rPr>
            </w:pPr>
            <w:r w:rsidRPr="00891C08">
              <w:rPr>
                <w:rFonts w:ascii="Tahoma" w:hAnsi="Tahoma" w:cs="Tahoma"/>
                <w:sz w:val="20"/>
              </w:rPr>
              <w:t>- Акта сдачи-приёмки работ</w:t>
            </w:r>
          </w:p>
          <w:p w14:paraId="2909A3AB" w14:textId="55388EAF" w:rsidR="00C703ED" w:rsidRPr="00891C08" w:rsidRDefault="00C703ED" w:rsidP="00E1126A">
            <w:pPr>
              <w:pStyle w:val="aff2"/>
              <w:widowControl w:val="0"/>
              <w:autoSpaceDE w:val="0"/>
              <w:autoSpaceDN w:val="0"/>
              <w:adjustRightInd w:val="0"/>
              <w:spacing w:before="120" w:after="240"/>
              <w:ind w:left="150" w:right="142" w:firstLine="0"/>
              <w:jc w:val="left"/>
              <w:rPr>
                <w:rFonts w:ascii="Tahoma" w:hAnsi="Tahoma" w:cs="Tahoma"/>
                <w:color w:val="FF0000"/>
                <w:sz w:val="20"/>
              </w:rPr>
            </w:pPr>
            <w:r w:rsidRPr="00891C08">
              <w:rPr>
                <w:rFonts w:ascii="Tahoma" w:hAnsi="Tahoma" w:cs="Tahoma"/>
                <w:sz w:val="20"/>
              </w:rPr>
              <w:t>- счёта-фактуры</w:t>
            </w:r>
          </w:p>
          <w:p w14:paraId="71D89CBA" w14:textId="77777777" w:rsidR="00C703ED" w:rsidRPr="00891C08" w:rsidRDefault="00C703ED" w:rsidP="00E1126A">
            <w:pPr>
              <w:pStyle w:val="aff2"/>
              <w:widowControl w:val="0"/>
              <w:autoSpaceDE w:val="0"/>
              <w:autoSpaceDN w:val="0"/>
              <w:adjustRightInd w:val="0"/>
              <w:spacing w:before="120" w:after="240"/>
              <w:ind w:left="150" w:right="142" w:firstLine="0"/>
              <w:jc w:val="left"/>
              <w:rPr>
                <w:rFonts w:ascii="Tahoma" w:hAnsi="Tahoma" w:cs="Tahoma"/>
                <w:bCs/>
                <w:sz w:val="20"/>
              </w:rPr>
            </w:pPr>
            <w:r w:rsidRPr="00891C08">
              <w:rPr>
                <w:rFonts w:ascii="Tahoma" w:hAnsi="Tahoma" w:cs="Tahoma"/>
                <w:color w:val="FF0000"/>
                <w:sz w:val="20"/>
              </w:rPr>
              <w:t>[</w:t>
            </w:r>
            <w:r w:rsidRPr="00891C08">
              <w:rPr>
                <w:rFonts w:ascii="Tahoma" w:hAnsi="Tahoma" w:cs="Tahoma"/>
                <w:sz w:val="20"/>
              </w:rPr>
              <w:t xml:space="preserve"> - Отчёта о фактически понесённых дополнительных расходах </w:t>
            </w:r>
            <w:r w:rsidRPr="00891C08">
              <w:rPr>
                <w:rFonts w:ascii="Tahoma" w:hAnsi="Tahoma" w:cs="Tahoma"/>
                <w:bCs/>
                <w:sz w:val="20"/>
              </w:rPr>
              <w:t xml:space="preserve">с приложением подтверждающих документов </w:t>
            </w:r>
            <w:r w:rsidRPr="00891C08">
              <w:rPr>
                <w:rFonts w:ascii="Tahoma" w:hAnsi="Tahoma" w:cs="Tahoma"/>
                <w:bCs/>
                <w:color w:val="FF0000"/>
                <w:sz w:val="20"/>
              </w:rPr>
              <w:t>]</w:t>
            </w:r>
          </w:p>
          <w:p w14:paraId="0DC6EB07" w14:textId="77777777" w:rsidR="00976166" w:rsidRPr="00891C08" w:rsidRDefault="00C703ED" w:rsidP="00E1126A">
            <w:pPr>
              <w:pStyle w:val="aff2"/>
              <w:widowControl w:val="0"/>
              <w:autoSpaceDE w:val="0"/>
              <w:autoSpaceDN w:val="0"/>
              <w:adjustRightInd w:val="0"/>
              <w:spacing w:before="120" w:after="240"/>
              <w:ind w:left="150" w:right="142" w:firstLine="0"/>
              <w:jc w:val="left"/>
              <w:rPr>
                <w:rFonts w:ascii="Tahoma" w:hAnsi="Tahoma" w:cs="Tahoma"/>
                <w:bCs/>
                <w:sz w:val="20"/>
              </w:rPr>
            </w:pPr>
            <w:r w:rsidRPr="00891C08">
              <w:rPr>
                <w:rFonts w:ascii="Tahoma" w:hAnsi="Tahoma" w:cs="Tahoma"/>
                <w:bCs/>
                <w:color w:val="FF0000"/>
                <w:sz w:val="20"/>
              </w:rPr>
              <w:t xml:space="preserve">[ </w:t>
            </w:r>
            <w:r w:rsidRPr="00891C08">
              <w:rPr>
                <w:rFonts w:ascii="Tahoma" w:hAnsi="Tahoma" w:cs="Tahoma"/>
                <w:bCs/>
                <w:sz w:val="20"/>
              </w:rPr>
              <w:t>-</w:t>
            </w:r>
            <w:r w:rsidRPr="00891C08">
              <w:rPr>
                <w:rFonts w:ascii="Tahoma" w:hAnsi="Tahoma" w:cs="Tahoma"/>
                <w:bCs/>
                <w:color w:val="FF0000"/>
                <w:sz w:val="20"/>
              </w:rPr>
              <w:t xml:space="preserve"> </w:t>
            </w:r>
            <w:r w:rsidRPr="00891C08">
              <w:rPr>
                <w:rFonts w:ascii="Tahoma" w:hAnsi="Tahoma" w:cs="Tahoma"/>
                <w:bCs/>
                <w:sz w:val="20"/>
              </w:rPr>
              <w:t>Отчёта об использовании материалов</w:t>
            </w:r>
            <w:r w:rsidR="00976166" w:rsidRPr="00891C08">
              <w:rPr>
                <w:rFonts w:ascii="Tahoma" w:hAnsi="Tahoma" w:cs="Tahoma"/>
                <w:bCs/>
                <w:sz w:val="20"/>
              </w:rPr>
              <w:t xml:space="preserve"> </w:t>
            </w:r>
            <w:r w:rsidR="00976166" w:rsidRPr="00305BB4">
              <w:rPr>
                <w:rFonts w:ascii="Tahoma" w:hAnsi="Tahoma" w:cs="Tahoma"/>
                <w:bCs/>
                <w:color w:val="FF0000"/>
                <w:sz w:val="20"/>
              </w:rPr>
              <w:t>]</w:t>
            </w:r>
          </w:p>
          <w:p w14:paraId="1E0181F6" w14:textId="5994CF6E" w:rsidR="00C703ED" w:rsidRPr="00891C08" w:rsidRDefault="00976166" w:rsidP="00E1126A">
            <w:pPr>
              <w:pStyle w:val="aff2"/>
              <w:widowControl w:val="0"/>
              <w:autoSpaceDE w:val="0"/>
              <w:autoSpaceDN w:val="0"/>
              <w:adjustRightInd w:val="0"/>
              <w:spacing w:before="120" w:after="240"/>
              <w:ind w:left="150" w:right="142" w:firstLine="0"/>
              <w:jc w:val="left"/>
              <w:rPr>
                <w:rFonts w:ascii="Tahoma" w:hAnsi="Tahoma" w:cs="Tahoma"/>
                <w:bCs/>
                <w:color w:val="FF0000"/>
                <w:sz w:val="20"/>
              </w:rPr>
            </w:pPr>
            <w:r w:rsidRPr="00891C08">
              <w:rPr>
                <w:rFonts w:ascii="Tahoma" w:hAnsi="Tahoma" w:cs="Tahoma"/>
                <w:bCs/>
                <w:color w:val="FF0000"/>
                <w:sz w:val="20"/>
              </w:rPr>
              <w:lastRenderedPageBreak/>
              <w:t xml:space="preserve">[ </w:t>
            </w:r>
            <w:r w:rsidRPr="00305BB4">
              <w:rPr>
                <w:rFonts w:ascii="Tahoma" w:hAnsi="Tahoma" w:cs="Tahoma"/>
                <w:bCs/>
                <w:sz w:val="20"/>
              </w:rPr>
              <w:t>-</w:t>
            </w:r>
            <w:r w:rsidRPr="00891C08">
              <w:rPr>
                <w:rFonts w:ascii="Tahoma" w:hAnsi="Tahoma" w:cs="Tahoma"/>
                <w:bCs/>
                <w:sz w:val="20"/>
              </w:rPr>
              <w:t xml:space="preserve"> </w:t>
            </w:r>
            <w:r w:rsidR="00C703ED" w:rsidRPr="00891C08">
              <w:rPr>
                <w:rFonts w:ascii="Tahoma" w:hAnsi="Tahoma" w:cs="Tahoma"/>
                <w:bCs/>
                <w:sz w:val="20"/>
              </w:rPr>
              <w:t xml:space="preserve">Отчёта об использовании оборудования </w:t>
            </w:r>
            <w:r w:rsidR="00C703ED" w:rsidRPr="00891C08">
              <w:rPr>
                <w:rFonts w:ascii="Tahoma" w:hAnsi="Tahoma" w:cs="Tahoma"/>
                <w:bCs/>
                <w:color w:val="FF0000"/>
                <w:sz w:val="20"/>
              </w:rPr>
              <w:t>]</w:t>
            </w:r>
          </w:p>
          <w:p w14:paraId="49BAC282" w14:textId="77777777" w:rsidR="006E1E6A" w:rsidRPr="00891C08" w:rsidRDefault="006E1E6A" w:rsidP="006E1E6A">
            <w:pPr>
              <w:pStyle w:val="aff2"/>
              <w:widowControl w:val="0"/>
              <w:autoSpaceDE w:val="0"/>
              <w:autoSpaceDN w:val="0"/>
              <w:adjustRightInd w:val="0"/>
              <w:spacing w:before="120" w:after="240"/>
              <w:ind w:left="150" w:right="142" w:firstLine="0"/>
              <w:jc w:val="left"/>
              <w:rPr>
                <w:rFonts w:ascii="Tahoma" w:hAnsi="Tahoma" w:cs="Tahoma"/>
                <w:bCs/>
                <w:sz w:val="20"/>
              </w:rPr>
            </w:pPr>
            <w:r w:rsidRPr="00891C08">
              <w:rPr>
                <w:rFonts w:ascii="Tahoma" w:hAnsi="Tahoma" w:cs="Tahoma"/>
                <w:bCs/>
                <w:color w:val="FF0000"/>
                <w:sz w:val="20"/>
              </w:rPr>
              <w:t>[</w:t>
            </w:r>
            <w:r w:rsidRPr="00891C08">
              <w:rPr>
                <w:rFonts w:ascii="Tahoma" w:hAnsi="Tahoma" w:cs="Tahoma"/>
                <w:bCs/>
                <w:sz w:val="20"/>
              </w:rPr>
              <w:t xml:space="preserve"> - Акта приёма-передачи материалов / оборудования </w:t>
            </w:r>
            <w:r w:rsidRPr="00891C08">
              <w:rPr>
                <w:rFonts w:ascii="Tahoma" w:hAnsi="Tahoma" w:cs="Tahoma"/>
                <w:bCs/>
                <w:color w:val="FF0000"/>
                <w:sz w:val="20"/>
              </w:rPr>
              <w:t>]</w:t>
            </w:r>
          </w:p>
          <w:p w14:paraId="3AE36D8B" w14:textId="77777777" w:rsidR="00C703ED" w:rsidRPr="00891C08" w:rsidRDefault="00C703ED" w:rsidP="00E1126A">
            <w:pPr>
              <w:pStyle w:val="aff2"/>
              <w:spacing w:before="120" w:after="240"/>
              <w:ind w:left="150" w:right="142" w:firstLine="0"/>
              <w:jc w:val="left"/>
              <w:rPr>
                <w:rFonts w:ascii="Tahoma" w:hAnsi="Tahoma" w:cs="Tahoma"/>
                <w:bCs/>
                <w:color w:val="FF0000"/>
                <w:sz w:val="20"/>
              </w:rPr>
            </w:pPr>
            <w:r w:rsidRPr="00891C08">
              <w:rPr>
                <w:rFonts w:ascii="Tahoma" w:hAnsi="Tahoma" w:cs="Tahoma"/>
                <w:bCs/>
                <w:color w:val="FF0000"/>
                <w:sz w:val="20"/>
              </w:rPr>
              <w:t>[</w:t>
            </w:r>
            <w:r w:rsidRPr="00891C08">
              <w:rPr>
                <w:rFonts w:ascii="Tahoma" w:hAnsi="Tahoma" w:cs="Tahoma"/>
                <w:bCs/>
                <w:sz w:val="20"/>
              </w:rPr>
              <w:t xml:space="preserve"> - Акта приёма-передачи имущества </w:t>
            </w:r>
            <w:r w:rsidRPr="00891C08">
              <w:rPr>
                <w:rFonts w:ascii="Tahoma" w:hAnsi="Tahoma" w:cs="Tahoma"/>
                <w:bCs/>
                <w:color w:val="FF0000"/>
                <w:sz w:val="20"/>
              </w:rPr>
              <w:t>]</w:t>
            </w:r>
          </w:p>
          <w:p w14:paraId="41EE49A8" w14:textId="1073E504" w:rsidR="00C703ED" w:rsidRPr="00891C08" w:rsidRDefault="00C703ED" w:rsidP="00E1126A">
            <w:pPr>
              <w:pStyle w:val="aff2"/>
              <w:widowControl w:val="0"/>
              <w:autoSpaceDE w:val="0"/>
              <w:autoSpaceDN w:val="0"/>
              <w:adjustRightInd w:val="0"/>
              <w:spacing w:before="120" w:after="240"/>
              <w:ind w:left="150" w:right="142" w:firstLine="0"/>
              <w:jc w:val="left"/>
              <w:rPr>
                <w:rFonts w:ascii="Tahoma" w:hAnsi="Tahoma" w:cs="Tahoma"/>
                <w:sz w:val="20"/>
              </w:rPr>
            </w:pPr>
            <w:r w:rsidRPr="00891C08">
              <w:rPr>
                <w:rFonts w:ascii="Tahoma" w:hAnsi="Tahoma" w:cs="Tahoma"/>
                <w:bCs/>
                <w:color w:val="FF0000"/>
                <w:sz w:val="20"/>
              </w:rPr>
              <w:t xml:space="preserve">[ </w:t>
            </w:r>
            <w:r w:rsidRPr="00891C08">
              <w:rPr>
                <w:rFonts w:ascii="Tahoma" w:hAnsi="Tahoma" w:cs="Tahoma"/>
                <w:bCs/>
                <w:sz w:val="20"/>
              </w:rPr>
              <w:t>-</w:t>
            </w:r>
            <w:r w:rsidRPr="00891C08">
              <w:rPr>
                <w:rFonts w:ascii="Tahoma" w:hAnsi="Tahoma" w:cs="Tahoma"/>
                <w:bCs/>
                <w:color w:val="FF0000"/>
                <w:sz w:val="20"/>
              </w:rPr>
              <w:t xml:space="preserve"> </w:t>
            </w:r>
            <w:r w:rsidRPr="00891C08">
              <w:rPr>
                <w:rFonts w:ascii="Tahoma" w:eastAsiaTheme="minorHAnsi" w:hAnsi="Tahoma" w:cs="Tahoma"/>
                <w:sz w:val="20"/>
                <w:lang w:eastAsia="en-US"/>
              </w:rPr>
              <w:t xml:space="preserve">Акта приёма-передачи объекта </w:t>
            </w:r>
            <w:r w:rsidRPr="00891C08">
              <w:rPr>
                <w:rFonts w:ascii="Tahoma" w:eastAsiaTheme="minorHAnsi" w:hAnsi="Tahoma" w:cs="Tahoma"/>
                <w:color w:val="FF0000"/>
                <w:sz w:val="20"/>
                <w:lang w:eastAsia="en-US"/>
              </w:rPr>
              <w:t>]</w:t>
            </w:r>
            <w:r w:rsidRPr="00891C08">
              <w:rPr>
                <w:rFonts w:ascii="Tahoma" w:hAnsi="Tahoma" w:cs="Tahoma"/>
                <w:sz w:val="20"/>
              </w:rPr>
              <w:t>.</w:t>
            </w:r>
          </w:p>
          <w:p w14:paraId="6D8C9BE7" w14:textId="77777777" w:rsidR="00C703ED" w:rsidRPr="00891C08" w:rsidRDefault="00C703ED" w:rsidP="00E1126A">
            <w:pPr>
              <w:pStyle w:val="aff2"/>
              <w:tabs>
                <w:tab w:val="left" w:pos="284"/>
              </w:tabs>
              <w:spacing w:before="120" w:after="240"/>
              <w:ind w:left="150" w:right="142" w:firstLine="0"/>
              <w:rPr>
                <w:rFonts w:ascii="Tahoma" w:hAnsi="Tahoma" w:cs="Tahoma"/>
                <w:sz w:val="20"/>
                <w:szCs w:val="20"/>
              </w:rPr>
            </w:pPr>
            <w:r w:rsidRPr="00891C08">
              <w:rPr>
                <w:rFonts w:ascii="Tahoma" w:hAnsi="Tahoma" w:cs="Tahoma"/>
                <w:color w:val="FF0000"/>
                <w:sz w:val="20"/>
              </w:rPr>
              <w:t xml:space="preserve">[ </w:t>
            </w:r>
            <w:r w:rsidRPr="00891C08">
              <w:rPr>
                <w:rFonts w:ascii="Tahoma" w:hAnsi="Tahoma" w:cs="Tahoma"/>
                <w:sz w:val="20"/>
              </w:rPr>
              <w:t xml:space="preserve">Оплата Работ по последнему этапу осуществляется при условии подписания Сторонами Актов сдачи-приёмки работ по всем предшествующим этапам. </w:t>
            </w:r>
            <w:r w:rsidRPr="00891C08">
              <w:rPr>
                <w:rFonts w:ascii="Tahoma" w:hAnsi="Tahoma" w:cs="Tahoma"/>
                <w:color w:val="FF0000"/>
                <w:sz w:val="20"/>
              </w:rPr>
              <w:t>]</w:t>
            </w:r>
          </w:p>
        </w:tc>
      </w:tr>
    </w:tbl>
    <w:p w14:paraId="01AF8692" w14:textId="77777777" w:rsidR="00C703ED" w:rsidRPr="00891C08" w:rsidRDefault="00C703ED" w:rsidP="00C703ED">
      <w:pPr>
        <w:pStyle w:val="afff6"/>
      </w:pPr>
      <w:r w:rsidRPr="00891C08">
        <w:rPr>
          <w:color w:val="FF0000"/>
        </w:rPr>
        <w:lastRenderedPageBreak/>
        <w:t>]</w:t>
      </w:r>
      <w:r w:rsidRPr="00891C08">
        <w:t xml:space="preserve"> </w:t>
      </w:r>
      <w:r w:rsidRPr="00891C08">
        <w:rPr>
          <w:rStyle w:val="ad"/>
        </w:rPr>
        <w:footnoteReference w:id="421"/>
      </w:r>
    </w:p>
    <w:p w14:paraId="2761A75A" w14:textId="73029A02" w:rsidR="00E9178A" w:rsidRPr="00891C08" w:rsidRDefault="00AB4DD9" w:rsidP="00E9178A">
      <w:pPr>
        <w:pStyle w:val="a0"/>
        <w:numPr>
          <w:ilvl w:val="0"/>
          <w:numId w:val="0"/>
        </w:numPr>
        <w:ind w:left="851"/>
      </w:pPr>
      <w:r w:rsidRPr="00891C08">
        <w:rPr>
          <w:color w:val="FF0000"/>
        </w:rPr>
        <w:t>[</w:t>
      </w:r>
    </w:p>
    <w:tbl>
      <w:tblPr>
        <w:tblStyle w:val="6"/>
        <w:tblW w:w="9095" w:type="dxa"/>
        <w:tblInd w:w="851" w:type="dxa"/>
        <w:tblBorders>
          <w:top w:val="none" w:sz="0" w:space="0" w:color="auto"/>
          <w:left w:val="none" w:sz="0" w:space="0" w:color="auto"/>
          <w:bottom w:val="none" w:sz="0" w:space="0" w:color="auto"/>
          <w:right w:val="none" w:sz="0" w:space="0" w:color="auto"/>
          <w:insideH w:val="dotted" w:sz="4" w:space="0" w:color="auto"/>
          <w:insideV w:val="dotted" w:sz="4" w:space="0" w:color="auto"/>
        </w:tblBorders>
        <w:tblLayout w:type="fixed"/>
        <w:tblCellMar>
          <w:left w:w="0" w:type="dxa"/>
          <w:right w:w="284" w:type="dxa"/>
        </w:tblCellMar>
        <w:tblLook w:val="04A0" w:firstRow="1" w:lastRow="0" w:firstColumn="1" w:lastColumn="0" w:noHBand="0" w:noVBand="1"/>
      </w:tblPr>
      <w:tblGrid>
        <w:gridCol w:w="1582"/>
        <w:gridCol w:w="7513"/>
      </w:tblGrid>
      <w:tr w:rsidR="00E9178A" w:rsidRPr="00891C08" w14:paraId="7939F8C4" w14:textId="77777777" w:rsidTr="001C12DF">
        <w:trPr>
          <w:trHeight w:val="280"/>
        </w:trPr>
        <w:tc>
          <w:tcPr>
            <w:tcW w:w="9095" w:type="dxa"/>
            <w:gridSpan w:val="2"/>
            <w:tcBorders>
              <w:top w:val="nil"/>
              <w:left w:val="nil"/>
            </w:tcBorders>
            <w:shd w:val="clear" w:color="auto" w:fill="F2F2F2" w:themeFill="background1" w:themeFillShade="F2"/>
          </w:tcPr>
          <w:p w14:paraId="685E002F" w14:textId="77777777" w:rsidR="00E9178A" w:rsidRPr="00891C08" w:rsidRDefault="00E9178A" w:rsidP="00305BB4">
            <w:pPr>
              <w:spacing w:before="120" w:after="240"/>
              <w:ind w:firstLine="0"/>
              <w:rPr>
                <w:rFonts w:ascii="Tahoma" w:hAnsi="Tahoma" w:cs="Tahoma"/>
                <w:sz w:val="20"/>
                <w:szCs w:val="20"/>
                <w:lang w:eastAsia="ru-RU"/>
              </w:rPr>
            </w:pPr>
            <w:r w:rsidRPr="00891C08">
              <w:rPr>
                <w:rFonts w:ascii="Tahoma" w:hAnsi="Tahoma" w:cs="Tahoma"/>
                <w:sz w:val="20"/>
                <w:lang w:eastAsia="ru-RU"/>
              </w:rPr>
              <w:t>Гарантийное удержание выплачивается:</w:t>
            </w:r>
          </w:p>
        </w:tc>
      </w:tr>
      <w:tr w:rsidR="00E9178A" w:rsidRPr="00891C08" w14:paraId="30B7B26A" w14:textId="77777777" w:rsidTr="001C12DF">
        <w:trPr>
          <w:trHeight w:val="280"/>
        </w:trPr>
        <w:tc>
          <w:tcPr>
            <w:tcW w:w="1582" w:type="dxa"/>
            <w:tcBorders>
              <w:left w:val="nil"/>
              <w:right w:val="dotted" w:sz="4" w:space="0" w:color="auto"/>
            </w:tcBorders>
            <w:shd w:val="clear" w:color="auto" w:fill="auto"/>
          </w:tcPr>
          <w:p w14:paraId="40097469" w14:textId="77777777" w:rsidR="00E9178A" w:rsidRPr="00891C08" w:rsidRDefault="00E9178A" w:rsidP="00732EBE">
            <w:pPr>
              <w:tabs>
                <w:tab w:val="left" w:pos="1029"/>
                <w:tab w:val="left" w:pos="1418"/>
                <w:tab w:val="left" w:pos="3119"/>
              </w:tabs>
              <w:ind w:firstLine="0"/>
              <w:rPr>
                <w:rFonts w:ascii="Tahoma" w:hAnsi="Tahoma" w:cs="Tahoma"/>
                <w:i/>
                <w:sz w:val="16"/>
                <w:szCs w:val="16"/>
              </w:rPr>
            </w:pPr>
            <w:r w:rsidRPr="00891C08">
              <w:rPr>
                <w:rFonts w:ascii="Tahoma" w:hAnsi="Tahoma" w:cs="Tahoma"/>
                <w:i/>
                <w:sz w:val="16"/>
                <w:szCs w:val="16"/>
              </w:rPr>
              <w:t>Размер</w:t>
            </w:r>
          </w:p>
          <w:p w14:paraId="45C3A7B3" w14:textId="77777777" w:rsidR="00E9178A" w:rsidRPr="00891C08" w:rsidRDefault="00E9178A" w:rsidP="00732EBE">
            <w:pPr>
              <w:tabs>
                <w:tab w:val="left" w:pos="1029"/>
                <w:tab w:val="left" w:pos="1418"/>
                <w:tab w:val="left" w:pos="3119"/>
              </w:tabs>
              <w:ind w:firstLine="0"/>
              <w:rPr>
                <w:rFonts w:ascii="Tahoma" w:hAnsi="Tahoma" w:cs="Tahoma"/>
                <w:i/>
                <w:sz w:val="16"/>
                <w:szCs w:val="16"/>
              </w:rPr>
            </w:pPr>
          </w:p>
        </w:tc>
        <w:tc>
          <w:tcPr>
            <w:tcW w:w="7513" w:type="dxa"/>
            <w:tcBorders>
              <w:left w:val="dotted" w:sz="4" w:space="0" w:color="auto"/>
            </w:tcBorders>
            <w:shd w:val="clear" w:color="auto" w:fill="F2F2F2"/>
          </w:tcPr>
          <w:p w14:paraId="7E0569C5" w14:textId="5243F666" w:rsidR="00E9178A" w:rsidRPr="00891C08" w:rsidRDefault="00AB4DD9" w:rsidP="00305BB4">
            <w:pPr>
              <w:tabs>
                <w:tab w:val="left" w:pos="1029"/>
                <w:tab w:val="left" w:pos="1418"/>
                <w:tab w:val="left" w:pos="3119"/>
              </w:tabs>
              <w:spacing w:before="120" w:after="240"/>
              <w:ind w:left="124" w:firstLine="0"/>
              <w:rPr>
                <w:rFonts w:ascii="Tahoma" w:hAnsi="Tahoma" w:cs="Tahoma"/>
                <w:sz w:val="20"/>
                <w:szCs w:val="20"/>
              </w:rPr>
            </w:pPr>
            <w:r w:rsidRPr="00891C08">
              <w:rPr>
                <w:rFonts w:ascii="Tahoma" w:hAnsi="Tahoma" w:cs="Tahoma"/>
                <w:color w:val="FF0000"/>
                <w:sz w:val="20"/>
              </w:rPr>
              <w:t>[</w:t>
            </w:r>
            <w:r w:rsidR="00E9178A" w:rsidRPr="00891C08">
              <w:rPr>
                <w:rFonts w:ascii="Tahoma" w:hAnsi="Tahoma" w:cs="Tahoma"/>
                <w:sz w:val="20"/>
              </w:rPr>
              <w:t>•</w:t>
            </w:r>
            <w:r w:rsidRPr="00891C08">
              <w:rPr>
                <w:rFonts w:ascii="Tahoma" w:hAnsi="Tahoma" w:cs="Tahoma"/>
                <w:color w:val="FF0000"/>
                <w:sz w:val="20"/>
              </w:rPr>
              <w:t>]</w:t>
            </w:r>
            <w:r w:rsidR="00E9178A" w:rsidRPr="00891C08">
              <w:rPr>
                <w:rFonts w:ascii="Tahoma" w:hAnsi="Tahoma" w:cs="Tahoma"/>
                <w:sz w:val="20"/>
              </w:rPr>
              <w:t xml:space="preserve"> % от суммы гарантийного удержания</w:t>
            </w:r>
            <w:r w:rsidRPr="00891C08">
              <w:rPr>
                <w:rFonts w:ascii="Tahoma" w:hAnsi="Tahoma" w:cs="Tahoma"/>
                <w:bCs/>
                <w:color w:val="FF0000"/>
                <w:sz w:val="20"/>
              </w:rPr>
              <w:t>]</w:t>
            </w:r>
          </w:p>
        </w:tc>
      </w:tr>
      <w:tr w:rsidR="00E9178A" w:rsidRPr="00891C08" w14:paraId="2F86AF26" w14:textId="77777777" w:rsidTr="001C12DF">
        <w:trPr>
          <w:trHeight w:val="280"/>
        </w:trPr>
        <w:tc>
          <w:tcPr>
            <w:tcW w:w="1582" w:type="dxa"/>
            <w:tcBorders>
              <w:left w:val="nil"/>
              <w:right w:val="dotted" w:sz="4" w:space="0" w:color="auto"/>
            </w:tcBorders>
            <w:shd w:val="clear" w:color="auto" w:fill="auto"/>
          </w:tcPr>
          <w:p w14:paraId="12444C20" w14:textId="257ED0B8" w:rsidR="00E9178A" w:rsidRPr="00891C08" w:rsidRDefault="00E9178A" w:rsidP="00732EBE">
            <w:pPr>
              <w:tabs>
                <w:tab w:val="left" w:pos="1029"/>
                <w:tab w:val="left" w:pos="1418"/>
                <w:tab w:val="left" w:pos="3119"/>
              </w:tabs>
              <w:ind w:firstLine="0"/>
              <w:rPr>
                <w:rFonts w:ascii="Tahoma" w:hAnsi="Tahoma" w:cs="Tahoma"/>
                <w:i/>
                <w:sz w:val="16"/>
                <w:szCs w:val="16"/>
                <w:lang w:eastAsia="ru-RU"/>
              </w:rPr>
            </w:pPr>
            <w:r w:rsidRPr="00891C08">
              <w:rPr>
                <w:rFonts w:ascii="Tahoma" w:hAnsi="Tahoma" w:cs="Tahoma"/>
                <w:i/>
                <w:sz w:val="16"/>
                <w:szCs w:val="16"/>
                <w:lang w:eastAsia="ru-RU"/>
              </w:rPr>
              <w:t xml:space="preserve">Единый </w:t>
            </w:r>
            <w:r w:rsidR="0021748D" w:rsidRPr="00891C08">
              <w:rPr>
                <w:rFonts w:ascii="Tahoma" w:hAnsi="Tahoma" w:cs="Tahoma"/>
                <w:i/>
                <w:sz w:val="16"/>
                <w:szCs w:val="16"/>
                <w:lang w:eastAsia="ru-RU"/>
              </w:rPr>
              <w:t xml:space="preserve">платёжный </w:t>
            </w:r>
            <w:r w:rsidRPr="00891C08">
              <w:rPr>
                <w:rFonts w:ascii="Tahoma" w:hAnsi="Tahoma" w:cs="Tahoma"/>
                <w:i/>
                <w:sz w:val="16"/>
                <w:szCs w:val="16"/>
                <w:lang w:eastAsia="ru-RU"/>
              </w:rPr>
              <w:t>день</w:t>
            </w:r>
          </w:p>
          <w:p w14:paraId="61292344" w14:textId="77777777" w:rsidR="00E9178A" w:rsidRPr="00891C08" w:rsidRDefault="00E9178A" w:rsidP="00732EBE">
            <w:pPr>
              <w:tabs>
                <w:tab w:val="left" w:pos="1029"/>
                <w:tab w:val="left" w:pos="1418"/>
                <w:tab w:val="left" w:pos="3119"/>
              </w:tabs>
              <w:ind w:firstLine="0"/>
              <w:rPr>
                <w:rFonts w:ascii="Tahoma" w:hAnsi="Tahoma" w:cs="Tahoma"/>
                <w:sz w:val="16"/>
                <w:szCs w:val="16"/>
              </w:rPr>
            </w:pPr>
          </w:p>
        </w:tc>
        <w:tc>
          <w:tcPr>
            <w:tcW w:w="7513" w:type="dxa"/>
            <w:tcBorders>
              <w:left w:val="dotted" w:sz="4" w:space="0" w:color="auto"/>
            </w:tcBorders>
            <w:shd w:val="clear" w:color="auto" w:fill="F2F2F2"/>
          </w:tcPr>
          <w:p w14:paraId="023AD806" w14:textId="38EC5A5C" w:rsidR="00E9178A" w:rsidRPr="00891C08" w:rsidRDefault="00AB4DD9" w:rsidP="00305BB4">
            <w:pPr>
              <w:tabs>
                <w:tab w:val="left" w:pos="1029"/>
                <w:tab w:val="left" w:pos="1418"/>
                <w:tab w:val="left" w:pos="3119"/>
              </w:tabs>
              <w:spacing w:before="120" w:after="240"/>
              <w:ind w:left="124" w:firstLine="0"/>
              <w:rPr>
                <w:rFonts w:ascii="Tahoma" w:eastAsia="Tahoma" w:hAnsi="Tahoma" w:cs="Tahoma"/>
                <w:bCs/>
                <w:color w:val="FF0000"/>
                <w:sz w:val="20"/>
                <w:szCs w:val="20"/>
                <w:lang w:val="en-US"/>
              </w:rPr>
            </w:pPr>
            <w:r w:rsidRPr="00891C08">
              <w:rPr>
                <w:rFonts w:ascii="Tahoma" w:hAnsi="Tahoma" w:cs="Tahoma"/>
                <w:color w:val="FF0000"/>
                <w:sz w:val="20"/>
                <w:lang w:eastAsia="ru-RU"/>
              </w:rPr>
              <w:t>[</w:t>
            </w:r>
            <w:r w:rsidR="00E9178A" w:rsidRPr="00891C08">
              <w:rPr>
                <w:rFonts w:ascii="Tahoma" w:hAnsi="Tahoma" w:cs="Tahoma"/>
                <w:sz w:val="20"/>
                <w:lang w:eastAsia="ru-RU"/>
              </w:rPr>
              <w:t>в первый (-ую) рабочий (-ую)</w:t>
            </w:r>
            <w:r w:rsidR="00E9178A" w:rsidRPr="00891C08">
              <w:rPr>
                <w:rFonts w:ascii="Tahoma" w:eastAsia="Tahoma" w:hAnsi="Tahoma" w:cs="Tahoma"/>
                <w:bCs/>
                <w:sz w:val="20"/>
              </w:rPr>
              <w:t xml:space="preserve"> </w:t>
            </w:r>
            <w:r w:rsidRPr="00891C08">
              <w:rPr>
                <w:rFonts w:ascii="Tahoma" w:eastAsia="Tahoma" w:hAnsi="Tahoma" w:cs="Tahoma"/>
                <w:bCs/>
                <w:color w:val="FF0000"/>
                <w:sz w:val="20"/>
              </w:rPr>
              <w:t>[</w:t>
            </w:r>
            <w:r w:rsidR="00E9178A" w:rsidRPr="00891C08">
              <w:rPr>
                <w:rFonts w:ascii="Tahoma" w:eastAsia="Tahoma" w:hAnsi="Tahoma" w:cs="Tahoma"/>
                <w:bCs/>
                <w:sz w:val="20"/>
              </w:rPr>
              <w:t>•</w:t>
            </w:r>
            <w:r w:rsidRPr="00891C08">
              <w:rPr>
                <w:rFonts w:ascii="Tahoma" w:eastAsia="Tahoma" w:hAnsi="Tahoma" w:cs="Tahoma"/>
                <w:bCs/>
                <w:color w:val="FF0000"/>
                <w:sz w:val="20"/>
              </w:rPr>
              <w:t>]</w:t>
            </w:r>
            <w:r w:rsidRPr="00891C08">
              <w:rPr>
                <w:rFonts w:ascii="Tahoma" w:eastAsia="Tahoma" w:hAnsi="Tahoma" w:cs="Tahoma"/>
                <w:bCs/>
                <w:color w:val="FF0000"/>
                <w:sz w:val="20"/>
                <w:lang w:val="en-US"/>
              </w:rPr>
              <w:t>]</w:t>
            </w:r>
            <w:r w:rsidR="00E9178A" w:rsidRPr="00891C08">
              <w:rPr>
                <w:rStyle w:val="ad"/>
                <w:rFonts w:eastAsia="Tahoma" w:cs="Tahoma"/>
                <w:bCs/>
                <w:color w:val="auto"/>
                <w:lang w:val="en-US"/>
              </w:rPr>
              <w:footnoteReference w:id="422"/>
            </w:r>
          </w:p>
          <w:p w14:paraId="267E1C5F" w14:textId="77777777" w:rsidR="00E9178A" w:rsidRPr="00891C08" w:rsidRDefault="00E9178A" w:rsidP="00305BB4">
            <w:pPr>
              <w:tabs>
                <w:tab w:val="left" w:pos="1029"/>
                <w:tab w:val="left" w:pos="1418"/>
                <w:tab w:val="left" w:pos="3119"/>
              </w:tabs>
              <w:spacing w:before="120" w:after="240"/>
              <w:ind w:left="124" w:right="-143" w:firstLine="0"/>
              <w:jc w:val="left"/>
              <w:rPr>
                <w:rFonts w:ascii="Tahoma" w:eastAsia="Tahoma" w:hAnsi="Tahoma" w:cs="Tahoma"/>
                <w:bCs/>
                <w:color w:val="FF0000"/>
                <w:sz w:val="20"/>
                <w:szCs w:val="20"/>
              </w:rPr>
            </w:pPr>
            <w:r w:rsidRPr="00891C08">
              <w:rPr>
                <w:rFonts w:ascii="Tahoma" w:eastAsia="Tahoma" w:hAnsi="Tahoma" w:cs="Tahoma"/>
                <w:bCs/>
                <w:color w:val="FF0000"/>
                <w:sz w:val="20"/>
              </w:rPr>
              <w:t>/</w:t>
            </w:r>
          </w:p>
          <w:p w14:paraId="4F133936" w14:textId="3E4E1943" w:rsidR="00E9178A" w:rsidRPr="00891C08" w:rsidRDefault="00AB4DD9" w:rsidP="00305BB4">
            <w:pPr>
              <w:tabs>
                <w:tab w:val="left" w:pos="1029"/>
                <w:tab w:val="left" w:pos="1418"/>
                <w:tab w:val="left" w:pos="3119"/>
              </w:tabs>
              <w:spacing w:before="120" w:after="240"/>
              <w:ind w:left="124" w:firstLine="0"/>
              <w:rPr>
                <w:rFonts w:ascii="Tahoma" w:hAnsi="Tahoma" w:cs="Tahoma"/>
                <w:sz w:val="20"/>
                <w:szCs w:val="20"/>
                <w:lang w:val="en-US"/>
              </w:rPr>
            </w:pPr>
            <w:r w:rsidRPr="00891C08">
              <w:rPr>
                <w:rFonts w:ascii="Tahoma" w:hAnsi="Tahoma" w:cs="Tahoma"/>
                <w:color w:val="FF0000"/>
                <w:sz w:val="20"/>
              </w:rPr>
              <w:t>[</w:t>
            </w:r>
            <w:r w:rsidR="00E9178A" w:rsidRPr="00891C08">
              <w:rPr>
                <w:rFonts w:ascii="Tahoma" w:hAnsi="Tahoma" w:cs="Tahoma"/>
                <w:color w:val="FF0000"/>
                <w:sz w:val="20"/>
              </w:rPr>
              <w:t>-</w:t>
            </w:r>
            <w:r w:rsidRPr="00891C08">
              <w:rPr>
                <w:rFonts w:ascii="Tahoma" w:hAnsi="Tahoma" w:cs="Tahoma"/>
                <w:color w:val="FF0000"/>
                <w:sz w:val="20"/>
              </w:rPr>
              <w:t>]</w:t>
            </w:r>
            <w:r w:rsidR="00E9178A" w:rsidRPr="00891C08">
              <w:rPr>
                <w:rFonts w:ascii="Tahoma" w:hAnsi="Tahoma" w:cs="Tahoma"/>
                <w:color w:val="FF0000"/>
                <w:sz w:val="20"/>
              </w:rPr>
              <w:t xml:space="preserve"> </w:t>
            </w:r>
            <w:r w:rsidR="00E9178A" w:rsidRPr="00891C08">
              <w:rPr>
                <w:rStyle w:val="ad"/>
                <w:rFonts w:cs="Tahoma"/>
              </w:rPr>
              <w:footnoteReference w:id="423"/>
            </w:r>
          </w:p>
        </w:tc>
      </w:tr>
      <w:tr w:rsidR="00E9178A" w:rsidRPr="00891C08" w14:paraId="22DD3B69" w14:textId="77777777" w:rsidTr="001C12DF">
        <w:tc>
          <w:tcPr>
            <w:tcW w:w="1582" w:type="dxa"/>
            <w:tcBorders>
              <w:top w:val="dotted" w:sz="4" w:space="0" w:color="auto"/>
              <w:left w:val="nil"/>
              <w:bottom w:val="nil"/>
              <w:right w:val="dotted" w:sz="4" w:space="0" w:color="auto"/>
            </w:tcBorders>
            <w:shd w:val="clear" w:color="auto" w:fill="auto"/>
          </w:tcPr>
          <w:p w14:paraId="5CFA192C" w14:textId="77777777" w:rsidR="00E9178A" w:rsidRPr="00891C08" w:rsidRDefault="00E9178A" w:rsidP="00732EBE">
            <w:pPr>
              <w:ind w:firstLine="0"/>
              <w:rPr>
                <w:rFonts w:ascii="Tahoma" w:hAnsi="Tahoma" w:cs="Tahoma"/>
                <w:sz w:val="16"/>
                <w:szCs w:val="16"/>
              </w:rPr>
            </w:pPr>
            <w:r w:rsidRPr="00891C08">
              <w:rPr>
                <w:rFonts w:ascii="Tahoma" w:hAnsi="Tahoma" w:cs="Tahoma"/>
                <w:i/>
                <w:sz w:val="16"/>
                <w:szCs w:val="16"/>
                <w:lang w:eastAsia="ru-RU"/>
              </w:rPr>
              <w:t>Период отсрочки</w:t>
            </w:r>
          </w:p>
        </w:tc>
        <w:tc>
          <w:tcPr>
            <w:tcW w:w="7513" w:type="dxa"/>
            <w:tcBorders>
              <w:top w:val="dotted" w:sz="4" w:space="0" w:color="auto"/>
              <w:left w:val="dotted" w:sz="4" w:space="0" w:color="auto"/>
              <w:bottom w:val="nil"/>
            </w:tcBorders>
            <w:shd w:val="clear" w:color="auto" w:fill="F2F2F2"/>
          </w:tcPr>
          <w:p w14:paraId="01A49B0F" w14:textId="2B5F4F8B" w:rsidR="00E9178A" w:rsidRPr="00891C08" w:rsidRDefault="00AB4DD9" w:rsidP="00305BB4">
            <w:pPr>
              <w:spacing w:before="120" w:after="240"/>
              <w:ind w:left="124" w:firstLine="0"/>
              <w:rPr>
                <w:rFonts w:ascii="Tahoma" w:hAnsi="Tahoma" w:cs="Tahoma"/>
                <w:i/>
                <w:sz w:val="20"/>
                <w:szCs w:val="20"/>
                <w:lang w:eastAsia="ru-RU"/>
              </w:rPr>
            </w:pPr>
            <w:r w:rsidRPr="00891C08">
              <w:rPr>
                <w:rFonts w:ascii="Tahoma" w:hAnsi="Tahoma" w:cs="Tahoma"/>
                <w:color w:val="FF0000"/>
                <w:sz w:val="20"/>
                <w:lang w:eastAsia="ru-RU"/>
              </w:rPr>
              <w:t>[</w:t>
            </w:r>
            <w:r w:rsidR="00E9178A" w:rsidRPr="00891C08">
              <w:rPr>
                <w:rFonts w:ascii="Tahoma" w:hAnsi="Tahoma" w:cs="Tahoma"/>
                <w:sz w:val="20"/>
              </w:rPr>
              <w:t>после истечения</w:t>
            </w:r>
            <w:r w:rsidRPr="00891C08">
              <w:rPr>
                <w:rFonts w:ascii="Tahoma" w:hAnsi="Tahoma" w:cs="Tahoma"/>
                <w:iCs/>
                <w:color w:val="FF0000"/>
                <w:sz w:val="20"/>
                <w:lang w:eastAsia="ru-RU"/>
              </w:rPr>
              <w:t>]</w:t>
            </w:r>
            <w:r w:rsidR="00E9178A" w:rsidRPr="00891C08">
              <w:rPr>
                <w:rFonts w:ascii="Tahoma" w:hAnsi="Tahoma" w:cs="Tahoma"/>
                <w:iCs/>
                <w:sz w:val="20"/>
                <w:lang w:eastAsia="ru-RU"/>
              </w:rPr>
              <w:t xml:space="preserve"> / </w:t>
            </w:r>
            <w:r w:rsidRPr="00891C08">
              <w:rPr>
                <w:rFonts w:ascii="Tahoma" w:hAnsi="Tahoma" w:cs="Tahoma"/>
                <w:color w:val="FF0000"/>
                <w:sz w:val="20"/>
                <w:lang w:eastAsia="ru-RU"/>
              </w:rPr>
              <w:t>[</w:t>
            </w:r>
            <w:r w:rsidR="00E9178A" w:rsidRPr="00891C08">
              <w:rPr>
                <w:rFonts w:ascii="Tahoma" w:hAnsi="Tahoma" w:cs="Tahoma"/>
                <w:sz w:val="20"/>
              </w:rPr>
              <w:t xml:space="preserve"> в течение</w:t>
            </w:r>
            <w:r w:rsidRPr="00891C08">
              <w:rPr>
                <w:rFonts w:ascii="Tahoma" w:hAnsi="Tahoma" w:cs="Tahoma"/>
                <w:color w:val="FF0000"/>
                <w:sz w:val="20"/>
                <w:lang w:eastAsia="ru-RU"/>
              </w:rPr>
              <w:t>]</w:t>
            </w:r>
            <w:r w:rsidR="00E9178A" w:rsidRPr="00891C08">
              <w:rPr>
                <w:rFonts w:ascii="Tahoma" w:hAnsi="Tahoma" w:cs="Tahoma"/>
                <w:bCs/>
                <w:sz w:val="20"/>
                <w:lang w:eastAsia="ru-RU"/>
              </w:rPr>
              <w:t xml:space="preserve"> </w:t>
            </w:r>
            <w:r w:rsidRPr="00891C08">
              <w:rPr>
                <w:rFonts w:ascii="Tahoma" w:hAnsi="Tahoma" w:cs="Tahoma"/>
                <w:bCs/>
                <w:color w:val="FF0000"/>
                <w:sz w:val="20"/>
                <w:lang w:eastAsia="ru-RU"/>
              </w:rPr>
              <w:t>[</w:t>
            </w:r>
            <w:r w:rsidR="00E9178A" w:rsidRPr="00891C08">
              <w:rPr>
                <w:rFonts w:ascii="Tahoma" w:hAnsi="Tahoma" w:cs="Tahoma"/>
                <w:bCs/>
                <w:sz w:val="20"/>
                <w:lang w:eastAsia="ru-RU"/>
              </w:rPr>
              <w:t>•</w:t>
            </w:r>
            <w:r w:rsidRPr="00891C08">
              <w:rPr>
                <w:rFonts w:ascii="Tahoma" w:hAnsi="Tahoma" w:cs="Tahoma"/>
                <w:bCs/>
                <w:color w:val="FF0000"/>
                <w:sz w:val="20"/>
                <w:lang w:eastAsia="ru-RU"/>
              </w:rPr>
              <w:t>]</w:t>
            </w:r>
            <w:r w:rsidR="00E9178A" w:rsidRPr="00891C08">
              <w:rPr>
                <w:rFonts w:ascii="Tahoma" w:hAnsi="Tahoma" w:cs="Tahoma"/>
                <w:bCs/>
                <w:sz w:val="20"/>
                <w:lang w:eastAsia="ru-RU"/>
              </w:rPr>
              <w:t xml:space="preserve"> </w:t>
            </w:r>
            <w:r w:rsidR="00E9178A" w:rsidRPr="00891C08">
              <w:rPr>
                <w:rStyle w:val="ad"/>
                <w:rFonts w:cs="Tahoma"/>
                <w:bCs/>
                <w:color w:val="auto"/>
                <w:lang w:eastAsia="ru-RU"/>
              </w:rPr>
              <w:footnoteReference w:id="424"/>
            </w:r>
            <w:r w:rsidR="00E9178A" w:rsidRPr="00891C08">
              <w:rPr>
                <w:rFonts w:ascii="Tahoma" w:hAnsi="Tahoma" w:cs="Tahoma"/>
                <w:bCs/>
                <w:sz w:val="20"/>
                <w:lang w:eastAsia="ru-RU"/>
              </w:rPr>
              <w:t xml:space="preserve"> к.д.</w:t>
            </w:r>
          </w:p>
        </w:tc>
      </w:tr>
      <w:tr w:rsidR="00195C7D" w:rsidRPr="00891C08" w14:paraId="11923AC8" w14:textId="77777777" w:rsidTr="001C12DF">
        <w:trPr>
          <w:trHeight w:val="349"/>
        </w:trPr>
        <w:tc>
          <w:tcPr>
            <w:tcW w:w="1582" w:type="dxa"/>
            <w:tcBorders>
              <w:left w:val="nil"/>
              <w:bottom w:val="dotted" w:sz="4" w:space="0" w:color="auto"/>
              <w:right w:val="dotted" w:sz="4" w:space="0" w:color="auto"/>
            </w:tcBorders>
            <w:shd w:val="clear" w:color="auto" w:fill="auto"/>
          </w:tcPr>
          <w:p w14:paraId="672CC956" w14:textId="77777777" w:rsidR="00195C7D" w:rsidRPr="00891C08" w:rsidRDefault="00195C7D" w:rsidP="00195C7D">
            <w:pPr>
              <w:ind w:firstLine="0"/>
              <w:rPr>
                <w:rFonts w:ascii="Tahoma" w:hAnsi="Tahoma" w:cs="Tahoma"/>
                <w:i/>
                <w:sz w:val="16"/>
                <w:szCs w:val="16"/>
                <w:lang w:eastAsia="ru-RU"/>
              </w:rPr>
            </w:pPr>
            <w:r w:rsidRPr="00891C08">
              <w:rPr>
                <w:rFonts w:ascii="Tahoma" w:hAnsi="Tahoma" w:cs="Tahoma"/>
                <w:i/>
                <w:sz w:val="16"/>
                <w:szCs w:val="16"/>
                <w:lang w:eastAsia="ru-RU"/>
              </w:rPr>
              <w:t>Базовая дата</w:t>
            </w:r>
          </w:p>
          <w:p w14:paraId="3C34D39D" w14:textId="77777777" w:rsidR="00195C7D" w:rsidRPr="00891C08" w:rsidRDefault="00195C7D" w:rsidP="00195C7D">
            <w:pPr>
              <w:ind w:firstLine="0"/>
              <w:rPr>
                <w:rFonts w:ascii="Tahoma" w:hAnsi="Tahoma" w:cs="Tahoma"/>
                <w:sz w:val="16"/>
                <w:szCs w:val="16"/>
              </w:rPr>
            </w:pPr>
          </w:p>
        </w:tc>
        <w:tc>
          <w:tcPr>
            <w:tcW w:w="7513" w:type="dxa"/>
            <w:tcBorders>
              <w:left w:val="dotted" w:sz="4" w:space="0" w:color="auto"/>
              <w:bottom w:val="dotted" w:sz="4" w:space="0" w:color="auto"/>
            </w:tcBorders>
            <w:shd w:val="clear" w:color="auto" w:fill="F2F2F2"/>
          </w:tcPr>
          <w:p w14:paraId="51A7130A" w14:textId="7A741039" w:rsidR="00195C7D" w:rsidRPr="00891C08" w:rsidRDefault="002478B9" w:rsidP="00305BB4">
            <w:pPr>
              <w:spacing w:before="120" w:after="240"/>
              <w:ind w:left="124" w:firstLine="0"/>
              <w:rPr>
                <w:rFonts w:ascii="Tahoma" w:hAnsi="Tahoma" w:cs="Tahoma"/>
                <w:sz w:val="20"/>
                <w:szCs w:val="20"/>
              </w:rPr>
            </w:pPr>
            <w:r w:rsidRPr="00891C08">
              <w:rPr>
                <w:rFonts w:ascii="Tahoma" w:hAnsi="Tahoma" w:cs="Tahoma"/>
                <w:sz w:val="20"/>
                <w:lang w:eastAsia="ru-RU"/>
              </w:rPr>
              <w:t xml:space="preserve">с даты подписания Сторонами Акта сдачи-приёмки работ </w:t>
            </w:r>
            <w:r w:rsidRPr="00891C08">
              <w:rPr>
                <w:rFonts w:ascii="Tahoma" w:hAnsi="Tahoma" w:cs="Tahoma"/>
                <w:color w:val="FF0000"/>
                <w:sz w:val="20"/>
                <w:lang w:eastAsia="ru-RU"/>
              </w:rPr>
              <w:t>[</w:t>
            </w:r>
            <w:r w:rsidRPr="00891C08">
              <w:rPr>
                <w:rFonts w:ascii="Tahoma" w:hAnsi="Tahoma" w:cs="Tahoma"/>
                <w:sz w:val="20"/>
                <w:lang w:eastAsia="ru-RU"/>
              </w:rPr>
              <w:t xml:space="preserve"> по последнему этапу </w:t>
            </w:r>
            <w:r w:rsidRPr="00891C08">
              <w:rPr>
                <w:rFonts w:ascii="Tahoma" w:hAnsi="Tahoma" w:cs="Tahoma"/>
                <w:color w:val="FF0000"/>
                <w:sz w:val="20"/>
                <w:lang w:eastAsia="ru-RU"/>
              </w:rPr>
              <w:t>] / [</w:t>
            </w:r>
            <w:r w:rsidRPr="00891C08">
              <w:rPr>
                <w:rFonts w:ascii="Tahoma" w:hAnsi="Tahoma" w:cs="Tahoma"/>
                <w:sz w:val="20"/>
                <w:lang w:eastAsia="ru-RU"/>
              </w:rPr>
              <w:t xml:space="preserve"> по последнему Отчётному периоду </w:t>
            </w:r>
            <w:r w:rsidRPr="00891C08">
              <w:rPr>
                <w:rFonts w:ascii="Tahoma" w:hAnsi="Tahoma" w:cs="Tahoma"/>
                <w:color w:val="FF0000"/>
                <w:sz w:val="20"/>
                <w:lang w:eastAsia="ru-RU"/>
              </w:rPr>
              <w:t>] .</w:t>
            </w:r>
          </w:p>
        </w:tc>
      </w:tr>
      <w:tr w:rsidR="00E9178A" w:rsidRPr="00891C08" w14:paraId="457A368E" w14:textId="77777777" w:rsidTr="001C12DF">
        <w:tc>
          <w:tcPr>
            <w:tcW w:w="1582" w:type="dxa"/>
            <w:tcBorders>
              <w:left w:val="nil"/>
              <w:right w:val="dotted" w:sz="4" w:space="0" w:color="auto"/>
            </w:tcBorders>
            <w:shd w:val="clear" w:color="auto" w:fill="auto"/>
          </w:tcPr>
          <w:p w14:paraId="31E5BD75" w14:textId="77777777" w:rsidR="00E9178A" w:rsidRPr="00891C08" w:rsidRDefault="00E9178A" w:rsidP="00732EBE">
            <w:pPr>
              <w:ind w:firstLine="0"/>
              <w:rPr>
                <w:rFonts w:ascii="Tahoma" w:hAnsi="Tahoma" w:cs="Tahoma"/>
                <w:sz w:val="16"/>
                <w:szCs w:val="16"/>
              </w:rPr>
            </w:pPr>
            <w:r w:rsidRPr="00891C08">
              <w:rPr>
                <w:rFonts w:ascii="Tahoma" w:hAnsi="Tahoma" w:cs="Tahoma"/>
                <w:i/>
                <w:sz w:val="16"/>
                <w:szCs w:val="16"/>
              </w:rPr>
              <w:t>Дополнительные условия</w:t>
            </w:r>
          </w:p>
        </w:tc>
        <w:tc>
          <w:tcPr>
            <w:tcW w:w="7513" w:type="dxa"/>
            <w:tcBorders>
              <w:left w:val="dotted" w:sz="4" w:space="0" w:color="auto"/>
            </w:tcBorders>
            <w:shd w:val="clear" w:color="auto" w:fill="F2F2F2"/>
          </w:tcPr>
          <w:p w14:paraId="55A21130" w14:textId="68D1556D" w:rsidR="00E9178A" w:rsidRPr="00891C08" w:rsidRDefault="002478B9" w:rsidP="00305BB4">
            <w:pPr>
              <w:pStyle w:val="aff2"/>
              <w:spacing w:before="120" w:after="240"/>
              <w:ind w:left="124" w:firstLine="0"/>
              <w:rPr>
                <w:rFonts w:ascii="Tahoma" w:hAnsi="Tahoma" w:cs="Tahoma"/>
                <w:sz w:val="20"/>
                <w:szCs w:val="20"/>
                <w:lang w:eastAsia="ru-RU"/>
              </w:rPr>
            </w:pPr>
            <w:r w:rsidRPr="00891C08">
              <w:rPr>
                <w:rFonts w:ascii="Tahoma" w:hAnsi="Tahoma" w:cs="Tahoma"/>
                <w:sz w:val="20"/>
              </w:rPr>
              <w:t>-</w:t>
            </w:r>
          </w:p>
        </w:tc>
      </w:tr>
    </w:tbl>
    <w:p w14:paraId="7C8BB070" w14:textId="79E842C5" w:rsidR="00E9178A" w:rsidRPr="00891C08" w:rsidRDefault="00AB4DD9" w:rsidP="00E9178A">
      <w:pPr>
        <w:pStyle w:val="afff6"/>
      </w:pPr>
      <w:r w:rsidRPr="00891C08">
        <w:rPr>
          <w:color w:val="FF0000"/>
        </w:rPr>
        <w:t>]</w:t>
      </w:r>
      <w:r w:rsidR="00E9178A" w:rsidRPr="00891C08">
        <w:rPr>
          <w:color w:val="FF0000"/>
        </w:rPr>
        <w:t xml:space="preserve"> </w:t>
      </w:r>
      <w:r w:rsidR="00E9178A" w:rsidRPr="00891C08">
        <w:rPr>
          <w:rStyle w:val="ad"/>
        </w:rPr>
        <w:footnoteReference w:id="425"/>
      </w:r>
    </w:p>
    <w:p w14:paraId="15FCA423" w14:textId="5E566D56" w:rsidR="00E9178A" w:rsidRPr="00891C08" w:rsidRDefault="00AB4DD9" w:rsidP="00E9178A">
      <w:pPr>
        <w:pStyle w:val="afff6"/>
      </w:pPr>
      <w:r w:rsidRPr="00891C08">
        <w:rPr>
          <w:color w:val="FF0000"/>
        </w:rPr>
        <w:t>[</w:t>
      </w:r>
    </w:p>
    <w:tbl>
      <w:tblPr>
        <w:tblStyle w:val="6"/>
        <w:tblW w:w="9095" w:type="dxa"/>
        <w:tblInd w:w="851" w:type="dxa"/>
        <w:tblBorders>
          <w:top w:val="none" w:sz="0" w:space="0" w:color="auto"/>
          <w:left w:val="none" w:sz="0" w:space="0" w:color="auto"/>
          <w:bottom w:val="none" w:sz="0" w:space="0" w:color="auto"/>
          <w:right w:val="none" w:sz="0" w:space="0" w:color="auto"/>
          <w:insideH w:val="dotted" w:sz="4" w:space="0" w:color="auto"/>
          <w:insideV w:val="dotted" w:sz="4" w:space="0" w:color="auto"/>
        </w:tblBorders>
        <w:tblLayout w:type="fixed"/>
        <w:tblCellMar>
          <w:left w:w="0" w:type="dxa"/>
          <w:right w:w="284" w:type="dxa"/>
        </w:tblCellMar>
        <w:tblLook w:val="04A0" w:firstRow="1" w:lastRow="0" w:firstColumn="1" w:lastColumn="0" w:noHBand="0" w:noVBand="1"/>
      </w:tblPr>
      <w:tblGrid>
        <w:gridCol w:w="1582"/>
        <w:gridCol w:w="7513"/>
      </w:tblGrid>
      <w:tr w:rsidR="00E9178A" w:rsidRPr="00891C08" w14:paraId="41B337EB" w14:textId="77777777" w:rsidTr="001C12DF">
        <w:trPr>
          <w:trHeight w:val="280"/>
        </w:trPr>
        <w:tc>
          <w:tcPr>
            <w:tcW w:w="9095" w:type="dxa"/>
            <w:gridSpan w:val="2"/>
            <w:tcBorders>
              <w:top w:val="nil"/>
              <w:left w:val="nil"/>
            </w:tcBorders>
            <w:shd w:val="clear" w:color="auto" w:fill="F2F2F2" w:themeFill="background1" w:themeFillShade="F2"/>
          </w:tcPr>
          <w:p w14:paraId="1831987A" w14:textId="77777777" w:rsidR="00E9178A" w:rsidRPr="00891C08" w:rsidRDefault="00E9178A" w:rsidP="00305BB4">
            <w:pPr>
              <w:spacing w:before="120" w:after="240"/>
              <w:ind w:firstLine="0"/>
              <w:rPr>
                <w:rFonts w:ascii="Tahoma" w:hAnsi="Tahoma" w:cs="Tahoma"/>
                <w:sz w:val="20"/>
                <w:szCs w:val="20"/>
                <w:lang w:eastAsia="ru-RU"/>
              </w:rPr>
            </w:pPr>
            <w:r w:rsidRPr="00891C08">
              <w:rPr>
                <w:rFonts w:ascii="Tahoma" w:hAnsi="Tahoma" w:cs="Tahoma"/>
                <w:sz w:val="20"/>
                <w:lang w:eastAsia="ru-RU"/>
              </w:rPr>
              <w:t>Гарантийное удержание выплачивается:</w:t>
            </w:r>
          </w:p>
        </w:tc>
      </w:tr>
      <w:tr w:rsidR="00E9178A" w:rsidRPr="00891C08" w14:paraId="15ADD9BD" w14:textId="77777777" w:rsidTr="001C12DF">
        <w:trPr>
          <w:trHeight w:val="280"/>
        </w:trPr>
        <w:tc>
          <w:tcPr>
            <w:tcW w:w="1582" w:type="dxa"/>
            <w:tcBorders>
              <w:left w:val="nil"/>
              <w:right w:val="dotted" w:sz="4" w:space="0" w:color="auto"/>
            </w:tcBorders>
            <w:shd w:val="clear" w:color="auto" w:fill="auto"/>
          </w:tcPr>
          <w:p w14:paraId="137503AC" w14:textId="77777777" w:rsidR="00E9178A" w:rsidRPr="00891C08" w:rsidRDefault="00E9178A" w:rsidP="00732EBE">
            <w:pPr>
              <w:tabs>
                <w:tab w:val="left" w:pos="1029"/>
                <w:tab w:val="left" w:pos="1418"/>
                <w:tab w:val="left" w:pos="3119"/>
              </w:tabs>
              <w:ind w:firstLine="0"/>
              <w:rPr>
                <w:rFonts w:ascii="Tahoma" w:hAnsi="Tahoma" w:cs="Tahoma"/>
                <w:i/>
                <w:sz w:val="16"/>
                <w:szCs w:val="16"/>
              </w:rPr>
            </w:pPr>
            <w:r w:rsidRPr="00891C08">
              <w:rPr>
                <w:rFonts w:ascii="Tahoma" w:hAnsi="Tahoma" w:cs="Tahoma"/>
                <w:i/>
                <w:sz w:val="16"/>
                <w:szCs w:val="16"/>
              </w:rPr>
              <w:t>Размер</w:t>
            </w:r>
          </w:p>
        </w:tc>
        <w:tc>
          <w:tcPr>
            <w:tcW w:w="7513" w:type="dxa"/>
            <w:tcBorders>
              <w:left w:val="dotted" w:sz="4" w:space="0" w:color="auto"/>
            </w:tcBorders>
            <w:shd w:val="clear" w:color="auto" w:fill="F2F2F2"/>
          </w:tcPr>
          <w:p w14:paraId="0B1A9409" w14:textId="0FFFFA76" w:rsidR="00E9178A" w:rsidRPr="00891C08" w:rsidRDefault="00AB4DD9" w:rsidP="00305BB4">
            <w:pPr>
              <w:tabs>
                <w:tab w:val="left" w:pos="1029"/>
                <w:tab w:val="left" w:pos="1418"/>
                <w:tab w:val="left" w:pos="3119"/>
              </w:tabs>
              <w:spacing w:before="120" w:after="240"/>
              <w:ind w:left="124" w:firstLine="0"/>
              <w:rPr>
                <w:rFonts w:ascii="Tahoma" w:hAnsi="Tahoma" w:cs="Tahoma"/>
                <w:sz w:val="20"/>
                <w:szCs w:val="20"/>
              </w:rPr>
            </w:pPr>
            <w:r w:rsidRPr="00891C08">
              <w:rPr>
                <w:rFonts w:ascii="Tahoma" w:hAnsi="Tahoma" w:cs="Tahoma"/>
                <w:color w:val="FF0000"/>
                <w:sz w:val="20"/>
              </w:rPr>
              <w:t>[</w:t>
            </w:r>
            <w:r w:rsidR="00E9178A" w:rsidRPr="00891C08">
              <w:rPr>
                <w:rFonts w:ascii="Tahoma" w:hAnsi="Tahoma" w:cs="Tahoma"/>
                <w:sz w:val="20"/>
              </w:rPr>
              <w:t>•</w:t>
            </w:r>
            <w:r w:rsidRPr="00891C08">
              <w:rPr>
                <w:rFonts w:ascii="Tahoma" w:hAnsi="Tahoma" w:cs="Tahoma"/>
                <w:color w:val="FF0000"/>
                <w:sz w:val="20"/>
              </w:rPr>
              <w:t>]</w:t>
            </w:r>
            <w:r w:rsidR="00E9178A" w:rsidRPr="00891C08">
              <w:rPr>
                <w:rFonts w:ascii="Tahoma" w:hAnsi="Tahoma" w:cs="Tahoma"/>
                <w:sz w:val="20"/>
              </w:rPr>
              <w:t xml:space="preserve"> % от суммы гарантийного удержания</w:t>
            </w:r>
            <w:r w:rsidRPr="00891C08">
              <w:rPr>
                <w:rFonts w:ascii="Tahoma" w:hAnsi="Tahoma" w:cs="Tahoma"/>
                <w:bCs/>
                <w:color w:val="FF0000"/>
                <w:sz w:val="20"/>
              </w:rPr>
              <w:t>]</w:t>
            </w:r>
          </w:p>
        </w:tc>
      </w:tr>
      <w:tr w:rsidR="00E9178A" w:rsidRPr="00891C08" w14:paraId="6553D69A" w14:textId="77777777" w:rsidTr="001C12DF">
        <w:trPr>
          <w:trHeight w:val="280"/>
        </w:trPr>
        <w:tc>
          <w:tcPr>
            <w:tcW w:w="1582" w:type="dxa"/>
            <w:tcBorders>
              <w:left w:val="nil"/>
              <w:right w:val="dotted" w:sz="4" w:space="0" w:color="auto"/>
            </w:tcBorders>
            <w:shd w:val="clear" w:color="auto" w:fill="auto"/>
          </w:tcPr>
          <w:p w14:paraId="4986F18A" w14:textId="77777777" w:rsidR="00E9178A" w:rsidRPr="00891C08" w:rsidRDefault="00E9178A" w:rsidP="00732EBE">
            <w:pPr>
              <w:tabs>
                <w:tab w:val="left" w:pos="1029"/>
                <w:tab w:val="left" w:pos="1418"/>
                <w:tab w:val="left" w:pos="3119"/>
              </w:tabs>
              <w:ind w:firstLine="0"/>
              <w:rPr>
                <w:rFonts w:ascii="Tahoma" w:hAnsi="Tahoma" w:cs="Tahoma"/>
                <w:sz w:val="16"/>
                <w:szCs w:val="16"/>
              </w:rPr>
            </w:pPr>
            <w:r w:rsidRPr="00891C08">
              <w:rPr>
                <w:rFonts w:ascii="Tahoma" w:hAnsi="Tahoma" w:cs="Tahoma"/>
                <w:i/>
                <w:sz w:val="16"/>
                <w:szCs w:val="16"/>
                <w:lang w:eastAsia="ru-RU"/>
              </w:rPr>
              <w:t>Единый платежный день</w:t>
            </w:r>
          </w:p>
        </w:tc>
        <w:tc>
          <w:tcPr>
            <w:tcW w:w="7513" w:type="dxa"/>
            <w:tcBorders>
              <w:left w:val="dotted" w:sz="4" w:space="0" w:color="auto"/>
            </w:tcBorders>
            <w:shd w:val="clear" w:color="auto" w:fill="F2F2F2"/>
          </w:tcPr>
          <w:p w14:paraId="58ED18B8" w14:textId="154758D8" w:rsidR="00E9178A" w:rsidRPr="00891C08" w:rsidRDefault="00AB4DD9" w:rsidP="00305BB4">
            <w:pPr>
              <w:tabs>
                <w:tab w:val="left" w:pos="1029"/>
                <w:tab w:val="left" w:pos="1418"/>
                <w:tab w:val="left" w:pos="3119"/>
              </w:tabs>
              <w:spacing w:before="120" w:after="240"/>
              <w:ind w:left="124" w:firstLine="0"/>
              <w:rPr>
                <w:rFonts w:ascii="Tahoma" w:eastAsia="Tahoma" w:hAnsi="Tahoma" w:cs="Tahoma"/>
                <w:bCs/>
                <w:color w:val="FF0000"/>
                <w:sz w:val="20"/>
                <w:szCs w:val="20"/>
                <w:lang w:val="en-US"/>
              </w:rPr>
            </w:pPr>
            <w:r w:rsidRPr="00891C08">
              <w:rPr>
                <w:rFonts w:ascii="Tahoma" w:hAnsi="Tahoma" w:cs="Tahoma"/>
                <w:color w:val="FF0000"/>
                <w:sz w:val="20"/>
                <w:lang w:eastAsia="ru-RU"/>
              </w:rPr>
              <w:t>[</w:t>
            </w:r>
            <w:r w:rsidR="00E9178A" w:rsidRPr="00891C08">
              <w:rPr>
                <w:rFonts w:ascii="Tahoma" w:hAnsi="Tahoma" w:cs="Tahoma"/>
                <w:sz w:val="20"/>
                <w:lang w:eastAsia="ru-RU"/>
              </w:rPr>
              <w:t>в первый (-ую) рабочий (-ую)</w:t>
            </w:r>
            <w:r w:rsidR="00E9178A" w:rsidRPr="00891C08">
              <w:rPr>
                <w:rFonts w:ascii="Tahoma" w:eastAsia="Tahoma" w:hAnsi="Tahoma" w:cs="Tahoma"/>
                <w:bCs/>
                <w:sz w:val="20"/>
              </w:rPr>
              <w:t xml:space="preserve"> </w:t>
            </w:r>
            <w:r w:rsidRPr="00891C08">
              <w:rPr>
                <w:rFonts w:ascii="Tahoma" w:eastAsia="Tahoma" w:hAnsi="Tahoma" w:cs="Tahoma"/>
                <w:bCs/>
                <w:color w:val="FF0000"/>
                <w:sz w:val="20"/>
              </w:rPr>
              <w:t>[</w:t>
            </w:r>
            <w:r w:rsidR="00E9178A" w:rsidRPr="00891C08">
              <w:rPr>
                <w:rFonts w:ascii="Tahoma" w:eastAsia="Tahoma" w:hAnsi="Tahoma" w:cs="Tahoma"/>
                <w:bCs/>
                <w:sz w:val="20"/>
              </w:rPr>
              <w:t>•</w:t>
            </w:r>
            <w:r w:rsidRPr="00891C08">
              <w:rPr>
                <w:rFonts w:ascii="Tahoma" w:eastAsia="Tahoma" w:hAnsi="Tahoma" w:cs="Tahoma"/>
                <w:bCs/>
                <w:color w:val="FF0000"/>
                <w:sz w:val="20"/>
              </w:rPr>
              <w:t>]</w:t>
            </w:r>
            <w:r w:rsidRPr="00891C08">
              <w:rPr>
                <w:rFonts w:ascii="Tahoma" w:eastAsia="Tahoma" w:hAnsi="Tahoma" w:cs="Tahoma"/>
                <w:bCs/>
                <w:color w:val="FF0000"/>
                <w:sz w:val="20"/>
                <w:lang w:val="en-US"/>
              </w:rPr>
              <w:t>]</w:t>
            </w:r>
            <w:r w:rsidR="00E9178A" w:rsidRPr="00891C08">
              <w:rPr>
                <w:rStyle w:val="ad"/>
                <w:rFonts w:eastAsia="Tahoma" w:cs="Tahoma"/>
                <w:bCs/>
                <w:color w:val="auto"/>
                <w:lang w:val="en-US"/>
              </w:rPr>
              <w:footnoteReference w:id="426"/>
            </w:r>
          </w:p>
          <w:p w14:paraId="1ADA1FAA" w14:textId="77777777" w:rsidR="00E9178A" w:rsidRPr="00891C08" w:rsidRDefault="00E9178A" w:rsidP="00305BB4">
            <w:pPr>
              <w:tabs>
                <w:tab w:val="left" w:pos="1029"/>
                <w:tab w:val="left" w:pos="1418"/>
                <w:tab w:val="left" w:pos="3119"/>
              </w:tabs>
              <w:spacing w:before="120" w:after="240"/>
              <w:ind w:left="124" w:right="-143" w:firstLine="0"/>
              <w:jc w:val="left"/>
              <w:rPr>
                <w:rFonts w:ascii="Tahoma" w:eastAsia="Tahoma" w:hAnsi="Tahoma" w:cs="Tahoma"/>
                <w:bCs/>
                <w:color w:val="FF0000"/>
                <w:sz w:val="20"/>
                <w:szCs w:val="20"/>
              </w:rPr>
            </w:pPr>
            <w:r w:rsidRPr="00891C08">
              <w:rPr>
                <w:rFonts w:ascii="Tahoma" w:eastAsia="Tahoma" w:hAnsi="Tahoma" w:cs="Tahoma"/>
                <w:bCs/>
                <w:color w:val="FF0000"/>
                <w:sz w:val="20"/>
              </w:rPr>
              <w:lastRenderedPageBreak/>
              <w:t>/</w:t>
            </w:r>
          </w:p>
          <w:p w14:paraId="3CFD87E9" w14:textId="33FB5B9F" w:rsidR="00E9178A" w:rsidRPr="00891C08" w:rsidRDefault="00AB4DD9" w:rsidP="00305BB4">
            <w:pPr>
              <w:tabs>
                <w:tab w:val="left" w:pos="1029"/>
                <w:tab w:val="left" w:pos="1418"/>
                <w:tab w:val="left" w:pos="3119"/>
              </w:tabs>
              <w:spacing w:before="120" w:after="240"/>
              <w:ind w:left="124" w:firstLine="0"/>
              <w:rPr>
                <w:rFonts w:ascii="Tahoma" w:hAnsi="Tahoma" w:cs="Tahoma"/>
                <w:sz w:val="20"/>
                <w:szCs w:val="20"/>
                <w:lang w:val="en-US"/>
              </w:rPr>
            </w:pPr>
            <w:r w:rsidRPr="00891C08">
              <w:rPr>
                <w:rFonts w:ascii="Tahoma" w:hAnsi="Tahoma" w:cs="Tahoma"/>
                <w:color w:val="FF0000"/>
                <w:sz w:val="20"/>
              </w:rPr>
              <w:t>[</w:t>
            </w:r>
            <w:r w:rsidR="00E9178A" w:rsidRPr="00891C08">
              <w:rPr>
                <w:rFonts w:ascii="Tahoma" w:hAnsi="Tahoma" w:cs="Tahoma"/>
                <w:color w:val="FF0000"/>
                <w:sz w:val="20"/>
              </w:rPr>
              <w:t>-</w:t>
            </w:r>
            <w:r w:rsidRPr="00891C08">
              <w:rPr>
                <w:rFonts w:ascii="Tahoma" w:hAnsi="Tahoma" w:cs="Tahoma"/>
                <w:color w:val="FF0000"/>
                <w:sz w:val="20"/>
              </w:rPr>
              <w:t>]</w:t>
            </w:r>
            <w:r w:rsidR="00E9178A" w:rsidRPr="00891C08">
              <w:rPr>
                <w:rFonts w:ascii="Tahoma" w:hAnsi="Tahoma" w:cs="Tahoma"/>
                <w:color w:val="FF0000"/>
                <w:sz w:val="20"/>
              </w:rPr>
              <w:t xml:space="preserve"> </w:t>
            </w:r>
            <w:r w:rsidR="00E9178A" w:rsidRPr="00891C08">
              <w:rPr>
                <w:rStyle w:val="ad"/>
                <w:rFonts w:cs="Tahoma"/>
              </w:rPr>
              <w:footnoteReference w:id="427"/>
            </w:r>
          </w:p>
        </w:tc>
      </w:tr>
      <w:tr w:rsidR="00E9178A" w:rsidRPr="00891C08" w14:paraId="576EEC49" w14:textId="77777777" w:rsidTr="001C12DF">
        <w:tc>
          <w:tcPr>
            <w:tcW w:w="1582" w:type="dxa"/>
            <w:tcBorders>
              <w:top w:val="dotted" w:sz="4" w:space="0" w:color="auto"/>
              <w:left w:val="nil"/>
              <w:bottom w:val="nil"/>
              <w:right w:val="dotted" w:sz="4" w:space="0" w:color="auto"/>
            </w:tcBorders>
            <w:shd w:val="clear" w:color="auto" w:fill="auto"/>
          </w:tcPr>
          <w:p w14:paraId="5C5CAD6E" w14:textId="77777777" w:rsidR="00E9178A" w:rsidRPr="00891C08" w:rsidRDefault="00E9178A" w:rsidP="00732EBE">
            <w:pPr>
              <w:ind w:firstLine="0"/>
              <w:rPr>
                <w:rFonts w:ascii="Tahoma" w:hAnsi="Tahoma" w:cs="Tahoma"/>
                <w:sz w:val="16"/>
                <w:szCs w:val="16"/>
              </w:rPr>
            </w:pPr>
            <w:r w:rsidRPr="00891C08">
              <w:rPr>
                <w:rFonts w:ascii="Tahoma" w:hAnsi="Tahoma" w:cs="Tahoma"/>
                <w:i/>
                <w:sz w:val="16"/>
                <w:szCs w:val="16"/>
                <w:lang w:eastAsia="ru-RU"/>
              </w:rPr>
              <w:lastRenderedPageBreak/>
              <w:t>Период отсрочки</w:t>
            </w:r>
          </w:p>
        </w:tc>
        <w:tc>
          <w:tcPr>
            <w:tcW w:w="7513" w:type="dxa"/>
            <w:tcBorders>
              <w:top w:val="dotted" w:sz="4" w:space="0" w:color="auto"/>
              <w:left w:val="dotted" w:sz="4" w:space="0" w:color="auto"/>
              <w:bottom w:val="nil"/>
            </w:tcBorders>
            <w:shd w:val="clear" w:color="auto" w:fill="F2F2F2"/>
          </w:tcPr>
          <w:p w14:paraId="6A764CD8" w14:textId="1C99CAB0" w:rsidR="00E9178A" w:rsidRPr="00891C08" w:rsidRDefault="00AB4DD9" w:rsidP="00305BB4">
            <w:pPr>
              <w:spacing w:before="120" w:after="240"/>
              <w:ind w:left="124" w:firstLine="0"/>
              <w:rPr>
                <w:rFonts w:ascii="Tahoma" w:hAnsi="Tahoma" w:cs="Tahoma"/>
                <w:i/>
                <w:sz w:val="20"/>
                <w:szCs w:val="20"/>
                <w:lang w:eastAsia="ru-RU"/>
              </w:rPr>
            </w:pPr>
            <w:r w:rsidRPr="00891C08">
              <w:rPr>
                <w:rFonts w:ascii="Tahoma" w:hAnsi="Tahoma" w:cs="Tahoma"/>
                <w:color w:val="FF0000"/>
                <w:sz w:val="20"/>
                <w:lang w:eastAsia="ru-RU"/>
              </w:rPr>
              <w:t>[</w:t>
            </w:r>
            <w:r w:rsidR="00E9178A" w:rsidRPr="00891C08">
              <w:rPr>
                <w:rFonts w:ascii="Tahoma" w:hAnsi="Tahoma" w:cs="Tahoma"/>
                <w:sz w:val="20"/>
              </w:rPr>
              <w:t>после истечения</w:t>
            </w:r>
            <w:r w:rsidRPr="00891C08">
              <w:rPr>
                <w:rFonts w:ascii="Tahoma" w:hAnsi="Tahoma" w:cs="Tahoma"/>
                <w:iCs/>
                <w:color w:val="FF0000"/>
                <w:sz w:val="20"/>
                <w:lang w:eastAsia="ru-RU"/>
              </w:rPr>
              <w:t>]</w:t>
            </w:r>
            <w:r w:rsidR="00E9178A" w:rsidRPr="00891C08">
              <w:rPr>
                <w:rFonts w:ascii="Tahoma" w:hAnsi="Tahoma" w:cs="Tahoma"/>
                <w:iCs/>
                <w:sz w:val="20"/>
                <w:lang w:eastAsia="ru-RU"/>
              </w:rPr>
              <w:t xml:space="preserve"> / </w:t>
            </w:r>
            <w:r w:rsidRPr="00891C08">
              <w:rPr>
                <w:rFonts w:ascii="Tahoma" w:hAnsi="Tahoma" w:cs="Tahoma"/>
                <w:color w:val="FF0000"/>
                <w:sz w:val="20"/>
                <w:lang w:eastAsia="ru-RU"/>
              </w:rPr>
              <w:t>[</w:t>
            </w:r>
            <w:r w:rsidR="00E9178A" w:rsidRPr="00891C08">
              <w:rPr>
                <w:rFonts w:ascii="Tahoma" w:hAnsi="Tahoma" w:cs="Tahoma"/>
                <w:sz w:val="20"/>
              </w:rPr>
              <w:t xml:space="preserve"> в течение</w:t>
            </w:r>
            <w:r w:rsidRPr="00891C08">
              <w:rPr>
                <w:rFonts w:ascii="Tahoma" w:hAnsi="Tahoma" w:cs="Tahoma"/>
                <w:color w:val="FF0000"/>
                <w:sz w:val="20"/>
                <w:lang w:eastAsia="ru-RU"/>
              </w:rPr>
              <w:t>]</w:t>
            </w:r>
            <w:r w:rsidR="00E9178A" w:rsidRPr="00891C08">
              <w:rPr>
                <w:rFonts w:ascii="Tahoma" w:hAnsi="Tahoma" w:cs="Tahoma"/>
                <w:bCs/>
                <w:sz w:val="20"/>
                <w:lang w:eastAsia="ru-RU"/>
              </w:rPr>
              <w:t xml:space="preserve"> </w:t>
            </w:r>
            <w:r w:rsidRPr="00891C08">
              <w:rPr>
                <w:rFonts w:ascii="Tahoma" w:hAnsi="Tahoma" w:cs="Tahoma"/>
                <w:bCs/>
                <w:color w:val="FF0000"/>
                <w:sz w:val="20"/>
                <w:lang w:eastAsia="ru-RU"/>
              </w:rPr>
              <w:t>[</w:t>
            </w:r>
            <w:r w:rsidR="00E9178A" w:rsidRPr="00891C08">
              <w:rPr>
                <w:rFonts w:ascii="Tahoma" w:hAnsi="Tahoma" w:cs="Tahoma"/>
                <w:bCs/>
                <w:sz w:val="20"/>
                <w:lang w:eastAsia="ru-RU"/>
              </w:rPr>
              <w:t>•</w:t>
            </w:r>
            <w:r w:rsidRPr="00891C08">
              <w:rPr>
                <w:rFonts w:ascii="Tahoma" w:hAnsi="Tahoma" w:cs="Tahoma"/>
                <w:bCs/>
                <w:color w:val="FF0000"/>
                <w:sz w:val="20"/>
                <w:lang w:eastAsia="ru-RU"/>
              </w:rPr>
              <w:t>]</w:t>
            </w:r>
            <w:r w:rsidR="00E9178A" w:rsidRPr="00891C08">
              <w:rPr>
                <w:rFonts w:ascii="Tahoma" w:hAnsi="Tahoma" w:cs="Tahoma"/>
                <w:bCs/>
                <w:sz w:val="20"/>
                <w:lang w:eastAsia="ru-RU"/>
              </w:rPr>
              <w:t xml:space="preserve"> </w:t>
            </w:r>
            <w:r w:rsidR="00E9178A" w:rsidRPr="00891C08">
              <w:rPr>
                <w:rStyle w:val="ad"/>
                <w:rFonts w:cs="Tahoma"/>
                <w:bCs/>
                <w:color w:val="auto"/>
                <w:lang w:eastAsia="ru-RU"/>
              </w:rPr>
              <w:footnoteReference w:id="428"/>
            </w:r>
            <w:r w:rsidR="00E9178A" w:rsidRPr="00891C08">
              <w:rPr>
                <w:rFonts w:ascii="Tahoma" w:hAnsi="Tahoma" w:cs="Tahoma"/>
                <w:bCs/>
                <w:sz w:val="20"/>
                <w:lang w:eastAsia="ru-RU"/>
              </w:rPr>
              <w:t xml:space="preserve"> к.д.</w:t>
            </w:r>
          </w:p>
        </w:tc>
      </w:tr>
      <w:tr w:rsidR="00C00551" w:rsidRPr="00891C08" w14:paraId="49ED6A0A" w14:textId="77777777" w:rsidTr="001C12DF">
        <w:trPr>
          <w:trHeight w:val="349"/>
        </w:trPr>
        <w:tc>
          <w:tcPr>
            <w:tcW w:w="1582" w:type="dxa"/>
            <w:tcBorders>
              <w:left w:val="nil"/>
              <w:bottom w:val="dotted" w:sz="4" w:space="0" w:color="auto"/>
              <w:right w:val="dotted" w:sz="4" w:space="0" w:color="auto"/>
            </w:tcBorders>
            <w:shd w:val="clear" w:color="auto" w:fill="auto"/>
          </w:tcPr>
          <w:p w14:paraId="7BA8A245" w14:textId="77777777" w:rsidR="00C00551" w:rsidRPr="00891C08" w:rsidRDefault="00C00551" w:rsidP="00C00551">
            <w:pPr>
              <w:ind w:firstLine="0"/>
              <w:rPr>
                <w:rFonts w:ascii="Tahoma" w:hAnsi="Tahoma" w:cs="Tahoma"/>
                <w:i/>
                <w:sz w:val="16"/>
                <w:szCs w:val="16"/>
                <w:lang w:eastAsia="ru-RU"/>
              </w:rPr>
            </w:pPr>
            <w:r w:rsidRPr="00891C08">
              <w:rPr>
                <w:rFonts w:ascii="Tahoma" w:hAnsi="Tahoma" w:cs="Tahoma"/>
                <w:i/>
                <w:sz w:val="16"/>
                <w:szCs w:val="16"/>
                <w:lang w:eastAsia="ru-RU"/>
              </w:rPr>
              <w:t>Базовая дата</w:t>
            </w:r>
          </w:p>
          <w:p w14:paraId="0F662848" w14:textId="77777777" w:rsidR="00C00551" w:rsidRPr="00891C08" w:rsidRDefault="00C00551" w:rsidP="00C00551">
            <w:pPr>
              <w:ind w:firstLine="0"/>
              <w:rPr>
                <w:rFonts w:ascii="Tahoma" w:hAnsi="Tahoma" w:cs="Tahoma"/>
                <w:sz w:val="16"/>
                <w:szCs w:val="16"/>
              </w:rPr>
            </w:pPr>
          </w:p>
        </w:tc>
        <w:tc>
          <w:tcPr>
            <w:tcW w:w="7513" w:type="dxa"/>
            <w:tcBorders>
              <w:left w:val="dotted" w:sz="4" w:space="0" w:color="auto"/>
              <w:bottom w:val="dotted" w:sz="4" w:space="0" w:color="auto"/>
            </w:tcBorders>
            <w:shd w:val="clear" w:color="auto" w:fill="F2F2F2"/>
          </w:tcPr>
          <w:p w14:paraId="5D240555" w14:textId="1E1300A1" w:rsidR="00C00551" w:rsidRPr="00891C08" w:rsidRDefault="002478B9" w:rsidP="00305BB4">
            <w:pPr>
              <w:spacing w:before="120" w:after="240"/>
              <w:ind w:left="124" w:firstLine="0"/>
              <w:rPr>
                <w:rFonts w:ascii="Tahoma" w:hAnsi="Tahoma" w:cs="Tahoma"/>
                <w:sz w:val="20"/>
                <w:szCs w:val="20"/>
              </w:rPr>
            </w:pPr>
            <w:r w:rsidRPr="00891C08">
              <w:rPr>
                <w:rFonts w:ascii="Tahoma" w:hAnsi="Tahoma" w:cs="Tahoma"/>
                <w:sz w:val="20"/>
                <w:lang w:eastAsia="ru-RU"/>
              </w:rPr>
              <w:t xml:space="preserve">с даты подписания Акта </w:t>
            </w:r>
            <w:r w:rsidR="00A66207" w:rsidRPr="00891C08">
              <w:rPr>
                <w:rFonts w:ascii="Tahoma" w:hAnsi="Tahoma" w:cs="Tahoma"/>
                <w:sz w:val="20"/>
                <w:lang w:eastAsia="ru-RU"/>
              </w:rPr>
              <w:t>об окончании гарантийного срока</w:t>
            </w:r>
            <w:r w:rsidRPr="00891C08">
              <w:rPr>
                <w:rFonts w:ascii="Tahoma" w:hAnsi="Tahoma" w:cs="Tahoma"/>
                <w:sz w:val="20"/>
                <w:lang w:eastAsia="ru-RU"/>
              </w:rPr>
              <w:t>.</w:t>
            </w:r>
          </w:p>
        </w:tc>
      </w:tr>
      <w:tr w:rsidR="00C00551" w:rsidRPr="00891C08" w14:paraId="43BDB87B" w14:textId="77777777" w:rsidTr="001C12DF">
        <w:tc>
          <w:tcPr>
            <w:tcW w:w="1582" w:type="dxa"/>
            <w:tcBorders>
              <w:left w:val="nil"/>
              <w:right w:val="dotted" w:sz="4" w:space="0" w:color="auto"/>
            </w:tcBorders>
            <w:shd w:val="clear" w:color="auto" w:fill="auto"/>
          </w:tcPr>
          <w:p w14:paraId="3409EB82" w14:textId="77777777" w:rsidR="00C00551" w:rsidRPr="00891C08" w:rsidRDefault="00C00551" w:rsidP="00C00551">
            <w:pPr>
              <w:ind w:firstLine="0"/>
              <w:rPr>
                <w:rFonts w:ascii="Tahoma" w:hAnsi="Tahoma" w:cs="Tahoma"/>
                <w:sz w:val="16"/>
                <w:szCs w:val="16"/>
              </w:rPr>
            </w:pPr>
            <w:r w:rsidRPr="00891C08">
              <w:rPr>
                <w:rFonts w:ascii="Tahoma" w:hAnsi="Tahoma" w:cs="Tahoma"/>
                <w:i/>
                <w:sz w:val="16"/>
                <w:szCs w:val="16"/>
              </w:rPr>
              <w:t>Дополнительные условия</w:t>
            </w:r>
          </w:p>
        </w:tc>
        <w:tc>
          <w:tcPr>
            <w:tcW w:w="7513" w:type="dxa"/>
            <w:tcBorders>
              <w:left w:val="dotted" w:sz="4" w:space="0" w:color="auto"/>
            </w:tcBorders>
            <w:shd w:val="clear" w:color="auto" w:fill="F2F2F2"/>
          </w:tcPr>
          <w:p w14:paraId="7B9CA6F3" w14:textId="13D7F082" w:rsidR="00C00551" w:rsidRPr="00891C08" w:rsidRDefault="002478B9" w:rsidP="00305BB4">
            <w:pPr>
              <w:pStyle w:val="aff2"/>
              <w:spacing w:before="120" w:after="240"/>
              <w:ind w:left="124" w:firstLine="0"/>
              <w:rPr>
                <w:rFonts w:ascii="Tahoma" w:hAnsi="Tahoma" w:cs="Tahoma"/>
                <w:sz w:val="20"/>
                <w:szCs w:val="20"/>
                <w:lang w:eastAsia="ru-RU"/>
              </w:rPr>
            </w:pPr>
            <w:r w:rsidRPr="00891C08">
              <w:rPr>
                <w:rFonts w:ascii="Tahoma" w:hAnsi="Tahoma" w:cs="Tahoma"/>
                <w:sz w:val="20"/>
              </w:rPr>
              <w:t>-</w:t>
            </w:r>
          </w:p>
        </w:tc>
      </w:tr>
    </w:tbl>
    <w:p w14:paraId="605B186E" w14:textId="5301878C" w:rsidR="00E9178A" w:rsidRPr="00891C08" w:rsidRDefault="00AB4DD9" w:rsidP="001C12DF">
      <w:pPr>
        <w:pStyle w:val="affa"/>
        <w:widowControl w:val="0"/>
        <w:tabs>
          <w:tab w:val="left" w:pos="1276"/>
        </w:tabs>
        <w:autoSpaceDE w:val="0"/>
        <w:autoSpaceDN w:val="0"/>
        <w:adjustRightInd w:val="0"/>
        <w:spacing w:before="0" w:beforeAutospacing="0" w:after="0" w:afterAutospacing="0"/>
        <w:ind w:left="851"/>
        <w:jc w:val="both"/>
        <w:rPr>
          <w:rFonts w:ascii="Tahoma" w:eastAsiaTheme="minorHAnsi" w:hAnsi="Tahoma" w:cs="Tahoma"/>
          <w:sz w:val="20"/>
          <w:szCs w:val="20"/>
          <w:lang w:eastAsia="en-US"/>
        </w:rPr>
      </w:pPr>
      <w:r w:rsidRPr="00891C08">
        <w:rPr>
          <w:rFonts w:ascii="Tahoma" w:eastAsiaTheme="minorHAnsi" w:hAnsi="Tahoma" w:cs="Tahoma"/>
          <w:color w:val="FF0000"/>
          <w:sz w:val="20"/>
          <w:szCs w:val="20"/>
          <w:lang w:eastAsia="en-US"/>
        </w:rPr>
        <w:t>]</w:t>
      </w:r>
      <w:r w:rsidR="00E9178A" w:rsidRPr="00891C08">
        <w:rPr>
          <w:rFonts w:ascii="Tahoma" w:eastAsiaTheme="minorHAnsi" w:hAnsi="Tahoma" w:cs="Tahoma"/>
          <w:color w:val="FF0000"/>
          <w:sz w:val="20"/>
          <w:szCs w:val="20"/>
          <w:lang w:eastAsia="en-US"/>
        </w:rPr>
        <w:t xml:space="preserve"> </w:t>
      </w:r>
      <w:r w:rsidR="00E9178A" w:rsidRPr="00891C08">
        <w:rPr>
          <w:rStyle w:val="ad"/>
          <w:rFonts w:eastAsiaTheme="minorHAnsi" w:cs="Tahoma"/>
          <w:szCs w:val="20"/>
          <w:lang w:eastAsia="en-US"/>
        </w:rPr>
        <w:footnoteReference w:id="429"/>
      </w:r>
    </w:p>
    <w:p w14:paraId="3E121C1A" w14:textId="0C0D9226" w:rsidR="007F3196" w:rsidRPr="00891C08" w:rsidRDefault="00AB4DD9" w:rsidP="007F3196">
      <w:pPr>
        <w:pStyle w:val="a0"/>
        <w:numPr>
          <w:ilvl w:val="0"/>
          <w:numId w:val="0"/>
        </w:numPr>
        <w:ind w:left="851"/>
        <w:rPr>
          <w:color w:val="FF0000"/>
        </w:rPr>
      </w:pPr>
      <w:r w:rsidRPr="00891C08">
        <w:rPr>
          <w:color w:val="FF0000"/>
        </w:rPr>
        <w:t>]</w:t>
      </w:r>
    </w:p>
    <w:p w14:paraId="48D79BC7" w14:textId="2CA6E3D4" w:rsidR="000F5D31" w:rsidRPr="00305BB4" w:rsidRDefault="00AB4DD9" w:rsidP="000F5D31">
      <w:pPr>
        <w:pStyle w:val="afff6"/>
        <w:numPr>
          <w:ilvl w:val="3"/>
          <w:numId w:val="2"/>
        </w:numPr>
        <w:ind w:left="851" w:hanging="851"/>
      </w:pPr>
      <w:r w:rsidRPr="00891C08">
        <w:rPr>
          <w:color w:val="FF0000"/>
        </w:rPr>
        <w:t>[</w:t>
      </w:r>
      <w:r w:rsidR="00BC5D11" w:rsidRPr="00891C08">
        <w:t xml:space="preserve"> </w:t>
      </w:r>
      <w:r w:rsidR="000F5D31" w:rsidRPr="00891C08">
        <w:t xml:space="preserve">Уведомления и сообщения, связанные с исполнением Заявки, могут направляться по электронной почте с использованием электронных адресов Сторон: Заказчик: </w:t>
      </w:r>
      <w:r w:rsidRPr="00891C08">
        <w:rPr>
          <w:color w:val="FF0000"/>
        </w:rPr>
        <w:t>[</w:t>
      </w:r>
      <w:r w:rsidR="000F5D31" w:rsidRPr="00891C08">
        <w:t>•</w:t>
      </w:r>
      <w:r w:rsidRPr="00891C08">
        <w:rPr>
          <w:color w:val="FF0000"/>
        </w:rPr>
        <w:t>]</w:t>
      </w:r>
      <w:r w:rsidR="000F5D31" w:rsidRPr="00891C08">
        <w:t xml:space="preserve">; Подрядчик: </w:t>
      </w:r>
      <w:r w:rsidRPr="00891C08">
        <w:rPr>
          <w:color w:val="FF0000"/>
        </w:rPr>
        <w:t>[</w:t>
      </w:r>
      <w:r w:rsidR="000F5D31" w:rsidRPr="00891C08">
        <w:t>•</w:t>
      </w:r>
      <w:r w:rsidRPr="00891C08">
        <w:rPr>
          <w:color w:val="FF0000"/>
        </w:rPr>
        <w:t>]</w:t>
      </w:r>
      <w:r w:rsidR="000F5D31" w:rsidRPr="00891C08">
        <w:t>.</w:t>
      </w:r>
      <w:r w:rsidR="00BC5D11" w:rsidRPr="00891C08">
        <w:t xml:space="preserve"> </w:t>
      </w:r>
      <w:r w:rsidRPr="00891C08">
        <w:rPr>
          <w:color w:val="FF0000"/>
        </w:rPr>
        <w:t>]</w:t>
      </w:r>
    </w:p>
    <w:p w14:paraId="1B7AE75C" w14:textId="77777777" w:rsidR="00B20E1E" w:rsidRPr="00305BB4" w:rsidRDefault="004D0652" w:rsidP="00305BB4">
      <w:pPr>
        <w:pStyle w:val="afff6"/>
      </w:pPr>
      <w:r w:rsidRPr="00305BB4">
        <w:rPr>
          <w:color w:val="FF0000"/>
        </w:rPr>
        <w:t>[</w:t>
      </w:r>
    </w:p>
    <w:p w14:paraId="197F0692" w14:textId="247AF0F7" w:rsidR="004D0652" w:rsidRPr="00891C08" w:rsidRDefault="004D0652" w:rsidP="000F5D31">
      <w:pPr>
        <w:pStyle w:val="afff6"/>
        <w:numPr>
          <w:ilvl w:val="3"/>
          <w:numId w:val="2"/>
        </w:numPr>
        <w:ind w:left="851" w:hanging="851"/>
      </w:pPr>
      <w:r w:rsidRPr="00891C08">
        <w:t xml:space="preserve">Подписанием </w:t>
      </w:r>
      <w:r w:rsidR="00DF539F" w:rsidRPr="00891C08">
        <w:t>Заявки</w:t>
      </w:r>
      <w:r w:rsidRPr="00891C08">
        <w:t xml:space="preserve"> Стороны подтверждают согласие со следующими Приложениями: </w:t>
      </w:r>
      <w:r w:rsidRPr="00891C08">
        <w:rPr>
          <w:rStyle w:val="ad"/>
        </w:rPr>
        <w:footnoteReference w:id="430"/>
      </w:r>
    </w:p>
    <w:p w14:paraId="5BCA8A54" w14:textId="77777777" w:rsidR="004D0652" w:rsidRPr="00891C08" w:rsidRDefault="004D0652" w:rsidP="004D0652">
      <w:pPr>
        <w:pStyle w:val="afff6"/>
      </w:pPr>
      <w:r w:rsidRPr="00891C08">
        <w:t xml:space="preserve">- Приложение № 1. </w:t>
      </w:r>
      <w:r w:rsidRPr="00305BB4">
        <w:rPr>
          <w:color w:val="FF0000"/>
        </w:rPr>
        <w:t>[</w:t>
      </w:r>
      <w:r w:rsidRPr="00891C08">
        <w:t>•</w:t>
      </w:r>
      <w:r w:rsidRPr="00305BB4">
        <w:rPr>
          <w:color w:val="FF0000"/>
        </w:rPr>
        <w:t>]</w:t>
      </w:r>
    </w:p>
    <w:p w14:paraId="04298F96" w14:textId="77777777" w:rsidR="004D0652" w:rsidRPr="00891C08" w:rsidRDefault="004D0652" w:rsidP="004D0652">
      <w:pPr>
        <w:pStyle w:val="afff6"/>
      </w:pPr>
      <w:r w:rsidRPr="00891C08">
        <w:t xml:space="preserve">- Приложение № 2. </w:t>
      </w:r>
      <w:r w:rsidRPr="00305BB4">
        <w:rPr>
          <w:color w:val="FF0000"/>
        </w:rPr>
        <w:t>[</w:t>
      </w:r>
      <w:r w:rsidRPr="00891C08">
        <w:t>•</w:t>
      </w:r>
      <w:r w:rsidRPr="00305BB4">
        <w:rPr>
          <w:color w:val="FF0000"/>
        </w:rPr>
        <w:t>]</w:t>
      </w:r>
    </w:p>
    <w:p w14:paraId="109D1F9F" w14:textId="4364952D" w:rsidR="004D0652" w:rsidRPr="00891C08" w:rsidRDefault="004D0652" w:rsidP="00305BB4">
      <w:pPr>
        <w:pStyle w:val="afff6"/>
      </w:pPr>
      <w:r w:rsidRPr="00891C08">
        <w:t xml:space="preserve">- </w:t>
      </w:r>
      <w:r w:rsidRPr="00305BB4">
        <w:rPr>
          <w:color w:val="FF0000"/>
        </w:rPr>
        <w:t>[</w:t>
      </w:r>
      <w:r w:rsidRPr="00891C08">
        <w:t>•</w:t>
      </w:r>
      <w:r w:rsidRPr="00305BB4">
        <w:rPr>
          <w:color w:val="FF0000"/>
        </w:rPr>
        <w:t>]</w:t>
      </w:r>
    </w:p>
    <w:p w14:paraId="04BBC7CD" w14:textId="420F3A1F" w:rsidR="004D0652" w:rsidRPr="00891C08" w:rsidRDefault="004D0652" w:rsidP="00305BB4">
      <w:pPr>
        <w:pStyle w:val="afff6"/>
        <w:rPr>
          <w:color w:val="FF0000"/>
        </w:rPr>
      </w:pPr>
      <w:r w:rsidRPr="00305BB4">
        <w:rPr>
          <w:color w:val="FF0000"/>
        </w:rPr>
        <w:t>]</w:t>
      </w:r>
    </w:p>
    <w:p w14:paraId="5821E8CA" w14:textId="63192658" w:rsidR="00654C2E" w:rsidRPr="00891C08" w:rsidRDefault="00654C2E" w:rsidP="00305BB4">
      <w:pPr>
        <w:pStyle w:val="afff6"/>
      </w:pPr>
      <w:r w:rsidRPr="00305BB4">
        <w:rPr>
          <w:color w:val="FF0000"/>
        </w:rPr>
        <w:t>]</w:t>
      </w:r>
    </w:p>
    <w:p w14:paraId="0961647A" w14:textId="77777777" w:rsidR="00654C2E" w:rsidRPr="00891C08" w:rsidRDefault="00654C2E">
      <w:pPr>
        <w:suppressAutoHyphens w:val="0"/>
        <w:ind w:firstLine="0"/>
        <w:jc w:val="left"/>
        <w:rPr>
          <w:rFonts w:ascii="Tahoma" w:hAnsi="Tahoma" w:cs="Tahoma"/>
          <w:lang w:eastAsia="ru-RU"/>
        </w:rPr>
      </w:pPr>
      <w:r w:rsidRPr="00891C08">
        <w:rPr>
          <w:rFonts w:ascii="Tahoma" w:hAnsi="Tahoma" w:cs="Tahoma"/>
          <w:lang w:eastAsia="ru-RU"/>
        </w:rPr>
        <w:br w:type="page"/>
      </w:r>
    </w:p>
    <w:p w14:paraId="5781E5FD" w14:textId="77777777" w:rsidR="00654C2E" w:rsidRPr="00891C08" w:rsidRDefault="00654C2E" w:rsidP="00654C2E">
      <w:pPr>
        <w:suppressAutoHyphens w:val="0"/>
        <w:ind w:firstLine="0"/>
        <w:jc w:val="right"/>
        <w:rPr>
          <w:rFonts w:ascii="Tahoma" w:hAnsi="Tahoma" w:cs="Tahoma"/>
          <w:sz w:val="20"/>
          <w:highlight w:val="darkCyan"/>
        </w:rPr>
      </w:pPr>
      <w:r w:rsidRPr="00891C08">
        <w:rPr>
          <w:rFonts w:ascii="Tahoma" w:hAnsi="Tahoma" w:cs="Tahoma"/>
          <w:color w:val="FF0000"/>
          <w:sz w:val="20"/>
          <w:highlight w:val="darkCyan"/>
        </w:rPr>
        <w:lastRenderedPageBreak/>
        <w:t>[</w:t>
      </w:r>
      <w:r w:rsidRPr="00891C08">
        <w:rPr>
          <w:rFonts w:ascii="Tahoma" w:hAnsi="Tahoma" w:cs="Tahoma"/>
          <w:sz w:val="20"/>
          <w:highlight w:val="darkCyan"/>
        </w:rPr>
        <w:t xml:space="preserve"> Приложение № __</w:t>
      </w:r>
    </w:p>
    <w:p w14:paraId="2D61060F" w14:textId="77777777" w:rsidR="00654C2E" w:rsidRPr="00891C08" w:rsidRDefault="00654C2E" w:rsidP="00654C2E">
      <w:pPr>
        <w:rPr>
          <w:rFonts w:ascii="Tahoma" w:hAnsi="Tahoma" w:cs="Tahoma"/>
          <w:b/>
          <w:i/>
          <w:sz w:val="20"/>
          <w:highlight w:val="darkCyan"/>
        </w:rPr>
      </w:pPr>
      <w:r w:rsidRPr="00891C08">
        <w:rPr>
          <w:rFonts w:ascii="Tahoma" w:hAnsi="Tahoma" w:cs="Tahoma"/>
          <w:b/>
          <w:i/>
          <w:sz w:val="20"/>
          <w:highlight w:val="darkCyan"/>
        </w:rPr>
        <w:t>ФОРМА</w:t>
      </w:r>
    </w:p>
    <w:p w14:paraId="687FDD21" w14:textId="134562D7" w:rsidR="00654C2E" w:rsidRPr="00305BB4" w:rsidRDefault="00654C2E" w:rsidP="00305BB4">
      <w:pPr>
        <w:suppressAutoHyphens w:val="0"/>
        <w:ind w:firstLine="0"/>
        <w:jc w:val="center"/>
        <w:rPr>
          <w:rFonts w:ascii="Tahoma" w:hAnsi="Tahoma" w:cs="Tahoma"/>
          <w:b/>
          <w:lang w:eastAsia="ru-RU"/>
        </w:rPr>
      </w:pPr>
      <w:r w:rsidRPr="00891C08">
        <w:rPr>
          <w:rFonts w:ascii="Tahoma" w:hAnsi="Tahoma" w:cs="Tahoma"/>
          <w:b/>
          <w:lang w:eastAsia="ru-RU"/>
        </w:rPr>
        <w:t>Смета</w:t>
      </w:r>
    </w:p>
    <w:p w14:paraId="33BA46F4" w14:textId="77777777" w:rsidR="00654C2E" w:rsidRPr="00891C08" w:rsidRDefault="00654C2E">
      <w:pPr>
        <w:suppressAutoHyphens w:val="0"/>
        <w:ind w:firstLine="0"/>
        <w:jc w:val="left"/>
        <w:rPr>
          <w:rFonts w:ascii="Tahoma" w:hAnsi="Tahoma" w:cs="Tahoma"/>
          <w:lang w:eastAsia="ru-RU"/>
        </w:rPr>
      </w:pPr>
    </w:p>
    <w:p w14:paraId="5A49441C" w14:textId="094CAAA9" w:rsidR="00654C2E" w:rsidRPr="00305BB4" w:rsidRDefault="00654C2E">
      <w:pPr>
        <w:suppressAutoHyphens w:val="0"/>
        <w:ind w:firstLine="0"/>
        <w:jc w:val="left"/>
        <w:rPr>
          <w:rFonts w:ascii="Tahoma" w:hAnsi="Tahoma" w:cs="Tahoma"/>
          <w:color w:val="FF0000"/>
          <w:lang w:eastAsia="ru-RU"/>
        </w:rPr>
      </w:pPr>
      <w:r w:rsidRPr="00305BB4">
        <w:rPr>
          <w:rFonts w:ascii="Tahoma" w:hAnsi="Tahoma" w:cs="Tahoma"/>
          <w:color w:val="FF0000"/>
          <w:lang w:eastAsia="ru-RU"/>
        </w:rPr>
        <w:t xml:space="preserve">] </w:t>
      </w:r>
      <w:r w:rsidRPr="00891C08">
        <w:rPr>
          <w:rStyle w:val="ad"/>
          <w:rFonts w:cs="Tahoma"/>
          <w:lang w:eastAsia="ru-RU"/>
        </w:rPr>
        <w:footnoteReference w:id="431"/>
      </w:r>
    </w:p>
    <w:p w14:paraId="3CB59E1B" w14:textId="44E9D97C" w:rsidR="00125128" w:rsidRPr="00891C08" w:rsidRDefault="00FE4D1C">
      <w:pPr>
        <w:suppressAutoHyphens w:val="0"/>
        <w:ind w:firstLine="0"/>
        <w:jc w:val="left"/>
        <w:rPr>
          <w:rFonts w:ascii="Tahoma" w:hAnsi="Tahoma" w:cs="Tahoma"/>
          <w:lang w:eastAsia="ru-RU"/>
        </w:rPr>
      </w:pPr>
      <w:r w:rsidRPr="00891C08">
        <w:rPr>
          <w:rFonts w:ascii="Tahoma" w:hAnsi="Tahoma" w:cs="Tahoma"/>
          <w:lang w:eastAsia="ru-RU"/>
        </w:rPr>
        <w:br w:type="page"/>
      </w:r>
    </w:p>
    <w:p w14:paraId="1DCD4B25" w14:textId="77777777" w:rsidR="00125128" w:rsidRPr="00891C08" w:rsidRDefault="00125128" w:rsidP="00125128">
      <w:pPr>
        <w:jc w:val="right"/>
        <w:rPr>
          <w:rFonts w:ascii="Tahoma" w:hAnsi="Tahoma" w:cs="Tahoma"/>
          <w:sz w:val="20"/>
          <w:highlight w:val="darkCyan"/>
        </w:rPr>
      </w:pPr>
      <w:r w:rsidRPr="00891C08">
        <w:rPr>
          <w:rFonts w:ascii="Tahoma" w:hAnsi="Tahoma" w:cs="Tahoma"/>
          <w:sz w:val="20"/>
          <w:highlight w:val="darkCyan"/>
        </w:rPr>
        <w:lastRenderedPageBreak/>
        <w:t>Приложение № __</w:t>
      </w:r>
    </w:p>
    <w:p w14:paraId="3B8F24F3" w14:textId="77777777" w:rsidR="00125128" w:rsidRPr="00891C08" w:rsidRDefault="00125128" w:rsidP="00125128">
      <w:pPr>
        <w:widowControl w:val="0"/>
        <w:ind w:firstLine="0"/>
        <w:jc w:val="center"/>
        <w:rPr>
          <w:rFonts w:ascii="Tahoma" w:hAnsi="Tahoma" w:cs="Tahoma"/>
          <w:b/>
          <w:sz w:val="20"/>
        </w:rPr>
      </w:pPr>
    </w:p>
    <w:p w14:paraId="6867B4D1" w14:textId="635227D8" w:rsidR="00125128" w:rsidRPr="00891C08" w:rsidRDefault="00125128" w:rsidP="00125128">
      <w:pPr>
        <w:widowControl w:val="0"/>
        <w:ind w:firstLine="0"/>
        <w:jc w:val="center"/>
        <w:rPr>
          <w:rFonts w:ascii="Tahoma" w:hAnsi="Tahoma" w:cs="Tahoma"/>
          <w:b/>
          <w:sz w:val="20"/>
        </w:rPr>
      </w:pPr>
      <w:r w:rsidRPr="00891C08">
        <w:rPr>
          <w:rFonts w:ascii="Tahoma" w:hAnsi="Tahoma" w:cs="Tahoma"/>
          <w:b/>
          <w:sz w:val="20"/>
        </w:rPr>
        <w:t xml:space="preserve">Порядок заключения Заявок </w:t>
      </w:r>
      <w:r w:rsidRPr="00891C08">
        <w:rPr>
          <w:rStyle w:val="ad"/>
          <w:rFonts w:cs="Tahoma"/>
          <w:b/>
        </w:rPr>
        <w:footnoteReference w:id="432"/>
      </w:r>
    </w:p>
    <w:p w14:paraId="6D8CFC71" w14:textId="175FBF76" w:rsidR="00125128" w:rsidRPr="00891C08" w:rsidRDefault="00125128" w:rsidP="00125128">
      <w:pPr>
        <w:pStyle w:val="afff6"/>
      </w:pPr>
      <w:r w:rsidRPr="00891C08">
        <w:rPr>
          <w:color w:val="FF0000"/>
        </w:rPr>
        <w:t>[</w:t>
      </w:r>
      <w:r w:rsidRPr="00891C08">
        <w:t>•</w:t>
      </w:r>
      <w:r w:rsidRPr="00891C08">
        <w:rPr>
          <w:color w:val="FF0000"/>
        </w:rPr>
        <w:t>]</w:t>
      </w:r>
      <w:r w:rsidRPr="00891C08">
        <w:t xml:space="preserve"> </w:t>
      </w:r>
      <w:r w:rsidRPr="00891C08">
        <w:rPr>
          <w:rStyle w:val="ad"/>
        </w:rPr>
        <w:footnoteReference w:id="433"/>
      </w:r>
    </w:p>
    <w:p w14:paraId="768003B2" w14:textId="12615202" w:rsidR="00A733ED" w:rsidRPr="00891C08" w:rsidRDefault="00A733ED">
      <w:pPr>
        <w:suppressAutoHyphens w:val="0"/>
        <w:ind w:firstLine="0"/>
        <w:jc w:val="left"/>
        <w:rPr>
          <w:rFonts w:ascii="Tahoma" w:hAnsi="Tahoma" w:cs="Tahoma"/>
          <w:lang w:eastAsia="ru-RU"/>
        </w:rPr>
      </w:pPr>
    </w:p>
    <w:p w14:paraId="3A93D97D" w14:textId="77777777" w:rsidR="00125128" w:rsidRPr="00891C08" w:rsidRDefault="00125128">
      <w:pPr>
        <w:suppressAutoHyphens w:val="0"/>
        <w:ind w:firstLine="0"/>
        <w:jc w:val="left"/>
        <w:rPr>
          <w:rFonts w:ascii="Tahoma" w:hAnsi="Tahoma" w:cs="Tahoma"/>
          <w:lang w:eastAsia="ru-RU"/>
        </w:rPr>
        <w:sectPr w:rsidR="00125128" w:rsidRPr="00891C08" w:rsidSect="00A35459">
          <w:headerReference w:type="default" r:id="rId12"/>
          <w:headerReference w:type="first" r:id="rId13"/>
          <w:pgSz w:w="11900" w:h="16820"/>
          <w:pgMar w:top="851" w:right="851" w:bottom="1134" w:left="1134" w:header="720" w:footer="720" w:gutter="0"/>
          <w:cols w:space="720"/>
          <w:titlePg/>
          <w:docGrid w:linePitch="360"/>
        </w:sectPr>
      </w:pPr>
    </w:p>
    <w:p w14:paraId="281AC72A" w14:textId="149ED0AA" w:rsidR="00A733ED" w:rsidRPr="00891C08" w:rsidRDefault="00A733ED" w:rsidP="00A733ED">
      <w:pPr>
        <w:widowControl w:val="0"/>
        <w:ind w:firstLine="0"/>
        <w:jc w:val="right"/>
        <w:rPr>
          <w:rFonts w:ascii="Tahoma" w:hAnsi="Tahoma" w:cs="Tahoma"/>
          <w:sz w:val="20"/>
        </w:rPr>
      </w:pPr>
      <w:r w:rsidRPr="00891C08">
        <w:rPr>
          <w:rFonts w:ascii="Tahoma" w:hAnsi="Tahoma" w:cs="Tahoma"/>
          <w:sz w:val="20"/>
        </w:rPr>
        <w:lastRenderedPageBreak/>
        <w:t>Приложение № __</w:t>
      </w:r>
    </w:p>
    <w:p w14:paraId="2BB7CB2C" w14:textId="4C4AF92E" w:rsidR="00A733ED" w:rsidRPr="00891C08" w:rsidRDefault="00AB4DD9" w:rsidP="00A733ED">
      <w:pPr>
        <w:widowControl w:val="0"/>
        <w:ind w:firstLine="0"/>
        <w:jc w:val="right"/>
        <w:rPr>
          <w:rFonts w:ascii="Tahoma" w:hAnsi="Tahoma" w:cs="Tahoma"/>
          <w:sz w:val="20"/>
        </w:rPr>
      </w:pPr>
      <w:r w:rsidRPr="00891C08">
        <w:rPr>
          <w:rFonts w:ascii="Tahoma" w:hAnsi="Tahoma" w:cs="Tahoma"/>
          <w:color w:val="FF0000"/>
          <w:sz w:val="20"/>
        </w:rPr>
        <w:t>[</w:t>
      </w:r>
      <w:r w:rsidR="00A733ED" w:rsidRPr="00891C08">
        <w:rPr>
          <w:rFonts w:ascii="Tahoma" w:hAnsi="Tahoma" w:cs="Tahoma"/>
          <w:sz w:val="20"/>
          <w:highlight w:val="darkCyan"/>
        </w:rPr>
        <w:t xml:space="preserve"> к Заявке № __ от __.__.____ </w:t>
      </w:r>
      <w:r w:rsidRPr="00891C08">
        <w:rPr>
          <w:rFonts w:ascii="Tahoma" w:hAnsi="Tahoma" w:cs="Tahoma"/>
          <w:color w:val="FF0000"/>
          <w:sz w:val="20"/>
        </w:rPr>
        <w:t>]</w:t>
      </w:r>
      <w:r w:rsidR="00E22E07" w:rsidRPr="00891C08">
        <w:rPr>
          <w:rFonts w:ascii="Tahoma" w:hAnsi="Tahoma" w:cs="Tahoma"/>
          <w:color w:val="FF0000"/>
          <w:sz w:val="20"/>
        </w:rPr>
        <w:t xml:space="preserve"> </w:t>
      </w:r>
      <w:r w:rsidR="00E22E07" w:rsidRPr="00891C08">
        <w:rPr>
          <w:rStyle w:val="ad"/>
          <w:rFonts w:cs="Tahoma"/>
        </w:rPr>
        <w:footnoteReference w:id="434"/>
      </w:r>
    </w:p>
    <w:p w14:paraId="298487CB" w14:textId="77777777" w:rsidR="001061CB" w:rsidRPr="00891C08" w:rsidRDefault="001061CB" w:rsidP="00A733ED">
      <w:pPr>
        <w:widowControl w:val="0"/>
        <w:ind w:firstLine="0"/>
        <w:rPr>
          <w:rFonts w:ascii="Tahoma" w:hAnsi="Tahoma" w:cs="Tahoma"/>
          <w:sz w:val="20"/>
        </w:rPr>
      </w:pPr>
    </w:p>
    <w:p w14:paraId="5F16B1BF" w14:textId="06A6F373" w:rsidR="00A733ED" w:rsidRPr="00891C08" w:rsidRDefault="00A733ED" w:rsidP="00A733ED">
      <w:pPr>
        <w:widowControl w:val="0"/>
        <w:ind w:firstLine="0"/>
        <w:jc w:val="center"/>
        <w:rPr>
          <w:rFonts w:ascii="Tahoma" w:hAnsi="Tahoma" w:cs="Tahoma"/>
          <w:b/>
          <w:sz w:val="20"/>
        </w:rPr>
      </w:pPr>
      <w:r w:rsidRPr="00891C08">
        <w:rPr>
          <w:rFonts w:ascii="Tahoma" w:hAnsi="Tahoma" w:cs="Tahoma"/>
          <w:b/>
          <w:sz w:val="20"/>
        </w:rPr>
        <w:t>Календарный план</w:t>
      </w:r>
      <w:r w:rsidR="00E22E07" w:rsidRPr="00891C08">
        <w:rPr>
          <w:rFonts w:ascii="Tahoma" w:hAnsi="Tahoma" w:cs="Tahoma"/>
          <w:b/>
          <w:sz w:val="20"/>
        </w:rPr>
        <w:t xml:space="preserve"> </w:t>
      </w:r>
      <w:r w:rsidRPr="00891C08">
        <w:rPr>
          <w:rFonts w:ascii="Tahoma" w:hAnsi="Tahoma" w:cs="Tahoma"/>
          <w:b/>
          <w:color w:val="FF0000"/>
          <w:sz w:val="20"/>
          <w:vertAlign w:val="superscript"/>
        </w:rPr>
        <w:footnoteReference w:id="435"/>
      </w:r>
    </w:p>
    <w:p w14:paraId="04ADDD63" w14:textId="77777777" w:rsidR="00A733ED" w:rsidRPr="00891C08" w:rsidRDefault="00A733ED" w:rsidP="00A733ED">
      <w:pPr>
        <w:widowControl w:val="0"/>
        <w:ind w:firstLine="0"/>
        <w:rPr>
          <w:rFonts w:ascii="Tahoma" w:hAnsi="Tahoma" w:cs="Tahoma"/>
          <w:sz w:val="20"/>
        </w:rPr>
      </w:pPr>
    </w:p>
    <w:tbl>
      <w:tblPr>
        <w:tblW w:w="13041" w:type="dxa"/>
        <w:jc w:val="center"/>
        <w:tblLayout w:type="fixed"/>
        <w:tblLook w:val="0000" w:firstRow="0" w:lastRow="0" w:firstColumn="0" w:lastColumn="0" w:noHBand="0" w:noVBand="0"/>
      </w:tblPr>
      <w:tblGrid>
        <w:gridCol w:w="30"/>
        <w:gridCol w:w="472"/>
        <w:gridCol w:w="1341"/>
        <w:gridCol w:w="1985"/>
        <w:gridCol w:w="2268"/>
        <w:gridCol w:w="1984"/>
        <w:gridCol w:w="644"/>
        <w:gridCol w:w="567"/>
        <w:gridCol w:w="1134"/>
        <w:gridCol w:w="1057"/>
        <w:gridCol w:w="1559"/>
      </w:tblGrid>
      <w:tr w:rsidR="00004EFE" w:rsidRPr="00891C08" w14:paraId="39BE3BD1" w14:textId="77777777" w:rsidTr="003571A1">
        <w:trPr>
          <w:cantSplit/>
          <w:trHeight w:val="863"/>
          <w:jc w:val="center"/>
        </w:trPr>
        <w:tc>
          <w:tcPr>
            <w:tcW w:w="30" w:type="dxa"/>
            <w:tcBorders>
              <w:top w:val="none" w:sz="8" w:space="0" w:color="000000"/>
              <w:left w:val="none" w:sz="8" w:space="0" w:color="000000"/>
              <w:bottom w:val="none" w:sz="8" w:space="0" w:color="000000"/>
              <w:right w:val="single" w:sz="8" w:space="0" w:color="000000"/>
            </w:tcBorders>
            <w:shd w:val="clear" w:color="auto" w:fill="auto"/>
            <w:tcMar>
              <w:top w:w="0" w:type="dxa"/>
              <w:left w:w="0" w:type="dxa"/>
              <w:bottom w:w="0" w:type="dxa"/>
              <w:right w:w="0" w:type="dxa"/>
            </w:tcMar>
          </w:tcPr>
          <w:p w14:paraId="1D12BFC9" w14:textId="77777777" w:rsidR="00004EFE" w:rsidRPr="00891C08" w:rsidRDefault="00004EFE" w:rsidP="00A733ED">
            <w:pPr>
              <w:widowControl w:val="0"/>
              <w:ind w:firstLine="0"/>
              <w:rPr>
                <w:rFonts w:ascii="Tahoma" w:hAnsi="Tahoma" w:cs="Tahoma"/>
                <w:sz w:val="20"/>
              </w:rPr>
            </w:pPr>
          </w:p>
        </w:tc>
        <w:tc>
          <w:tcPr>
            <w:tcW w:w="472" w:type="dxa"/>
            <w:vMerge w:val="restart"/>
            <w:tcBorders>
              <w:top w:val="single" w:sz="8" w:space="0" w:color="000000"/>
              <w:left w:val="single" w:sz="8" w:space="0" w:color="000000"/>
              <w:right w:val="single" w:sz="4" w:space="0" w:color="000000"/>
            </w:tcBorders>
            <w:shd w:val="clear" w:color="auto" w:fill="auto"/>
            <w:tcMar>
              <w:top w:w="0" w:type="dxa"/>
              <w:left w:w="0" w:type="dxa"/>
              <w:bottom w:w="0" w:type="dxa"/>
              <w:right w:w="0" w:type="dxa"/>
            </w:tcMar>
          </w:tcPr>
          <w:p w14:paraId="73544AEC" w14:textId="77777777" w:rsidR="00004EFE" w:rsidRPr="00891C08" w:rsidRDefault="00004EFE" w:rsidP="00A733ED">
            <w:pPr>
              <w:widowControl w:val="0"/>
              <w:ind w:firstLine="0"/>
              <w:jc w:val="center"/>
              <w:rPr>
                <w:rFonts w:ascii="Tahoma" w:hAnsi="Tahoma" w:cs="Tahoma"/>
                <w:sz w:val="20"/>
              </w:rPr>
            </w:pPr>
            <w:r w:rsidRPr="00891C08">
              <w:rPr>
                <w:rFonts w:ascii="Tahoma" w:hAnsi="Tahoma" w:cs="Tahoma"/>
                <w:sz w:val="20"/>
              </w:rPr>
              <w:t>№ п/п</w:t>
            </w:r>
          </w:p>
        </w:tc>
        <w:tc>
          <w:tcPr>
            <w:tcW w:w="1341" w:type="dxa"/>
            <w:tcBorders>
              <w:top w:val="single" w:sz="8" w:space="0" w:color="000000"/>
              <w:left w:val="single" w:sz="4" w:space="0" w:color="000000"/>
              <w:right w:val="single" w:sz="4" w:space="0" w:color="000000"/>
            </w:tcBorders>
          </w:tcPr>
          <w:p w14:paraId="03CB35D3" w14:textId="77777777" w:rsidR="00004EFE" w:rsidRPr="00891C08" w:rsidRDefault="00004EFE" w:rsidP="00A733ED">
            <w:pPr>
              <w:widowControl w:val="0"/>
              <w:ind w:firstLine="0"/>
              <w:jc w:val="center"/>
              <w:rPr>
                <w:rFonts w:ascii="Tahoma" w:hAnsi="Tahoma" w:cs="Tahoma"/>
                <w:sz w:val="20"/>
              </w:rPr>
            </w:pPr>
            <w:r w:rsidRPr="00891C08">
              <w:rPr>
                <w:rFonts w:ascii="Tahoma" w:hAnsi="Tahoma" w:cs="Tahoma"/>
                <w:sz w:val="20"/>
              </w:rPr>
              <w:t>Номера сметных расчетов (при необходимости)</w:t>
            </w:r>
          </w:p>
        </w:tc>
        <w:tc>
          <w:tcPr>
            <w:tcW w:w="1985" w:type="dxa"/>
            <w:tcBorders>
              <w:top w:val="single" w:sz="8" w:space="0" w:color="000000"/>
              <w:left w:val="single" w:sz="4" w:space="0" w:color="000000"/>
              <w:right w:val="single" w:sz="4" w:space="0" w:color="000000"/>
            </w:tcBorders>
          </w:tcPr>
          <w:p w14:paraId="25DC9D52" w14:textId="7E539E9C" w:rsidR="00004EFE" w:rsidRPr="00891C08" w:rsidRDefault="008B4CFA" w:rsidP="00E84C31">
            <w:pPr>
              <w:widowControl w:val="0"/>
              <w:ind w:firstLine="0"/>
              <w:jc w:val="center"/>
              <w:rPr>
                <w:rFonts w:ascii="Tahoma" w:hAnsi="Tahoma" w:cs="Tahoma"/>
                <w:sz w:val="20"/>
              </w:rPr>
            </w:pPr>
            <w:r w:rsidRPr="00305BB4">
              <w:rPr>
                <w:rFonts w:ascii="Tahoma" w:hAnsi="Tahoma" w:cs="Tahoma"/>
                <w:color w:val="FF0000"/>
                <w:sz w:val="20"/>
              </w:rPr>
              <w:t>[</w:t>
            </w:r>
            <w:r w:rsidRPr="00891C08">
              <w:rPr>
                <w:rFonts w:ascii="Tahoma" w:hAnsi="Tahoma" w:cs="Tahoma"/>
                <w:sz w:val="20"/>
              </w:rPr>
              <w:t xml:space="preserve"> </w:t>
            </w:r>
            <w:r w:rsidR="00004EFE" w:rsidRPr="00891C08">
              <w:rPr>
                <w:rFonts w:ascii="Tahoma" w:hAnsi="Tahoma" w:cs="Tahoma"/>
                <w:sz w:val="20"/>
              </w:rPr>
              <w:t>Наименование этапов работ</w:t>
            </w:r>
            <w:r w:rsidRPr="00891C08">
              <w:rPr>
                <w:rFonts w:ascii="Tahoma" w:hAnsi="Tahoma" w:cs="Tahoma"/>
                <w:sz w:val="20"/>
              </w:rPr>
              <w:t xml:space="preserve"> </w:t>
            </w:r>
            <w:r w:rsidRPr="00305BB4">
              <w:rPr>
                <w:rFonts w:ascii="Tahoma" w:hAnsi="Tahoma" w:cs="Tahoma"/>
                <w:color w:val="FF0000"/>
                <w:sz w:val="20"/>
              </w:rPr>
              <w:t>]</w:t>
            </w:r>
          </w:p>
        </w:tc>
        <w:tc>
          <w:tcPr>
            <w:tcW w:w="2268" w:type="dxa"/>
            <w:tcBorders>
              <w:top w:val="single" w:sz="8" w:space="0" w:color="000000"/>
              <w:left w:val="single" w:sz="4" w:space="0" w:color="000000"/>
              <w:right w:val="single" w:sz="4" w:space="0" w:color="000000"/>
            </w:tcBorders>
            <w:shd w:val="clear" w:color="auto" w:fill="auto"/>
            <w:tcMar>
              <w:top w:w="0" w:type="dxa"/>
              <w:left w:w="0" w:type="dxa"/>
              <w:bottom w:w="0" w:type="dxa"/>
              <w:right w:w="0" w:type="dxa"/>
            </w:tcMar>
          </w:tcPr>
          <w:p w14:paraId="1B8C1913" w14:textId="77777777" w:rsidR="00004EFE" w:rsidRPr="00891C08" w:rsidRDefault="00004EFE" w:rsidP="00A733ED">
            <w:pPr>
              <w:widowControl w:val="0"/>
              <w:ind w:firstLine="0"/>
              <w:jc w:val="center"/>
              <w:rPr>
                <w:rFonts w:ascii="Tahoma" w:hAnsi="Tahoma" w:cs="Tahoma"/>
                <w:i/>
                <w:sz w:val="20"/>
              </w:rPr>
            </w:pPr>
            <w:r w:rsidRPr="00891C08">
              <w:rPr>
                <w:rFonts w:ascii="Tahoma" w:hAnsi="Tahoma" w:cs="Tahoma"/>
                <w:sz w:val="20"/>
              </w:rPr>
              <w:t>Наименование видов работ/ Содержание работ (этапов работ)</w:t>
            </w:r>
          </w:p>
        </w:tc>
        <w:tc>
          <w:tcPr>
            <w:tcW w:w="1984" w:type="dxa"/>
            <w:tcBorders>
              <w:top w:val="single" w:sz="8" w:space="0" w:color="000000"/>
              <w:left w:val="single" w:sz="4" w:space="0" w:color="000000"/>
              <w:right w:val="single" w:sz="4" w:space="0" w:color="000000"/>
            </w:tcBorders>
          </w:tcPr>
          <w:p w14:paraId="68AAAFE9" w14:textId="69762B9B" w:rsidR="00004EFE" w:rsidRPr="00891C08" w:rsidRDefault="00AB4DD9" w:rsidP="00C06D47">
            <w:pPr>
              <w:widowControl w:val="0"/>
              <w:ind w:firstLine="0"/>
              <w:jc w:val="center"/>
              <w:rPr>
                <w:rFonts w:ascii="Tahoma" w:hAnsi="Tahoma" w:cs="Tahoma"/>
                <w:i/>
                <w:sz w:val="20"/>
              </w:rPr>
            </w:pPr>
            <w:r w:rsidRPr="00891C08">
              <w:rPr>
                <w:rFonts w:ascii="Tahoma" w:hAnsi="Tahoma" w:cs="Tahoma"/>
                <w:color w:val="FF0000"/>
                <w:sz w:val="20"/>
              </w:rPr>
              <w:t>[</w:t>
            </w:r>
            <w:r w:rsidR="00004EFE" w:rsidRPr="00891C08">
              <w:rPr>
                <w:rFonts w:ascii="Tahoma" w:hAnsi="Tahoma" w:cs="Tahoma"/>
                <w:sz w:val="20"/>
              </w:rPr>
              <w:t xml:space="preserve"> Наименование,  инвентарный номер объекта </w:t>
            </w:r>
            <w:r w:rsidRPr="00891C08">
              <w:rPr>
                <w:rFonts w:ascii="Tahoma" w:hAnsi="Tahoma" w:cs="Tahoma"/>
                <w:color w:val="FF0000"/>
                <w:sz w:val="20"/>
              </w:rPr>
              <w:t>]</w:t>
            </w:r>
            <w:r w:rsidR="00004EFE" w:rsidRPr="00891C08">
              <w:rPr>
                <w:rFonts w:ascii="Tahoma" w:hAnsi="Tahoma" w:cs="Tahoma"/>
                <w:color w:val="FF0000"/>
                <w:sz w:val="20"/>
              </w:rPr>
              <w:t xml:space="preserve"> </w:t>
            </w:r>
            <w:r w:rsidR="00004EFE" w:rsidRPr="00891C08">
              <w:rPr>
                <w:rStyle w:val="ad"/>
                <w:rFonts w:cs="Tahoma"/>
              </w:rPr>
              <w:footnoteReference w:id="436"/>
            </w:r>
          </w:p>
        </w:tc>
        <w:tc>
          <w:tcPr>
            <w:tcW w:w="644" w:type="dxa"/>
            <w:tcBorders>
              <w:top w:val="single" w:sz="8" w:space="0" w:color="000000"/>
              <w:left w:val="single" w:sz="4" w:space="0" w:color="000000"/>
              <w:right w:val="single" w:sz="4" w:space="0" w:color="000000"/>
            </w:tcBorders>
          </w:tcPr>
          <w:p w14:paraId="772B7ED1" w14:textId="77777777" w:rsidR="00004EFE" w:rsidRPr="00891C08" w:rsidRDefault="00004EFE" w:rsidP="00A733ED">
            <w:pPr>
              <w:widowControl w:val="0"/>
              <w:ind w:firstLine="0"/>
              <w:jc w:val="center"/>
              <w:rPr>
                <w:rFonts w:ascii="Tahoma" w:hAnsi="Tahoma" w:cs="Tahoma"/>
                <w:sz w:val="20"/>
              </w:rPr>
            </w:pPr>
            <w:r w:rsidRPr="00891C08">
              <w:rPr>
                <w:rFonts w:ascii="Tahoma" w:hAnsi="Tahoma" w:cs="Tahoma"/>
                <w:sz w:val="20"/>
              </w:rPr>
              <w:t>Кол-во</w:t>
            </w:r>
          </w:p>
        </w:tc>
        <w:tc>
          <w:tcPr>
            <w:tcW w:w="567" w:type="dxa"/>
            <w:tcBorders>
              <w:top w:val="single" w:sz="8" w:space="0" w:color="000000"/>
              <w:left w:val="single" w:sz="4" w:space="0" w:color="000000"/>
              <w:right w:val="single" w:sz="4" w:space="0" w:color="000000"/>
            </w:tcBorders>
          </w:tcPr>
          <w:p w14:paraId="5AAD1DD2" w14:textId="77777777" w:rsidR="00004EFE" w:rsidRPr="00891C08" w:rsidRDefault="00004EFE" w:rsidP="00A733ED">
            <w:pPr>
              <w:widowControl w:val="0"/>
              <w:ind w:firstLine="0"/>
              <w:jc w:val="center"/>
              <w:rPr>
                <w:rFonts w:ascii="Tahoma" w:hAnsi="Tahoma" w:cs="Tahoma"/>
                <w:sz w:val="20"/>
              </w:rPr>
            </w:pPr>
            <w:r w:rsidRPr="00891C08">
              <w:rPr>
                <w:rFonts w:ascii="Tahoma" w:hAnsi="Tahoma" w:cs="Tahoma"/>
                <w:sz w:val="20"/>
              </w:rPr>
              <w:t>Ед. изм.</w:t>
            </w:r>
          </w:p>
        </w:tc>
        <w:tc>
          <w:tcPr>
            <w:tcW w:w="2191" w:type="dxa"/>
            <w:gridSpan w:val="2"/>
            <w:tcBorders>
              <w:top w:val="single" w:sz="8" w:space="0" w:color="000000"/>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3E5DF1E8" w14:textId="77777777" w:rsidR="00004EFE" w:rsidRPr="00891C08" w:rsidRDefault="00004EFE" w:rsidP="00A733ED">
            <w:pPr>
              <w:widowControl w:val="0"/>
              <w:ind w:firstLine="0"/>
              <w:jc w:val="center"/>
              <w:rPr>
                <w:rFonts w:ascii="Tahoma" w:hAnsi="Tahoma" w:cs="Tahoma"/>
                <w:sz w:val="20"/>
              </w:rPr>
            </w:pPr>
            <w:r w:rsidRPr="00891C08">
              <w:rPr>
                <w:rFonts w:ascii="Tahoma" w:hAnsi="Tahoma" w:cs="Tahoma"/>
                <w:sz w:val="20"/>
              </w:rPr>
              <w:t>Сроки выполнения работ</w:t>
            </w:r>
          </w:p>
        </w:tc>
        <w:tc>
          <w:tcPr>
            <w:tcW w:w="1559" w:type="dxa"/>
            <w:vMerge w:val="restart"/>
            <w:tcBorders>
              <w:top w:val="single" w:sz="8" w:space="0" w:color="000000"/>
              <w:left w:val="single" w:sz="4" w:space="0" w:color="000000"/>
              <w:right w:val="single" w:sz="4" w:space="0" w:color="000000"/>
            </w:tcBorders>
            <w:shd w:val="clear" w:color="auto" w:fill="auto"/>
            <w:tcMar>
              <w:top w:w="0" w:type="dxa"/>
              <w:left w:w="0" w:type="dxa"/>
              <w:bottom w:w="0" w:type="dxa"/>
              <w:right w:w="0" w:type="dxa"/>
            </w:tcMar>
          </w:tcPr>
          <w:p w14:paraId="35162B59" w14:textId="606D7C63" w:rsidR="00004EFE" w:rsidRPr="00891C08" w:rsidRDefault="00004EFE" w:rsidP="00A733ED">
            <w:pPr>
              <w:widowControl w:val="0"/>
              <w:ind w:firstLine="0"/>
              <w:jc w:val="center"/>
              <w:rPr>
                <w:rFonts w:ascii="Tahoma" w:hAnsi="Tahoma" w:cs="Tahoma"/>
                <w:sz w:val="20"/>
              </w:rPr>
            </w:pPr>
            <w:r w:rsidRPr="00891C08">
              <w:rPr>
                <w:rFonts w:ascii="Tahoma" w:hAnsi="Tahoma" w:cs="Tahoma"/>
                <w:sz w:val="20"/>
              </w:rPr>
              <w:t xml:space="preserve">Цена </w:t>
            </w:r>
            <w:r w:rsidR="000C5F68" w:rsidRPr="00305BB4">
              <w:rPr>
                <w:rFonts w:ascii="Tahoma" w:hAnsi="Tahoma" w:cs="Tahoma"/>
                <w:color w:val="FF0000"/>
                <w:sz w:val="20"/>
              </w:rPr>
              <w:t>[</w:t>
            </w:r>
            <w:r w:rsidR="000C5F68" w:rsidRPr="00305BB4">
              <w:rPr>
                <w:rFonts w:ascii="Tahoma" w:hAnsi="Tahoma" w:cs="Tahoma"/>
                <w:sz w:val="20"/>
              </w:rPr>
              <w:t xml:space="preserve"> </w:t>
            </w:r>
            <w:r w:rsidRPr="00891C08">
              <w:rPr>
                <w:rFonts w:ascii="Tahoma" w:hAnsi="Tahoma" w:cs="Tahoma"/>
                <w:sz w:val="20"/>
              </w:rPr>
              <w:t>без НДС</w:t>
            </w:r>
            <w:r w:rsidR="000C5F68" w:rsidRPr="00305BB4">
              <w:rPr>
                <w:rFonts w:ascii="Tahoma" w:hAnsi="Tahoma" w:cs="Tahoma"/>
                <w:sz w:val="20"/>
              </w:rPr>
              <w:t xml:space="preserve"> </w:t>
            </w:r>
            <w:r w:rsidR="000C5F68" w:rsidRPr="00305BB4">
              <w:rPr>
                <w:rFonts w:ascii="Tahoma" w:hAnsi="Tahoma" w:cs="Tahoma"/>
                <w:color w:val="FF0000"/>
                <w:sz w:val="20"/>
              </w:rPr>
              <w:t>] /</w:t>
            </w:r>
            <w:r w:rsidR="000C5F68" w:rsidRPr="00305BB4">
              <w:rPr>
                <w:rFonts w:ascii="Tahoma" w:hAnsi="Tahoma" w:cs="Tahoma"/>
                <w:sz w:val="20"/>
              </w:rPr>
              <w:t xml:space="preserve"> </w:t>
            </w:r>
            <w:r w:rsidR="000C5F68" w:rsidRPr="00305BB4">
              <w:rPr>
                <w:rFonts w:ascii="Tahoma" w:hAnsi="Tahoma" w:cs="Tahoma"/>
                <w:color w:val="FF0000"/>
                <w:sz w:val="20"/>
              </w:rPr>
              <w:t>[</w:t>
            </w:r>
            <w:r w:rsidR="000C5F68" w:rsidRPr="00305BB4">
              <w:rPr>
                <w:rFonts w:ascii="Tahoma" w:hAnsi="Tahoma" w:cs="Tahoma"/>
                <w:sz w:val="20"/>
              </w:rPr>
              <w:t xml:space="preserve"> </w:t>
            </w:r>
            <w:r w:rsidR="000C5F68" w:rsidRPr="00891C08">
              <w:rPr>
                <w:rFonts w:ascii="Tahoma" w:hAnsi="Tahoma" w:cs="Tahoma"/>
                <w:sz w:val="20"/>
              </w:rPr>
              <w:t xml:space="preserve">НДС не облагается </w:t>
            </w:r>
            <w:r w:rsidR="000C5F68" w:rsidRPr="00305BB4">
              <w:rPr>
                <w:rFonts w:ascii="Tahoma" w:hAnsi="Tahoma" w:cs="Tahoma"/>
                <w:color w:val="FF0000"/>
                <w:sz w:val="20"/>
              </w:rPr>
              <w:t>]</w:t>
            </w:r>
            <w:r w:rsidRPr="00891C08">
              <w:rPr>
                <w:rFonts w:ascii="Tahoma" w:hAnsi="Tahoma" w:cs="Tahoma"/>
                <w:sz w:val="20"/>
              </w:rPr>
              <w:t>, руб.</w:t>
            </w:r>
          </w:p>
        </w:tc>
      </w:tr>
      <w:tr w:rsidR="00004EFE" w:rsidRPr="00891C08" w14:paraId="2B4B54B3" w14:textId="77777777" w:rsidTr="003571A1">
        <w:trPr>
          <w:cantSplit/>
          <w:trHeight w:val="60"/>
          <w:jc w:val="center"/>
        </w:trPr>
        <w:tc>
          <w:tcPr>
            <w:tcW w:w="30" w:type="dxa"/>
            <w:tcBorders>
              <w:top w:val="none" w:sz="8" w:space="0" w:color="000000"/>
              <w:left w:val="none" w:sz="8" w:space="0" w:color="000000"/>
              <w:bottom w:val="none" w:sz="8" w:space="0" w:color="000000"/>
              <w:right w:val="single" w:sz="8" w:space="0" w:color="000000"/>
            </w:tcBorders>
            <w:shd w:val="clear" w:color="auto" w:fill="auto"/>
            <w:tcMar>
              <w:top w:w="0" w:type="dxa"/>
              <w:left w:w="0" w:type="dxa"/>
              <w:bottom w:w="0" w:type="dxa"/>
              <w:right w:w="0" w:type="dxa"/>
            </w:tcMar>
          </w:tcPr>
          <w:p w14:paraId="52098230" w14:textId="77777777" w:rsidR="00004EFE" w:rsidRPr="00891C08" w:rsidRDefault="00004EFE" w:rsidP="00A733ED">
            <w:pPr>
              <w:widowControl w:val="0"/>
              <w:ind w:firstLine="0"/>
              <w:rPr>
                <w:rFonts w:ascii="Tahoma" w:hAnsi="Tahoma" w:cs="Tahoma"/>
                <w:sz w:val="20"/>
              </w:rPr>
            </w:pPr>
          </w:p>
        </w:tc>
        <w:tc>
          <w:tcPr>
            <w:tcW w:w="472" w:type="dxa"/>
            <w:vMerge/>
            <w:tcBorders>
              <w:left w:val="single" w:sz="8" w:space="0" w:color="000000"/>
              <w:bottom w:val="single" w:sz="8" w:space="0" w:color="000000"/>
              <w:right w:val="single" w:sz="4" w:space="0" w:color="000000"/>
            </w:tcBorders>
            <w:shd w:val="clear" w:color="auto" w:fill="auto"/>
            <w:tcMar>
              <w:top w:w="0" w:type="dxa"/>
              <w:left w:w="0" w:type="dxa"/>
              <w:bottom w:w="0" w:type="dxa"/>
              <w:right w:w="0" w:type="dxa"/>
            </w:tcMar>
          </w:tcPr>
          <w:p w14:paraId="51D44D4B" w14:textId="77777777" w:rsidR="00004EFE" w:rsidRPr="00891C08" w:rsidRDefault="00004EFE" w:rsidP="00A733ED">
            <w:pPr>
              <w:widowControl w:val="0"/>
              <w:ind w:firstLine="0"/>
              <w:rPr>
                <w:rFonts w:ascii="Tahoma" w:hAnsi="Tahoma" w:cs="Tahoma"/>
                <w:sz w:val="20"/>
              </w:rPr>
            </w:pPr>
          </w:p>
        </w:tc>
        <w:tc>
          <w:tcPr>
            <w:tcW w:w="1341" w:type="dxa"/>
            <w:tcBorders>
              <w:left w:val="single" w:sz="4" w:space="0" w:color="000000"/>
              <w:bottom w:val="single" w:sz="8" w:space="0" w:color="000000"/>
              <w:right w:val="single" w:sz="4" w:space="0" w:color="000000"/>
            </w:tcBorders>
          </w:tcPr>
          <w:p w14:paraId="58A618A0" w14:textId="77777777" w:rsidR="00004EFE" w:rsidRPr="00891C08" w:rsidRDefault="00004EFE" w:rsidP="00A733ED">
            <w:pPr>
              <w:widowControl w:val="0"/>
              <w:ind w:firstLine="0"/>
              <w:rPr>
                <w:rFonts w:ascii="Tahoma" w:hAnsi="Tahoma" w:cs="Tahoma"/>
                <w:sz w:val="20"/>
              </w:rPr>
            </w:pPr>
          </w:p>
        </w:tc>
        <w:tc>
          <w:tcPr>
            <w:tcW w:w="1985" w:type="dxa"/>
            <w:tcBorders>
              <w:left w:val="single" w:sz="4" w:space="0" w:color="000000"/>
              <w:bottom w:val="single" w:sz="8" w:space="0" w:color="000000"/>
              <w:right w:val="single" w:sz="4" w:space="0" w:color="000000"/>
            </w:tcBorders>
          </w:tcPr>
          <w:p w14:paraId="770B9EEB" w14:textId="77777777" w:rsidR="00004EFE" w:rsidRPr="00891C08" w:rsidRDefault="00004EFE" w:rsidP="00A733ED">
            <w:pPr>
              <w:widowControl w:val="0"/>
              <w:ind w:firstLine="0"/>
              <w:rPr>
                <w:rFonts w:ascii="Tahoma" w:hAnsi="Tahoma" w:cs="Tahoma"/>
                <w:sz w:val="20"/>
              </w:rPr>
            </w:pPr>
          </w:p>
        </w:tc>
        <w:tc>
          <w:tcPr>
            <w:tcW w:w="2268" w:type="dxa"/>
            <w:tcBorders>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13DC93B0" w14:textId="77777777" w:rsidR="00004EFE" w:rsidRPr="00891C08" w:rsidRDefault="00004EFE" w:rsidP="00A733ED">
            <w:pPr>
              <w:widowControl w:val="0"/>
              <w:ind w:firstLine="0"/>
              <w:rPr>
                <w:rFonts w:ascii="Tahoma" w:hAnsi="Tahoma" w:cs="Tahoma"/>
                <w:sz w:val="20"/>
              </w:rPr>
            </w:pPr>
          </w:p>
        </w:tc>
        <w:tc>
          <w:tcPr>
            <w:tcW w:w="1984" w:type="dxa"/>
            <w:tcBorders>
              <w:left w:val="single" w:sz="4" w:space="0" w:color="000000"/>
              <w:bottom w:val="single" w:sz="8" w:space="0" w:color="000000"/>
              <w:right w:val="single" w:sz="4" w:space="0" w:color="000000"/>
            </w:tcBorders>
          </w:tcPr>
          <w:p w14:paraId="101A7339" w14:textId="77777777" w:rsidR="00004EFE" w:rsidRPr="00891C08" w:rsidRDefault="00004EFE" w:rsidP="00A733ED">
            <w:pPr>
              <w:widowControl w:val="0"/>
              <w:ind w:firstLine="0"/>
              <w:jc w:val="center"/>
              <w:rPr>
                <w:rFonts w:ascii="Tahoma" w:hAnsi="Tahoma" w:cs="Tahoma"/>
                <w:sz w:val="20"/>
              </w:rPr>
            </w:pPr>
          </w:p>
        </w:tc>
        <w:tc>
          <w:tcPr>
            <w:tcW w:w="644" w:type="dxa"/>
            <w:tcBorders>
              <w:left w:val="single" w:sz="4" w:space="0" w:color="000000"/>
              <w:bottom w:val="single" w:sz="8" w:space="0" w:color="000000"/>
              <w:right w:val="single" w:sz="4" w:space="0" w:color="000000"/>
            </w:tcBorders>
          </w:tcPr>
          <w:p w14:paraId="61C31298" w14:textId="77777777" w:rsidR="00004EFE" w:rsidRPr="00891C08" w:rsidRDefault="00004EFE" w:rsidP="00A733ED">
            <w:pPr>
              <w:widowControl w:val="0"/>
              <w:ind w:firstLine="0"/>
              <w:jc w:val="center"/>
              <w:rPr>
                <w:rFonts w:ascii="Tahoma" w:hAnsi="Tahoma" w:cs="Tahoma"/>
                <w:sz w:val="20"/>
              </w:rPr>
            </w:pPr>
          </w:p>
        </w:tc>
        <w:tc>
          <w:tcPr>
            <w:tcW w:w="567" w:type="dxa"/>
            <w:tcBorders>
              <w:left w:val="single" w:sz="4" w:space="0" w:color="000000"/>
              <w:bottom w:val="single" w:sz="8" w:space="0" w:color="000000"/>
              <w:right w:val="single" w:sz="4" w:space="0" w:color="000000"/>
            </w:tcBorders>
          </w:tcPr>
          <w:p w14:paraId="13AD369A" w14:textId="77777777" w:rsidR="00004EFE" w:rsidRPr="00891C08" w:rsidRDefault="00004EFE" w:rsidP="00A733ED">
            <w:pPr>
              <w:widowControl w:val="0"/>
              <w:ind w:firstLine="0"/>
              <w:jc w:val="center"/>
              <w:rPr>
                <w:rFonts w:ascii="Tahoma" w:hAnsi="Tahoma" w:cs="Tahoma"/>
                <w:sz w:val="20"/>
              </w:rPr>
            </w:pPr>
          </w:p>
        </w:tc>
        <w:tc>
          <w:tcPr>
            <w:tcW w:w="1134" w:type="dxa"/>
            <w:tcBorders>
              <w:top w:val="single" w:sz="8" w:space="0" w:color="000000"/>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77145C34" w14:textId="77777777" w:rsidR="00004EFE" w:rsidRPr="00891C08" w:rsidRDefault="00004EFE" w:rsidP="00A733ED">
            <w:pPr>
              <w:widowControl w:val="0"/>
              <w:ind w:firstLine="0"/>
              <w:jc w:val="center"/>
              <w:rPr>
                <w:rFonts w:ascii="Tahoma" w:hAnsi="Tahoma" w:cs="Tahoma"/>
                <w:sz w:val="20"/>
              </w:rPr>
            </w:pPr>
            <w:r w:rsidRPr="00891C08">
              <w:rPr>
                <w:rFonts w:ascii="Tahoma" w:hAnsi="Tahoma" w:cs="Tahoma"/>
                <w:sz w:val="20"/>
              </w:rPr>
              <w:t>начало</w:t>
            </w:r>
          </w:p>
        </w:tc>
        <w:tc>
          <w:tcPr>
            <w:tcW w:w="1057" w:type="dxa"/>
            <w:tcBorders>
              <w:top w:val="single" w:sz="8" w:space="0" w:color="000000"/>
              <w:left w:val="single" w:sz="4" w:space="0" w:color="000000"/>
              <w:bottom w:val="single" w:sz="8" w:space="0" w:color="000000"/>
              <w:right w:val="single" w:sz="4" w:space="0" w:color="000000"/>
            </w:tcBorders>
            <w:shd w:val="clear" w:color="auto" w:fill="auto"/>
          </w:tcPr>
          <w:p w14:paraId="632221D0" w14:textId="77777777" w:rsidR="00004EFE" w:rsidRPr="00891C08" w:rsidRDefault="00004EFE" w:rsidP="00A733ED">
            <w:pPr>
              <w:widowControl w:val="0"/>
              <w:ind w:firstLine="0"/>
              <w:jc w:val="center"/>
              <w:rPr>
                <w:rFonts w:ascii="Tahoma" w:hAnsi="Tahoma" w:cs="Tahoma"/>
                <w:sz w:val="20"/>
              </w:rPr>
            </w:pPr>
            <w:r w:rsidRPr="00891C08">
              <w:rPr>
                <w:rFonts w:ascii="Tahoma" w:hAnsi="Tahoma" w:cs="Tahoma"/>
                <w:sz w:val="20"/>
              </w:rPr>
              <w:t>окончание</w:t>
            </w:r>
          </w:p>
        </w:tc>
        <w:tc>
          <w:tcPr>
            <w:tcW w:w="1559" w:type="dxa"/>
            <w:vMerge/>
            <w:tcBorders>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2F780A32" w14:textId="77777777" w:rsidR="00004EFE" w:rsidRPr="00891C08" w:rsidRDefault="00004EFE" w:rsidP="00A733ED">
            <w:pPr>
              <w:widowControl w:val="0"/>
              <w:ind w:firstLine="0"/>
              <w:rPr>
                <w:rFonts w:ascii="Tahoma" w:hAnsi="Tahoma" w:cs="Tahoma"/>
                <w:sz w:val="20"/>
              </w:rPr>
            </w:pPr>
          </w:p>
        </w:tc>
      </w:tr>
      <w:tr w:rsidR="00004EFE" w:rsidRPr="00891C08" w14:paraId="4E57F3CD" w14:textId="77777777" w:rsidTr="003571A1">
        <w:trPr>
          <w:cantSplit/>
          <w:trHeight w:val="340"/>
          <w:jc w:val="center"/>
        </w:trPr>
        <w:tc>
          <w:tcPr>
            <w:tcW w:w="30" w:type="dxa"/>
            <w:tcBorders>
              <w:top w:val="none" w:sz="8" w:space="0" w:color="000000"/>
              <w:left w:val="none" w:sz="8" w:space="0" w:color="000000"/>
              <w:bottom w:val="none" w:sz="8" w:space="0" w:color="000000"/>
              <w:right w:val="single" w:sz="8" w:space="0" w:color="000000"/>
            </w:tcBorders>
            <w:shd w:val="clear" w:color="auto" w:fill="auto"/>
            <w:tcMar>
              <w:top w:w="0" w:type="dxa"/>
              <w:left w:w="0" w:type="dxa"/>
              <w:bottom w:w="0" w:type="dxa"/>
              <w:right w:w="0" w:type="dxa"/>
            </w:tcMar>
          </w:tcPr>
          <w:p w14:paraId="03FD342B" w14:textId="77777777" w:rsidR="00004EFE" w:rsidRPr="00891C08" w:rsidRDefault="00004EFE" w:rsidP="00A733ED">
            <w:pPr>
              <w:widowControl w:val="0"/>
              <w:ind w:firstLine="0"/>
              <w:rPr>
                <w:rFonts w:ascii="Tahoma" w:hAnsi="Tahoma" w:cs="Tahoma"/>
                <w:sz w:val="20"/>
              </w:rPr>
            </w:pPr>
          </w:p>
        </w:tc>
        <w:tc>
          <w:tcPr>
            <w:tcW w:w="472" w:type="dxa"/>
            <w:tcBorders>
              <w:top w:val="single" w:sz="8" w:space="0" w:color="000000"/>
              <w:left w:val="single" w:sz="8" w:space="0" w:color="000000"/>
              <w:bottom w:val="single" w:sz="4" w:space="0" w:color="auto"/>
              <w:right w:val="single" w:sz="4" w:space="0" w:color="000000"/>
            </w:tcBorders>
            <w:shd w:val="clear" w:color="auto" w:fill="auto"/>
            <w:tcMar>
              <w:top w:w="0" w:type="dxa"/>
              <w:left w:w="0" w:type="dxa"/>
              <w:bottom w:w="0" w:type="dxa"/>
              <w:right w:w="0" w:type="dxa"/>
            </w:tcMar>
          </w:tcPr>
          <w:p w14:paraId="23C700A2" w14:textId="77777777" w:rsidR="00004EFE" w:rsidRPr="00891C08" w:rsidRDefault="00004EFE" w:rsidP="00A733ED">
            <w:pPr>
              <w:widowControl w:val="0"/>
              <w:ind w:firstLine="0"/>
              <w:rPr>
                <w:rFonts w:ascii="Tahoma" w:hAnsi="Tahoma" w:cs="Tahoma"/>
                <w:sz w:val="20"/>
              </w:rPr>
            </w:pPr>
            <w:r w:rsidRPr="00891C08">
              <w:rPr>
                <w:rFonts w:ascii="Tahoma" w:hAnsi="Tahoma" w:cs="Tahoma"/>
                <w:sz w:val="20"/>
              </w:rPr>
              <w:t>1.</w:t>
            </w:r>
          </w:p>
        </w:tc>
        <w:tc>
          <w:tcPr>
            <w:tcW w:w="1341" w:type="dxa"/>
            <w:tcBorders>
              <w:top w:val="single" w:sz="8" w:space="0" w:color="000000"/>
              <w:left w:val="single" w:sz="4" w:space="0" w:color="000000"/>
              <w:bottom w:val="single" w:sz="4" w:space="0" w:color="auto"/>
              <w:right w:val="single" w:sz="4" w:space="0" w:color="000000"/>
            </w:tcBorders>
          </w:tcPr>
          <w:p w14:paraId="2470045F" w14:textId="77777777" w:rsidR="00004EFE" w:rsidRPr="00891C08" w:rsidRDefault="00004EFE" w:rsidP="00A733ED">
            <w:pPr>
              <w:widowControl w:val="0"/>
              <w:ind w:firstLine="0"/>
              <w:rPr>
                <w:rFonts w:ascii="Tahoma" w:hAnsi="Tahoma" w:cs="Tahoma"/>
                <w:sz w:val="20"/>
              </w:rPr>
            </w:pPr>
          </w:p>
        </w:tc>
        <w:tc>
          <w:tcPr>
            <w:tcW w:w="1985" w:type="dxa"/>
            <w:tcBorders>
              <w:top w:val="single" w:sz="8" w:space="0" w:color="000000"/>
              <w:left w:val="single" w:sz="4" w:space="0" w:color="000000"/>
              <w:bottom w:val="single" w:sz="4" w:space="0" w:color="auto"/>
              <w:right w:val="single" w:sz="4" w:space="0" w:color="000000"/>
            </w:tcBorders>
          </w:tcPr>
          <w:p w14:paraId="786468DB" w14:textId="77777777" w:rsidR="00004EFE" w:rsidRPr="00891C08" w:rsidRDefault="00004EFE" w:rsidP="00A733ED">
            <w:pPr>
              <w:widowControl w:val="0"/>
              <w:ind w:firstLine="0"/>
              <w:rPr>
                <w:rFonts w:ascii="Tahoma" w:hAnsi="Tahoma" w:cs="Tahoma"/>
                <w:sz w:val="20"/>
              </w:rPr>
            </w:pPr>
          </w:p>
        </w:tc>
        <w:tc>
          <w:tcPr>
            <w:tcW w:w="2268" w:type="dxa"/>
            <w:tcBorders>
              <w:top w:val="single" w:sz="8" w:space="0" w:color="000000"/>
              <w:left w:val="single" w:sz="4" w:space="0" w:color="000000"/>
              <w:bottom w:val="single" w:sz="4" w:space="0" w:color="auto"/>
              <w:right w:val="single" w:sz="4" w:space="0" w:color="000000"/>
            </w:tcBorders>
            <w:shd w:val="clear" w:color="auto" w:fill="auto"/>
            <w:tcMar>
              <w:top w:w="0" w:type="dxa"/>
              <w:left w:w="0" w:type="dxa"/>
              <w:bottom w:w="0" w:type="dxa"/>
              <w:right w:w="0" w:type="dxa"/>
            </w:tcMar>
          </w:tcPr>
          <w:p w14:paraId="3F178A2D" w14:textId="77777777" w:rsidR="00004EFE" w:rsidRPr="00891C08" w:rsidRDefault="00004EFE" w:rsidP="00A733ED">
            <w:pPr>
              <w:widowControl w:val="0"/>
              <w:ind w:firstLine="0"/>
              <w:rPr>
                <w:rFonts w:ascii="Tahoma" w:hAnsi="Tahoma" w:cs="Tahoma"/>
                <w:sz w:val="20"/>
              </w:rPr>
            </w:pPr>
          </w:p>
        </w:tc>
        <w:tc>
          <w:tcPr>
            <w:tcW w:w="1984" w:type="dxa"/>
            <w:vMerge w:val="restart"/>
            <w:tcBorders>
              <w:top w:val="single" w:sz="8" w:space="0" w:color="000000"/>
              <w:left w:val="single" w:sz="4" w:space="0" w:color="000000"/>
              <w:right w:val="single" w:sz="4" w:space="0" w:color="000000"/>
            </w:tcBorders>
          </w:tcPr>
          <w:p w14:paraId="051CBA7E" w14:textId="77777777" w:rsidR="00004EFE" w:rsidRPr="00891C08" w:rsidRDefault="00004EFE" w:rsidP="00A733ED">
            <w:pPr>
              <w:widowControl w:val="0"/>
              <w:ind w:firstLine="0"/>
              <w:rPr>
                <w:rFonts w:ascii="Tahoma" w:hAnsi="Tahoma" w:cs="Tahoma"/>
                <w:sz w:val="20"/>
              </w:rPr>
            </w:pPr>
          </w:p>
        </w:tc>
        <w:tc>
          <w:tcPr>
            <w:tcW w:w="644" w:type="dxa"/>
            <w:tcBorders>
              <w:top w:val="single" w:sz="8" w:space="0" w:color="000000"/>
              <w:left w:val="single" w:sz="4" w:space="0" w:color="000000"/>
              <w:bottom w:val="single" w:sz="4" w:space="0" w:color="auto"/>
              <w:right w:val="single" w:sz="4" w:space="0" w:color="000000"/>
            </w:tcBorders>
          </w:tcPr>
          <w:p w14:paraId="3A2B1498" w14:textId="77777777" w:rsidR="00004EFE" w:rsidRPr="00891C08" w:rsidRDefault="00004EFE" w:rsidP="00A733ED">
            <w:pPr>
              <w:widowControl w:val="0"/>
              <w:ind w:firstLine="0"/>
              <w:rPr>
                <w:rFonts w:ascii="Tahoma" w:hAnsi="Tahoma" w:cs="Tahoma"/>
                <w:sz w:val="20"/>
              </w:rPr>
            </w:pPr>
          </w:p>
        </w:tc>
        <w:tc>
          <w:tcPr>
            <w:tcW w:w="567" w:type="dxa"/>
            <w:tcBorders>
              <w:top w:val="single" w:sz="8" w:space="0" w:color="000000"/>
              <w:left w:val="single" w:sz="4" w:space="0" w:color="000000"/>
              <w:bottom w:val="single" w:sz="4" w:space="0" w:color="auto"/>
              <w:right w:val="single" w:sz="4" w:space="0" w:color="000000"/>
            </w:tcBorders>
          </w:tcPr>
          <w:p w14:paraId="21C1D420" w14:textId="77777777" w:rsidR="00004EFE" w:rsidRPr="00891C08" w:rsidRDefault="00004EFE" w:rsidP="00A733ED">
            <w:pPr>
              <w:widowControl w:val="0"/>
              <w:ind w:firstLine="0"/>
              <w:rPr>
                <w:rFonts w:ascii="Tahoma" w:hAnsi="Tahoma" w:cs="Tahoma"/>
                <w:sz w:val="20"/>
              </w:rPr>
            </w:pPr>
          </w:p>
        </w:tc>
        <w:tc>
          <w:tcPr>
            <w:tcW w:w="1134" w:type="dxa"/>
            <w:tcBorders>
              <w:top w:val="single" w:sz="8" w:space="0" w:color="000000"/>
              <w:left w:val="single" w:sz="4" w:space="0" w:color="000000"/>
              <w:bottom w:val="single" w:sz="4" w:space="0" w:color="auto"/>
              <w:right w:val="single" w:sz="4" w:space="0" w:color="000000"/>
            </w:tcBorders>
            <w:shd w:val="clear" w:color="auto" w:fill="auto"/>
            <w:tcMar>
              <w:top w:w="0" w:type="dxa"/>
              <w:left w:w="0" w:type="dxa"/>
              <w:bottom w:w="0" w:type="dxa"/>
              <w:right w:w="0" w:type="dxa"/>
            </w:tcMar>
          </w:tcPr>
          <w:p w14:paraId="23F39F5A" w14:textId="77777777" w:rsidR="00004EFE" w:rsidRPr="00891C08" w:rsidRDefault="00004EFE" w:rsidP="00A733ED">
            <w:pPr>
              <w:widowControl w:val="0"/>
              <w:ind w:firstLine="0"/>
              <w:rPr>
                <w:rFonts w:ascii="Tahoma" w:hAnsi="Tahoma" w:cs="Tahoma"/>
                <w:sz w:val="20"/>
              </w:rPr>
            </w:pPr>
          </w:p>
        </w:tc>
        <w:tc>
          <w:tcPr>
            <w:tcW w:w="1057" w:type="dxa"/>
            <w:tcBorders>
              <w:top w:val="single" w:sz="8" w:space="0" w:color="000000"/>
              <w:left w:val="single" w:sz="4" w:space="0" w:color="000000"/>
              <w:bottom w:val="single" w:sz="4" w:space="0" w:color="auto"/>
              <w:right w:val="single" w:sz="4" w:space="0" w:color="000000"/>
            </w:tcBorders>
            <w:shd w:val="clear" w:color="auto" w:fill="auto"/>
          </w:tcPr>
          <w:p w14:paraId="5434FD5C" w14:textId="77777777" w:rsidR="00004EFE" w:rsidRPr="00891C08" w:rsidRDefault="00004EFE" w:rsidP="00A733ED">
            <w:pPr>
              <w:widowControl w:val="0"/>
              <w:ind w:firstLine="0"/>
              <w:rPr>
                <w:rFonts w:ascii="Tahoma" w:hAnsi="Tahoma" w:cs="Tahoma"/>
                <w:sz w:val="20"/>
              </w:rPr>
            </w:pPr>
          </w:p>
        </w:tc>
        <w:tc>
          <w:tcPr>
            <w:tcW w:w="1559" w:type="dxa"/>
            <w:tcBorders>
              <w:top w:val="single" w:sz="8" w:space="0" w:color="000000"/>
              <w:left w:val="single" w:sz="4" w:space="0" w:color="000000"/>
              <w:bottom w:val="single" w:sz="4" w:space="0" w:color="auto"/>
              <w:right w:val="single" w:sz="4" w:space="0" w:color="000000"/>
            </w:tcBorders>
            <w:shd w:val="clear" w:color="auto" w:fill="auto"/>
            <w:tcMar>
              <w:top w:w="0" w:type="dxa"/>
              <w:left w:w="0" w:type="dxa"/>
              <w:bottom w:w="0" w:type="dxa"/>
              <w:right w:w="0" w:type="dxa"/>
            </w:tcMar>
          </w:tcPr>
          <w:p w14:paraId="0FE89F12" w14:textId="77777777" w:rsidR="00004EFE" w:rsidRPr="00891C08" w:rsidRDefault="00004EFE" w:rsidP="00A733ED">
            <w:pPr>
              <w:widowControl w:val="0"/>
              <w:ind w:firstLine="0"/>
              <w:rPr>
                <w:rFonts w:ascii="Tahoma" w:hAnsi="Tahoma" w:cs="Tahoma"/>
                <w:sz w:val="20"/>
              </w:rPr>
            </w:pPr>
          </w:p>
        </w:tc>
      </w:tr>
      <w:tr w:rsidR="00004EFE" w:rsidRPr="00891C08" w14:paraId="5F403EC1" w14:textId="77777777" w:rsidTr="003571A1">
        <w:trPr>
          <w:cantSplit/>
          <w:trHeight w:val="320"/>
          <w:jc w:val="center"/>
        </w:trPr>
        <w:tc>
          <w:tcPr>
            <w:tcW w:w="30" w:type="dxa"/>
            <w:tcBorders>
              <w:top w:val="none" w:sz="8" w:space="0" w:color="000000"/>
              <w:left w:val="none" w:sz="8" w:space="0" w:color="000000"/>
              <w:bottom w:val="none" w:sz="8" w:space="0" w:color="000000"/>
              <w:right w:val="single" w:sz="8" w:space="0" w:color="000000"/>
            </w:tcBorders>
            <w:shd w:val="clear" w:color="auto" w:fill="auto"/>
            <w:tcMar>
              <w:top w:w="0" w:type="dxa"/>
              <w:left w:w="0" w:type="dxa"/>
              <w:bottom w:w="0" w:type="dxa"/>
              <w:right w:w="0" w:type="dxa"/>
            </w:tcMar>
          </w:tcPr>
          <w:p w14:paraId="1F30F004" w14:textId="77777777" w:rsidR="00004EFE" w:rsidRPr="00891C08" w:rsidRDefault="00004EFE" w:rsidP="00A733ED">
            <w:pPr>
              <w:widowControl w:val="0"/>
              <w:ind w:firstLine="0"/>
              <w:rPr>
                <w:rFonts w:ascii="Tahoma" w:hAnsi="Tahoma" w:cs="Tahoma"/>
                <w:sz w:val="20"/>
              </w:rPr>
            </w:pPr>
          </w:p>
        </w:tc>
        <w:tc>
          <w:tcPr>
            <w:tcW w:w="472" w:type="dxa"/>
            <w:tcBorders>
              <w:top w:val="single" w:sz="4" w:space="0" w:color="auto"/>
              <w:left w:val="single" w:sz="8" w:space="0" w:color="000000"/>
              <w:bottom w:val="single" w:sz="8" w:space="0" w:color="000000"/>
              <w:right w:val="single" w:sz="4" w:space="0" w:color="000000"/>
            </w:tcBorders>
            <w:shd w:val="clear" w:color="auto" w:fill="auto"/>
            <w:tcMar>
              <w:top w:w="0" w:type="dxa"/>
              <w:left w:w="0" w:type="dxa"/>
              <w:bottom w:w="0" w:type="dxa"/>
              <w:right w:w="0" w:type="dxa"/>
            </w:tcMar>
          </w:tcPr>
          <w:p w14:paraId="33749C8D" w14:textId="77777777" w:rsidR="00004EFE" w:rsidRPr="00891C08" w:rsidRDefault="00004EFE" w:rsidP="00A733ED">
            <w:pPr>
              <w:widowControl w:val="0"/>
              <w:ind w:firstLine="0"/>
              <w:rPr>
                <w:rFonts w:ascii="Tahoma" w:hAnsi="Tahoma" w:cs="Tahoma"/>
                <w:sz w:val="20"/>
              </w:rPr>
            </w:pPr>
            <w:r w:rsidRPr="00891C08">
              <w:rPr>
                <w:rFonts w:ascii="Tahoma" w:hAnsi="Tahoma" w:cs="Tahoma"/>
                <w:sz w:val="20"/>
              </w:rPr>
              <w:t>2.</w:t>
            </w:r>
          </w:p>
        </w:tc>
        <w:tc>
          <w:tcPr>
            <w:tcW w:w="1341" w:type="dxa"/>
            <w:tcBorders>
              <w:top w:val="single" w:sz="4" w:space="0" w:color="auto"/>
              <w:left w:val="single" w:sz="4" w:space="0" w:color="000000"/>
              <w:bottom w:val="single" w:sz="8" w:space="0" w:color="000000"/>
              <w:right w:val="single" w:sz="4" w:space="0" w:color="000000"/>
            </w:tcBorders>
          </w:tcPr>
          <w:p w14:paraId="1BA6918F" w14:textId="77777777" w:rsidR="00004EFE" w:rsidRPr="00891C08" w:rsidRDefault="00004EFE" w:rsidP="00A733ED">
            <w:pPr>
              <w:widowControl w:val="0"/>
              <w:ind w:firstLine="0"/>
              <w:rPr>
                <w:rFonts w:ascii="Tahoma" w:hAnsi="Tahoma" w:cs="Tahoma"/>
                <w:sz w:val="20"/>
              </w:rPr>
            </w:pPr>
          </w:p>
        </w:tc>
        <w:tc>
          <w:tcPr>
            <w:tcW w:w="1985" w:type="dxa"/>
            <w:tcBorders>
              <w:top w:val="single" w:sz="4" w:space="0" w:color="auto"/>
              <w:left w:val="single" w:sz="4" w:space="0" w:color="000000"/>
              <w:bottom w:val="single" w:sz="8" w:space="0" w:color="000000"/>
              <w:right w:val="single" w:sz="4" w:space="0" w:color="000000"/>
            </w:tcBorders>
          </w:tcPr>
          <w:p w14:paraId="602AE799" w14:textId="77777777" w:rsidR="00004EFE" w:rsidRPr="00891C08" w:rsidRDefault="00004EFE" w:rsidP="00A733ED">
            <w:pPr>
              <w:widowControl w:val="0"/>
              <w:ind w:firstLine="0"/>
              <w:rPr>
                <w:rFonts w:ascii="Tahoma" w:hAnsi="Tahoma" w:cs="Tahoma"/>
                <w:sz w:val="20"/>
              </w:rPr>
            </w:pPr>
          </w:p>
        </w:tc>
        <w:tc>
          <w:tcPr>
            <w:tcW w:w="2268" w:type="dxa"/>
            <w:tcBorders>
              <w:top w:val="single" w:sz="4" w:space="0" w:color="auto"/>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6903D1D0" w14:textId="77777777" w:rsidR="00004EFE" w:rsidRPr="00891C08" w:rsidRDefault="00004EFE" w:rsidP="00A733ED">
            <w:pPr>
              <w:widowControl w:val="0"/>
              <w:ind w:firstLine="0"/>
              <w:rPr>
                <w:rFonts w:ascii="Tahoma" w:hAnsi="Tahoma" w:cs="Tahoma"/>
                <w:sz w:val="20"/>
              </w:rPr>
            </w:pPr>
          </w:p>
        </w:tc>
        <w:tc>
          <w:tcPr>
            <w:tcW w:w="1984" w:type="dxa"/>
            <w:vMerge/>
            <w:tcBorders>
              <w:left w:val="single" w:sz="4" w:space="0" w:color="000000"/>
              <w:right w:val="single" w:sz="4" w:space="0" w:color="000000"/>
            </w:tcBorders>
          </w:tcPr>
          <w:p w14:paraId="529514B8" w14:textId="77777777" w:rsidR="00004EFE" w:rsidRPr="00891C08" w:rsidRDefault="00004EFE" w:rsidP="00A733ED">
            <w:pPr>
              <w:widowControl w:val="0"/>
              <w:ind w:firstLine="0"/>
              <w:rPr>
                <w:rFonts w:ascii="Tahoma" w:hAnsi="Tahoma" w:cs="Tahoma"/>
                <w:sz w:val="20"/>
              </w:rPr>
            </w:pPr>
          </w:p>
        </w:tc>
        <w:tc>
          <w:tcPr>
            <w:tcW w:w="644" w:type="dxa"/>
            <w:tcBorders>
              <w:top w:val="single" w:sz="4" w:space="0" w:color="auto"/>
              <w:left w:val="single" w:sz="4" w:space="0" w:color="000000"/>
              <w:bottom w:val="single" w:sz="8" w:space="0" w:color="000000"/>
              <w:right w:val="single" w:sz="4" w:space="0" w:color="000000"/>
            </w:tcBorders>
          </w:tcPr>
          <w:p w14:paraId="3C48AFDC" w14:textId="77777777" w:rsidR="00004EFE" w:rsidRPr="00891C08" w:rsidRDefault="00004EFE" w:rsidP="00A733ED">
            <w:pPr>
              <w:widowControl w:val="0"/>
              <w:ind w:firstLine="0"/>
              <w:rPr>
                <w:rFonts w:ascii="Tahoma" w:hAnsi="Tahoma" w:cs="Tahoma"/>
                <w:sz w:val="20"/>
              </w:rPr>
            </w:pPr>
          </w:p>
        </w:tc>
        <w:tc>
          <w:tcPr>
            <w:tcW w:w="567" w:type="dxa"/>
            <w:tcBorders>
              <w:top w:val="single" w:sz="4" w:space="0" w:color="auto"/>
              <w:left w:val="single" w:sz="4" w:space="0" w:color="000000"/>
              <w:bottom w:val="single" w:sz="8" w:space="0" w:color="000000"/>
              <w:right w:val="single" w:sz="4" w:space="0" w:color="000000"/>
            </w:tcBorders>
          </w:tcPr>
          <w:p w14:paraId="4B8F5CAB" w14:textId="77777777" w:rsidR="00004EFE" w:rsidRPr="00891C08" w:rsidRDefault="00004EFE" w:rsidP="00A733ED">
            <w:pPr>
              <w:widowControl w:val="0"/>
              <w:ind w:firstLine="0"/>
              <w:rPr>
                <w:rFonts w:ascii="Tahoma" w:hAnsi="Tahoma" w:cs="Tahoma"/>
                <w:sz w:val="20"/>
              </w:rPr>
            </w:pPr>
          </w:p>
        </w:tc>
        <w:tc>
          <w:tcPr>
            <w:tcW w:w="1134" w:type="dxa"/>
            <w:tcBorders>
              <w:top w:val="single" w:sz="4" w:space="0" w:color="auto"/>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55E2EC7A" w14:textId="77777777" w:rsidR="00004EFE" w:rsidRPr="00891C08" w:rsidRDefault="00004EFE" w:rsidP="00A733ED">
            <w:pPr>
              <w:widowControl w:val="0"/>
              <w:ind w:firstLine="0"/>
              <w:rPr>
                <w:rFonts w:ascii="Tahoma" w:hAnsi="Tahoma" w:cs="Tahoma"/>
                <w:sz w:val="20"/>
              </w:rPr>
            </w:pPr>
          </w:p>
        </w:tc>
        <w:tc>
          <w:tcPr>
            <w:tcW w:w="1057" w:type="dxa"/>
            <w:tcBorders>
              <w:top w:val="single" w:sz="4" w:space="0" w:color="auto"/>
              <w:left w:val="single" w:sz="4" w:space="0" w:color="000000"/>
              <w:bottom w:val="single" w:sz="8" w:space="0" w:color="000000"/>
              <w:right w:val="single" w:sz="4" w:space="0" w:color="000000"/>
            </w:tcBorders>
            <w:shd w:val="clear" w:color="auto" w:fill="auto"/>
          </w:tcPr>
          <w:p w14:paraId="7D96F4C9" w14:textId="77777777" w:rsidR="00004EFE" w:rsidRPr="00891C08" w:rsidRDefault="00004EFE" w:rsidP="00A733ED">
            <w:pPr>
              <w:widowControl w:val="0"/>
              <w:ind w:firstLine="0"/>
              <w:rPr>
                <w:rFonts w:ascii="Tahoma" w:hAnsi="Tahoma" w:cs="Tahoma"/>
                <w:sz w:val="20"/>
              </w:rPr>
            </w:pPr>
          </w:p>
        </w:tc>
        <w:tc>
          <w:tcPr>
            <w:tcW w:w="1559" w:type="dxa"/>
            <w:tcBorders>
              <w:top w:val="single" w:sz="4" w:space="0" w:color="auto"/>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2339B583" w14:textId="77777777" w:rsidR="00004EFE" w:rsidRPr="00891C08" w:rsidRDefault="00004EFE" w:rsidP="00A733ED">
            <w:pPr>
              <w:widowControl w:val="0"/>
              <w:ind w:firstLine="0"/>
              <w:rPr>
                <w:rFonts w:ascii="Tahoma" w:hAnsi="Tahoma" w:cs="Tahoma"/>
                <w:sz w:val="20"/>
              </w:rPr>
            </w:pPr>
          </w:p>
        </w:tc>
      </w:tr>
      <w:tr w:rsidR="00004EFE" w:rsidRPr="00891C08" w14:paraId="3152D449" w14:textId="77777777" w:rsidTr="003571A1">
        <w:trPr>
          <w:cantSplit/>
          <w:trHeight w:val="340"/>
          <w:jc w:val="center"/>
        </w:trPr>
        <w:tc>
          <w:tcPr>
            <w:tcW w:w="30" w:type="dxa"/>
            <w:tcBorders>
              <w:top w:val="none" w:sz="8" w:space="0" w:color="000000"/>
              <w:left w:val="none" w:sz="8" w:space="0" w:color="000000"/>
              <w:bottom w:val="none" w:sz="8" w:space="0" w:color="000000"/>
              <w:right w:val="single" w:sz="8" w:space="0" w:color="000000"/>
            </w:tcBorders>
            <w:shd w:val="clear" w:color="auto" w:fill="auto"/>
            <w:tcMar>
              <w:top w:w="0" w:type="dxa"/>
              <w:left w:w="0" w:type="dxa"/>
              <w:bottom w:w="0" w:type="dxa"/>
              <w:right w:w="0" w:type="dxa"/>
            </w:tcMar>
          </w:tcPr>
          <w:p w14:paraId="3EB46A73" w14:textId="77777777" w:rsidR="00004EFE" w:rsidRPr="00891C08" w:rsidRDefault="00004EFE" w:rsidP="00A733ED">
            <w:pPr>
              <w:widowControl w:val="0"/>
              <w:ind w:firstLine="0"/>
              <w:rPr>
                <w:rFonts w:ascii="Tahoma" w:hAnsi="Tahoma" w:cs="Tahoma"/>
                <w:sz w:val="20"/>
              </w:rPr>
            </w:pPr>
          </w:p>
        </w:tc>
        <w:tc>
          <w:tcPr>
            <w:tcW w:w="472" w:type="dxa"/>
            <w:tcBorders>
              <w:top w:val="single" w:sz="8" w:space="0" w:color="000000"/>
              <w:left w:val="single" w:sz="8" w:space="0" w:color="000000"/>
              <w:bottom w:val="single" w:sz="8" w:space="0" w:color="000000"/>
              <w:right w:val="single" w:sz="4" w:space="0" w:color="000000"/>
            </w:tcBorders>
            <w:shd w:val="clear" w:color="auto" w:fill="auto"/>
            <w:tcMar>
              <w:top w:w="0" w:type="dxa"/>
              <w:left w:w="0" w:type="dxa"/>
              <w:bottom w:w="0" w:type="dxa"/>
              <w:right w:w="0" w:type="dxa"/>
            </w:tcMar>
          </w:tcPr>
          <w:p w14:paraId="2A648CAE" w14:textId="77777777" w:rsidR="00004EFE" w:rsidRPr="00891C08" w:rsidRDefault="00004EFE" w:rsidP="00A733ED">
            <w:pPr>
              <w:widowControl w:val="0"/>
              <w:ind w:firstLine="0"/>
              <w:rPr>
                <w:rFonts w:ascii="Tahoma" w:hAnsi="Tahoma" w:cs="Tahoma"/>
                <w:sz w:val="20"/>
              </w:rPr>
            </w:pPr>
            <w:r w:rsidRPr="00891C08">
              <w:rPr>
                <w:rFonts w:ascii="Tahoma" w:hAnsi="Tahoma" w:cs="Tahoma"/>
                <w:sz w:val="20"/>
              </w:rPr>
              <w:t>3.</w:t>
            </w:r>
          </w:p>
        </w:tc>
        <w:tc>
          <w:tcPr>
            <w:tcW w:w="1341" w:type="dxa"/>
            <w:tcBorders>
              <w:top w:val="single" w:sz="8" w:space="0" w:color="000000"/>
              <w:left w:val="single" w:sz="4" w:space="0" w:color="000000"/>
              <w:bottom w:val="single" w:sz="8" w:space="0" w:color="000000"/>
              <w:right w:val="single" w:sz="4" w:space="0" w:color="000000"/>
            </w:tcBorders>
          </w:tcPr>
          <w:p w14:paraId="6E75ACF3" w14:textId="77777777" w:rsidR="00004EFE" w:rsidRPr="00891C08" w:rsidRDefault="00004EFE" w:rsidP="00A733ED">
            <w:pPr>
              <w:widowControl w:val="0"/>
              <w:ind w:firstLine="0"/>
              <w:rPr>
                <w:rFonts w:ascii="Tahoma" w:hAnsi="Tahoma" w:cs="Tahoma"/>
                <w:sz w:val="20"/>
              </w:rPr>
            </w:pPr>
          </w:p>
        </w:tc>
        <w:tc>
          <w:tcPr>
            <w:tcW w:w="1985" w:type="dxa"/>
            <w:tcBorders>
              <w:top w:val="single" w:sz="8" w:space="0" w:color="000000"/>
              <w:left w:val="single" w:sz="4" w:space="0" w:color="000000"/>
              <w:bottom w:val="single" w:sz="8" w:space="0" w:color="000000"/>
              <w:right w:val="single" w:sz="4" w:space="0" w:color="000000"/>
            </w:tcBorders>
          </w:tcPr>
          <w:p w14:paraId="3378D9E5" w14:textId="77777777" w:rsidR="00004EFE" w:rsidRPr="00891C08" w:rsidRDefault="00004EFE" w:rsidP="00A733ED">
            <w:pPr>
              <w:widowControl w:val="0"/>
              <w:ind w:firstLine="0"/>
              <w:rPr>
                <w:rFonts w:ascii="Tahoma" w:hAnsi="Tahoma" w:cs="Tahoma"/>
                <w:sz w:val="20"/>
              </w:rPr>
            </w:pPr>
          </w:p>
        </w:tc>
        <w:tc>
          <w:tcPr>
            <w:tcW w:w="2268" w:type="dxa"/>
            <w:tcBorders>
              <w:top w:val="single" w:sz="8" w:space="0" w:color="000000"/>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3E4BE428" w14:textId="77777777" w:rsidR="00004EFE" w:rsidRPr="00891C08" w:rsidRDefault="00004EFE" w:rsidP="00A733ED">
            <w:pPr>
              <w:widowControl w:val="0"/>
              <w:ind w:firstLine="0"/>
              <w:rPr>
                <w:rFonts w:ascii="Tahoma" w:hAnsi="Tahoma" w:cs="Tahoma"/>
                <w:sz w:val="20"/>
              </w:rPr>
            </w:pPr>
          </w:p>
        </w:tc>
        <w:tc>
          <w:tcPr>
            <w:tcW w:w="1984" w:type="dxa"/>
            <w:vMerge/>
            <w:tcBorders>
              <w:left w:val="single" w:sz="4" w:space="0" w:color="000000"/>
              <w:right w:val="single" w:sz="4" w:space="0" w:color="000000"/>
            </w:tcBorders>
          </w:tcPr>
          <w:p w14:paraId="007CB4B1" w14:textId="77777777" w:rsidR="00004EFE" w:rsidRPr="00891C08" w:rsidRDefault="00004EFE" w:rsidP="00A733ED">
            <w:pPr>
              <w:widowControl w:val="0"/>
              <w:ind w:firstLine="0"/>
              <w:rPr>
                <w:rFonts w:ascii="Tahoma" w:hAnsi="Tahoma" w:cs="Tahoma"/>
                <w:sz w:val="20"/>
              </w:rPr>
            </w:pPr>
          </w:p>
        </w:tc>
        <w:tc>
          <w:tcPr>
            <w:tcW w:w="644" w:type="dxa"/>
            <w:tcBorders>
              <w:top w:val="single" w:sz="8" w:space="0" w:color="000000"/>
              <w:left w:val="single" w:sz="4" w:space="0" w:color="000000"/>
              <w:bottom w:val="single" w:sz="8" w:space="0" w:color="000000"/>
              <w:right w:val="single" w:sz="4" w:space="0" w:color="000000"/>
            </w:tcBorders>
          </w:tcPr>
          <w:p w14:paraId="4B2C9BD4" w14:textId="77777777" w:rsidR="00004EFE" w:rsidRPr="00891C08" w:rsidRDefault="00004EFE" w:rsidP="00A733ED">
            <w:pPr>
              <w:widowControl w:val="0"/>
              <w:ind w:firstLine="0"/>
              <w:rPr>
                <w:rFonts w:ascii="Tahoma" w:hAnsi="Tahoma" w:cs="Tahoma"/>
                <w:sz w:val="20"/>
              </w:rPr>
            </w:pPr>
          </w:p>
        </w:tc>
        <w:tc>
          <w:tcPr>
            <w:tcW w:w="567" w:type="dxa"/>
            <w:tcBorders>
              <w:top w:val="single" w:sz="8" w:space="0" w:color="000000"/>
              <w:left w:val="single" w:sz="4" w:space="0" w:color="000000"/>
              <w:bottom w:val="single" w:sz="8" w:space="0" w:color="000000"/>
              <w:right w:val="single" w:sz="4" w:space="0" w:color="000000"/>
            </w:tcBorders>
          </w:tcPr>
          <w:p w14:paraId="0962F055" w14:textId="77777777" w:rsidR="00004EFE" w:rsidRPr="00891C08" w:rsidRDefault="00004EFE" w:rsidP="00A733ED">
            <w:pPr>
              <w:widowControl w:val="0"/>
              <w:ind w:firstLine="0"/>
              <w:rPr>
                <w:rFonts w:ascii="Tahoma" w:hAnsi="Tahoma" w:cs="Tahoma"/>
                <w:sz w:val="20"/>
              </w:rPr>
            </w:pPr>
          </w:p>
        </w:tc>
        <w:tc>
          <w:tcPr>
            <w:tcW w:w="1134" w:type="dxa"/>
            <w:tcBorders>
              <w:top w:val="single" w:sz="8" w:space="0" w:color="000000"/>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33AAA36E" w14:textId="77777777" w:rsidR="00004EFE" w:rsidRPr="00891C08" w:rsidRDefault="00004EFE" w:rsidP="00A733ED">
            <w:pPr>
              <w:widowControl w:val="0"/>
              <w:ind w:firstLine="0"/>
              <w:rPr>
                <w:rFonts w:ascii="Tahoma" w:hAnsi="Tahoma" w:cs="Tahoma"/>
                <w:sz w:val="20"/>
              </w:rPr>
            </w:pPr>
          </w:p>
        </w:tc>
        <w:tc>
          <w:tcPr>
            <w:tcW w:w="1057" w:type="dxa"/>
            <w:tcBorders>
              <w:top w:val="single" w:sz="8" w:space="0" w:color="000000"/>
              <w:left w:val="single" w:sz="4" w:space="0" w:color="000000"/>
              <w:bottom w:val="single" w:sz="8" w:space="0" w:color="000000"/>
              <w:right w:val="single" w:sz="4" w:space="0" w:color="000000"/>
            </w:tcBorders>
            <w:shd w:val="clear" w:color="auto" w:fill="auto"/>
          </w:tcPr>
          <w:p w14:paraId="344C6F6E" w14:textId="77777777" w:rsidR="00004EFE" w:rsidRPr="00891C08" w:rsidRDefault="00004EFE" w:rsidP="00A733ED">
            <w:pPr>
              <w:widowControl w:val="0"/>
              <w:ind w:firstLine="0"/>
              <w:rPr>
                <w:rFonts w:ascii="Tahoma" w:hAnsi="Tahoma" w:cs="Tahoma"/>
                <w:sz w:val="20"/>
              </w:rPr>
            </w:pPr>
          </w:p>
        </w:tc>
        <w:tc>
          <w:tcPr>
            <w:tcW w:w="1559" w:type="dxa"/>
            <w:tcBorders>
              <w:top w:val="single" w:sz="8" w:space="0" w:color="000000"/>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735B98D6" w14:textId="77777777" w:rsidR="00004EFE" w:rsidRPr="00891C08" w:rsidRDefault="00004EFE" w:rsidP="00A733ED">
            <w:pPr>
              <w:widowControl w:val="0"/>
              <w:ind w:firstLine="0"/>
              <w:rPr>
                <w:rFonts w:ascii="Tahoma" w:hAnsi="Tahoma" w:cs="Tahoma"/>
                <w:sz w:val="20"/>
              </w:rPr>
            </w:pPr>
          </w:p>
        </w:tc>
      </w:tr>
      <w:tr w:rsidR="00004EFE" w:rsidRPr="00891C08" w14:paraId="6DD1F568" w14:textId="77777777" w:rsidTr="003571A1">
        <w:trPr>
          <w:cantSplit/>
          <w:trHeight w:val="340"/>
          <w:jc w:val="center"/>
        </w:trPr>
        <w:tc>
          <w:tcPr>
            <w:tcW w:w="30" w:type="dxa"/>
            <w:tcBorders>
              <w:top w:val="none" w:sz="8" w:space="0" w:color="000000"/>
              <w:left w:val="none" w:sz="8" w:space="0" w:color="000000"/>
              <w:bottom w:val="none" w:sz="8" w:space="0" w:color="000000"/>
              <w:right w:val="single" w:sz="8" w:space="0" w:color="000000"/>
            </w:tcBorders>
            <w:shd w:val="clear" w:color="auto" w:fill="auto"/>
            <w:tcMar>
              <w:top w:w="0" w:type="dxa"/>
              <w:left w:w="0" w:type="dxa"/>
              <w:bottom w:w="0" w:type="dxa"/>
              <w:right w:w="0" w:type="dxa"/>
            </w:tcMar>
          </w:tcPr>
          <w:p w14:paraId="51A6D15B" w14:textId="77777777" w:rsidR="00004EFE" w:rsidRPr="00891C08" w:rsidRDefault="00004EFE" w:rsidP="00A733ED">
            <w:pPr>
              <w:widowControl w:val="0"/>
              <w:ind w:firstLine="0"/>
              <w:rPr>
                <w:rFonts w:ascii="Tahoma" w:hAnsi="Tahoma" w:cs="Tahoma"/>
                <w:sz w:val="20"/>
              </w:rPr>
            </w:pPr>
          </w:p>
        </w:tc>
        <w:tc>
          <w:tcPr>
            <w:tcW w:w="11452" w:type="dxa"/>
            <w:gridSpan w:val="9"/>
            <w:tcBorders>
              <w:top w:val="single" w:sz="8" w:space="0" w:color="000000"/>
              <w:left w:val="single" w:sz="8" w:space="0" w:color="000000"/>
              <w:bottom w:val="single" w:sz="8" w:space="0" w:color="000000"/>
              <w:right w:val="single" w:sz="4" w:space="0" w:color="000000"/>
            </w:tcBorders>
          </w:tcPr>
          <w:p w14:paraId="15CB0ABD" w14:textId="62E09DA6" w:rsidR="00004EFE" w:rsidRPr="00891C08" w:rsidRDefault="00004EFE" w:rsidP="00C06D47">
            <w:pPr>
              <w:widowControl w:val="0"/>
              <w:ind w:right="157" w:firstLine="0"/>
              <w:jc w:val="right"/>
              <w:rPr>
                <w:rFonts w:ascii="Tahoma" w:hAnsi="Tahoma" w:cs="Tahoma"/>
                <w:sz w:val="20"/>
              </w:rPr>
            </w:pPr>
            <w:r w:rsidRPr="00891C08">
              <w:rPr>
                <w:rFonts w:ascii="Tahoma" w:hAnsi="Tahoma" w:cs="Tahoma"/>
                <w:sz w:val="20"/>
              </w:rPr>
              <w:t xml:space="preserve">Итого </w:t>
            </w:r>
            <w:r w:rsidR="00AB4DD9" w:rsidRPr="00891C08">
              <w:rPr>
                <w:rFonts w:ascii="Tahoma" w:hAnsi="Tahoma" w:cs="Tahoma"/>
                <w:color w:val="FF0000"/>
                <w:sz w:val="20"/>
                <w:lang w:val="en-US"/>
              </w:rPr>
              <w:t>[</w:t>
            </w:r>
            <w:r w:rsidRPr="00891C08">
              <w:rPr>
                <w:rFonts w:ascii="Tahoma" w:hAnsi="Tahoma" w:cs="Tahoma"/>
                <w:sz w:val="20"/>
              </w:rPr>
              <w:t>по объекту</w:t>
            </w:r>
            <w:r w:rsidR="00AB4DD9" w:rsidRPr="00891C08">
              <w:rPr>
                <w:rFonts w:ascii="Tahoma" w:hAnsi="Tahoma" w:cs="Tahoma"/>
                <w:color w:val="FF0000"/>
                <w:sz w:val="20"/>
                <w:lang w:val="en-US"/>
              </w:rPr>
              <w:t>]</w:t>
            </w:r>
            <w:r w:rsidRPr="00891C08">
              <w:rPr>
                <w:rFonts w:ascii="Tahoma" w:hAnsi="Tahoma" w:cs="Tahoma"/>
                <w:sz w:val="20"/>
              </w:rPr>
              <w:t>:</w:t>
            </w:r>
          </w:p>
        </w:tc>
        <w:tc>
          <w:tcPr>
            <w:tcW w:w="1559" w:type="dxa"/>
            <w:tcBorders>
              <w:top w:val="single" w:sz="8" w:space="0" w:color="000000"/>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2967AB82" w14:textId="77777777" w:rsidR="00004EFE" w:rsidRPr="00891C08" w:rsidRDefault="00004EFE" w:rsidP="00A733ED">
            <w:pPr>
              <w:widowControl w:val="0"/>
              <w:ind w:firstLine="0"/>
              <w:rPr>
                <w:rFonts w:ascii="Tahoma" w:hAnsi="Tahoma" w:cs="Tahoma"/>
                <w:sz w:val="20"/>
              </w:rPr>
            </w:pPr>
          </w:p>
        </w:tc>
      </w:tr>
      <w:tr w:rsidR="00004EFE" w:rsidRPr="00891C08" w14:paraId="2C925645" w14:textId="77777777" w:rsidTr="003571A1">
        <w:trPr>
          <w:cantSplit/>
          <w:trHeight w:val="340"/>
          <w:jc w:val="center"/>
        </w:trPr>
        <w:tc>
          <w:tcPr>
            <w:tcW w:w="30" w:type="dxa"/>
            <w:tcBorders>
              <w:top w:val="none" w:sz="8" w:space="0" w:color="000000"/>
              <w:left w:val="none" w:sz="8" w:space="0" w:color="000000"/>
              <w:bottom w:val="none" w:sz="8" w:space="0" w:color="000000"/>
              <w:right w:val="single" w:sz="8" w:space="0" w:color="000000"/>
            </w:tcBorders>
            <w:shd w:val="clear" w:color="auto" w:fill="auto"/>
            <w:tcMar>
              <w:top w:w="0" w:type="dxa"/>
              <w:left w:w="0" w:type="dxa"/>
              <w:bottom w:w="0" w:type="dxa"/>
              <w:right w:w="0" w:type="dxa"/>
            </w:tcMar>
          </w:tcPr>
          <w:p w14:paraId="2AC083E1" w14:textId="77777777" w:rsidR="00004EFE" w:rsidRPr="00891C08" w:rsidRDefault="00004EFE" w:rsidP="00A733ED">
            <w:pPr>
              <w:widowControl w:val="0"/>
              <w:ind w:firstLine="0"/>
              <w:rPr>
                <w:rFonts w:ascii="Tahoma" w:hAnsi="Tahoma" w:cs="Tahoma"/>
                <w:sz w:val="20"/>
              </w:rPr>
            </w:pPr>
          </w:p>
        </w:tc>
        <w:tc>
          <w:tcPr>
            <w:tcW w:w="472" w:type="dxa"/>
            <w:tcBorders>
              <w:top w:val="single" w:sz="8" w:space="0" w:color="000000"/>
              <w:left w:val="single" w:sz="8" w:space="0" w:color="000000"/>
              <w:bottom w:val="single" w:sz="4" w:space="0" w:color="auto"/>
              <w:right w:val="single" w:sz="4" w:space="0" w:color="000000"/>
            </w:tcBorders>
            <w:shd w:val="clear" w:color="auto" w:fill="auto"/>
            <w:tcMar>
              <w:top w:w="0" w:type="dxa"/>
              <w:left w:w="0" w:type="dxa"/>
              <w:bottom w:w="0" w:type="dxa"/>
              <w:right w:w="0" w:type="dxa"/>
            </w:tcMar>
          </w:tcPr>
          <w:p w14:paraId="36901433" w14:textId="77777777" w:rsidR="00004EFE" w:rsidRPr="00891C08" w:rsidRDefault="00004EFE" w:rsidP="00A733ED">
            <w:pPr>
              <w:widowControl w:val="0"/>
              <w:ind w:firstLine="0"/>
              <w:rPr>
                <w:rFonts w:ascii="Tahoma" w:hAnsi="Tahoma" w:cs="Tahoma"/>
                <w:sz w:val="20"/>
              </w:rPr>
            </w:pPr>
            <w:r w:rsidRPr="00891C08">
              <w:rPr>
                <w:rFonts w:ascii="Tahoma" w:hAnsi="Tahoma" w:cs="Tahoma"/>
                <w:sz w:val="20"/>
              </w:rPr>
              <w:t>1.</w:t>
            </w:r>
          </w:p>
        </w:tc>
        <w:tc>
          <w:tcPr>
            <w:tcW w:w="1341" w:type="dxa"/>
            <w:tcBorders>
              <w:top w:val="single" w:sz="8" w:space="0" w:color="000000"/>
              <w:left w:val="single" w:sz="4" w:space="0" w:color="000000"/>
              <w:bottom w:val="single" w:sz="4" w:space="0" w:color="auto"/>
              <w:right w:val="single" w:sz="4" w:space="0" w:color="000000"/>
            </w:tcBorders>
          </w:tcPr>
          <w:p w14:paraId="5063AA9D" w14:textId="77777777" w:rsidR="00004EFE" w:rsidRPr="00891C08" w:rsidRDefault="00004EFE" w:rsidP="00A733ED">
            <w:pPr>
              <w:widowControl w:val="0"/>
              <w:ind w:firstLine="0"/>
              <w:rPr>
                <w:rFonts w:ascii="Tahoma" w:hAnsi="Tahoma" w:cs="Tahoma"/>
                <w:sz w:val="20"/>
              </w:rPr>
            </w:pPr>
          </w:p>
        </w:tc>
        <w:tc>
          <w:tcPr>
            <w:tcW w:w="1985" w:type="dxa"/>
            <w:tcBorders>
              <w:top w:val="single" w:sz="8" w:space="0" w:color="000000"/>
              <w:left w:val="single" w:sz="4" w:space="0" w:color="000000"/>
              <w:bottom w:val="single" w:sz="4" w:space="0" w:color="auto"/>
              <w:right w:val="single" w:sz="4" w:space="0" w:color="000000"/>
            </w:tcBorders>
          </w:tcPr>
          <w:p w14:paraId="1A952AD2" w14:textId="77777777" w:rsidR="00004EFE" w:rsidRPr="00891C08" w:rsidRDefault="00004EFE" w:rsidP="00A733ED">
            <w:pPr>
              <w:widowControl w:val="0"/>
              <w:ind w:firstLine="0"/>
              <w:rPr>
                <w:rFonts w:ascii="Tahoma" w:hAnsi="Tahoma" w:cs="Tahoma"/>
                <w:sz w:val="20"/>
              </w:rPr>
            </w:pPr>
          </w:p>
        </w:tc>
        <w:tc>
          <w:tcPr>
            <w:tcW w:w="2268" w:type="dxa"/>
            <w:tcBorders>
              <w:top w:val="single" w:sz="8" w:space="0" w:color="000000"/>
              <w:left w:val="single" w:sz="4" w:space="0" w:color="000000"/>
              <w:bottom w:val="single" w:sz="4" w:space="0" w:color="auto"/>
              <w:right w:val="single" w:sz="4" w:space="0" w:color="000000"/>
            </w:tcBorders>
            <w:shd w:val="clear" w:color="auto" w:fill="auto"/>
            <w:tcMar>
              <w:top w:w="0" w:type="dxa"/>
              <w:left w:w="0" w:type="dxa"/>
              <w:bottom w:w="0" w:type="dxa"/>
              <w:right w:w="0" w:type="dxa"/>
            </w:tcMar>
          </w:tcPr>
          <w:p w14:paraId="67986F56" w14:textId="77777777" w:rsidR="00004EFE" w:rsidRPr="00891C08" w:rsidRDefault="00004EFE" w:rsidP="00A733ED">
            <w:pPr>
              <w:widowControl w:val="0"/>
              <w:ind w:firstLine="0"/>
              <w:rPr>
                <w:rFonts w:ascii="Tahoma" w:hAnsi="Tahoma" w:cs="Tahoma"/>
                <w:sz w:val="20"/>
              </w:rPr>
            </w:pPr>
          </w:p>
        </w:tc>
        <w:tc>
          <w:tcPr>
            <w:tcW w:w="1984" w:type="dxa"/>
            <w:vMerge w:val="restart"/>
            <w:tcBorders>
              <w:top w:val="single" w:sz="8" w:space="0" w:color="000000"/>
              <w:left w:val="single" w:sz="4" w:space="0" w:color="000000"/>
              <w:right w:val="single" w:sz="4" w:space="0" w:color="000000"/>
            </w:tcBorders>
          </w:tcPr>
          <w:p w14:paraId="5DF42728" w14:textId="77777777" w:rsidR="00004EFE" w:rsidRPr="00891C08" w:rsidRDefault="00004EFE" w:rsidP="00A733ED">
            <w:pPr>
              <w:widowControl w:val="0"/>
              <w:ind w:firstLine="0"/>
              <w:rPr>
                <w:rFonts w:ascii="Tahoma" w:hAnsi="Tahoma" w:cs="Tahoma"/>
                <w:sz w:val="20"/>
              </w:rPr>
            </w:pPr>
          </w:p>
        </w:tc>
        <w:tc>
          <w:tcPr>
            <w:tcW w:w="644" w:type="dxa"/>
            <w:tcBorders>
              <w:top w:val="single" w:sz="8" w:space="0" w:color="000000"/>
              <w:left w:val="single" w:sz="4" w:space="0" w:color="000000"/>
              <w:bottom w:val="single" w:sz="4" w:space="0" w:color="auto"/>
              <w:right w:val="single" w:sz="4" w:space="0" w:color="000000"/>
            </w:tcBorders>
          </w:tcPr>
          <w:p w14:paraId="7A8F1F77" w14:textId="77777777" w:rsidR="00004EFE" w:rsidRPr="00891C08" w:rsidRDefault="00004EFE" w:rsidP="00A733ED">
            <w:pPr>
              <w:widowControl w:val="0"/>
              <w:ind w:firstLine="0"/>
              <w:rPr>
                <w:rFonts w:ascii="Tahoma" w:hAnsi="Tahoma" w:cs="Tahoma"/>
                <w:sz w:val="20"/>
              </w:rPr>
            </w:pPr>
          </w:p>
        </w:tc>
        <w:tc>
          <w:tcPr>
            <w:tcW w:w="567" w:type="dxa"/>
            <w:tcBorders>
              <w:top w:val="single" w:sz="8" w:space="0" w:color="000000"/>
              <w:left w:val="single" w:sz="4" w:space="0" w:color="000000"/>
              <w:bottom w:val="single" w:sz="4" w:space="0" w:color="auto"/>
              <w:right w:val="single" w:sz="4" w:space="0" w:color="000000"/>
            </w:tcBorders>
          </w:tcPr>
          <w:p w14:paraId="5FB714AF" w14:textId="77777777" w:rsidR="00004EFE" w:rsidRPr="00891C08" w:rsidRDefault="00004EFE" w:rsidP="00A733ED">
            <w:pPr>
              <w:widowControl w:val="0"/>
              <w:ind w:firstLine="0"/>
              <w:rPr>
                <w:rFonts w:ascii="Tahoma" w:hAnsi="Tahoma" w:cs="Tahoma"/>
                <w:sz w:val="20"/>
              </w:rPr>
            </w:pPr>
          </w:p>
        </w:tc>
        <w:tc>
          <w:tcPr>
            <w:tcW w:w="1134" w:type="dxa"/>
            <w:tcBorders>
              <w:top w:val="single" w:sz="8" w:space="0" w:color="000000"/>
              <w:left w:val="single" w:sz="4" w:space="0" w:color="000000"/>
              <w:bottom w:val="single" w:sz="4" w:space="0" w:color="auto"/>
              <w:right w:val="single" w:sz="4" w:space="0" w:color="000000"/>
            </w:tcBorders>
            <w:shd w:val="clear" w:color="auto" w:fill="auto"/>
            <w:tcMar>
              <w:top w:w="0" w:type="dxa"/>
              <w:left w:w="0" w:type="dxa"/>
              <w:bottom w:w="0" w:type="dxa"/>
              <w:right w:w="0" w:type="dxa"/>
            </w:tcMar>
          </w:tcPr>
          <w:p w14:paraId="0DA1728A" w14:textId="77777777" w:rsidR="00004EFE" w:rsidRPr="00891C08" w:rsidRDefault="00004EFE" w:rsidP="00A733ED">
            <w:pPr>
              <w:widowControl w:val="0"/>
              <w:ind w:firstLine="0"/>
              <w:rPr>
                <w:rFonts w:ascii="Tahoma" w:hAnsi="Tahoma" w:cs="Tahoma"/>
                <w:sz w:val="20"/>
              </w:rPr>
            </w:pPr>
          </w:p>
        </w:tc>
        <w:tc>
          <w:tcPr>
            <w:tcW w:w="1057" w:type="dxa"/>
            <w:tcBorders>
              <w:top w:val="single" w:sz="8" w:space="0" w:color="000000"/>
              <w:left w:val="single" w:sz="4" w:space="0" w:color="000000"/>
              <w:bottom w:val="single" w:sz="4" w:space="0" w:color="auto"/>
              <w:right w:val="single" w:sz="4" w:space="0" w:color="000000"/>
            </w:tcBorders>
            <w:shd w:val="clear" w:color="auto" w:fill="auto"/>
          </w:tcPr>
          <w:p w14:paraId="05B3E05E" w14:textId="77777777" w:rsidR="00004EFE" w:rsidRPr="00891C08" w:rsidRDefault="00004EFE" w:rsidP="00A733ED">
            <w:pPr>
              <w:widowControl w:val="0"/>
              <w:ind w:firstLine="0"/>
              <w:rPr>
                <w:rFonts w:ascii="Tahoma" w:hAnsi="Tahoma" w:cs="Tahoma"/>
                <w:sz w:val="20"/>
              </w:rPr>
            </w:pPr>
          </w:p>
        </w:tc>
        <w:tc>
          <w:tcPr>
            <w:tcW w:w="1559" w:type="dxa"/>
            <w:tcBorders>
              <w:top w:val="single" w:sz="8" w:space="0" w:color="000000"/>
              <w:left w:val="single" w:sz="4" w:space="0" w:color="000000"/>
              <w:bottom w:val="single" w:sz="4" w:space="0" w:color="auto"/>
              <w:right w:val="single" w:sz="4" w:space="0" w:color="000000"/>
            </w:tcBorders>
            <w:shd w:val="clear" w:color="auto" w:fill="auto"/>
            <w:tcMar>
              <w:top w:w="0" w:type="dxa"/>
              <w:left w:w="0" w:type="dxa"/>
              <w:bottom w:w="0" w:type="dxa"/>
              <w:right w:w="0" w:type="dxa"/>
            </w:tcMar>
          </w:tcPr>
          <w:p w14:paraId="60B32D85" w14:textId="77777777" w:rsidR="00004EFE" w:rsidRPr="00891C08" w:rsidRDefault="00004EFE" w:rsidP="00A733ED">
            <w:pPr>
              <w:widowControl w:val="0"/>
              <w:ind w:firstLine="0"/>
              <w:rPr>
                <w:rFonts w:ascii="Tahoma" w:hAnsi="Tahoma" w:cs="Tahoma"/>
                <w:sz w:val="20"/>
              </w:rPr>
            </w:pPr>
          </w:p>
        </w:tc>
      </w:tr>
      <w:tr w:rsidR="00004EFE" w:rsidRPr="00891C08" w14:paraId="138A2464" w14:textId="77777777" w:rsidTr="003571A1">
        <w:trPr>
          <w:cantSplit/>
          <w:trHeight w:val="320"/>
          <w:jc w:val="center"/>
        </w:trPr>
        <w:tc>
          <w:tcPr>
            <w:tcW w:w="30" w:type="dxa"/>
            <w:tcBorders>
              <w:top w:val="none" w:sz="8" w:space="0" w:color="000000"/>
              <w:left w:val="none" w:sz="8" w:space="0" w:color="000000"/>
              <w:bottom w:val="none" w:sz="8" w:space="0" w:color="000000"/>
              <w:right w:val="single" w:sz="8" w:space="0" w:color="000000"/>
            </w:tcBorders>
            <w:shd w:val="clear" w:color="auto" w:fill="auto"/>
            <w:tcMar>
              <w:top w:w="0" w:type="dxa"/>
              <w:left w:w="0" w:type="dxa"/>
              <w:bottom w:w="0" w:type="dxa"/>
              <w:right w:w="0" w:type="dxa"/>
            </w:tcMar>
          </w:tcPr>
          <w:p w14:paraId="05046984" w14:textId="77777777" w:rsidR="00004EFE" w:rsidRPr="00891C08" w:rsidRDefault="00004EFE" w:rsidP="00A733ED">
            <w:pPr>
              <w:widowControl w:val="0"/>
              <w:ind w:firstLine="0"/>
              <w:rPr>
                <w:rFonts w:ascii="Tahoma" w:hAnsi="Tahoma" w:cs="Tahoma"/>
                <w:sz w:val="20"/>
              </w:rPr>
            </w:pPr>
          </w:p>
        </w:tc>
        <w:tc>
          <w:tcPr>
            <w:tcW w:w="472" w:type="dxa"/>
            <w:tcBorders>
              <w:top w:val="single" w:sz="4" w:space="0" w:color="auto"/>
              <w:left w:val="single" w:sz="8" w:space="0" w:color="000000"/>
              <w:bottom w:val="single" w:sz="8" w:space="0" w:color="000000"/>
              <w:right w:val="single" w:sz="4" w:space="0" w:color="000000"/>
            </w:tcBorders>
            <w:shd w:val="clear" w:color="auto" w:fill="auto"/>
            <w:tcMar>
              <w:top w:w="0" w:type="dxa"/>
              <w:left w:w="0" w:type="dxa"/>
              <w:bottom w:w="0" w:type="dxa"/>
              <w:right w:w="0" w:type="dxa"/>
            </w:tcMar>
          </w:tcPr>
          <w:p w14:paraId="15509544" w14:textId="77777777" w:rsidR="00004EFE" w:rsidRPr="00891C08" w:rsidRDefault="00004EFE" w:rsidP="00A733ED">
            <w:pPr>
              <w:widowControl w:val="0"/>
              <w:ind w:firstLine="0"/>
              <w:rPr>
                <w:rFonts w:ascii="Tahoma" w:hAnsi="Tahoma" w:cs="Tahoma"/>
                <w:sz w:val="20"/>
              </w:rPr>
            </w:pPr>
            <w:r w:rsidRPr="00891C08">
              <w:rPr>
                <w:rFonts w:ascii="Tahoma" w:hAnsi="Tahoma" w:cs="Tahoma"/>
                <w:sz w:val="20"/>
              </w:rPr>
              <w:t>2.</w:t>
            </w:r>
          </w:p>
        </w:tc>
        <w:tc>
          <w:tcPr>
            <w:tcW w:w="1341" w:type="dxa"/>
            <w:tcBorders>
              <w:top w:val="single" w:sz="4" w:space="0" w:color="auto"/>
              <w:left w:val="single" w:sz="4" w:space="0" w:color="000000"/>
              <w:bottom w:val="single" w:sz="8" w:space="0" w:color="000000"/>
              <w:right w:val="single" w:sz="4" w:space="0" w:color="000000"/>
            </w:tcBorders>
          </w:tcPr>
          <w:p w14:paraId="4F7B20E7" w14:textId="77777777" w:rsidR="00004EFE" w:rsidRPr="00891C08" w:rsidRDefault="00004EFE" w:rsidP="00A733ED">
            <w:pPr>
              <w:widowControl w:val="0"/>
              <w:ind w:firstLine="0"/>
              <w:rPr>
                <w:rFonts w:ascii="Tahoma" w:hAnsi="Tahoma" w:cs="Tahoma"/>
                <w:sz w:val="20"/>
              </w:rPr>
            </w:pPr>
          </w:p>
        </w:tc>
        <w:tc>
          <w:tcPr>
            <w:tcW w:w="1985" w:type="dxa"/>
            <w:tcBorders>
              <w:top w:val="single" w:sz="4" w:space="0" w:color="auto"/>
              <w:left w:val="single" w:sz="4" w:space="0" w:color="000000"/>
              <w:bottom w:val="single" w:sz="8" w:space="0" w:color="000000"/>
              <w:right w:val="single" w:sz="4" w:space="0" w:color="000000"/>
            </w:tcBorders>
          </w:tcPr>
          <w:p w14:paraId="41AA1788" w14:textId="77777777" w:rsidR="00004EFE" w:rsidRPr="00891C08" w:rsidRDefault="00004EFE" w:rsidP="00A733ED">
            <w:pPr>
              <w:widowControl w:val="0"/>
              <w:ind w:firstLine="0"/>
              <w:rPr>
                <w:rFonts w:ascii="Tahoma" w:hAnsi="Tahoma" w:cs="Tahoma"/>
                <w:sz w:val="20"/>
              </w:rPr>
            </w:pPr>
          </w:p>
        </w:tc>
        <w:tc>
          <w:tcPr>
            <w:tcW w:w="2268" w:type="dxa"/>
            <w:tcBorders>
              <w:top w:val="single" w:sz="4" w:space="0" w:color="auto"/>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35559F8A" w14:textId="77777777" w:rsidR="00004EFE" w:rsidRPr="00891C08" w:rsidRDefault="00004EFE" w:rsidP="00A733ED">
            <w:pPr>
              <w:widowControl w:val="0"/>
              <w:ind w:firstLine="0"/>
              <w:rPr>
                <w:rFonts w:ascii="Tahoma" w:hAnsi="Tahoma" w:cs="Tahoma"/>
                <w:sz w:val="20"/>
              </w:rPr>
            </w:pPr>
          </w:p>
        </w:tc>
        <w:tc>
          <w:tcPr>
            <w:tcW w:w="1984" w:type="dxa"/>
            <w:vMerge/>
            <w:tcBorders>
              <w:left w:val="single" w:sz="4" w:space="0" w:color="000000"/>
              <w:bottom w:val="single" w:sz="8" w:space="0" w:color="000000"/>
              <w:right w:val="single" w:sz="4" w:space="0" w:color="000000"/>
            </w:tcBorders>
          </w:tcPr>
          <w:p w14:paraId="30D63086" w14:textId="77777777" w:rsidR="00004EFE" w:rsidRPr="00891C08" w:rsidRDefault="00004EFE" w:rsidP="00A733ED">
            <w:pPr>
              <w:widowControl w:val="0"/>
              <w:ind w:firstLine="0"/>
              <w:rPr>
                <w:rFonts w:ascii="Tahoma" w:hAnsi="Tahoma" w:cs="Tahoma"/>
                <w:sz w:val="20"/>
              </w:rPr>
            </w:pPr>
          </w:p>
        </w:tc>
        <w:tc>
          <w:tcPr>
            <w:tcW w:w="644" w:type="dxa"/>
            <w:tcBorders>
              <w:top w:val="single" w:sz="4" w:space="0" w:color="auto"/>
              <w:left w:val="single" w:sz="4" w:space="0" w:color="000000"/>
              <w:bottom w:val="single" w:sz="8" w:space="0" w:color="000000"/>
              <w:right w:val="single" w:sz="4" w:space="0" w:color="000000"/>
            </w:tcBorders>
          </w:tcPr>
          <w:p w14:paraId="241051C8" w14:textId="77777777" w:rsidR="00004EFE" w:rsidRPr="00891C08" w:rsidRDefault="00004EFE" w:rsidP="00A733ED">
            <w:pPr>
              <w:widowControl w:val="0"/>
              <w:ind w:firstLine="0"/>
              <w:rPr>
                <w:rFonts w:ascii="Tahoma" w:hAnsi="Tahoma" w:cs="Tahoma"/>
                <w:sz w:val="20"/>
              </w:rPr>
            </w:pPr>
          </w:p>
        </w:tc>
        <w:tc>
          <w:tcPr>
            <w:tcW w:w="567" w:type="dxa"/>
            <w:tcBorders>
              <w:top w:val="single" w:sz="4" w:space="0" w:color="auto"/>
              <w:left w:val="single" w:sz="4" w:space="0" w:color="000000"/>
              <w:bottom w:val="single" w:sz="8" w:space="0" w:color="000000"/>
              <w:right w:val="single" w:sz="4" w:space="0" w:color="000000"/>
            </w:tcBorders>
          </w:tcPr>
          <w:p w14:paraId="211E3BFA" w14:textId="77777777" w:rsidR="00004EFE" w:rsidRPr="00891C08" w:rsidRDefault="00004EFE" w:rsidP="00A733ED">
            <w:pPr>
              <w:widowControl w:val="0"/>
              <w:ind w:firstLine="0"/>
              <w:rPr>
                <w:rFonts w:ascii="Tahoma" w:hAnsi="Tahoma" w:cs="Tahoma"/>
                <w:sz w:val="20"/>
              </w:rPr>
            </w:pPr>
          </w:p>
        </w:tc>
        <w:tc>
          <w:tcPr>
            <w:tcW w:w="1134" w:type="dxa"/>
            <w:tcBorders>
              <w:top w:val="single" w:sz="4" w:space="0" w:color="auto"/>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1FEFA2E4" w14:textId="77777777" w:rsidR="00004EFE" w:rsidRPr="00891C08" w:rsidRDefault="00004EFE" w:rsidP="00A733ED">
            <w:pPr>
              <w:widowControl w:val="0"/>
              <w:ind w:firstLine="0"/>
              <w:rPr>
                <w:rFonts w:ascii="Tahoma" w:hAnsi="Tahoma" w:cs="Tahoma"/>
                <w:sz w:val="20"/>
              </w:rPr>
            </w:pPr>
          </w:p>
        </w:tc>
        <w:tc>
          <w:tcPr>
            <w:tcW w:w="1057" w:type="dxa"/>
            <w:tcBorders>
              <w:top w:val="single" w:sz="4" w:space="0" w:color="auto"/>
              <w:left w:val="single" w:sz="4" w:space="0" w:color="000000"/>
              <w:bottom w:val="single" w:sz="8" w:space="0" w:color="000000"/>
              <w:right w:val="single" w:sz="4" w:space="0" w:color="000000"/>
            </w:tcBorders>
            <w:shd w:val="clear" w:color="auto" w:fill="auto"/>
          </w:tcPr>
          <w:p w14:paraId="4748B9BA" w14:textId="77777777" w:rsidR="00004EFE" w:rsidRPr="00891C08" w:rsidRDefault="00004EFE" w:rsidP="00A733ED">
            <w:pPr>
              <w:widowControl w:val="0"/>
              <w:ind w:firstLine="0"/>
              <w:rPr>
                <w:rFonts w:ascii="Tahoma" w:hAnsi="Tahoma" w:cs="Tahoma"/>
                <w:sz w:val="20"/>
              </w:rPr>
            </w:pPr>
          </w:p>
        </w:tc>
        <w:tc>
          <w:tcPr>
            <w:tcW w:w="1559" w:type="dxa"/>
            <w:tcBorders>
              <w:top w:val="single" w:sz="4" w:space="0" w:color="auto"/>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4C09F78D" w14:textId="77777777" w:rsidR="00004EFE" w:rsidRPr="00891C08" w:rsidRDefault="00004EFE" w:rsidP="00A733ED">
            <w:pPr>
              <w:widowControl w:val="0"/>
              <w:ind w:firstLine="0"/>
              <w:rPr>
                <w:rFonts w:ascii="Tahoma" w:hAnsi="Tahoma" w:cs="Tahoma"/>
                <w:sz w:val="20"/>
              </w:rPr>
            </w:pPr>
          </w:p>
        </w:tc>
      </w:tr>
      <w:tr w:rsidR="00004EFE" w:rsidRPr="00891C08" w14:paraId="45D70986" w14:textId="77777777" w:rsidTr="003571A1">
        <w:trPr>
          <w:cantSplit/>
          <w:trHeight w:val="340"/>
          <w:jc w:val="center"/>
        </w:trPr>
        <w:tc>
          <w:tcPr>
            <w:tcW w:w="30" w:type="dxa"/>
            <w:tcBorders>
              <w:top w:val="none" w:sz="8" w:space="0" w:color="000000"/>
              <w:left w:val="none" w:sz="8" w:space="0" w:color="000000"/>
              <w:bottom w:val="none" w:sz="8" w:space="0" w:color="000000"/>
              <w:right w:val="single" w:sz="8" w:space="0" w:color="000000"/>
            </w:tcBorders>
            <w:shd w:val="clear" w:color="auto" w:fill="auto"/>
            <w:tcMar>
              <w:top w:w="0" w:type="dxa"/>
              <w:left w:w="0" w:type="dxa"/>
              <w:bottom w:w="0" w:type="dxa"/>
              <w:right w:w="0" w:type="dxa"/>
            </w:tcMar>
          </w:tcPr>
          <w:p w14:paraId="35A2D470" w14:textId="77777777" w:rsidR="00004EFE" w:rsidRPr="00891C08" w:rsidRDefault="00004EFE" w:rsidP="00A733ED">
            <w:pPr>
              <w:widowControl w:val="0"/>
              <w:ind w:firstLine="0"/>
              <w:rPr>
                <w:rFonts w:ascii="Tahoma" w:hAnsi="Tahoma" w:cs="Tahoma"/>
                <w:sz w:val="20"/>
              </w:rPr>
            </w:pPr>
          </w:p>
        </w:tc>
        <w:tc>
          <w:tcPr>
            <w:tcW w:w="11452" w:type="dxa"/>
            <w:gridSpan w:val="9"/>
            <w:tcBorders>
              <w:top w:val="single" w:sz="8" w:space="0" w:color="000000"/>
              <w:left w:val="single" w:sz="8" w:space="0" w:color="000000"/>
              <w:bottom w:val="single" w:sz="8" w:space="0" w:color="000000"/>
              <w:right w:val="single" w:sz="4" w:space="0" w:color="000000"/>
            </w:tcBorders>
          </w:tcPr>
          <w:p w14:paraId="5AF13358" w14:textId="5F7D24AA" w:rsidR="00004EFE" w:rsidRPr="00891C08" w:rsidRDefault="00004EFE" w:rsidP="00C06D47">
            <w:pPr>
              <w:widowControl w:val="0"/>
              <w:ind w:right="157" w:firstLine="0"/>
              <w:jc w:val="right"/>
              <w:rPr>
                <w:rFonts w:ascii="Tahoma" w:hAnsi="Tahoma" w:cs="Tahoma"/>
                <w:sz w:val="20"/>
              </w:rPr>
            </w:pPr>
            <w:r w:rsidRPr="00891C08">
              <w:rPr>
                <w:rFonts w:ascii="Tahoma" w:hAnsi="Tahoma" w:cs="Tahoma"/>
                <w:sz w:val="20"/>
              </w:rPr>
              <w:t xml:space="preserve">Итого </w:t>
            </w:r>
            <w:r w:rsidR="00AB4DD9" w:rsidRPr="00891C08">
              <w:rPr>
                <w:rFonts w:ascii="Tahoma" w:hAnsi="Tahoma" w:cs="Tahoma"/>
                <w:color w:val="FF0000"/>
                <w:sz w:val="20"/>
                <w:lang w:val="en-US"/>
              </w:rPr>
              <w:t>[</w:t>
            </w:r>
            <w:r w:rsidRPr="00891C08">
              <w:rPr>
                <w:rFonts w:ascii="Tahoma" w:hAnsi="Tahoma" w:cs="Tahoma"/>
                <w:sz w:val="20"/>
              </w:rPr>
              <w:t>по объекту</w:t>
            </w:r>
            <w:r w:rsidR="00AB4DD9" w:rsidRPr="00891C08">
              <w:rPr>
                <w:rFonts w:ascii="Tahoma" w:hAnsi="Tahoma" w:cs="Tahoma"/>
                <w:color w:val="FF0000"/>
                <w:sz w:val="20"/>
                <w:lang w:val="en-US"/>
              </w:rPr>
              <w:t>]</w:t>
            </w:r>
            <w:r w:rsidRPr="00891C08">
              <w:rPr>
                <w:rFonts w:ascii="Tahoma" w:hAnsi="Tahoma" w:cs="Tahoma"/>
                <w:sz w:val="20"/>
              </w:rPr>
              <w:t>:</w:t>
            </w:r>
          </w:p>
        </w:tc>
        <w:tc>
          <w:tcPr>
            <w:tcW w:w="1559" w:type="dxa"/>
            <w:tcBorders>
              <w:top w:val="single" w:sz="8" w:space="0" w:color="000000"/>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724B8BA3" w14:textId="77777777" w:rsidR="00004EFE" w:rsidRPr="00891C08" w:rsidRDefault="00004EFE" w:rsidP="00A733ED">
            <w:pPr>
              <w:widowControl w:val="0"/>
              <w:ind w:firstLine="0"/>
              <w:rPr>
                <w:rFonts w:ascii="Tahoma" w:hAnsi="Tahoma" w:cs="Tahoma"/>
                <w:sz w:val="20"/>
              </w:rPr>
            </w:pPr>
          </w:p>
        </w:tc>
      </w:tr>
      <w:tr w:rsidR="00004EFE" w:rsidRPr="00891C08" w14:paraId="7384151C" w14:textId="77777777" w:rsidTr="003571A1">
        <w:trPr>
          <w:cantSplit/>
          <w:trHeight w:val="340"/>
          <w:jc w:val="center"/>
        </w:trPr>
        <w:tc>
          <w:tcPr>
            <w:tcW w:w="30" w:type="dxa"/>
            <w:tcBorders>
              <w:top w:val="none" w:sz="8" w:space="0" w:color="000000"/>
              <w:left w:val="none" w:sz="8" w:space="0" w:color="000000"/>
              <w:bottom w:val="none" w:sz="8" w:space="0" w:color="000000"/>
              <w:right w:val="single" w:sz="8" w:space="0" w:color="000000"/>
            </w:tcBorders>
            <w:shd w:val="clear" w:color="auto" w:fill="auto"/>
            <w:tcMar>
              <w:top w:w="0" w:type="dxa"/>
              <w:left w:w="0" w:type="dxa"/>
              <w:bottom w:w="0" w:type="dxa"/>
              <w:right w:w="0" w:type="dxa"/>
            </w:tcMar>
          </w:tcPr>
          <w:p w14:paraId="65952E1F" w14:textId="77777777" w:rsidR="00004EFE" w:rsidRPr="00891C08" w:rsidRDefault="00004EFE" w:rsidP="00A733ED">
            <w:pPr>
              <w:widowControl w:val="0"/>
              <w:ind w:firstLine="0"/>
              <w:rPr>
                <w:rFonts w:ascii="Tahoma" w:hAnsi="Tahoma" w:cs="Tahoma"/>
                <w:sz w:val="20"/>
              </w:rPr>
            </w:pPr>
          </w:p>
        </w:tc>
        <w:tc>
          <w:tcPr>
            <w:tcW w:w="11452" w:type="dxa"/>
            <w:gridSpan w:val="9"/>
            <w:tcBorders>
              <w:top w:val="single" w:sz="8" w:space="0" w:color="000000"/>
              <w:left w:val="single" w:sz="8" w:space="0" w:color="000000"/>
              <w:bottom w:val="single" w:sz="8" w:space="0" w:color="000000"/>
              <w:right w:val="single" w:sz="4" w:space="0" w:color="000000"/>
            </w:tcBorders>
          </w:tcPr>
          <w:p w14:paraId="4470692C" w14:textId="77777777" w:rsidR="00004EFE" w:rsidRPr="00891C08" w:rsidRDefault="00004EFE" w:rsidP="00A733ED">
            <w:pPr>
              <w:widowControl w:val="0"/>
              <w:ind w:right="157" w:firstLine="0"/>
              <w:jc w:val="right"/>
              <w:rPr>
                <w:rFonts w:ascii="Tahoma" w:hAnsi="Tahoma" w:cs="Tahoma"/>
                <w:b/>
                <w:sz w:val="20"/>
              </w:rPr>
            </w:pPr>
            <w:r w:rsidRPr="00891C08">
              <w:rPr>
                <w:rFonts w:ascii="Tahoma" w:hAnsi="Tahoma" w:cs="Tahoma"/>
                <w:b/>
                <w:sz w:val="20"/>
              </w:rPr>
              <w:t>ИТОГО:</w:t>
            </w:r>
          </w:p>
        </w:tc>
        <w:tc>
          <w:tcPr>
            <w:tcW w:w="1559" w:type="dxa"/>
            <w:tcBorders>
              <w:top w:val="single" w:sz="8" w:space="0" w:color="000000"/>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277F969A" w14:textId="77777777" w:rsidR="00004EFE" w:rsidRPr="00891C08" w:rsidRDefault="00004EFE" w:rsidP="00A733ED">
            <w:pPr>
              <w:widowControl w:val="0"/>
              <w:ind w:firstLine="0"/>
              <w:rPr>
                <w:rFonts w:ascii="Tahoma" w:hAnsi="Tahoma" w:cs="Tahoma"/>
                <w:sz w:val="20"/>
              </w:rPr>
            </w:pPr>
          </w:p>
        </w:tc>
      </w:tr>
    </w:tbl>
    <w:p w14:paraId="2D2ACFDB" w14:textId="73B216B4" w:rsidR="00901638" w:rsidRPr="00891C08" w:rsidRDefault="00901638" w:rsidP="00A733ED">
      <w:pPr>
        <w:widowControl w:val="0"/>
        <w:ind w:firstLine="0"/>
        <w:rPr>
          <w:rFonts w:ascii="Tahoma" w:hAnsi="Tahoma" w:cs="Tahoma"/>
          <w:sz w:val="20"/>
        </w:rPr>
      </w:pPr>
    </w:p>
    <w:p w14:paraId="121DE610" w14:textId="77777777" w:rsidR="00901638" w:rsidRPr="00891C08" w:rsidRDefault="00901638">
      <w:pPr>
        <w:suppressAutoHyphens w:val="0"/>
        <w:ind w:firstLine="0"/>
        <w:jc w:val="left"/>
        <w:rPr>
          <w:rFonts w:ascii="Tahoma" w:hAnsi="Tahoma" w:cs="Tahoma"/>
          <w:sz w:val="20"/>
        </w:rPr>
      </w:pPr>
      <w:r w:rsidRPr="00891C08">
        <w:rPr>
          <w:rFonts w:ascii="Tahoma" w:hAnsi="Tahoma" w:cs="Tahoma"/>
          <w:sz w:val="20"/>
        </w:rPr>
        <w:br w:type="page"/>
      </w:r>
    </w:p>
    <w:p w14:paraId="638E50DF" w14:textId="77777777" w:rsidR="00901638" w:rsidRPr="00891C08" w:rsidRDefault="00901638" w:rsidP="00A733ED">
      <w:pPr>
        <w:widowControl w:val="0"/>
        <w:ind w:firstLine="0"/>
        <w:rPr>
          <w:rFonts w:ascii="Tahoma" w:hAnsi="Tahoma" w:cs="Tahoma"/>
          <w:sz w:val="20"/>
        </w:rPr>
        <w:sectPr w:rsidR="00901638" w:rsidRPr="00891C08" w:rsidSect="00A14F4F">
          <w:pgSz w:w="16820" w:h="11900" w:orient="landscape"/>
          <w:pgMar w:top="1134" w:right="851" w:bottom="851" w:left="1134" w:header="720" w:footer="720" w:gutter="0"/>
          <w:cols w:space="720"/>
          <w:titlePg/>
          <w:docGrid w:linePitch="360"/>
        </w:sectPr>
      </w:pPr>
    </w:p>
    <w:p w14:paraId="4F5DF1E7" w14:textId="77777777" w:rsidR="00901638" w:rsidRPr="00891C08" w:rsidRDefault="00901638" w:rsidP="00901638">
      <w:pPr>
        <w:widowControl w:val="0"/>
        <w:ind w:firstLine="0"/>
        <w:jc w:val="right"/>
        <w:rPr>
          <w:rFonts w:ascii="Tahoma" w:hAnsi="Tahoma" w:cs="Tahoma"/>
          <w:sz w:val="20"/>
        </w:rPr>
      </w:pPr>
      <w:r w:rsidRPr="00891C08">
        <w:rPr>
          <w:rFonts w:ascii="Tahoma" w:hAnsi="Tahoma" w:cs="Tahoma"/>
          <w:sz w:val="20"/>
        </w:rPr>
        <w:lastRenderedPageBreak/>
        <w:t>Приложение № __</w:t>
      </w:r>
    </w:p>
    <w:p w14:paraId="495241C6" w14:textId="78F92568" w:rsidR="008B21DD" w:rsidRPr="00891C08" w:rsidRDefault="008B21DD" w:rsidP="00A733ED">
      <w:pPr>
        <w:widowControl w:val="0"/>
        <w:ind w:firstLine="0"/>
        <w:rPr>
          <w:rFonts w:ascii="Tahoma" w:hAnsi="Tahoma" w:cs="Tahoma"/>
          <w:sz w:val="20"/>
        </w:rPr>
      </w:pPr>
    </w:p>
    <w:p w14:paraId="091CFC0C" w14:textId="3A39F697" w:rsidR="00901638" w:rsidRPr="00891C08" w:rsidRDefault="00901638" w:rsidP="00305BB4">
      <w:pPr>
        <w:widowControl w:val="0"/>
        <w:ind w:firstLine="0"/>
        <w:jc w:val="center"/>
        <w:rPr>
          <w:rFonts w:ascii="Tahoma" w:hAnsi="Tahoma" w:cs="Tahoma"/>
          <w:b/>
          <w:sz w:val="20"/>
        </w:rPr>
      </w:pPr>
      <w:r w:rsidRPr="00305BB4">
        <w:rPr>
          <w:rFonts w:ascii="Tahoma" w:hAnsi="Tahoma" w:cs="Tahoma"/>
          <w:b/>
          <w:sz w:val="20"/>
        </w:rPr>
        <w:t>Порядок планирования, контроля и отч</w:t>
      </w:r>
      <w:r w:rsidR="002F591E" w:rsidRPr="00891C08">
        <w:rPr>
          <w:rFonts w:ascii="Tahoma" w:hAnsi="Tahoma" w:cs="Tahoma"/>
          <w:b/>
          <w:sz w:val="20"/>
        </w:rPr>
        <w:t>ё</w:t>
      </w:r>
      <w:r w:rsidRPr="00305BB4">
        <w:rPr>
          <w:rFonts w:ascii="Tahoma" w:hAnsi="Tahoma" w:cs="Tahoma"/>
          <w:b/>
          <w:sz w:val="20"/>
        </w:rPr>
        <w:t xml:space="preserve">тности о выполнении работ по договору </w:t>
      </w:r>
      <w:r w:rsidRPr="00891C08">
        <w:rPr>
          <w:rStyle w:val="ad"/>
          <w:rFonts w:cs="Tahoma"/>
          <w:b/>
        </w:rPr>
        <w:footnoteReference w:id="437"/>
      </w:r>
    </w:p>
    <w:p w14:paraId="7F674071" w14:textId="37201AB9" w:rsidR="00901638" w:rsidRPr="00891C08" w:rsidRDefault="00901638" w:rsidP="00305BB4">
      <w:pPr>
        <w:widowControl w:val="0"/>
        <w:ind w:firstLine="0"/>
        <w:jc w:val="center"/>
        <w:rPr>
          <w:rFonts w:ascii="Tahoma" w:hAnsi="Tahoma" w:cs="Tahoma"/>
          <w:b/>
          <w:sz w:val="20"/>
        </w:rPr>
      </w:pPr>
    </w:p>
    <w:p w14:paraId="65AE05CB" w14:textId="176A3B87" w:rsidR="00901638" w:rsidRPr="00305BB4" w:rsidRDefault="00901638" w:rsidP="00305BB4">
      <w:pPr>
        <w:pStyle w:val="afff6"/>
      </w:pPr>
      <w:r w:rsidRPr="00016735">
        <w:rPr>
          <w:color w:val="FF0000"/>
        </w:rPr>
        <w:t>[</w:t>
      </w:r>
      <w:r w:rsidRPr="00305BB4">
        <w:t>•</w:t>
      </w:r>
      <w:r w:rsidRPr="00305BB4">
        <w:rPr>
          <w:color w:val="FF0000"/>
        </w:rPr>
        <w:t>]</w:t>
      </w:r>
      <w:r w:rsidRPr="00305BB4">
        <w:t xml:space="preserve"> </w:t>
      </w:r>
      <w:r w:rsidRPr="00305BB4">
        <w:rPr>
          <w:rStyle w:val="ad"/>
        </w:rPr>
        <w:footnoteReference w:id="438"/>
      </w:r>
    </w:p>
    <w:p w14:paraId="617A58DF" w14:textId="708378C0" w:rsidR="00941009" w:rsidRPr="00305BB4" w:rsidRDefault="00941009" w:rsidP="00305BB4">
      <w:pPr>
        <w:pStyle w:val="afff6"/>
      </w:pPr>
      <w:r w:rsidRPr="00305BB4">
        <w:t xml:space="preserve">Подписание Сторонами графика или иного документа в соответствии с настоящим Приложением не является изменением сроков выполнения Работ, предусмотренных Договором </w:t>
      </w:r>
      <w:r w:rsidRPr="00305BB4">
        <w:rPr>
          <w:color w:val="FF0000"/>
        </w:rPr>
        <w:t>[</w:t>
      </w:r>
      <w:r w:rsidRPr="00016735">
        <w:t xml:space="preserve"> </w:t>
      </w:r>
      <w:r w:rsidRPr="00305BB4">
        <w:rPr>
          <w:highlight w:val="darkCyan"/>
        </w:rPr>
        <w:t>, Заявкой</w:t>
      </w:r>
      <w:r w:rsidRPr="00016735">
        <w:t xml:space="preserve"> </w:t>
      </w:r>
      <w:r w:rsidRPr="00305BB4">
        <w:rPr>
          <w:color w:val="FF0000"/>
        </w:rPr>
        <w:t>]</w:t>
      </w:r>
      <w:r w:rsidRPr="00016735">
        <w:t xml:space="preserve"> и Календарным планом</w:t>
      </w:r>
      <w:r w:rsidRPr="00305BB4">
        <w:t xml:space="preserve"> и не освобождает Подрядчика от ответственности за их нарушение.</w:t>
      </w:r>
    </w:p>
    <w:p w14:paraId="4F035DEC" w14:textId="2F52B5B4" w:rsidR="00E1133E" w:rsidRPr="00891C08" w:rsidRDefault="00E1133E">
      <w:pPr>
        <w:suppressAutoHyphens w:val="0"/>
        <w:ind w:firstLine="0"/>
        <w:jc w:val="left"/>
        <w:rPr>
          <w:rFonts w:ascii="Tahoma" w:eastAsia="Tahoma" w:hAnsi="Tahoma" w:cs="Tahoma"/>
          <w:sz w:val="20"/>
          <w:lang w:eastAsia="en-US"/>
        </w:rPr>
      </w:pPr>
      <w:r w:rsidRPr="00305BB4">
        <w:rPr>
          <w:rFonts w:ascii="Tahoma" w:hAnsi="Tahoma" w:cs="Tahoma"/>
        </w:rPr>
        <w:br w:type="page"/>
      </w:r>
    </w:p>
    <w:p w14:paraId="29D37AED" w14:textId="493CB8A4" w:rsidR="00E1133E" w:rsidRPr="00891C08" w:rsidRDefault="00901459" w:rsidP="00E1133E">
      <w:pPr>
        <w:widowControl w:val="0"/>
        <w:ind w:firstLine="0"/>
        <w:jc w:val="right"/>
        <w:rPr>
          <w:rFonts w:ascii="Tahoma" w:hAnsi="Tahoma" w:cs="Tahoma"/>
          <w:sz w:val="20"/>
        </w:rPr>
      </w:pPr>
      <w:r w:rsidRPr="00305BB4">
        <w:rPr>
          <w:rFonts w:ascii="Tahoma" w:hAnsi="Tahoma" w:cs="Tahoma"/>
          <w:color w:val="FF0000"/>
          <w:sz w:val="20"/>
        </w:rPr>
        <w:lastRenderedPageBreak/>
        <w:t>[</w:t>
      </w:r>
      <w:r w:rsidRPr="00891C08">
        <w:rPr>
          <w:rFonts w:ascii="Tahoma" w:hAnsi="Tahoma" w:cs="Tahoma"/>
          <w:sz w:val="20"/>
        </w:rPr>
        <w:t xml:space="preserve"> </w:t>
      </w:r>
      <w:r w:rsidR="00E1133E" w:rsidRPr="00891C08">
        <w:rPr>
          <w:rFonts w:ascii="Tahoma" w:hAnsi="Tahoma" w:cs="Tahoma"/>
          <w:sz w:val="20"/>
        </w:rPr>
        <w:t>Приложение № __</w:t>
      </w:r>
      <w:r w:rsidRPr="00891C08">
        <w:rPr>
          <w:rFonts w:ascii="Tahoma" w:hAnsi="Tahoma" w:cs="Tahoma"/>
          <w:sz w:val="20"/>
        </w:rPr>
        <w:t xml:space="preserve"> </w:t>
      </w:r>
      <w:r w:rsidRPr="00891C08">
        <w:rPr>
          <w:rStyle w:val="ad"/>
          <w:rFonts w:cs="Tahoma"/>
        </w:rPr>
        <w:footnoteReference w:id="439"/>
      </w:r>
    </w:p>
    <w:p w14:paraId="2C5F4110" w14:textId="77777777" w:rsidR="00E1133E" w:rsidRPr="00305BB4" w:rsidRDefault="00E1133E" w:rsidP="00305BB4">
      <w:pPr>
        <w:widowControl w:val="0"/>
        <w:ind w:firstLine="0"/>
        <w:jc w:val="center"/>
        <w:rPr>
          <w:rFonts w:ascii="Tahoma" w:hAnsi="Tahoma" w:cs="Tahoma"/>
          <w:sz w:val="20"/>
        </w:rPr>
      </w:pPr>
    </w:p>
    <w:p w14:paraId="131184F3" w14:textId="127BA46A" w:rsidR="00E1133E" w:rsidRPr="00305BB4" w:rsidRDefault="00E1133E" w:rsidP="00305BB4">
      <w:pPr>
        <w:widowControl w:val="0"/>
        <w:ind w:firstLine="0"/>
        <w:jc w:val="center"/>
        <w:rPr>
          <w:rFonts w:ascii="Tahoma" w:hAnsi="Tahoma" w:cs="Tahoma"/>
          <w:b/>
          <w:sz w:val="20"/>
        </w:rPr>
      </w:pPr>
      <w:r w:rsidRPr="00305BB4">
        <w:rPr>
          <w:rFonts w:ascii="Tahoma" w:hAnsi="Tahoma" w:cs="Tahoma"/>
          <w:b/>
          <w:sz w:val="20"/>
        </w:rPr>
        <w:t>Содействие Заказчика в выполнении Работ</w:t>
      </w:r>
    </w:p>
    <w:p w14:paraId="7AD1227B" w14:textId="6B717858" w:rsidR="00E1133E" w:rsidRPr="00305BB4" w:rsidRDefault="00E1133E" w:rsidP="00305BB4">
      <w:pPr>
        <w:widowControl w:val="0"/>
        <w:ind w:firstLine="0"/>
        <w:jc w:val="center"/>
        <w:rPr>
          <w:rFonts w:ascii="Tahoma" w:hAnsi="Tahoma" w:cs="Tahoma"/>
          <w:sz w:val="20"/>
        </w:rPr>
      </w:pPr>
    </w:p>
    <w:p w14:paraId="3B5303BE" w14:textId="403C8633" w:rsidR="00B4303D" w:rsidRPr="00891C08" w:rsidRDefault="00CF7B6E" w:rsidP="00B4303D">
      <w:pPr>
        <w:shd w:val="clear" w:color="auto" w:fill="DEEAF6" w:themeFill="accent1" w:themeFillTint="33"/>
        <w:rPr>
          <w:rFonts w:ascii="Tahoma" w:hAnsi="Tahoma" w:cs="Tahoma"/>
          <w:sz w:val="20"/>
          <w:lang w:val="ru"/>
        </w:rPr>
      </w:pPr>
      <w:r w:rsidRPr="00305BB4">
        <w:rPr>
          <w:rFonts w:ascii="Tahoma" w:hAnsi="Tahoma" w:cs="Tahoma"/>
          <w:color w:val="FF0000"/>
          <w:sz w:val="20"/>
          <w:lang w:val="ru"/>
        </w:rPr>
        <w:t>[</w:t>
      </w:r>
      <w:r w:rsidRPr="00891C08">
        <w:rPr>
          <w:rFonts w:ascii="Tahoma" w:hAnsi="Tahoma" w:cs="Tahoma"/>
          <w:sz w:val="20"/>
          <w:lang w:val="ru"/>
        </w:rPr>
        <w:t xml:space="preserve"> </w:t>
      </w:r>
      <w:r w:rsidR="00B4303D" w:rsidRPr="00891C08">
        <w:rPr>
          <w:rFonts w:ascii="Tahoma" w:hAnsi="Tahoma" w:cs="Tahoma"/>
          <w:sz w:val="20"/>
          <w:lang w:val="ru"/>
        </w:rPr>
        <w:t>НТГ</w:t>
      </w:r>
      <w:r w:rsidRPr="00891C08">
        <w:rPr>
          <w:rFonts w:ascii="Tahoma" w:hAnsi="Tahoma" w:cs="Tahoma"/>
          <w:sz w:val="20"/>
          <w:lang w:val="ru"/>
        </w:rPr>
        <w:t xml:space="preserve"> </w:t>
      </w:r>
      <w:r w:rsidRPr="00305BB4">
        <w:rPr>
          <w:rFonts w:ascii="Tahoma" w:hAnsi="Tahoma" w:cs="Tahoma"/>
          <w:color w:val="FF0000"/>
          <w:sz w:val="20"/>
          <w:lang w:val="ru"/>
        </w:rPr>
        <w:t>]</w:t>
      </w:r>
    </w:p>
    <w:p w14:paraId="7AC36091" w14:textId="255031FE" w:rsidR="00B4303D" w:rsidRPr="00891C08" w:rsidRDefault="00CF7B6E" w:rsidP="00B4303D">
      <w:pPr>
        <w:shd w:val="clear" w:color="auto" w:fill="FBE4D5" w:themeFill="accent2" w:themeFillTint="33"/>
        <w:rPr>
          <w:rFonts w:ascii="Tahoma" w:hAnsi="Tahoma" w:cs="Tahoma"/>
          <w:sz w:val="20"/>
          <w:lang w:val="ru"/>
        </w:rPr>
      </w:pPr>
      <w:r w:rsidRPr="00305BB4">
        <w:rPr>
          <w:rFonts w:ascii="Tahoma" w:hAnsi="Tahoma" w:cs="Tahoma"/>
          <w:color w:val="FF0000"/>
          <w:sz w:val="20"/>
          <w:lang w:val="ru"/>
        </w:rPr>
        <w:t>[</w:t>
      </w:r>
      <w:r w:rsidRPr="00891C08">
        <w:rPr>
          <w:rFonts w:ascii="Tahoma" w:hAnsi="Tahoma" w:cs="Tahoma"/>
          <w:sz w:val="20"/>
          <w:lang w:val="ru"/>
        </w:rPr>
        <w:t xml:space="preserve"> </w:t>
      </w:r>
      <w:r w:rsidR="00B4303D" w:rsidRPr="00891C08">
        <w:rPr>
          <w:rFonts w:ascii="Tahoma" w:hAnsi="Tahoma" w:cs="Tahoma"/>
          <w:sz w:val="20"/>
          <w:lang w:val="ru"/>
        </w:rPr>
        <w:t>НГП</w:t>
      </w:r>
      <w:r w:rsidRPr="00891C08">
        <w:rPr>
          <w:rFonts w:ascii="Tahoma" w:hAnsi="Tahoma" w:cs="Tahoma"/>
          <w:sz w:val="20"/>
          <w:lang w:val="ru"/>
        </w:rPr>
        <w:t xml:space="preserve"> </w:t>
      </w:r>
      <w:r w:rsidRPr="00305BB4">
        <w:rPr>
          <w:rFonts w:ascii="Tahoma" w:hAnsi="Tahoma" w:cs="Tahoma"/>
          <w:color w:val="FF0000"/>
          <w:sz w:val="20"/>
          <w:lang w:val="ru"/>
        </w:rPr>
        <w:t>]</w:t>
      </w:r>
    </w:p>
    <w:p w14:paraId="345CA4FF" w14:textId="1F5DF90F" w:rsidR="00B4303D" w:rsidRPr="00891C08" w:rsidRDefault="00B4303D" w:rsidP="00305BB4">
      <w:pPr>
        <w:pStyle w:val="a"/>
        <w:numPr>
          <w:ilvl w:val="0"/>
          <w:numId w:val="29"/>
        </w:numPr>
        <w:ind w:hanging="927"/>
        <w:rPr>
          <w:lang w:val="ru"/>
        </w:rPr>
      </w:pPr>
      <w:r w:rsidRPr="00891C08">
        <w:rPr>
          <w:lang w:val="ru"/>
        </w:rPr>
        <w:t>ОБЩИЕ ПОЛОЖЕНИЯ</w:t>
      </w:r>
    </w:p>
    <w:p w14:paraId="61328A19" w14:textId="77777777" w:rsidR="00B4303D" w:rsidRPr="00891C08" w:rsidRDefault="00B4303D" w:rsidP="00B4303D">
      <w:pPr>
        <w:pStyle w:val="a0"/>
        <w:numPr>
          <w:ilvl w:val="1"/>
          <w:numId w:val="29"/>
        </w:numPr>
        <w:ind w:left="851" w:hanging="851"/>
        <w:rPr>
          <w:lang w:val="ru"/>
        </w:rPr>
      </w:pPr>
      <w:r w:rsidRPr="00891C08">
        <w:t>Заказчик за свой счет в качестве содействия осуществляет услуги по:</w:t>
      </w:r>
    </w:p>
    <w:p w14:paraId="6AE8DB83" w14:textId="77777777" w:rsidR="00B4303D" w:rsidRPr="00891C08" w:rsidRDefault="00B4303D" w:rsidP="00B4303D">
      <w:pPr>
        <w:pStyle w:val="afff6"/>
      </w:pPr>
      <w:r w:rsidRPr="00891C08">
        <w:rPr>
          <w:color w:val="FF0000"/>
        </w:rPr>
        <w:t>[</w:t>
      </w:r>
      <w:r w:rsidRPr="00891C08">
        <w:t>- организации предоставления мест для проживания работников Подрядчика в общежитиях;</w:t>
      </w:r>
      <w:r w:rsidRPr="00891C08">
        <w:rPr>
          <w:color w:val="FF0000"/>
        </w:rPr>
        <w:t>]</w:t>
      </w:r>
    </w:p>
    <w:p w14:paraId="023A2927" w14:textId="77777777" w:rsidR="00B4303D" w:rsidRPr="00891C08" w:rsidRDefault="00B4303D" w:rsidP="00B4303D">
      <w:pPr>
        <w:pStyle w:val="afff6"/>
      </w:pPr>
      <w:r w:rsidRPr="00891C08">
        <w:rPr>
          <w:color w:val="FF0000"/>
        </w:rPr>
        <w:t>[</w:t>
      </w:r>
      <w:r w:rsidRPr="00891C08">
        <w:t>- организации доставки работников и грузов Подрядчика автотранспортной техникой Заказчика к месту выполнения Работ;</w:t>
      </w:r>
      <w:r w:rsidRPr="00891C08">
        <w:rPr>
          <w:color w:val="FF0000"/>
        </w:rPr>
        <w:t>]</w:t>
      </w:r>
    </w:p>
    <w:p w14:paraId="0C497AB0" w14:textId="00A35409" w:rsidR="00B4303D" w:rsidRPr="00891C08" w:rsidRDefault="00B4303D" w:rsidP="00B4303D">
      <w:pPr>
        <w:pStyle w:val="afff6"/>
      </w:pPr>
      <w:r w:rsidRPr="00891C08">
        <w:t>- организации воздушных перевозок работников и грузов Подрядчика, в т.ч. Наземное обслуживание работников Подрядчика (далее – Воздушная перевозка).</w:t>
      </w:r>
    </w:p>
    <w:p w14:paraId="79F46A48" w14:textId="77777777" w:rsidR="00B4303D" w:rsidRPr="00891C08" w:rsidRDefault="00B4303D" w:rsidP="00B4303D">
      <w:pPr>
        <w:pStyle w:val="a0"/>
        <w:numPr>
          <w:ilvl w:val="1"/>
          <w:numId w:val="29"/>
        </w:numPr>
        <w:ind w:left="851" w:hanging="851"/>
      </w:pPr>
      <w:r w:rsidRPr="00891C08">
        <w:t xml:space="preserve">Лимит содействия составляет </w:t>
      </w:r>
      <w:r w:rsidRPr="00891C08">
        <w:rPr>
          <w:color w:val="FF0000"/>
          <w:u w:color="FF0000"/>
          <w:shd w:val="clear" w:color="auto" w:fill="FFFFFF" w:themeFill="background1"/>
        </w:rPr>
        <w:t>[</w:t>
      </w:r>
      <w:r w:rsidRPr="00891C08">
        <w:rPr>
          <w:shd w:val="clear" w:color="auto" w:fill="FFFFFF" w:themeFill="background1"/>
        </w:rPr>
        <w:t>•</w:t>
      </w:r>
      <w:r w:rsidRPr="00891C08">
        <w:rPr>
          <w:color w:val="FF0000"/>
          <w:shd w:val="clear" w:color="auto" w:fill="FFFFFF" w:themeFill="background1"/>
        </w:rPr>
        <w:t>]</w:t>
      </w:r>
      <w:r w:rsidRPr="00891C08">
        <w:t>, кроме того НДС по ставке, предусмотренной действующим законодательством Российской Федерации.</w:t>
      </w:r>
    </w:p>
    <w:p w14:paraId="309E53C5" w14:textId="53EAE097" w:rsidR="00B4303D" w:rsidRPr="00891C08" w:rsidRDefault="00B4303D" w:rsidP="00B4303D">
      <w:pPr>
        <w:pStyle w:val="afff6"/>
      </w:pPr>
      <w:r w:rsidRPr="00891C08">
        <w:t xml:space="preserve">Стоимость услуг определяется на основании тарифов, действующих на момент оказания услуг, </w:t>
      </w:r>
      <w:r w:rsidRPr="00891C08">
        <w:rPr>
          <w:color w:val="FF0000"/>
          <w:u w:color="FF0000"/>
        </w:rPr>
        <w:t>[</w:t>
      </w:r>
      <w:r w:rsidRPr="00891C08">
        <w:rPr>
          <w:shd w:val="clear" w:color="auto" w:fill="DEEAF6" w:themeFill="accent1" w:themeFillTint="33"/>
        </w:rPr>
        <w:t>организации-Перевозчика</w:t>
      </w:r>
      <w:r w:rsidRPr="00891C08">
        <w:rPr>
          <w:color w:val="FF0000"/>
          <w:shd w:val="clear" w:color="auto" w:fill="FFFFFF" w:themeFill="background1"/>
        </w:rPr>
        <w:t>]</w:t>
      </w:r>
      <w:r w:rsidRPr="00891C08">
        <w:rPr>
          <w:rStyle w:val="ad"/>
          <w:shd w:val="clear" w:color="auto" w:fill="FFFFFF" w:themeFill="background1"/>
        </w:rPr>
        <w:footnoteReference w:id="440"/>
      </w:r>
      <w:r w:rsidRPr="00891C08">
        <w:rPr>
          <w:color w:val="FF0000"/>
          <w:shd w:val="clear" w:color="auto" w:fill="FFFFFF" w:themeFill="background1"/>
        </w:rPr>
        <w:t xml:space="preserve"> </w:t>
      </w:r>
      <w:r w:rsidRPr="00891C08">
        <w:t>/</w:t>
      </w:r>
      <w:r w:rsidR="00F12FA6" w:rsidRPr="00891C08">
        <w:t xml:space="preserve"> </w:t>
      </w:r>
      <w:r w:rsidRPr="00891C08">
        <w:t xml:space="preserve">согласно </w:t>
      </w:r>
      <w:r w:rsidRPr="00891C08">
        <w:rPr>
          <w:color w:val="FF0000"/>
          <w:u w:color="FF0000"/>
        </w:rPr>
        <w:t>[</w:t>
      </w:r>
      <w:r w:rsidRPr="00891C08">
        <w:t xml:space="preserve"> </w:t>
      </w:r>
      <w:r w:rsidRPr="00891C08">
        <w:rPr>
          <w:shd w:val="clear" w:color="auto" w:fill="DEEAF6" w:themeFill="accent1" w:themeFillTint="33"/>
        </w:rPr>
        <w:t>«Прейскуранту на материально-технические ресурсы, работы, услуги, реализуемые АО «Норильсктрансгаз»</w:t>
      </w:r>
      <w:r w:rsidRPr="00891C08">
        <w:rPr>
          <w:color w:val="FF0000"/>
          <w:shd w:val="clear" w:color="auto" w:fill="FFFFFF" w:themeFill="background1"/>
        </w:rPr>
        <w:t xml:space="preserve"> ]</w:t>
      </w:r>
      <w:r w:rsidRPr="00891C08">
        <w:rPr>
          <w:rStyle w:val="ad"/>
          <w:shd w:val="clear" w:color="auto" w:fill="FFFFFF" w:themeFill="background1"/>
        </w:rPr>
        <w:t xml:space="preserve"> </w:t>
      </w:r>
      <w:r w:rsidRPr="00891C08">
        <w:rPr>
          <w:rStyle w:val="ad"/>
          <w:shd w:val="clear" w:color="auto" w:fill="FFFFFF" w:themeFill="background1"/>
        </w:rPr>
        <w:footnoteReference w:id="441"/>
      </w:r>
      <w:r w:rsidRPr="00891C08">
        <w:t xml:space="preserve"> </w:t>
      </w:r>
      <w:r w:rsidRPr="00891C08">
        <w:rPr>
          <w:color w:val="FF0000"/>
          <w:u w:color="FF0000"/>
        </w:rPr>
        <w:t>[</w:t>
      </w:r>
      <w:r w:rsidRPr="00891C08">
        <w:t xml:space="preserve"> /</w:t>
      </w:r>
      <w:r w:rsidRPr="00891C08">
        <w:rPr>
          <w:shd w:val="clear" w:color="auto" w:fill="DEEAF6" w:themeFill="accent1" w:themeFillTint="33"/>
        </w:rPr>
        <w:t xml:space="preserve"> «Прейскуранту на материально-технические ресурсы, работы, услуги, реализуемые АО «Норильскгазпром»</w:t>
      </w:r>
      <w:r w:rsidRPr="00891C08">
        <w:rPr>
          <w:color w:val="FF0000"/>
          <w:shd w:val="clear" w:color="auto" w:fill="FFFFFF" w:themeFill="background1"/>
        </w:rPr>
        <w:t xml:space="preserve"> ]</w:t>
      </w:r>
      <w:r w:rsidRPr="00891C08">
        <w:rPr>
          <w:rStyle w:val="ad"/>
          <w:shd w:val="clear" w:color="auto" w:fill="FFFFFF" w:themeFill="background1"/>
        </w:rPr>
        <w:footnoteReference w:id="442"/>
      </w:r>
      <w:r w:rsidRPr="00891C08">
        <w:t xml:space="preserve"> с учетом НДС.</w:t>
      </w:r>
    </w:p>
    <w:p w14:paraId="45006E6E" w14:textId="77777777" w:rsidR="00B4303D" w:rsidRPr="00891C08" w:rsidRDefault="00B4303D" w:rsidP="00B4303D">
      <w:pPr>
        <w:pStyle w:val="a0"/>
        <w:numPr>
          <w:ilvl w:val="1"/>
          <w:numId w:val="29"/>
        </w:numPr>
        <w:ind w:left="851" w:hanging="851"/>
      </w:pPr>
      <w:r w:rsidRPr="00891C08">
        <w:t>Организация Воздушных перевозок</w:t>
      </w:r>
      <w:r w:rsidRPr="00891C08">
        <w:rPr>
          <w:rFonts w:eastAsia="Calibri"/>
        </w:rPr>
        <w:t xml:space="preserve"> </w:t>
      </w:r>
      <w:r w:rsidRPr="00891C08">
        <w:t>осуществляется:</w:t>
      </w:r>
    </w:p>
    <w:p w14:paraId="3C993ED7" w14:textId="77777777" w:rsidR="00B4303D" w:rsidRPr="00891C08" w:rsidRDefault="00B4303D" w:rsidP="00B4303D">
      <w:pPr>
        <w:pStyle w:val="afff6"/>
      </w:pPr>
      <w:r w:rsidRPr="00891C08">
        <w:t xml:space="preserve">по маршруту: г. Норильск (посадочная площадка (далее - </w:t>
      </w:r>
      <w:r w:rsidRPr="00891C08">
        <w:rPr>
          <w:rFonts w:eastAsia="Times New Roman"/>
        </w:rPr>
        <w:t xml:space="preserve">п/п) «Валек») </w:t>
      </w:r>
      <w:r w:rsidRPr="00891C08">
        <w:t>/г. Дудинка (</w:t>
      </w:r>
      <w:r w:rsidRPr="00891C08">
        <w:rPr>
          <w:rFonts w:eastAsia="Times New Roman"/>
        </w:rPr>
        <w:t>п/п Дудинка)</w:t>
      </w:r>
      <w:r w:rsidRPr="00891C08">
        <w:t xml:space="preserve"> к месту выполнения Работ (вахтовые поселки) и обратно; </w:t>
      </w:r>
    </w:p>
    <w:p w14:paraId="5E0C7F84" w14:textId="77777777" w:rsidR="00B4303D" w:rsidRPr="00891C08" w:rsidRDefault="00B4303D" w:rsidP="00B4303D">
      <w:pPr>
        <w:pStyle w:val="afff6"/>
      </w:pPr>
      <w:r w:rsidRPr="00891C08">
        <w:t>на основании:</w:t>
      </w:r>
    </w:p>
    <w:p w14:paraId="2084DAC0" w14:textId="77777777" w:rsidR="00B4303D" w:rsidRPr="00891C08" w:rsidRDefault="00B4303D" w:rsidP="00B4303D">
      <w:pPr>
        <w:pStyle w:val="afff6"/>
        <w:rPr>
          <w:shd w:val="clear" w:color="auto" w:fill="FFFFFF" w:themeFill="background1"/>
        </w:rPr>
      </w:pPr>
      <w:r w:rsidRPr="00891C08">
        <w:rPr>
          <w:color w:val="FF0000"/>
          <w:u w:color="FF0000"/>
        </w:rPr>
        <w:t>[</w:t>
      </w:r>
      <w:r w:rsidRPr="00891C08">
        <w:rPr>
          <w:shd w:val="clear" w:color="auto" w:fill="FBE4D5" w:themeFill="accent2" w:themeFillTint="33"/>
          <w:lang w:val="ru"/>
        </w:rPr>
        <w:t>агентского</w:t>
      </w:r>
      <w:r w:rsidRPr="00891C08">
        <w:rPr>
          <w:color w:val="FF0000"/>
          <w:shd w:val="clear" w:color="auto" w:fill="FFFFFF" w:themeFill="background1"/>
        </w:rPr>
        <w:t>]</w:t>
      </w:r>
      <w:r w:rsidRPr="00891C08">
        <w:t xml:space="preserve"> договора с </w:t>
      </w:r>
      <w:r w:rsidRPr="00891C08">
        <w:rPr>
          <w:color w:val="FF0000"/>
          <w:u w:color="FF0000"/>
        </w:rPr>
        <w:t>[</w:t>
      </w:r>
      <w:r w:rsidRPr="00891C08">
        <w:rPr>
          <w:shd w:val="clear" w:color="auto" w:fill="DEEAF6" w:themeFill="accent1" w:themeFillTint="33"/>
        </w:rPr>
        <w:t>организацией-Перевозчиком</w:t>
      </w:r>
      <w:r w:rsidRPr="00891C08">
        <w:rPr>
          <w:color w:val="FF0000"/>
          <w:shd w:val="clear" w:color="auto" w:fill="FFFFFF" w:themeFill="background1"/>
        </w:rPr>
        <w:t>] /</w:t>
      </w:r>
      <w:r w:rsidRPr="00891C08">
        <w:t xml:space="preserve"> </w:t>
      </w:r>
      <w:r w:rsidRPr="00891C08">
        <w:rPr>
          <w:color w:val="FF0000"/>
          <w:u w:color="FF0000"/>
        </w:rPr>
        <w:t>[</w:t>
      </w:r>
      <w:r w:rsidRPr="00891C08">
        <w:rPr>
          <w:shd w:val="clear" w:color="auto" w:fill="FBE4D5" w:themeFill="accent2" w:themeFillTint="33"/>
          <w:lang w:val="ru"/>
        </w:rPr>
        <w:t>организацией-Агентом (АО «Норильсктрансгаз»)</w:t>
      </w:r>
      <w:r w:rsidRPr="00891C08">
        <w:rPr>
          <w:color w:val="FF0000"/>
          <w:shd w:val="clear" w:color="auto" w:fill="FFFFFF" w:themeFill="background1"/>
        </w:rPr>
        <w:t xml:space="preserve"> ]</w:t>
      </w:r>
      <w:r w:rsidRPr="00891C08">
        <w:rPr>
          <w:shd w:val="clear" w:color="auto" w:fill="FFFFFF" w:themeFill="background1"/>
        </w:rPr>
        <w:t>;</w:t>
      </w:r>
    </w:p>
    <w:p w14:paraId="23C8AB87" w14:textId="4992A247" w:rsidR="00B4303D" w:rsidRPr="00891C08" w:rsidRDefault="00B4303D" w:rsidP="00B4303D">
      <w:pPr>
        <w:pStyle w:val="afff6"/>
        <w:rPr>
          <w:shd w:val="clear" w:color="auto" w:fill="FFFFFF" w:themeFill="background1"/>
        </w:rPr>
      </w:pPr>
      <w:r w:rsidRPr="00891C08">
        <w:t>з</w:t>
      </w:r>
      <w:r w:rsidRPr="00891C08">
        <w:rPr>
          <w:lang w:val="ru"/>
        </w:rPr>
        <w:t xml:space="preserve">аявки </w:t>
      </w:r>
      <w:r w:rsidRPr="00891C08">
        <w:t>на перевозку пассажиров/за</w:t>
      </w:r>
      <w:r w:rsidR="00306A24" w:rsidRPr="00891C08">
        <w:t>явки на перевозку груза по формам, прилагаемым к Приложению</w:t>
      </w:r>
      <w:r w:rsidRPr="00891C08">
        <w:t>. Подрядчик направляет заявку не позднее 5 р.д. до предполагаемой даты начала воздушных перевозок;</w:t>
      </w:r>
    </w:p>
    <w:p w14:paraId="64692139" w14:textId="6E9E265B" w:rsidR="00B4303D" w:rsidRPr="00891C08" w:rsidRDefault="00B4303D" w:rsidP="00B4303D">
      <w:pPr>
        <w:pStyle w:val="afff6"/>
        <w:rPr>
          <w:lang w:val="ru"/>
        </w:rPr>
      </w:pPr>
      <w:r w:rsidRPr="00891C08">
        <w:t>при</w:t>
      </w:r>
      <w:r w:rsidRPr="00891C08">
        <w:rPr>
          <w:lang w:val="ru"/>
        </w:rPr>
        <w:t xml:space="preserve"> наличии свободных мест в воздушных суднах, зафрахтованных </w:t>
      </w:r>
      <w:r w:rsidRPr="00891C08">
        <w:rPr>
          <w:color w:val="FF0000"/>
          <w:u w:color="FF0000"/>
        </w:rPr>
        <w:t>[</w:t>
      </w:r>
      <w:r w:rsidR="00306A24" w:rsidRPr="00891C08">
        <w:rPr>
          <w:shd w:val="clear" w:color="auto" w:fill="FBE4D5" w:themeFill="accent2" w:themeFillTint="33"/>
          <w:lang w:val="ru"/>
        </w:rPr>
        <w:t>Заказчиком (агентом)</w:t>
      </w:r>
      <w:r w:rsidRPr="00891C08">
        <w:rPr>
          <w:color w:val="FF0000"/>
          <w:shd w:val="clear" w:color="auto" w:fill="FFFFFF" w:themeFill="background1"/>
        </w:rPr>
        <w:t>]</w:t>
      </w:r>
      <w:r w:rsidRPr="00891C08">
        <w:rPr>
          <w:lang w:val="ru"/>
        </w:rPr>
        <w:t xml:space="preserve"> у Организации-Перевозчика.</w:t>
      </w:r>
    </w:p>
    <w:p w14:paraId="302C76FA" w14:textId="77777777" w:rsidR="00B4303D" w:rsidRPr="00891C08" w:rsidRDefault="00B4303D" w:rsidP="00B4303D">
      <w:pPr>
        <w:pStyle w:val="afff6"/>
        <w:rPr>
          <w:lang w:val="ru"/>
        </w:rPr>
      </w:pPr>
      <w:r w:rsidRPr="00891C08">
        <w:rPr>
          <w:lang w:val="ru"/>
        </w:rPr>
        <w:t xml:space="preserve">Если Заказчик не может организовать Воздушную перевозку в срок, требуемый для </w:t>
      </w:r>
      <w:r w:rsidRPr="00891C08">
        <w:t xml:space="preserve">выполнения Подрядчиком Работ </w:t>
      </w:r>
      <w:r w:rsidRPr="00891C08">
        <w:rPr>
          <w:lang w:val="ru"/>
        </w:rPr>
        <w:t xml:space="preserve">в срок по Договору из-за отсутствия свободных мест в воздушных суднах, ответственность за нарушение сроков </w:t>
      </w:r>
      <w:r w:rsidRPr="00891C08">
        <w:t xml:space="preserve">выполнения </w:t>
      </w:r>
      <w:r w:rsidRPr="00891C08">
        <w:rPr>
          <w:lang w:val="ru"/>
        </w:rPr>
        <w:t xml:space="preserve">таких </w:t>
      </w:r>
      <w:r w:rsidRPr="00891C08">
        <w:t>Работ</w:t>
      </w:r>
      <w:r w:rsidRPr="00891C08">
        <w:rPr>
          <w:lang w:val="ru"/>
        </w:rPr>
        <w:t xml:space="preserve"> к </w:t>
      </w:r>
      <w:r w:rsidRPr="00891C08">
        <w:t>Подрядчику</w:t>
      </w:r>
      <w:r w:rsidRPr="00891C08">
        <w:rPr>
          <w:lang w:val="ru"/>
        </w:rPr>
        <w:t xml:space="preserve"> не применяются.</w:t>
      </w:r>
    </w:p>
    <w:p w14:paraId="34DD248C" w14:textId="77777777" w:rsidR="00B4303D" w:rsidRPr="00891C08" w:rsidRDefault="00B4303D" w:rsidP="00B4303D">
      <w:pPr>
        <w:pStyle w:val="afff6"/>
        <w:rPr>
          <w:lang w:val="ru"/>
        </w:rPr>
      </w:pPr>
      <w:r w:rsidRPr="00891C08">
        <w:rPr>
          <w:lang w:val="ru"/>
        </w:rPr>
        <w:lastRenderedPageBreak/>
        <w:t>Заказчик не возмещает Подрядчику причиненные убытки, включая дополнительные издержки, вызванные простоем.</w:t>
      </w:r>
    </w:p>
    <w:p w14:paraId="22CFCC87" w14:textId="77777777" w:rsidR="00B4303D" w:rsidRPr="00891C08" w:rsidRDefault="00B4303D" w:rsidP="00306A24">
      <w:pPr>
        <w:pStyle w:val="a0"/>
        <w:numPr>
          <w:ilvl w:val="2"/>
          <w:numId w:val="29"/>
        </w:numPr>
        <w:ind w:left="851" w:hanging="851"/>
        <w:rPr>
          <w:rFonts w:eastAsia="Times New Roman"/>
        </w:rPr>
      </w:pPr>
      <w:r w:rsidRPr="00891C08">
        <w:rPr>
          <w:lang w:val="ru"/>
        </w:rPr>
        <w:t>Наземное</w:t>
      </w:r>
      <w:r w:rsidRPr="00891C08">
        <w:rPr>
          <w:rFonts w:eastAsia="Times New Roman"/>
        </w:rPr>
        <w:t xml:space="preserve"> обслуживание </w:t>
      </w:r>
      <w:r w:rsidRPr="00891C08">
        <w:t>включает в себя:</w:t>
      </w:r>
    </w:p>
    <w:p w14:paraId="18E61D54" w14:textId="77777777" w:rsidR="00B4303D" w:rsidRPr="00891C08" w:rsidRDefault="00B4303D" w:rsidP="00B4303D">
      <w:pPr>
        <w:pStyle w:val="afff6"/>
        <w:rPr>
          <w:lang w:val="ru"/>
        </w:rPr>
      </w:pPr>
      <w:r w:rsidRPr="00891C08">
        <w:rPr>
          <w:lang w:val="ru"/>
        </w:rPr>
        <w:t>- оформление заявки на полет, списков пассажиров и справок о весе багажа, груза и его свойствах, предлагаемого к перевозке внутри фюзеляжа, на внешней подвеске;</w:t>
      </w:r>
    </w:p>
    <w:p w14:paraId="4EFFE187" w14:textId="77777777" w:rsidR="00B4303D" w:rsidRPr="00891C08" w:rsidRDefault="00B4303D" w:rsidP="00B4303D">
      <w:pPr>
        <w:pStyle w:val="afff6"/>
        <w:rPr>
          <w:lang w:val="ru"/>
        </w:rPr>
      </w:pPr>
      <w:r w:rsidRPr="00891C08">
        <w:rPr>
          <w:lang w:val="ru"/>
        </w:rPr>
        <w:t>- предоставление места в залах ожидания АО «Норильсктрансгаз» работникам Подрядчика для прохождения процедуры оформления к вылету;</w:t>
      </w:r>
    </w:p>
    <w:p w14:paraId="497BD2DB" w14:textId="77777777" w:rsidR="00B4303D" w:rsidRPr="00891C08" w:rsidRDefault="00B4303D" w:rsidP="00B4303D">
      <w:pPr>
        <w:pStyle w:val="afff6"/>
        <w:rPr>
          <w:lang w:val="ru"/>
        </w:rPr>
      </w:pPr>
      <w:r w:rsidRPr="00891C08">
        <w:rPr>
          <w:lang w:val="ru"/>
        </w:rPr>
        <w:t>- доставку работников Подрядчика согласно утвержденному графику движения автотранспорта АО «Норильскгазпром» из г. Норильск (центрального района, район Талнах, район Оганер) и г. Дудинка до зала ожидания АО «Норильскгазпром», обеспечение доставки в контролируемой зоне п/п «Валек» к месту стоянки воздушного судна и обратно;</w:t>
      </w:r>
    </w:p>
    <w:p w14:paraId="2E54FB18" w14:textId="77777777" w:rsidR="00B4303D" w:rsidRPr="00891C08" w:rsidRDefault="00B4303D" w:rsidP="00B4303D">
      <w:pPr>
        <w:pStyle w:val="afff6"/>
        <w:rPr>
          <w:lang w:val="ru"/>
        </w:rPr>
      </w:pPr>
      <w:r w:rsidRPr="00891C08">
        <w:rPr>
          <w:lang w:val="ru"/>
        </w:rPr>
        <w:t>- обеспечение эксплуатационной готовности п/п «ГРС-4», «Факел» к взлету/посадке воздушного судна.</w:t>
      </w:r>
    </w:p>
    <w:p w14:paraId="0D3191E7" w14:textId="3B8645B6" w:rsidR="00B4303D" w:rsidRPr="00891C08" w:rsidRDefault="00B4303D" w:rsidP="00B4303D">
      <w:pPr>
        <w:pStyle w:val="a0"/>
        <w:numPr>
          <w:ilvl w:val="1"/>
          <w:numId w:val="29"/>
        </w:numPr>
        <w:ind w:left="851" w:hanging="851"/>
      </w:pPr>
      <w:r w:rsidRPr="00891C08">
        <w:rPr>
          <w:color w:val="FF0000"/>
        </w:rPr>
        <w:t>[</w:t>
      </w:r>
      <w:r w:rsidRPr="00891C08">
        <w:t xml:space="preserve"> Организация предоставления мест для проживания работников Подрядчика в общежитиях </w:t>
      </w:r>
      <w:r w:rsidR="00F12FA6" w:rsidRPr="00891C08">
        <w:t>осуществляется:</w:t>
      </w:r>
    </w:p>
    <w:p w14:paraId="41B6F7A6" w14:textId="12B00A16" w:rsidR="00B4303D" w:rsidRPr="00891C08" w:rsidRDefault="004B00F8" w:rsidP="00B4303D">
      <w:pPr>
        <w:pStyle w:val="afff6"/>
        <w:rPr>
          <w:shd w:val="clear" w:color="auto" w:fill="FFFFFF" w:themeFill="background1"/>
        </w:rPr>
      </w:pPr>
      <w:r w:rsidRPr="00891C08">
        <w:t xml:space="preserve">- </w:t>
      </w:r>
      <w:r w:rsidR="00B4303D" w:rsidRPr="00891C08">
        <w:t>на основании заявки на размещение работников Подрядчика, оформленной по форме</w:t>
      </w:r>
      <w:r w:rsidR="00306A24" w:rsidRPr="00891C08">
        <w:t>, приложенной к Приложению</w:t>
      </w:r>
      <w:r w:rsidR="00B4303D" w:rsidRPr="00891C08">
        <w:t>. Подрядчик направляет заявку Заказчику не позднее 5 р.д. до предполагаемой даты размещения;</w:t>
      </w:r>
    </w:p>
    <w:p w14:paraId="23478601" w14:textId="0BFC364A" w:rsidR="00B4303D" w:rsidRPr="00891C08" w:rsidRDefault="004B00F8" w:rsidP="00B4303D">
      <w:pPr>
        <w:pStyle w:val="afff6"/>
      </w:pPr>
      <w:r w:rsidRPr="00891C08">
        <w:t xml:space="preserve">- </w:t>
      </w:r>
      <w:r w:rsidR="00B4303D" w:rsidRPr="00891C08">
        <w:t>при наличии мест в общежитиях.</w:t>
      </w:r>
      <w:r w:rsidR="00F12FA6" w:rsidRPr="00891C08">
        <w:rPr>
          <w:color w:val="FF0000"/>
        </w:rPr>
        <w:t xml:space="preserve"> ]</w:t>
      </w:r>
    </w:p>
    <w:p w14:paraId="09ECA105" w14:textId="72DB45C4" w:rsidR="00B4303D" w:rsidRPr="00891C08" w:rsidRDefault="00B4303D" w:rsidP="00B4303D">
      <w:pPr>
        <w:pStyle w:val="a0"/>
        <w:numPr>
          <w:ilvl w:val="1"/>
          <w:numId w:val="29"/>
        </w:numPr>
        <w:ind w:left="851" w:hanging="851"/>
      </w:pPr>
      <w:r w:rsidRPr="00891C08">
        <w:rPr>
          <w:color w:val="FF0000"/>
        </w:rPr>
        <w:t xml:space="preserve">[ </w:t>
      </w:r>
      <w:r w:rsidRPr="00891C08">
        <w:t>Предоставление услуг автотранспортной техникой по доставке работников и грузов Подрядчика к месту выполнения Работ</w:t>
      </w:r>
      <w:r w:rsidR="00F12FA6" w:rsidRPr="00891C08">
        <w:t xml:space="preserve"> осуществляется:</w:t>
      </w:r>
    </w:p>
    <w:p w14:paraId="55E9E953" w14:textId="5674B5E7" w:rsidR="00B4303D" w:rsidRPr="00891C08" w:rsidRDefault="004B00F8" w:rsidP="00B4303D">
      <w:pPr>
        <w:pStyle w:val="afff6"/>
      </w:pPr>
      <w:r w:rsidRPr="00891C08">
        <w:t xml:space="preserve">- </w:t>
      </w:r>
      <w:r w:rsidR="00B4303D" w:rsidRPr="00891C08">
        <w:t>на основании письма Подрядчика о предоставлении автотранспортной техники;</w:t>
      </w:r>
    </w:p>
    <w:p w14:paraId="09A8EAF3" w14:textId="615DE364" w:rsidR="00B4303D" w:rsidRPr="00891C08" w:rsidRDefault="004B00F8" w:rsidP="00B4303D">
      <w:pPr>
        <w:pStyle w:val="afff6"/>
      </w:pPr>
      <w:r w:rsidRPr="00891C08">
        <w:t xml:space="preserve">- </w:t>
      </w:r>
      <w:r w:rsidR="00B4303D" w:rsidRPr="00891C08">
        <w:t>при наличии возможности.</w:t>
      </w:r>
      <w:r w:rsidR="00B4303D" w:rsidRPr="00891C08">
        <w:rPr>
          <w:color w:val="FF0000"/>
        </w:rPr>
        <w:t>]</w:t>
      </w:r>
    </w:p>
    <w:p w14:paraId="32716B9D" w14:textId="77777777" w:rsidR="00B4303D" w:rsidRPr="00891C08" w:rsidRDefault="00B4303D" w:rsidP="00305BB4">
      <w:pPr>
        <w:pStyle w:val="a"/>
        <w:numPr>
          <w:ilvl w:val="0"/>
          <w:numId w:val="29"/>
        </w:numPr>
        <w:ind w:hanging="927"/>
      </w:pPr>
      <w:r w:rsidRPr="00891C08">
        <w:t>АГЕНТСКАЯ УСЛУГА</w:t>
      </w:r>
    </w:p>
    <w:p w14:paraId="443A3024" w14:textId="77777777" w:rsidR="00B4303D" w:rsidRPr="00891C08" w:rsidRDefault="00B4303D" w:rsidP="00B4303D">
      <w:pPr>
        <w:pStyle w:val="a0"/>
        <w:numPr>
          <w:ilvl w:val="1"/>
          <w:numId w:val="29"/>
        </w:numPr>
        <w:ind w:left="851" w:hanging="851"/>
      </w:pPr>
      <w:r w:rsidRPr="00891C08">
        <w:t xml:space="preserve">При превышении лимита содействия, Заказчик (далее также - </w:t>
      </w:r>
      <w:r w:rsidRPr="00891C08">
        <w:rPr>
          <w:color w:val="FF0000"/>
          <w:shd w:val="clear" w:color="auto" w:fill="FBE4D5" w:themeFill="accent2" w:themeFillTint="33"/>
        </w:rPr>
        <w:t>[</w:t>
      </w:r>
      <w:r w:rsidRPr="00891C08">
        <w:rPr>
          <w:shd w:val="clear" w:color="auto" w:fill="FBE4D5" w:themeFill="accent2" w:themeFillTint="33"/>
        </w:rPr>
        <w:t>Агент</w:t>
      </w:r>
      <w:r w:rsidRPr="00891C08">
        <w:rPr>
          <w:color w:val="FF0000"/>
          <w:shd w:val="clear" w:color="auto" w:fill="FBE4D5" w:themeFill="accent2" w:themeFillTint="33"/>
        </w:rPr>
        <w:t>]</w:t>
      </w:r>
      <w:r w:rsidRPr="00891C08">
        <w:rPr>
          <w:color w:val="FF0000"/>
          <w:shd w:val="clear" w:color="auto" w:fill="DEEAF6" w:themeFill="accent1" w:themeFillTint="33"/>
        </w:rPr>
        <w:t>/[</w:t>
      </w:r>
      <w:r w:rsidRPr="00891C08">
        <w:rPr>
          <w:shd w:val="clear" w:color="auto" w:fill="DEEAF6" w:themeFill="accent1" w:themeFillTint="33"/>
        </w:rPr>
        <w:t>Субагент</w:t>
      </w:r>
      <w:r w:rsidRPr="00891C08">
        <w:rPr>
          <w:color w:val="FF0000"/>
          <w:shd w:val="clear" w:color="auto" w:fill="DEEAF6" w:themeFill="accent1" w:themeFillTint="33"/>
        </w:rPr>
        <w:t>]</w:t>
      </w:r>
      <w:r w:rsidRPr="00891C08">
        <w:t>) оказывает агентскую услугу на возмездной основе за счёт Подрядчика на основании Поручения Подрядчика по:</w:t>
      </w:r>
    </w:p>
    <w:p w14:paraId="0755A136" w14:textId="77777777" w:rsidR="00B4303D" w:rsidRPr="00891C08" w:rsidRDefault="00B4303D" w:rsidP="00B4303D">
      <w:pPr>
        <w:pStyle w:val="afff6"/>
      </w:pPr>
      <w:r w:rsidRPr="00891C08">
        <w:t xml:space="preserve">организации Воздушной перевозки, в т.ч. Наземного обслуживания </w:t>
      </w:r>
    </w:p>
    <w:p w14:paraId="7B1636B5" w14:textId="77777777" w:rsidR="00B4303D" w:rsidRPr="00891C08" w:rsidRDefault="00B4303D" w:rsidP="00B4303D">
      <w:pPr>
        <w:pStyle w:val="afff6"/>
      </w:pPr>
      <w:r w:rsidRPr="00891C08">
        <w:rPr>
          <w:color w:val="FF0000"/>
        </w:rPr>
        <w:t>[</w:t>
      </w:r>
      <w:r w:rsidRPr="00891C08">
        <w:t>организации предоставления мест для проживания работников Подрядчика в общежитиях</w:t>
      </w:r>
      <w:r w:rsidRPr="00891C08">
        <w:rPr>
          <w:color w:val="FF0000"/>
        </w:rPr>
        <w:t>]</w:t>
      </w:r>
    </w:p>
    <w:p w14:paraId="1E3DB066" w14:textId="77777777" w:rsidR="00B4303D" w:rsidRPr="00891C08" w:rsidRDefault="00B4303D" w:rsidP="00B4303D">
      <w:pPr>
        <w:pStyle w:val="a0"/>
        <w:numPr>
          <w:ilvl w:val="1"/>
          <w:numId w:val="29"/>
        </w:numPr>
        <w:ind w:left="851" w:hanging="851"/>
      </w:pPr>
      <w:r w:rsidRPr="00891C08">
        <w:t xml:space="preserve">Агентское вознаграждение составляет: 1% от стоимости фактически понесенных </w:t>
      </w:r>
      <w:r w:rsidRPr="00891C08">
        <w:rPr>
          <w:color w:val="FF0000"/>
        </w:rPr>
        <w:t>[</w:t>
      </w:r>
      <w:r w:rsidRPr="00891C08">
        <w:rPr>
          <w:shd w:val="clear" w:color="auto" w:fill="FBE4D5" w:themeFill="accent2" w:themeFillTint="33"/>
        </w:rPr>
        <w:t>Агентом</w:t>
      </w:r>
      <w:r w:rsidRPr="00891C08">
        <w:rPr>
          <w:color w:val="FF0000"/>
        </w:rPr>
        <w:t>]/[</w:t>
      </w:r>
      <w:r w:rsidRPr="00891C08">
        <w:rPr>
          <w:shd w:val="clear" w:color="auto" w:fill="DEEAF6" w:themeFill="accent1" w:themeFillTint="33"/>
        </w:rPr>
        <w:t>Субагентом</w:t>
      </w:r>
      <w:r w:rsidRPr="00891C08">
        <w:rPr>
          <w:color w:val="FF0000"/>
        </w:rPr>
        <w:t>]</w:t>
      </w:r>
      <w:r w:rsidRPr="00891C08">
        <w:t xml:space="preserve"> расходов.</w:t>
      </w:r>
    </w:p>
    <w:p w14:paraId="3FA4E93C" w14:textId="77777777" w:rsidR="00B4303D" w:rsidRPr="00891C08" w:rsidRDefault="00B4303D" w:rsidP="00305BB4">
      <w:pPr>
        <w:pStyle w:val="a"/>
        <w:numPr>
          <w:ilvl w:val="0"/>
          <w:numId w:val="29"/>
        </w:numPr>
        <w:ind w:hanging="927"/>
      </w:pPr>
      <w:r w:rsidRPr="00891C08">
        <w:t>ПОРЯДОК РАСЧЁТОВ</w:t>
      </w:r>
    </w:p>
    <w:tbl>
      <w:tblPr>
        <w:tblStyle w:val="71"/>
        <w:tblW w:w="8363" w:type="dxa"/>
        <w:tblInd w:w="851" w:type="dxa"/>
        <w:tblBorders>
          <w:top w:val="none" w:sz="0" w:space="0" w:color="auto"/>
          <w:left w:val="none" w:sz="0" w:space="0" w:color="auto"/>
          <w:bottom w:val="none" w:sz="0" w:space="0" w:color="auto"/>
          <w:right w:val="none" w:sz="0" w:space="0" w:color="auto"/>
          <w:insideH w:val="dotted" w:sz="4" w:space="0" w:color="auto"/>
        </w:tblBorders>
        <w:tblLayout w:type="fixed"/>
        <w:tblCellMar>
          <w:left w:w="0" w:type="dxa"/>
          <w:right w:w="284" w:type="dxa"/>
        </w:tblCellMar>
        <w:tblLook w:val="04A0" w:firstRow="1" w:lastRow="0" w:firstColumn="1" w:lastColumn="0" w:noHBand="0" w:noVBand="1"/>
      </w:tblPr>
      <w:tblGrid>
        <w:gridCol w:w="1417"/>
        <w:gridCol w:w="6946"/>
      </w:tblGrid>
      <w:tr w:rsidR="00B4303D" w:rsidRPr="00891C08" w14:paraId="3E507877" w14:textId="77777777" w:rsidTr="00C24A4E">
        <w:trPr>
          <w:trHeight w:val="417"/>
        </w:trPr>
        <w:tc>
          <w:tcPr>
            <w:tcW w:w="8363" w:type="dxa"/>
            <w:gridSpan w:val="2"/>
            <w:tcBorders>
              <w:top w:val="dotted" w:sz="4" w:space="0" w:color="auto"/>
            </w:tcBorders>
            <w:shd w:val="clear" w:color="auto" w:fill="F2F2F2" w:themeFill="background1" w:themeFillShade="F2"/>
          </w:tcPr>
          <w:p w14:paraId="349474C5" w14:textId="77777777" w:rsidR="00B4303D" w:rsidRPr="00891C08" w:rsidRDefault="00B4303D" w:rsidP="00C24A4E">
            <w:pPr>
              <w:pStyle w:val="3"/>
              <w:keepNext w:val="0"/>
              <w:tabs>
                <w:tab w:val="clear" w:pos="720"/>
                <w:tab w:val="left" w:pos="0"/>
                <w:tab w:val="left" w:pos="1418"/>
                <w:tab w:val="left" w:pos="3119"/>
              </w:tabs>
              <w:suppressAutoHyphens/>
              <w:spacing w:before="120" w:after="240"/>
              <w:ind w:left="0" w:firstLine="0"/>
              <w:rPr>
                <w:rFonts w:ascii="Tahoma" w:hAnsi="Tahoma" w:cs="Tahoma"/>
                <w:bCs w:val="0"/>
                <w:sz w:val="20"/>
                <w:szCs w:val="20"/>
              </w:rPr>
            </w:pPr>
            <w:r w:rsidRPr="00891C08">
              <w:rPr>
                <w:rFonts w:ascii="Tahoma" w:hAnsi="Tahoma" w:cs="Tahoma"/>
                <w:sz w:val="20"/>
                <w:szCs w:val="20"/>
              </w:rPr>
              <w:t>Выплата агентского вознаграждения производится</w:t>
            </w:r>
          </w:p>
        </w:tc>
      </w:tr>
      <w:tr w:rsidR="00B4303D" w:rsidRPr="00891C08" w14:paraId="7E339ABA" w14:textId="77777777" w:rsidTr="00C24A4E">
        <w:trPr>
          <w:trHeight w:val="280"/>
        </w:trPr>
        <w:tc>
          <w:tcPr>
            <w:tcW w:w="1417" w:type="dxa"/>
            <w:tcBorders>
              <w:right w:val="dotted" w:sz="4" w:space="0" w:color="auto"/>
            </w:tcBorders>
          </w:tcPr>
          <w:p w14:paraId="302A5156" w14:textId="77777777" w:rsidR="00B4303D" w:rsidRPr="00891C08" w:rsidRDefault="00B4303D" w:rsidP="00305BB4">
            <w:pPr>
              <w:tabs>
                <w:tab w:val="left" w:pos="1410"/>
              </w:tabs>
              <w:ind w:right="-150" w:hanging="1"/>
              <w:jc w:val="left"/>
              <w:rPr>
                <w:rFonts w:ascii="Tahoma" w:hAnsi="Tahoma" w:cs="Tahoma"/>
                <w:i/>
                <w:sz w:val="16"/>
                <w:szCs w:val="16"/>
                <w:lang w:eastAsia="ru-RU"/>
              </w:rPr>
            </w:pPr>
            <w:r w:rsidRPr="00891C08">
              <w:rPr>
                <w:rFonts w:ascii="Tahoma" w:hAnsi="Tahoma" w:cs="Tahoma"/>
                <w:i/>
                <w:sz w:val="16"/>
                <w:szCs w:val="16"/>
              </w:rPr>
              <w:t>Единый платежный день</w:t>
            </w:r>
          </w:p>
          <w:p w14:paraId="627F1D7E" w14:textId="77777777" w:rsidR="00B4303D" w:rsidRPr="00891C08" w:rsidRDefault="00B4303D" w:rsidP="00305BB4">
            <w:pPr>
              <w:tabs>
                <w:tab w:val="left" w:pos="1410"/>
              </w:tabs>
              <w:ind w:right="-150" w:hanging="1"/>
              <w:jc w:val="left"/>
              <w:rPr>
                <w:rFonts w:ascii="Tahoma" w:hAnsi="Tahoma" w:cs="Tahoma"/>
                <w:sz w:val="16"/>
                <w:szCs w:val="16"/>
                <w:lang w:eastAsia="ru-RU"/>
              </w:rPr>
            </w:pPr>
          </w:p>
        </w:tc>
        <w:tc>
          <w:tcPr>
            <w:tcW w:w="6946" w:type="dxa"/>
            <w:tcBorders>
              <w:top w:val="dotted" w:sz="4" w:space="0" w:color="auto"/>
              <w:left w:val="dotted" w:sz="4" w:space="0" w:color="auto"/>
              <w:bottom w:val="dotted" w:sz="4" w:space="0" w:color="auto"/>
            </w:tcBorders>
            <w:shd w:val="clear" w:color="auto" w:fill="F2F2F2"/>
          </w:tcPr>
          <w:p w14:paraId="419B4F07" w14:textId="0C799E30" w:rsidR="00B4303D" w:rsidRPr="00891C08" w:rsidRDefault="0088773A" w:rsidP="00305BB4">
            <w:pPr>
              <w:tabs>
                <w:tab w:val="left" w:pos="1029"/>
                <w:tab w:val="left" w:pos="1418"/>
                <w:tab w:val="left" w:pos="3119"/>
              </w:tabs>
              <w:ind w:left="142" w:hanging="2"/>
              <w:rPr>
                <w:rFonts w:ascii="Tahoma" w:hAnsi="Tahoma" w:cs="Tahoma"/>
                <w:color w:val="FFC000"/>
                <w:sz w:val="20"/>
                <w:szCs w:val="20"/>
              </w:rPr>
            </w:pPr>
            <w:r w:rsidRPr="00305BB4">
              <w:rPr>
                <w:rFonts w:ascii="Tahoma" w:hAnsi="Tahoma" w:cs="Tahoma"/>
                <w:sz w:val="20"/>
                <w:lang w:eastAsia="ru-RU"/>
              </w:rPr>
              <w:t>-</w:t>
            </w:r>
          </w:p>
        </w:tc>
      </w:tr>
      <w:tr w:rsidR="00B4303D" w:rsidRPr="00891C08" w14:paraId="6FBA1A58" w14:textId="77777777" w:rsidTr="00C24A4E">
        <w:tc>
          <w:tcPr>
            <w:tcW w:w="1417" w:type="dxa"/>
            <w:tcBorders>
              <w:bottom w:val="dotted" w:sz="4" w:space="0" w:color="auto"/>
              <w:right w:val="dotted" w:sz="4" w:space="0" w:color="auto"/>
            </w:tcBorders>
          </w:tcPr>
          <w:p w14:paraId="1CC3D3F3" w14:textId="77777777" w:rsidR="00B4303D" w:rsidRPr="00891C08" w:rsidRDefault="00B4303D" w:rsidP="00305BB4">
            <w:pPr>
              <w:tabs>
                <w:tab w:val="left" w:pos="1410"/>
              </w:tabs>
              <w:ind w:right="-150" w:hanging="1"/>
              <w:jc w:val="left"/>
              <w:rPr>
                <w:rFonts w:ascii="Tahoma" w:hAnsi="Tahoma" w:cs="Tahoma"/>
                <w:i/>
                <w:sz w:val="16"/>
                <w:szCs w:val="16"/>
                <w:lang w:eastAsia="ru-RU"/>
              </w:rPr>
            </w:pPr>
            <w:r w:rsidRPr="00891C08">
              <w:rPr>
                <w:rFonts w:ascii="Tahoma" w:hAnsi="Tahoma" w:cs="Tahoma"/>
                <w:i/>
                <w:sz w:val="16"/>
                <w:szCs w:val="16"/>
              </w:rPr>
              <w:t>Период отсрочки</w:t>
            </w:r>
          </w:p>
          <w:p w14:paraId="1FA6C6DA" w14:textId="77777777" w:rsidR="00B4303D" w:rsidRPr="00891C08" w:rsidRDefault="00B4303D" w:rsidP="00305BB4">
            <w:pPr>
              <w:tabs>
                <w:tab w:val="left" w:pos="1410"/>
              </w:tabs>
              <w:ind w:right="-150" w:hanging="1"/>
              <w:jc w:val="left"/>
              <w:rPr>
                <w:rFonts w:ascii="Tahoma" w:hAnsi="Tahoma" w:cs="Tahoma"/>
                <w:sz w:val="16"/>
                <w:szCs w:val="16"/>
                <w:lang w:eastAsia="ru-RU"/>
              </w:rPr>
            </w:pPr>
          </w:p>
        </w:tc>
        <w:tc>
          <w:tcPr>
            <w:tcW w:w="6946" w:type="dxa"/>
            <w:tcBorders>
              <w:top w:val="dotted" w:sz="4" w:space="0" w:color="auto"/>
              <w:left w:val="dotted" w:sz="4" w:space="0" w:color="auto"/>
              <w:bottom w:val="dotted" w:sz="4" w:space="0" w:color="auto"/>
            </w:tcBorders>
            <w:shd w:val="clear" w:color="auto" w:fill="F2F2F2"/>
          </w:tcPr>
          <w:p w14:paraId="5C276E2A" w14:textId="2E3ECA05" w:rsidR="00B4303D" w:rsidRPr="00891C08" w:rsidRDefault="002B0971" w:rsidP="00305BB4">
            <w:pPr>
              <w:tabs>
                <w:tab w:val="left" w:pos="1029"/>
                <w:tab w:val="left" w:pos="1418"/>
                <w:tab w:val="left" w:pos="3119"/>
              </w:tabs>
              <w:ind w:left="142" w:hanging="2"/>
              <w:rPr>
                <w:rFonts w:ascii="Tahoma" w:hAnsi="Tahoma" w:cs="Tahoma"/>
                <w:sz w:val="20"/>
                <w:szCs w:val="20"/>
              </w:rPr>
            </w:pPr>
            <w:r w:rsidRPr="00305BB4">
              <w:rPr>
                <w:rFonts w:ascii="Tahoma" w:hAnsi="Tahoma" w:cs="Tahoma"/>
                <w:bCs/>
                <w:sz w:val="20"/>
              </w:rPr>
              <w:t xml:space="preserve">не позднее </w:t>
            </w:r>
            <w:r w:rsidR="00B4303D" w:rsidRPr="00891C08">
              <w:rPr>
                <w:rFonts w:ascii="Tahoma" w:hAnsi="Tahoma" w:cs="Tahoma"/>
                <w:sz w:val="20"/>
              </w:rPr>
              <w:t>5</w:t>
            </w:r>
            <w:r w:rsidR="00DE77E9" w:rsidRPr="00891C08">
              <w:rPr>
                <w:rFonts w:ascii="Tahoma" w:hAnsi="Tahoma" w:cs="Tahoma"/>
                <w:sz w:val="20"/>
              </w:rPr>
              <w:t xml:space="preserve"> </w:t>
            </w:r>
            <w:r w:rsidR="00B4303D" w:rsidRPr="00891C08">
              <w:rPr>
                <w:rFonts w:ascii="Tahoma" w:hAnsi="Tahoma" w:cs="Tahoma"/>
                <w:sz w:val="20"/>
              </w:rPr>
              <w:t>р.д.</w:t>
            </w:r>
          </w:p>
        </w:tc>
      </w:tr>
      <w:tr w:rsidR="00B4303D" w:rsidRPr="00891C08" w14:paraId="4A9B290F" w14:textId="77777777" w:rsidTr="00C24A4E">
        <w:tc>
          <w:tcPr>
            <w:tcW w:w="1417" w:type="dxa"/>
            <w:tcBorders>
              <w:top w:val="dotted" w:sz="4" w:space="0" w:color="auto"/>
              <w:bottom w:val="nil"/>
              <w:right w:val="dotted" w:sz="4" w:space="0" w:color="auto"/>
            </w:tcBorders>
          </w:tcPr>
          <w:p w14:paraId="5191A10C" w14:textId="77777777" w:rsidR="00B4303D" w:rsidRPr="00891C08" w:rsidRDefault="00B4303D" w:rsidP="00305BB4">
            <w:pPr>
              <w:tabs>
                <w:tab w:val="left" w:pos="1410"/>
              </w:tabs>
              <w:ind w:right="-150" w:hanging="1"/>
              <w:jc w:val="left"/>
              <w:rPr>
                <w:rFonts w:ascii="Tahoma" w:hAnsi="Tahoma" w:cs="Tahoma"/>
                <w:i/>
                <w:sz w:val="16"/>
                <w:szCs w:val="16"/>
                <w:lang w:eastAsia="ru-RU"/>
              </w:rPr>
            </w:pPr>
            <w:r w:rsidRPr="00891C08">
              <w:rPr>
                <w:rFonts w:ascii="Tahoma" w:hAnsi="Tahoma" w:cs="Tahoma"/>
                <w:i/>
                <w:sz w:val="16"/>
                <w:szCs w:val="16"/>
              </w:rPr>
              <w:t>Базовая дата</w:t>
            </w:r>
          </w:p>
        </w:tc>
        <w:tc>
          <w:tcPr>
            <w:tcW w:w="6946" w:type="dxa"/>
            <w:tcBorders>
              <w:top w:val="dotted" w:sz="4" w:space="0" w:color="auto"/>
              <w:left w:val="dotted" w:sz="4" w:space="0" w:color="auto"/>
              <w:bottom w:val="dotted" w:sz="4" w:space="0" w:color="auto"/>
            </w:tcBorders>
            <w:shd w:val="clear" w:color="auto" w:fill="F2F2F2"/>
          </w:tcPr>
          <w:p w14:paraId="5ADC2598" w14:textId="77777777" w:rsidR="00B4303D" w:rsidRPr="00891C08" w:rsidRDefault="00B4303D" w:rsidP="00305BB4">
            <w:pPr>
              <w:ind w:left="142" w:hanging="2"/>
              <w:rPr>
                <w:rFonts w:ascii="Tahoma" w:hAnsi="Tahoma" w:cs="Tahoma"/>
                <w:sz w:val="20"/>
                <w:szCs w:val="20"/>
              </w:rPr>
            </w:pPr>
            <w:r w:rsidRPr="00891C08">
              <w:rPr>
                <w:rFonts w:ascii="Tahoma" w:hAnsi="Tahoma" w:cs="Tahoma"/>
                <w:sz w:val="20"/>
              </w:rPr>
              <w:t>с момента получения Подрядчиком</w:t>
            </w:r>
          </w:p>
        </w:tc>
      </w:tr>
      <w:tr w:rsidR="00B4303D" w:rsidRPr="00891C08" w14:paraId="3802ED52" w14:textId="77777777" w:rsidTr="00C24A4E">
        <w:tc>
          <w:tcPr>
            <w:tcW w:w="1417" w:type="dxa"/>
            <w:tcBorders>
              <w:top w:val="nil"/>
              <w:bottom w:val="dotted" w:sz="4" w:space="0" w:color="auto"/>
              <w:right w:val="dotted" w:sz="4" w:space="0" w:color="auto"/>
            </w:tcBorders>
          </w:tcPr>
          <w:p w14:paraId="3D83136B" w14:textId="77777777" w:rsidR="00B4303D" w:rsidRPr="00891C08" w:rsidRDefault="00B4303D" w:rsidP="00305BB4">
            <w:pPr>
              <w:tabs>
                <w:tab w:val="left" w:pos="1410"/>
              </w:tabs>
              <w:ind w:right="-150" w:hanging="1"/>
              <w:jc w:val="left"/>
              <w:rPr>
                <w:rFonts w:ascii="Tahoma" w:hAnsi="Tahoma" w:cs="Tahoma"/>
                <w:i/>
                <w:sz w:val="16"/>
                <w:szCs w:val="16"/>
                <w:lang w:eastAsia="ru-RU"/>
              </w:rPr>
            </w:pPr>
          </w:p>
        </w:tc>
        <w:tc>
          <w:tcPr>
            <w:tcW w:w="6946" w:type="dxa"/>
            <w:tcBorders>
              <w:top w:val="dotted" w:sz="4" w:space="0" w:color="auto"/>
              <w:left w:val="dotted" w:sz="4" w:space="0" w:color="auto"/>
              <w:bottom w:val="dotted" w:sz="4" w:space="0" w:color="auto"/>
            </w:tcBorders>
            <w:shd w:val="clear" w:color="auto" w:fill="F2F2F2"/>
          </w:tcPr>
          <w:p w14:paraId="688CCA15" w14:textId="77777777" w:rsidR="00B4303D" w:rsidRPr="00891C08" w:rsidRDefault="00B4303D" w:rsidP="00305BB4">
            <w:pPr>
              <w:pStyle w:val="aff2"/>
              <w:widowControl w:val="0"/>
              <w:numPr>
                <w:ilvl w:val="0"/>
                <w:numId w:val="5"/>
              </w:numPr>
              <w:suppressAutoHyphens w:val="0"/>
              <w:autoSpaceDE w:val="0"/>
              <w:autoSpaceDN w:val="0"/>
              <w:adjustRightInd w:val="0"/>
              <w:ind w:left="142" w:hanging="2"/>
              <w:rPr>
                <w:rFonts w:ascii="Tahoma" w:hAnsi="Tahoma" w:cs="Tahoma"/>
                <w:sz w:val="20"/>
                <w:szCs w:val="20"/>
              </w:rPr>
            </w:pPr>
            <w:r w:rsidRPr="00891C08">
              <w:rPr>
                <w:rFonts w:ascii="Tahoma" w:hAnsi="Tahoma" w:cs="Tahoma"/>
                <w:sz w:val="20"/>
              </w:rPr>
              <w:t>подписанного Сторонами Акта</w:t>
            </w:r>
            <w:r w:rsidRPr="00891C08">
              <w:rPr>
                <w:rFonts w:ascii="Tahoma" w:eastAsiaTheme="minorEastAsia" w:hAnsi="Tahoma" w:cs="Tahoma"/>
                <w:bCs/>
                <w:sz w:val="20"/>
              </w:rPr>
              <w:t xml:space="preserve"> </w:t>
            </w:r>
            <w:r w:rsidRPr="00891C08">
              <w:rPr>
                <w:rFonts w:ascii="Tahoma" w:hAnsi="Tahoma" w:cs="Tahoma"/>
                <w:sz w:val="20"/>
              </w:rPr>
              <w:t>об исполнении поручения;</w:t>
            </w:r>
          </w:p>
          <w:p w14:paraId="7C317C24" w14:textId="6ED5F418" w:rsidR="00B4303D" w:rsidRPr="00891C08" w:rsidRDefault="00B4303D" w:rsidP="00305BB4">
            <w:pPr>
              <w:pStyle w:val="aff2"/>
              <w:widowControl w:val="0"/>
              <w:numPr>
                <w:ilvl w:val="0"/>
                <w:numId w:val="5"/>
              </w:numPr>
              <w:suppressAutoHyphens w:val="0"/>
              <w:autoSpaceDE w:val="0"/>
              <w:autoSpaceDN w:val="0"/>
              <w:adjustRightInd w:val="0"/>
              <w:ind w:left="142" w:hanging="2"/>
              <w:rPr>
                <w:rFonts w:ascii="Tahoma" w:hAnsi="Tahoma" w:cs="Tahoma"/>
                <w:sz w:val="20"/>
                <w:szCs w:val="20"/>
              </w:rPr>
            </w:pPr>
            <w:r w:rsidRPr="00891C08">
              <w:rPr>
                <w:rFonts w:ascii="Tahoma" w:hAnsi="Tahoma" w:cs="Tahoma"/>
                <w:sz w:val="20"/>
              </w:rPr>
              <w:lastRenderedPageBreak/>
              <w:t>счёта на оплату;</w:t>
            </w:r>
          </w:p>
          <w:p w14:paraId="11745C3B" w14:textId="4EB1A9DC" w:rsidR="00B4303D" w:rsidRPr="00891C08" w:rsidRDefault="00B4303D" w:rsidP="00305BB4">
            <w:pPr>
              <w:pStyle w:val="aff2"/>
              <w:widowControl w:val="0"/>
              <w:numPr>
                <w:ilvl w:val="0"/>
                <w:numId w:val="5"/>
              </w:numPr>
              <w:suppressAutoHyphens w:val="0"/>
              <w:autoSpaceDE w:val="0"/>
              <w:autoSpaceDN w:val="0"/>
              <w:adjustRightInd w:val="0"/>
              <w:ind w:left="142" w:hanging="2"/>
              <w:rPr>
                <w:rFonts w:ascii="Tahoma" w:hAnsi="Tahoma" w:cs="Tahoma"/>
                <w:bCs/>
                <w:sz w:val="20"/>
                <w:szCs w:val="20"/>
              </w:rPr>
            </w:pPr>
            <w:r w:rsidRPr="00891C08">
              <w:rPr>
                <w:rFonts w:ascii="Tahoma" w:hAnsi="Tahoma" w:cs="Tahoma"/>
                <w:color w:val="FF0000"/>
                <w:sz w:val="20"/>
              </w:rPr>
              <w:t xml:space="preserve">[ </w:t>
            </w:r>
            <w:r w:rsidRPr="00891C08">
              <w:rPr>
                <w:rFonts w:ascii="Tahoma" w:hAnsi="Tahoma" w:cs="Tahoma"/>
                <w:sz w:val="20"/>
              </w:rPr>
              <w:t xml:space="preserve">счёта- фактуры </w:t>
            </w:r>
            <w:r w:rsidRPr="00891C08">
              <w:rPr>
                <w:rFonts w:ascii="Tahoma" w:hAnsi="Tahoma" w:cs="Tahoma"/>
                <w:color w:val="FF0000"/>
                <w:sz w:val="20"/>
              </w:rPr>
              <w:t>]</w:t>
            </w:r>
            <w:r w:rsidR="00CF02DA" w:rsidRPr="00891C08">
              <w:rPr>
                <w:rFonts w:ascii="Tahoma" w:hAnsi="Tahoma" w:cs="Tahoma"/>
                <w:color w:val="FF0000"/>
                <w:sz w:val="20"/>
              </w:rPr>
              <w:t xml:space="preserve"> </w:t>
            </w:r>
            <w:r w:rsidR="00CF02DA" w:rsidRPr="00891C08">
              <w:rPr>
                <w:rStyle w:val="ad"/>
                <w:rFonts w:cs="Tahoma"/>
              </w:rPr>
              <w:footnoteReference w:id="443"/>
            </w:r>
            <w:r w:rsidR="002B0971" w:rsidRPr="00891C08">
              <w:rPr>
                <w:rFonts w:ascii="Tahoma" w:hAnsi="Tahoma" w:cs="Tahoma"/>
                <w:color w:val="FF0000"/>
                <w:sz w:val="20"/>
              </w:rPr>
              <w:t>.</w:t>
            </w:r>
          </w:p>
        </w:tc>
      </w:tr>
      <w:tr w:rsidR="00B4303D" w:rsidRPr="00891C08" w14:paraId="1A09DF5D" w14:textId="77777777" w:rsidTr="00C24A4E">
        <w:tc>
          <w:tcPr>
            <w:tcW w:w="1417" w:type="dxa"/>
            <w:tcBorders>
              <w:top w:val="dotted" w:sz="4" w:space="0" w:color="auto"/>
              <w:bottom w:val="dotted" w:sz="4" w:space="0" w:color="auto"/>
              <w:right w:val="dotted" w:sz="4" w:space="0" w:color="auto"/>
            </w:tcBorders>
          </w:tcPr>
          <w:p w14:paraId="63572ADE" w14:textId="77777777" w:rsidR="00B4303D" w:rsidRPr="00891C08" w:rsidRDefault="00B4303D" w:rsidP="00305BB4">
            <w:pPr>
              <w:tabs>
                <w:tab w:val="left" w:pos="1410"/>
              </w:tabs>
              <w:ind w:right="-150" w:hanging="1"/>
              <w:jc w:val="left"/>
              <w:rPr>
                <w:rFonts w:ascii="Tahoma" w:hAnsi="Tahoma" w:cs="Tahoma"/>
                <w:i/>
                <w:sz w:val="16"/>
                <w:szCs w:val="16"/>
              </w:rPr>
            </w:pPr>
            <w:r w:rsidRPr="00891C08">
              <w:rPr>
                <w:rFonts w:ascii="Tahoma" w:hAnsi="Tahoma" w:cs="Tahoma"/>
                <w:i/>
                <w:sz w:val="16"/>
                <w:szCs w:val="16"/>
              </w:rPr>
              <w:lastRenderedPageBreak/>
              <w:t>Дополнительные условия</w:t>
            </w:r>
          </w:p>
        </w:tc>
        <w:tc>
          <w:tcPr>
            <w:tcW w:w="6946" w:type="dxa"/>
            <w:tcBorders>
              <w:top w:val="dotted" w:sz="4" w:space="0" w:color="auto"/>
              <w:left w:val="dotted" w:sz="4" w:space="0" w:color="auto"/>
              <w:bottom w:val="dotted" w:sz="4" w:space="0" w:color="auto"/>
            </w:tcBorders>
            <w:shd w:val="clear" w:color="auto" w:fill="F2F2F2"/>
          </w:tcPr>
          <w:p w14:paraId="7567613A" w14:textId="0969F766" w:rsidR="00B4303D" w:rsidRPr="00305BB4" w:rsidRDefault="00C35A99" w:rsidP="00305BB4">
            <w:pPr>
              <w:tabs>
                <w:tab w:val="left" w:pos="284"/>
              </w:tabs>
              <w:ind w:left="142" w:right="-137" w:hanging="2"/>
              <w:rPr>
                <w:rFonts w:ascii="Tahoma" w:hAnsi="Tahoma" w:cs="Tahoma"/>
                <w:sz w:val="20"/>
                <w:szCs w:val="20"/>
              </w:rPr>
            </w:pPr>
            <w:r w:rsidRPr="00891C08">
              <w:rPr>
                <w:rFonts w:ascii="Tahoma" w:hAnsi="Tahoma" w:cs="Tahoma"/>
                <w:sz w:val="20"/>
              </w:rPr>
              <w:t>-</w:t>
            </w:r>
          </w:p>
        </w:tc>
      </w:tr>
    </w:tbl>
    <w:p w14:paraId="07CABED7" w14:textId="77777777" w:rsidR="00B4303D" w:rsidRPr="00891C08" w:rsidRDefault="00B4303D" w:rsidP="00B4303D">
      <w:pPr>
        <w:pStyle w:val="120"/>
        <w:ind w:firstLine="0"/>
        <w:rPr>
          <w:rFonts w:ascii="Tahoma" w:hAnsi="Tahoma" w:cs="Tahoma"/>
          <w:color w:val="auto"/>
          <w:sz w:val="20"/>
          <w:szCs w:val="20"/>
        </w:rPr>
      </w:pPr>
    </w:p>
    <w:tbl>
      <w:tblPr>
        <w:tblW w:w="8363" w:type="dxa"/>
        <w:tblInd w:w="851" w:type="dxa"/>
        <w:tblBorders>
          <w:insideH w:val="dotted" w:sz="4" w:space="0" w:color="auto"/>
          <w:insideV w:val="single" w:sz="4" w:space="0" w:color="auto"/>
        </w:tblBorders>
        <w:tblLayout w:type="fixed"/>
        <w:tblCellMar>
          <w:left w:w="0" w:type="dxa"/>
          <w:right w:w="284" w:type="dxa"/>
        </w:tblCellMar>
        <w:tblLook w:val="04A0" w:firstRow="1" w:lastRow="0" w:firstColumn="1" w:lastColumn="0" w:noHBand="0" w:noVBand="1"/>
      </w:tblPr>
      <w:tblGrid>
        <w:gridCol w:w="1417"/>
        <w:gridCol w:w="6946"/>
      </w:tblGrid>
      <w:tr w:rsidR="00B4303D" w:rsidRPr="00891C08" w14:paraId="35E53A9E" w14:textId="77777777" w:rsidTr="00C24A4E">
        <w:trPr>
          <w:trHeight w:val="280"/>
        </w:trPr>
        <w:tc>
          <w:tcPr>
            <w:tcW w:w="8363" w:type="dxa"/>
            <w:gridSpan w:val="2"/>
            <w:tcBorders>
              <w:top w:val="dotted" w:sz="4" w:space="0" w:color="auto"/>
            </w:tcBorders>
            <w:shd w:val="clear" w:color="auto" w:fill="F2F2F2"/>
          </w:tcPr>
          <w:p w14:paraId="0807FF99" w14:textId="77777777" w:rsidR="00B4303D" w:rsidRPr="00891C08" w:rsidRDefault="00B4303D" w:rsidP="007933BD">
            <w:pPr>
              <w:ind w:right="1" w:firstLine="0"/>
              <w:rPr>
                <w:rFonts w:ascii="Tahoma" w:eastAsia="Calibri" w:hAnsi="Tahoma" w:cs="Tahoma"/>
                <w:sz w:val="20"/>
              </w:rPr>
            </w:pPr>
            <w:r w:rsidRPr="00891C08">
              <w:rPr>
                <w:rFonts w:ascii="Tahoma" w:eastAsia="Calibri" w:hAnsi="Tahoma" w:cs="Tahoma"/>
                <w:sz w:val="20"/>
              </w:rPr>
              <w:t xml:space="preserve">Принципал возмещает </w:t>
            </w:r>
            <w:r w:rsidRPr="00891C08">
              <w:rPr>
                <w:rFonts w:ascii="Tahoma" w:eastAsia="Calibri" w:hAnsi="Tahoma" w:cs="Tahoma"/>
                <w:color w:val="FF0000"/>
                <w:sz w:val="20"/>
              </w:rPr>
              <w:t>[</w:t>
            </w:r>
            <w:r w:rsidRPr="00891C08">
              <w:rPr>
                <w:rFonts w:ascii="Tahoma" w:eastAsia="Calibri" w:hAnsi="Tahoma" w:cs="Tahoma"/>
                <w:sz w:val="20"/>
                <w:shd w:val="clear" w:color="auto" w:fill="FBE4D5" w:themeFill="accent2" w:themeFillTint="33"/>
              </w:rPr>
              <w:t>Агент</w:t>
            </w:r>
            <w:r w:rsidRPr="00891C08">
              <w:rPr>
                <w:rFonts w:ascii="Tahoma" w:eastAsia="Calibri" w:hAnsi="Tahoma" w:cs="Tahoma"/>
                <w:color w:val="FF0000"/>
                <w:sz w:val="20"/>
              </w:rPr>
              <w:t>]/[</w:t>
            </w:r>
            <w:r w:rsidRPr="00891C08">
              <w:rPr>
                <w:rFonts w:ascii="Tahoma" w:eastAsia="Calibri" w:hAnsi="Tahoma" w:cs="Tahoma"/>
                <w:sz w:val="20"/>
                <w:shd w:val="clear" w:color="auto" w:fill="DEEAF6" w:themeFill="accent1" w:themeFillTint="33"/>
              </w:rPr>
              <w:t>Субагент</w:t>
            </w:r>
            <w:r w:rsidRPr="00891C08">
              <w:rPr>
                <w:rFonts w:ascii="Tahoma" w:eastAsia="Calibri" w:hAnsi="Tahoma" w:cs="Tahoma"/>
                <w:color w:val="FF0000"/>
                <w:sz w:val="20"/>
              </w:rPr>
              <w:t>]</w:t>
            </w:r>
            <w:r w:rsidRPr="00891C08">
              <w:rPr>
                <w:rFonts w:ascii="Tahoma" w:eastAsia="Calibri" w:hAnsi="Tahoma" w:cs="Tahoma"/>
                <w:sz w:val="20"/>
              </w:rPr>
              <w:t>у расходы</w:t>
            </w:r>
          </w:p>
        </w:tc>
      </w:tr>
      <w:tr w:rsidR="00B4303D" w:rsidRPr="00891C08" w14:paraId="72174A3F" w14:textId="77777777" w:rsidTr="00C24A4E">
        <w:trPr>
          <w:trHeight w:val="280"/>
        </w:trPr>
        <w:tc>
          <w:tcPr>
            <w:tcW w:w="1417" w:type="dxa"/>
            <w:tcBorders>
              <w:right w:val="dotted" w:sz="4" w:space="0" w:color="auto"/>
            </w:tcBorders>
            <w:shd w:val="clear" w:color="auto" w:fill="auto"/>
          </w:tcPr>
          <w:p w14:paraId="3606956B" w14:textId="77777777" w:rsidR="00B4303D" w:rsidRPr="00891C08" w:rsidRDefault="00B4303D" w:rsidP="00305BB4">
            <w:pPr>
              <w:tabs>
                <w:tab w:val="left" w:pos="1410"/>
              </w:tabs>
              <w:ind w:right="-145" w:hanging="1"/>
              <w:jc w:val="left"/>
              <w:rPr>
                <w:rFonts w:ascii="Tahoma" w:eastAsia="Calibri" w:hAnsi="Tahoma" w:cs="Tahoma"/>
                <w:i/>
                <w:sz w:val="16"/>
                <w:szCs w:val="16"/>
              </w:rPr>
            </w:pPr>
            <w:r w:rsidRPr="00891C08">
              <w:rPr>
                <w:rFonts w:ascii="Tahoma" w:eastAsia="Calibri" w:hAnsi="Tahoma" w:cs="Tahoma"/>
                <w:i/>
                <w:sz w:val="16"/>
                <w:szCs w:val="16"/>
              </w:rPr>
              <w:t>Единый платежный день</w:t>
            </w:r>
          </w:p>
          <w:p w14:paraId="359EF16E" w14:textId="77777777" w:rsidR="00B4303D" w:rsidRPr="00891C08" w:rsidRDefault="00B4303D" w:rsidP="00305BB4">
            <w:pPr>
              <w:tabs>
                <w:tab w:val="left" w:pos="1410"/>
              </w:tabs>
              <w:ind w:right="-145" w:hanging="1"/>
              <w:jc w:val="left"/>
              <w:rPr>
                <w:rFonts w:ascii="Tahoma" w:eastAsia="Calibri" w:hAnsi="Tahoma" w:cs="Tahoma"/>
                <w:sz w:val="16"/>
                <w:szCs w:val="16"/>
              </w:rPr>
            </w:pPr>
          </w:p>
        </w:tc>
        <w:tc>
          <w:tcPr>
            <w:tcW w:w="6946" w:type="dxa"/>
            <w:tcBorders>
              <w:top w:val="dotted" w:sz="4" w:space="0" w:color="auto"/>
              <w:left w:val="dotted" w:sz="4" w:space="0" w:color="auto"/>
              <w:bottom w:val="dotted" w:sz="4" w:space="0" w:color="auto"/>
            </w:tcBorders>
            <w:shd w:val="clear" w:color="auto" w:fill="F2F2F2"/>
          </w:tcPr>
          <w:p w14:paraId="0F740CAF" w14:textId="5631933B" w:rsidR="00B4303D" w:rsidRPr="00891C08" w:rsidRDefault="00DE77E9" w:rsidP="00305BB4">
            <w:pPr>
              <w:tabs>
                <w:tab w:val="left" w:pos="1029"/>
                <w:tab w:val="left" w:pos="1418"/>
                <w:tab w:val="left" w:pos="3119"/>
              </w:tabs>
              <w:ind w:left="142" w:right="1" w:hanging="2"/>
              <w:rPr>
                <w:rFonts w:ascii="Tahoma" w:eastAsia="Calibri" w:hAnsi="Tahoma" w:cs="Tahoma"/>
                <w:color w:val="FFC000"/>
                <w:sz w:val="20"/>
              </w:rPr>
            </w:pPr>
            <w:r w:rsidRPr="00305BB4">
              <w:rPr>
                <w:rFonts w:ascii="Tahoma" w:eastAsia="Calibri" w:hAnsi="Tahoma" w:cs="Tahoma"/>
                <w:sz w:val="20"/>
              </w:rPr>
              <w:t>-</w:t>
            </w:r>
          </w:p>
        </w:tc>
      </w:tr>
      <w:tr w:rsidR="00B4303D" w:rsidRPr="00891C08" w14:paraId="4A758E00" w14:textId="77777777" w:rsidTr="00C24A4E">
        <w:tc>
          <w:tcPr>
            <w:tcW w:w="1417" w:type="dxa"/>
            <w:tcBorders>
              <w:bottom w:val="dotted" w:sz="4" w:space="0" w:color="auto"/>
              <w:right w:val="dotted" w:sz="4" w:space="0" w:color="auto"/>
            </w:tcBorders>
            <w:shd w:val="clear" w:color="auto" w:fill="auto"/>
          </w:tcPr>
          <w:p w14:paraId="02884754" w14:textId="77777777" w:rsidR="00B4303D" w:rsidRPr="00891C08" w:rsidRDefault="00B4303D" w:rsidP="00305BB4">
            <w:pPr>
              <w:tabs>
                <w:tab w:val="left" w:pos="1410"/>
              </w:tabs>
              <w:ind w:right="-145" w:hanging="1"/>
              <w:jc w:val="left"/>
              <w:rPr>
                <w:rFonts w:ascii="Tahoma" w:eastAsia="Calibri" w:hAnsi="Tahoma" w:cs="Tahoma"/>
                <w:i/>
                <w:sz w:val="16"/>
                <w:szCs w:val="16"/>
              </w:rPr>
            </w:pPr>
            <w:r w:rsidRPr="00891C08">
              <w:rPr>
                <w:rFonts w:ascii="Tahoma" w:eastAsia="Calibri" w:hAnsi="Tahoma" w:cs="Tahoma"/>
                <w:i/>
                <w:sz w:val="16"/>
                <w:szCs w:val="16"/>
              </w:rPr>
              <w:t>Период отсрочки</w:t>
            </w:r>
          </w:p>
          <w:p w14:paraId="41251F7B" w14:textId="77777777" w:rsidR="00B4303D" w:rsidRPr="00891C08" w:rsidRDefault="00B4303D" w:rsidP="00305BB4">
            <w:pPr>
              <w:tabs>
                <w:tab w:val="left" w:pos="1410"/>
              </w:tabs>
              <w:ind w:right="-145" w:hanging="1"/>
              <w:jc w:val="left"/>
              <w:rPr>
                <w:rFonts w:ascii="Tahoma" w:eastAsia="Calibri" w:hAnsi="Tahoma" w:cs="Tahoma"/>
                <w:sz w:val="16"/>
                <w:szCs w:val="16"/>
              </w:rPr>
            </w:pPr>
          </w:p>
        </w:tc>
        <w:tc>
          <w:tcPr>
            <w:tcW w:w="6946" w:type="dxa"/>
            <w:tcBorders>
              <w:top w:val="dotted" w:sz="4" w:space="0" w:color="auto"/>
              <w:left w:val="dotted" w:sz="4" w:space="0" w:color="auto"/>
              <w:bottom w:val="dotted" w:sz="4" w:space="0" w:color="auto"/>
            </w:tcBorders>
            <w:shd w:val="clear" w:color="auto" w:fill="F2F2F2"/>
          </w:tcPr>
          <w:p w14:paraId="483593D8" w14:textId="7641BE2C" w:rsidR="00B4303D" w:rsidRPr="00891C08" w:rsidRDefault="00B4303D" w:rsidP="00305BB4">
            <w:pPr>
              <w:ind w:left="142" w:right="1" w:hanging="2"/>
              <w:rPr>
                <w:rFonts w:ascii="Tahoma" w:eastAsia="Calibri" w:hAnsi="Tahoma" w:cs="Tahoma"/>
                <w:sz w:val="20"/>
              </w:rPr>
            </w:pPr>
            <w:r w:rsidRPr="00891C08">
              <w:rPr>
                <w:rFonts w:ascii="Tahoma" w:eastAsia="Calibri" w:hAnsi="Tahoma" w:cs="Tahoma"/>
                <w:sz w:val="20"/>
              </w:rPr>
              <w:t xml:space="preserve">не позднее </w:t>
            </w:r>
            <w:r w:rsidR="003B2A67" w:rsidRPr="00891C08">
              <w:rPr>
                <w:rFonts w:ascii="Tahoma" w:eastAsia="Calibri" w:hAnsi="Tahoma" w:cs="Tahoma"/>
                <w:sz w:val="20"/>
              </w:rPr>
              <w:t>5</w:t>
            </w:r>
            <w:r w:rsidRPr="00891C08">
              <w:rPr>
                <w:rFonts w:ascii="Tahoma" w:eastAsia="Calibri" w:hAnsi="Tahoma" w:cs="Tahoma"/>
                <w:color w:val="FF0000"/>
                <w:sz w:val="20"/>
              </w:rPr>
              <w:t xml:space="preserve"> </w:t>
            </w:r>
            <w:r w:rsidR="003B2A67" w:rsidRPr="00305BB4">
              <w:rPr>
                <w:rFonts w:ascii="Tahoma" w:eastAsia="Calibri" w:hAnsi="Tahoma" w:cs="Tahoma"/>
                <w:sz w:val="20"/>
              </w:rPr>
              <w:t>р</w:t>
            </w:r>
            <w:r w:rsidRPr="00891C08">
              <w:rPr>
                <w:rFonts w:ascii="Tahoma" w:eastAsia="Calibri" w:hAnsi="Tahoma" w:cs="Tahoma"/>
                <w:sz w:val="20"/>
              </w:rPr>
              <w:t>.д.</w:t>
            </w:r>
          </w:p>
        </w:tc>
      </w:tr>
      <w:tr w:rsidR="00B4303D" w:rsidRPr="00891C08" w14:paraId="2FAA15C1" w14:textId="77777777" w:rsidTr="00C24A4E">
        <w:tc>
          <w:tcPr>
            <w:tcW w:w="1417" w:type="dxa"/>
            <w:tcBorders>
              <w:top w:val="dotted" w:sz="4" w:space="0" w:color="auto"/>
              <w:bottom w:val="nil"/>
              <w:right w:val="dotted" w:sz="4" w:space="0" w:color="auto"/>
            </w:tcBorders>
            <w:shd w:val="clear" w:color="auto" w:fill="auto"/>
          </w:tcPr>
          <w:p w14:paraId="1AD5693F" w14:textId="77777777" w:rsidR="00B4303D" w:rsidRPr="00891C08" w:rsidRDefault="00B4303D" w:rsidP="00305BB4">
            <w:pPr>
              <w:tabs>
                <w:tab w:val="left" w:pos="1410"/>
              </w:tabs>
              <w:ind w:right="-145" w:hanging="1"/>
              <w:jc w:val="left"/>
              <w:rPr>
                <w:rFonts w:ascii="Tahoma" w:eastAsia="Calibri" w:hAnsi="Tahoma" w:cs="Tahoma"/>
                <w:i/>
                <w:sz w:val="16"/>
                <w:szCs w:val="16"/>
              </w:rPr>
            </w:pPr>
            <w:r w:rsidRPr="00891C08">
              <w:rPr>
                <w:rFonts w:ascii="Tahoma" w:eastAsia="Calibri" w:hAnsi="Tahoma" w:cs="Tahoma"/>
                <w:i/>
                <w:sz w:val="16"/>
                <w:szCs w:val="16"/>
              </w:rPr>
              <w:t>Базовая дата</w:t>
            </w:r>
          </w:p>
        </w:tc>
        <w:tc>
          <w:tcPr>
            <w:tcW w:w="6946" w:type="dxa"/>
            <w:vMerge w:val="restart"/>
            <w:tcBorders>
              <w:top w:val="dotted" w:sz="4" w:space="0" w:color="auto"/>
              <w:left w:val="dotted" w:sz="4" w:space="0" w:color="auto"/>
            </w:tcBorders>
            <w:shd w:val="clear" w:color="auto" w:fill="F2F2F2"/>
          </w:tcPr>
          <w:p w14:paraId="08336829" w14:textId="77777777" w:rsidR="00B4303D" w:rsidRPr="00891C08" w:rsidRDefault="00B4303D" w:rsidP="00305BB4">
            <w:pPr>
              <w:ind w:left="142" w:right="1" w:hanging="2"/>
              <w:rPr>
                <w:rFonts w:ascii="Tahoma" w:eastAsia="Calibri" w:hAnsi="Tahoma" w:cs="Tahoma"/>
                <w:sz w:val="20"/>
              </w:rPr>
            </w:pPr>
            <w:r w:rsidRPr="00891C08">
              <w:rPr>
                <w:rFonts w:ascii="Tahoma" w:eastAsia="Calibri" w:hAnsi="Tahoma" w:cs="Tahoma"/>
                <w:color w:val="FF0000"/>
                <w:sz w:val="20"/>
              </w:rPr>
              <w:t>[</w:t>
            </w:r>
            <w:r w:rsidRPr="00891C08">
              <w:rPr>
                <w:rFonts w:ascii="Tahoma" w:eastAsia="Calibri" w:hAnsi="Tahoma" w:cs="Tahoma"/>
                <w:sz w:val="20"/>
              </w:rPr>
              <w:t xml:space="preserve"> с даты подписания Сторонами Отчёта агента. </w:t>
            </w:r>
            <w:r w:rsidRPr="00891C08">
              <w:rPr>
                <w:rFonts w:ascii="Tahoma" w:eastAsia="Calibri" w:hAnsi="Tahoma" w:cs="Tahoma"/>
                <w:color w:val="FF0000"/>
                <w:sz w:val="20"/>
              </w:rPr>
              <w:t>]</w:t>
            </w:r>
            <w:r w:rsidRPr="00891C08">
              <w:rPr>
                <w:rFonts w:ascii="Tahoma" w:eastAsia="Calibri" w:hAnsi="Tahoma" w:cs="Tahoma"/>
                <w:sz w:val="20"/>
              </w:rPr>
              <w:t xml:space="preserve"> </w:t>
            </w:r>
            <w:r w:rsidRPr="00891C08">
              <w:rPr>
                <w:rFonts w:ascii="Tahoma" w:eastAsia="Calibri" w:hAnsi="Tahoma" w:cs="Tahoma"/>
                <w:color w:val="FF0000"/>
                <w:sz w:val="20"/>
                <w:vertAlign w:val="superscript"/>
              </w:rPr>
              <w:footnoteReference w:id="444"/>
            </w:r>
          </w:p>
          <w:p w14:paraId="372FB14E" w14:textId="77777777" w:rsidR="00B4303D" w:rsidRPr="00891C08" w:rsidRDefault="00B4303D" w:rsidP="00305BB4">
            <w:pPr>
              <w:ind w:left="142" w:right="1" w:hanging="2"/>
              <w:rPr>
                <w:rFonts w:ascii="Tahoma" w:eastAsia="Calibri" w:hAnsi="Tahoma" w:cs="Tahoma"/>
                <w:color w:val="FF0000"/>
                <w:sz w:val="20"/>
              </w:rPr>
            </w:pPr>
            <w:r w:rsidRPr="00891C08">
              <w:rPr>
                <w:rFonts w:ascii="Tahoma" w:eastAsia="Calibri" w:hAnsi="Tahoma" w:cs="Tahoma"/>
                <w:color w:val="FF0000"/>
                <w:sz w:val="20"/>
              </w:rPr>
              <w:t>/</w:t>
            </w:r>
          </w:p>
          <w:p w14:paraId="3BB1D0F5" w14:textId="77777777" w:rsidR="00B4303D" w:rsidRPr="00891C08" w:rsidRDefault="00B4303D" w:rsidP="00305BB4">
            <w:pPr>
              <w:ind w:left="142" w:right="1" w:hanging="2"/>
              <w:rPr>
                <w:rFonts w:ascii="Tahoma" w:eastAsia="Calibri" w:hAnsi="Tahoma" w:cs="Tahoma"/>
                <w:sz w:val="20"/>
              </w:rPr>
            </w:pPr>
            <w:r w:rsidRPr="00891C08">
              <w:rPr>
                <w:rFonts w:ascii="Tahoma" w:eastAsia="Calibri" w:hAnsi="Tahoma" w:cs="Tahoma"/>
                <w:color w:val="FF0000"/>
                <w:sz w:val="20"/>
              </w:rPr>
              <w:t>[</w:t>
            </w:r>
            <w:r w:rsidRPr="00891C08">
              <w:rPr>
                <w:rFonts w:ascii="Tahoma" w:eastAsia="Calibri" w:hAnsi="Tahoma" w:cs="Tahoma"/>
                <w:sz w:val="20"/>
              </w:rPr>
              <w:t xml:space="preserve"> с даты составления Отчёта агента. </w:t>
            </w:r>
            <w:r w:rsidRPr="00891C08">
              <w:rPr>
                <w:rFonts w:ascii="Tahoma" w:eastAsia="Calibri" w:hAnsi="Tahoma" w:cs="Tahoma"/>
                <w:color w:val="FF0000"/>
                <w:sz w:val="20"/>
              </w:rPr>
              <w:t>]</w:t>
            </w:r>
            <w:r w:rsidRPr="00891C08">
              <w:rPr>
                <w:rFonts w:ascii="Tahoma" w:eastAsia="Calibri" w:hAnsi="Tahoma" w:cs="Tahoma"/>
                <w:sz w:val="20"/>
              </w:rPr>
              <w:t xml:space="preserve"> </w:t>
            </w:r>
            <w:r w:rsidRPr="00891C08">
              <w:rPr>
                <w:rFonts w:ascii="Tahoma" w:eastAsia="Calibri" w:hAnsi="Tahoma" w:cs="Tahoma"/>
                <w:color w:val="FF0000"/>
                <w:sz w:val="20"/>
                <w:vertAlign w:val="superscript"/>
              </w:rPr>
              <w:footnoteReference w:id="445"/>
            </w:r>
          </w:p>
        </w:tc>
      </w:tr>
      <w:tr w:rsidR="00B4303D" w:rsidRPr="00891C08" w14:paraId="781241CE" w14:textId="77777777" w:rsidTr="00C24A4E">
        <w:tc>
          <w:tcPr>
            <w:tcW w:w="1417" w:type="dxa"/>
            <w:tcBorders>
              <w:top w:val="nil"/>
              <w:bottom w:val="dotted" w:sz="4" w:space="0" w:color="auto"/>
              <w:right w:val="dotted" w:sz="4" w:space="0" w:color="auto"/>
            </w:tcBorders>
            <w:shd w:val="clear" w:color="auto" w:fill="auto"/>
          </w:tcPr>
          <w:p w14:paraId="2B116348" w14:textId="77777777" w:rsidR="00B4303D" w:rsidRPr="00891C08" w:rsidRDefault="00B4303D" w:rsidP="00305BB4">
            <w:pPr>
              <w:tabs>
                <w:tab w:val="left" w:pos="1410"/>
              </w:tabs>
              <w:ind w:right="-145" w:hanging="1"/>
              <w:jc w:val="left"/>
              <w:rPr>
                <w:rFonts w:ascii="Tahoma" w:eastAsia="Calibri" w:hAnsi="Tahoma" w:cs="Tahoma"/>
                <w:i/>
                <w:sz w:val="16"/>
                <w:szCs w:val="16"/>
              </w:rPr>
            </w:pPr>
          </w:p>
        </w:tc>
        <w:tc>
          <w:tcPr>
            <w:tcW w:w="6946" w:type="dxa"/>
            <w:vMerge/>
            <w:tcBorders>
              <w:left w:val="dotted" w:sz="4" w:space="0" w:color="auto"/>
              <w:bottom w:val="dotted" w:sz="4" w:space="0" w:color="auto"/>
            </w:tcBorders>
            <w:shd w:val="clear" w:color="auto" w:fill="F2F2F2"/>
          </w:tcPr>
          <w:p w14:paraId="551A96A6" w14:textId="77777777" w:rsidR="00B4303D" w:rsidRPr="00891C08" w:rsidRDefault="00B4303D" w:rsidP="00305BB4">
            <w:pPr>
              <w:ind w:left="142" w:right="1" w:hanging="2"/>
              <w:rPr>
                <w:rFonts w:ascii="Tahoma" w:eastAsia="Calibri" w:hAnsi="Tahoma" w:cs="Tahoma"/>
                <w:bCs/>
                <w:sz w:val="20"/>
              </w:rPr>
            </w:pPr>
          </w:p>
        </w:tc>
      </w:tr>
      <w:tr w:rsidR="00B4303D" w:rsidRPr="00891C08" w14:paraId="165B866E" w14:textId="77777777" w:rsidTr="00C24A4E">
        <w:trPr>
          <w:trHeight w:val="431"/>
        </w:trPr>
        <w:tc>
          <w:tcPr>
            <w:tcW w:w="1417" w:type="dxa"/>
            <w:tcBorders>
              <w:top w:val="dotted" w:sz="4" w:space="0" w:color="auto"/>
              <w:bottom w:val="dotted" w:sz="4" w:space="0" w:color="auto"/>
              <w:right w:val="dotted" w:sz="4" w:space="0" w:color="auto"/>
            </w:tcBorders>
            <w:shd w:val="clear" w:color="auto" w:fill="auto"/>
          </w:tcPr>
          <w:p w14:paraId="6F73846D" w14:textId="77777777" w:rsidR="00B4303D" w:rsidRPr="00891C08" w:rsidRDefault="00B4303D" w:rsidP="00305BB4">
            <w:pPr>
              <w:tabs>
                <w:tab w:val="left" w:pos="1410"/>
              </w:tabs>
              <w:ind w:right="-145" w:hanging="1"/>
              <w:jc w:val="left"/>
              <w:rPr>
                <w:rFonts w:ascii="Tahoma" w:eastAsia="Calibri" w:hAnsi="Tahoma" w:cs="Tahoma"/>
                <w:i/>
                <w:sz w:val="16"/>
                <w:szCs w:val="16"/>
              </w:rPr>
            </w:pPr>
            <w:r w:rsidRPr="00891C08">
              <w:rPr>
                <w:rFonts w:ascii="Tahoma" w:eastAsia="Calibri" w:hAnsi="Tahoma" w:cs="Tahoma"/>
                <w:i/>
                <w:sz w:val="16"/>
                <w:szCs w:val="16"/>
              </w:rPr>
              <w:t>Дополнительные условия</w:t>
            </w:r>
          </w:p>
        </w:tc>
        <w:tc>
          <w:tcPr>
            <w:tcW w:w="6946" w:type="dxa"/>
            <w:tcBorders>
              <w:top w:val="dotted" w:sz="4" w:space="0" w:color="auto"/>
              <w:left w:val="dotted" w:sz="4" w:space="0" w:color="auto"/>
              <w:bottom w:val="dotted" w:sz="4" w:space="0" w:color="auto"/>
            </w:tcBorders>
            <w:shd w:val="clear" w:color="auto" w:fill="F2F2F2"/>
          </w:tcPr>
          <w:p w14:paraId="3DAC4EE5" w14:textId="11AEF114" w:rsidR="00B4303D" w:rsidRPr="00891C08" w:rsidRDefault="000209C8" w:rsidP="00305BB4">
            <w:pPr>
              <w:tabs>
                <w:tab w:val="left" w:pos="284"/>
              </w:tabs>
              <w:ind w:left="142" w:right="1" w:hanging="2"/>
              <w:rPr>
                <w:rFonts w:ascii="Tahoma" w:eastAsia="Calibri" w:hAnsi="Tahoma" w:cs="Tahoma"/>
                <w:sz w:val="20"/>
              </w:rPr>
            </w:pPr>
            <w:r w:rsidRPr="00891C08">
              <w:rPr>
                <w:rFonts w:ascii="Tahoma" w:hAnsi="Tahoma" w:cs="Tahoma"/>
                <w:sz w:val="20"/>
              </w:rPr>
              <w:t>-</w:t>
            </w:r>
          </w:p>
        </w:tc>
      </w:tr>
    </w:tbl>
    <w:p w14:paraId="61054E90" w14:textId="1F2F4695" w:rsidR="00AB6EB3" w:rsidRPr="00305BB4" w:rsidRDefault="00AB6EB3" w:rsidP="00305BB4">
      <w:pPr>
        <w:pStyle w:val="afff6"/>
        <w:rPr>
          <w:color w:val="FF0000"/>
        </w:rPr>
      </w:pPr>
      <w:r w:rsidRPr="00305BB4">
        <w:rPr>
          <w:color w:val="FF0000"/>
        </w:rPr>
        <w:t>[</w:t>
      </w:r>
    </w:p>
    <w:p w14:paraId="5040D844" w14:textId="6481C23B" w:rsidR="00B4303D" w:rsidRPr="00891C08" w:rsidRDefault="00B4303D" w:rsidP="00305BB4">
      <w:pPr>
        <w:pStyle w:val="a"/>
        <w:numPr>
          <w:ilvl w:val="0"/>
          <w:numId w:val="29"/>
        </w:numPr>
        <w:ind w:hanging="927"/>
      </w:pPr>
      <w:r w:rsidRPr="00891C08">
        <w:t>ПРИЁМКА ИСПОЛНЕНИЯ ПО ПОРУЧЕНИЮ</w:t>
      </w:r>
      <w:r w:rsidRPr="00891C08">
        <w:rPr>
          <w:rStyle w:val="ad"/>
          <w:szCs w:val="20"/>
        </w:rPr>
        <w:t xml:space="preserve"> </w:t>
      </w:r>
      <w:r w:rsidRPr="00891C08">
        <w:rPr>
          <w:rStyle w:val="ad"/>
          <w:szCs w:val="20"/>
        </w:rPr>
        <w:footnoteReference w:id="446"/>
      </w:r>
    </w:p>
    <w:p w14:paraId="62B58C48" w14:textId="77777777" w:rsidR="00B4303D" w:rsidRPr="00305BB4" w:rsidRDefault="00B4303D" w:rsidP="00305BB4">
      <w:pPr>
        <w:pStyle w:val="afff6"/>
        <w:rPr>
          <w:color w:val="FF0000"/>
        </w:rPr>
      </w:pPr>
      <w:r w:rsidRPr="00305BB4">
        <w:rPr>
          <w:color w:val="FF0000"/>
        </w:rPr>
        <w:t>[</w:t>
      </w:r>
    </w:p>
    <w:p w14:paraId="69D38F5A" w14:textId="77777777" w:rsidR="00B4303D" w:rsidRPr="00891C08" w:rsidRDefault="00B4303D" w:rsidP="00B4303D">
      <w:pPr>
        <w:pStyle w:val="a0"/>
        <w:numPr>
          <w:ilvl w:val="1"/>
          <w:numId w:val="29"/>
        </w:numPr>
        <w:ind w:left="851" w:hanging="851"/>
        <w:rPr>
          <w:color w:val="000000"/>
        </w:rPr>
      </w:pPr>
      <w:r w:rsidRPr="00891C08">
        <w:rPr>
          <w:color w:val="FF0000"/>
        </w:rPr>
        <w:t>[</w:t>
      </w:r>
      <w:r w:rsidRPr="00891C08">
        <w:rPr>
          <w:shd w:val="clear" w:color="auto" w:fill="FBE4D5" w:themeFill="accent2" w:themeFillTint="33"/>
        </w:rPr>
        <w:t>Агент</w:t>
      </w:r>
      <w:r w:rsidRPr="00891C08">
        <w:rPr>
          <w:color w:val="FF0000"/>
        </w:rPr>
        <w:t>]/[</w:t>
      </w:r>
      <w:r w:rsidRPr="00891C08">
        <w:rPr>
          <w:shd w:val="clear" w:color="auto" w:fill="DEEAF6" w:themeFill="accent1" w:themeFillTint="33"/>
        </w:rPr>
        <w:t>Субагент</w:t>
      </w:r>
      <w:r w:rsidRPr="00891C08">
        <w:rPr>
          <w:color w:val="FF0000"/>
        </w:rPr>
        <w:t>]</w:t>
      </w:r>
      <w:r w:rsidRPr="00891C08">
        <w:t xml:space="preserve"> направляет Принципалу на бумажном носителе подписанный им:</w:t>
      </w:r>
    </w:p>
    <w:tbl>
      <w:tblPr>
        <w:tblW w:w="8363" w:type="dxa"/>
        <w:tblInd w:w="851" w:type="dxa"/>
        <w:tblLayout w:type="fixed"/>
        <w:tblCellMar>
          <w:left w:w="0" w:type="dxa"/>
          <w:right w:w="284" w:type="dxa"/>
        </w:tblCellMar>
        <w:tblLook w:val="04A0" w:firstRow="1" w:lastRow="0" w:firstColumn="1" w:lastColumn="0" w:noHBand="0" w:noVBand="1"/>
      </w:tblPr>
      <w:tblGrid>
        <w:gridCol w:w="1417"/>
        <w:gridCol w:w="6946"/>
      </w:tblGrid>
      <w:tr w:rsidR="00B4303D" w:rsidRPr="00891C08" w14:paraId="3A972D4C" w14:textId="77777777" w:rsidTr="00C24A4E">
        <w:trPr>
          <w:trHeight w:val="280"/>
        </w:trPr>
        <w:tc>
          <w:tcPr>
            <w:tcW w:w="1417" w:type="dxa"/>
            <w:shd w:val="clear" w:color="auto" w:fill="auto"/>
          </w:tcPr>
          <w:p w14:paraId="742F70CB" w14:textId="77777777" w:rsidR="00B4303D" w:rsidRPr="00891C08" w:rsidRDefault="00B4303D" w:rsidP="00305BB4">
            <w:pPr>
              <w:tabs>
                <w:tab w:val="left" w:pos="1410"/>
              </w:tabs>
              <w:spacing w:after="100"/>
              <w:ind w:right="-150" w:firstLine="0"/>
              <w:jc w:val="left"/>
              <w:rPr>
                <w:rFonts w:ascii="Tahoma" w:hAnsi="Tahoma" w:cs="Tahoma"/>
                <w:sz w:val="16"/>
                <w:szCs w:val="16"/>
              </w:rPr>
            </w:pPr>
            <w:r w:rsidRPr="00891C08">
              <w:rPr>
                <w:rFonts w:ascii="Tahoma" w:hAnsi="Tahoma" w:cs="Tahoma"/>
                <w:i/>
                <w:sz w:val="16"/>
                <w:szCs w:val="16"/>
              </w:rPr>
              <w:t>Перечень документов</w:t>
            </w:r>
          </w:p>
        </w:tc>
        <w:tc>
          <w:tcPr>
            <w:tcW w:w="6946" w:type="dxa"/>
            <w:tcBorders>
              <w:top w:val="dotted" w:sz="4" w:space="0" w:color="A6A6A6"/>
              <w:bottom w:val="dotted" w:sz="4" w:space="0" w:color="A6A6A6"/>
            </w:tcBorders>
            <w:shd w:val="clear" w:color="auto" w:fill="F2F2F2"/>
          </w:tcPr>
          <w:p w14:paraId="5B071AAC" w14:textId="494FAA5C" w:rsidR="00B4303D" w:rsidRPr="00891C08" w:rsidRDefault="00B4303D">
            <w:pPr>
              <w:pStyle w:val="aff2"/>
              <w:widowControl w:val="0"/>
              <w:numPr>
                <w:ilvl w:val="0"/>
                <w:numId w:val="7"/>
              </w:numPr>
              <w:suppressAutoHyphens w:val="0"/>
              <w:autoSpaceDE w:val="0"/>
              <w:autoSpaceDN w:val="0"/>
              <w:adjustRightInd w:val="0"/>
              <w:spacing w:after="100"/>
              <w:ind w:left="141" w:right="-137" w:firstLine="0"/>
              <w:jc w:val="left"/>
              <w:rPr>
                <w:rFonts w:ascii="Tahoma" w:hAnsi="Tahoma" w:cs="Tahoma"/>
                <w:sz w:val="20"/>
              </w:rPr>
            </w:pPr>
            <w:r w:rsidRPr="00891C08">
              <w:rPr>
                <w:rFonts w:ascii="Tahoma" w:hAnsi="Tahoma" w:cs="Tahoma"/>
                <w:sz w:val="20"/>
                <w:lang w:eastAsia="en-US"/>
              </w:rPr>
              <w:t xml:space="preserve">Отчёт </w:t>
            </w:r>
            <w:r w:rsidRPr="00891C08">
              <w:rPr>
                <w:rFonts w:ascii="Tahoma" w:hAnsi="Tahoma" w:cs="Tahoma"/>
                <w:sz w:val="20"/>
              </w:rPr>
              <w:t>агент</w:t>
            </w:r>
            <w:r w:rsidRPr="00891C08">
              <w:rPr>
                <w:rFonts w:ascii="Tahoma" w:hAnsi="Tahoma" w:cs="Tahoma"/>
                <w:sz w:val="20"/>
                <w:lang w:eastAsia="en-US"/>
              </w:rPr>
              <w:t>а</w:t>
            </w:r>
            <w:r w:rsidRPr="00891C08">
              <w:rPr>
                <w:rFonts w:ascii="Tahoma" w:hAnsi="Tahoma" w:cs="Tahoma"/>
                <w:sz w:val="20"/>
              </w:rPr>
              <w:t xml:space="preserve"> (2 экз.)</w:t>
            </w:r>
          </w:p>
        </w:tc>
      </w:tr>
      <w:tr w:rsidR="00B4303D" w:rsidRPr="00891C08" w14:paraId="232B3838" w14:textId="77777777" w:rsidTr="00C24A4E">
        <w:trPr>
          <w:trHeight w:val="361"/>
        </w:trPr>
        <w:tc>
          <w:tcPr>
            <w:tcW w:w="1417" w:type="dxa"/>
            <w:shd w:val="clear" w:color="auto" w:fill="auto"/>
          </w:tcPr>
          <w:p w14:paraId="54B19D44" w14:textId="77777777" w:rsidR="00B4303D" w:rsidRPr="00891C08" w:rsidRDefault="00B4303D" w:rsidP="00305BB4">
            <w:pPr>
              <w:tabs>
                <w:tab w:val="left" w:pos="1410"/>
              </w:tabs>
              <w:spacing w:after="100"/>
              <w:ind w:right="-150" w:firstLine="0"/>
              <w:jc w:val="left"/>
              <w:rPr>
                <w:rFonts w:ascii="Tahoma" w:hAnsi="Tahoma" w:cs="Tahoma"/>
                <w:sz w:val="16"/>
                <w:szCs w:val="16"/>
              </w:rPr>
            </w:pPr>
            <w:r w:rsidRPr="00891C08">
              <w:rPr>
                <w:rFonts w:ascii="Tahoma" w:hAnsi="Tahoma" w:cs="Tahoma"/>
                <w:i/>
                <w:sz w:val="16"/>
                <w:szCs w:val="16"/>
              </w:rPr>
              <w:t>Срок для направления</w:t>
            </w:r>
          </w:p>
        </w:tc>
        <w:tc>
          <w:tcPr>
            <w:tcW w:w="6946" w:type="dxa"/>
            <w:tcBorders>
              <w:top w:val="dotted" w:sz="4" w:space="0" w:color="A6A6A6"/>
            </w:tcBorders>
            <w:shd w:val="clear" w:color="auto" w:fill="F2F2F2"/>
          </w:tcPr>
          <w:p w14:paraId="3CEB1FAE" w14:textId="77777777" w:rsidR="00B4303D" w:rsidRPr="00891C08" w:rsidRDefault="00B4303D" w:rsidP="00C24A4E">
            <w:pPr>
              <w:pStyle w:val="SL0TextSimplawyer"/>
              <w:tabs>
                <w:tab w:val="clear" w:pos="851"/>
                <w:tab w:val="left" w:pos="1029"/>
              </w:tabs>
              <w:spacing w:before="0" w:after="100"/>
              <w:ind w:left="141" w:right="-137"/>
              <w:rPr>
                <w:rFonts w:eastAsia="Calibri"/>
                <w:lang w:eastAsia="ru-RU"/>
              </w:rPr>
            </w:pPr>
            <w:r w:rsidRPr="00891C08">
              <w:rPr>
                <w:rFonts w:eastAsia="Calibri"/>
                <w:lang w:eastAsia="ru-RU"/>
              </w:rPr>
              <w:t xml:space="preserve">не позднее последнего числа каждого месяца, в котором </w:t>
            </w:r>
            <w:r w:rsidRPr="00891C08">
              <w:rPr>
                <w:rFonts w:eastAsia="Calibri"/>
                <w:color w:val="FF0000"/>
                <w:lang w:eastAsia="ru-RU"/>
              </w:rPr>
              <w:t>[</w:t>
            </w:r>
            <w:r w:rsidRPr="00891C08">
              <w:rPr>
                <w:rFonts w:eastAsia="Calibri"/>
                <w:shd w:val="clear" w:color="auto" w:fill="FBE4D5" w:themeFill="accent2" w:themeFillTint="33"/>
                <w:lang w:eastAsia="ru-RU"/>
              </w:rPr>
              <w:t>Агент</w:t>
            </w:r>
            <w:r w:rsidRPr="00891C08">
              <w:rPr>
                <w:rFonts w:eastAsia="Calibri"/>
                <w:color w:val="FF0000"/>
                <w:lang w:eastAsia="ru-RU"/>
              </w:rPr>
              <w:t>]/[</w:t>
            </w:r>
            <w:r w:rsidRPr="00891C08">
              <w:rPr>
                <w:rFonts w:eastAsia="Calibri"/>
                <w:shd w:val="clear" w:color="auto" w:fill="DEEAF6" w:themeFill="accent1" w:themeFillTint="33"/>
                <w:lang w:eastAsia="ru-RU"/>
              </w:rPr>
              <w:t>Субагент</w:t>
            </w:r>
            <w:r w:rsidRPr="00891C08">
              <w:rPr>
                <w:rFonts w:eastAsia="Calibri"/>
                <w:color w:val="FF0000"/>
                <w:lang w:eastAsia="ru-RU"/>
              </w:rPr>
              <w:t>]</w:t>
            </w:r>
            <w:r w:rsidRPr="00891C08">
              <w:rPr>
                <w:rFonts w:eastAsia="Calibri"/>
                <w:lang w:eastAsia="ru-RU"/>
              </w:rPr>
              <w:t>ом фактически исполнялось Поручение.</w:t>
            </w:r>
          </w:p>
        </w:tc>
      </w:tr>
    </w:tbl>
    <w:p w14:paraId="4C18864C" w14:textId="77777777" w:rsidR="00B4303D" w:rsidRPr="00891C08" w:rsidRDefault="00B4303D" w:rsidP="00B4303D">
      <w:pPr>
        <w:pStyle w:val="a0"/>
        <w:numPr>
          <w:ilvl w:val="1"/>
          <w:numId w:val="29"/>
        </w:numPr>
        <w:ind w:left="851" w:hanging="851"/>
      </w:pPr>
      <w:r w:rsidRPr="00891C08">
        <w:t xml:space="preserve">Принципал направляет </w:t>
      </w:r>
      <w:r w:rsidRPr="00891C08">
        <w:rPr>
          <w:color w:val="FF0000"/>
        </w:rPr>
        <w:t>[</w:t>
      </w:r>
      <w:r w:rsidRPr="00891C08">
        <w:t>Агент</w:t>
      </w:r>
      <w:r w:rsidRPr="00891C08">
        <w:rPr>
          <w:color w:val="FF0000"/>
        </w:rPr>
        <w:t>]/[</w:t>
      </w:r>
      <w:r w:rsidRPr="00891C08">
        <w:rPr>
          <w:shd w:val="clear" w:color="auto" w:fill="DEEAF6" w:themeFill="accent1" w:themeFillTint="33"/>
        </w:rPr>
        <w:t>Субагент</w:t>
      </w:r>
      <w:r w:rsidRPr="00891C08">
        <w:rPr>
          <w:color w:val="FF0000"/>
        </w:rPr>
        <w:t>]</w:t>
      </w:r>
      <w:r w:rsidRPr="00891C08">
        <w:t>у на бумажном носителе подписанный им:</w:t>
      </w:r>
    </w:p>
    <w:tbl>
      <w:tblPr>
        <w:tblW w:w="8363" w:type="dxa"/>
        <w:tblInd w:w="851" w:type="dxa"/>
        <w:tblLayout w:type="fixed"/>
        <w:tblCellMar>
          <w:left w:w="0" w:type="dxa"/>
          <w:right w:w="284" w:type="dxa"/>
        </w:tblCellMar>
        <w:tblLook w:val="04A0" w:firstRow="1" w:lastRow="0" w:firstColumn="1" w:lastColumn="0" w:noHBand="0" w:noVBand="1"/>
      </w:tblPr>
      <w:tblGrid>
        <w:gridCol w:w="1417"/>
        <w:gridCol w:w="6946"/>
      </w:tblGrid>
      <w:tr w:rsidR="00B4303D" w:rsidRPr="00891C08" w14:paraId="6CAC1A59" w14:textId="77777777" w:rsidTr="00C24A4E">
        <w:trPr>
          <w:trHeight w:val="280"/>
        </w:trPr>
        <w:tc>
          <w:tcPr>
            <w:tcW w:w="1417" w:type="dxa"/>
            <w:shd w:val="clear" w:color="auto" w:fill="auto"/>
          </w:tcPr>
          <w:p w14:paraId="63E4F629" w14:textId="77777777" w:rsidR="00B4303D" w:rsidRPr="00891C08" w:rsidRDefault="00B4303D" w:rsidP="00305BB4">
            <w:pPr>
              <w:tabs>
                <w:tab w:val="left" w:pos="1410"/>
              </w:tabs>
              <w:spacing w:after="100"/>
              <w:ind w:right="-150" w:firstLine="1"/>
              <w:jc w:val="left"/>
              <w:rPr>
                <w:rFonts w:ascii="Tahoma" w:hAnsi="Tahoma" w:cs="Tahoma"/>
                <w:sz w:val="16"/>
                <w:szCs w:val="16"/>
              </w:rPr>
            </w:pPr>
            <w:r w:rsidRPr="00891C08">
              <w:rPr>
                <w:rFonts w:ascii="Tahoma" w:hAnsi="Tahoma" w:cs="Tahoma"/>
                <w:i/>
                <w:sz w:val="16"/>
                <w:szCs w:val="16"/>
              </w:rPr>
              <w:t>Перечень документов</w:t>
            </w:r>
          </w:p>
        </w:tc>
        <w:tc>
          <w:tcPr>
            <w:tcW w:w="6946" w:type="dxa"/>
            <w:tcBorders>
              <w:top w:val="dotted" w:sz="4" w:space="0" w:color="A6A6A6"/>
              <w:bottom w:val="dotted" w:sz="4" w:space="0" w:color="A6A6A6"/>
            </w:tcBorders>
            <w:shd w:val="clear" w:color="auto" w:fill="F2F2F2"/>
          </w:tcPr>
          <w:p w14:paraId="61C479F4" w14:textId="706E7FCB" w:rsidR="00B4303D" w:rsidRPr="00891C08" w:rsidRDefault="00B4303D">
            <w:pPr>
              <w:pStyle w:val="aff2"/>
              <w:widowControl w:val="0"/>
              <w:numPr>
                <w:ilvl w:val="0"/>
                <w:numId w:val="7"/>
              </w:numPr>
              <w:suppressAutoHyphens w:val="0"/>
              <w:autoSpaceDE w:val="0"/>
              <w:autoSpaceDN w:val="0"/>
              <w:adjustRightInd w:val="0"/>
              <w:spacing w:after="100"/>
              <w:ind w:left="141" w:right="-137" w:firstLine="0"/>
              <w:jc w:val="left"/>
              <w:rPr>
                <w:rFonts w:ascii="Tahoma" w:hAnsi="Tahoma" w:cs="Tahoma"/>
                <w:sz w:val="20"/>
              </w:rPr>
            </w:pPr>
            <w:r w:rsidRPr="00891C08">
              <w:rPr>
                <w:rFonts w:ascii="Tahoma" w:hAnsi="Tahoma" w:cs="Tahoma"/>
                <w:sz w:val="20"/>
                <w:lang w:eastAsia="en-US"/>
              </w:rPr>
              <w:t xml:space="preserve">Отчёт </w:t>
            </w:r>
            <w:r w:rsidRPr="00891C08">
              <w:rPr>
                <w:rFonts w:ascii="Tahoma" w:hAnsi="Tahoma" w:cs="Tahoma"/>
                <w:sz w:val="20"/>
              </w:rPr>
              <w:t>агент</w:t>
            </w:r>
            <w:r w:rsidRPr="00891C08">
              <w:rPr>
                <w:rFonts w:ascii="Tahoma" w:hAnsi="Tahoma" w:cs="Tahoma"/>
                <w:sz w:val="20"/>
                <w:lang w:eastAsia="en-US"/>
              </w:rPr>
              <w:t>а</w:t>
            </w:r>
            <w:r w:rsidRPr="00891C08">
              <w:rPr>
                <w:rFonts w:ascii="Tahoma" w:hAnsi="Tahoma" w:cs="Tahoma"/>
                <w:sz w:val="20"/>
              </w:rPr>
              <w:t xml:space="preserve"> (1 экз.)</w:t>
            </w:r>
          </w:p>
          <w:p w14:paraId="49877788" w14:textId="77777777" w:rsidR="00B4303D" w:rsidRPr="00891C08" w:rsidRDefault="00B4303D" w:rsidP="00305BB4">
            <w:pPr>
              <w:pStyle w:val="aff2"/>
              <w:spacing w:after="100"/>
              <w:ind w:left="141" w:right="-137" w:firstLine="0"/>
              <w:jc w:val="left"/>
              <w:rPr>
                <w:rFonts w:ascii="Tahoma" w:hAnsi="Tahoma" w:cs="Tahoma"/>
                <w:sz w:val="20"/>
              </w:rPr>
            </w:pPr>
            <w:r w:rsidRPr="00891C08">
              <w:rPr>
                <w:rFonts w:ascii="Tahoma" w:hAnsi="Tahoma" w:cs="Tahoma"/>
                <w:sz w:val="20"/>
              </w:rPr>
              <w:t xml:space="preserve"> </w:t>
            </w:r>
            <w:r w:rsidRPr="00891C08">
              <w:rPr>
                <w:rFonts w:ascii="Tahoma" w:hAnsi="Tahoma" w:cs="Tahoma"/>
                <w:color w:val="000000"/>
                <w:sz w:val="20"/>
              </w:rPr>
              <w:t>либо</w:t>
            </w:r>
          </w:p>
          <w:p w14:paraId="6D0179D7" w14:textId="77777777" w:rsidR="00B4303D" w:rsidRPr="00891C08" w:rsidRDefault="00B4303D">
            <w:pPr>
              <w:pStyle w:val="aff2"/>
              <w:widowControl w:val="0"/>
              <w:numPr>
                <w:ilvl w:val="0"/>
                <w:numId w:val="7"/>
              </w:numPr>
              <w:suppressAutoHyphens w:val="0"/>
              <w:autoSpaceDE w:val="0"/>
              <w:autoSpaceDN w:val="0"/>
              <w:adjustRightInd w:val="0"/>
              <w:spacing w:after="100"/>
              <w:ind w:left="141" w:right="-137" w:firstLine="0"/>
              <w:rPr>
                <w:rFonts w:ascii="Tahoma" w:hAnsi="Tahoma" w:cs="Tahoma"/>
                <w:sz w:val="20"/>
              </w:rPr>
            </w:pPr>
            <w:r w:rsidRPr="00891C08">
              <w:rPr>
                <w:rFonts w:ascii="Tahoma" w:hAnsi="Tahoma" w:cs="Tahoma"/>
                <w:sz w:val="20"/>
              </w:rPr>
              <w:t>мотивированные возражения</w:t>
            </w:r>
          </w:p>
        </w:tc>
      </w:tr>
      <w:tr w:rsidR="00B4303D" w:rsidRPr="00891C08" w14:paraId="1F31467F" w14:textId="77777777" w:rsidTr="00C24A4E">
        <w:trPr>
          <w:trHeight w:val="361"/>
        </w:trPr>
        <w:tc>
          <w:tcPr>
            <w:tcW w:w="1417" w:type="dxa"/>
            <w:shd w:val="clear" w:color="auto" w:fill="auto"/>
          </w:tcPr>
          <w:p w14:paraId="217BC23E" w14:textId="77777777" w:rsidR="00B4303D" w:rsidRPr="00891C08" w:rsidRDefault="00B4303D" w:rsidP="00305BB4">
            <w:pPr>
              <w:tabs>
                <w:tab w:val="left" w:pos="1410"/>
              </w:tabs>
              <w:spacing w:after="100"/>
              <w:ind w:right="-150" w:firstLine="1"/>
              <w:jc w:val="left"/>
              <w:rPr>
                <w:rFonts w:ascii="Tahoma" w:hAnsi="Tahoma" w:cs="Tahoma"/>
                <w:sz w:val="16"/>
                <w:szCs w:val="16"/>
              </w:rPr>
            </w:pPr>
            <w:r w:rsidRPr="00891C08">
              <w:rPr>
                <w:rFonts w:ascii="Tahoma" w:hAnsi="Tahoma" w:cs="Tahoma"/>
                <w:i/>
                <w:sz w:val="16"/>
                <w:szCs w:val="16"/>
              </w:rPr>
              <w:t>Срок для направления</w:t>
            </w:r>
          </w:p>
        </w:tc>
        <w:tc>
          <w:tcPr>
            <w:tcW w:w="6946" w:type="dxa"/>
            <w:tcBorders>
              <w:top w:val="dotted" w:sz="4" w:space="0" w:color="A6A6A6"/>
            </w:tcBorders>
            <w:shd w:val="clear" w:color="auto" w:fill="F2F2F2"/>
          </w:tcPr>
          <w:p w14:paraId="23D78C62" w14:textId="2CF8DAB9" w:rsidR="00B4303D" w:rsidRPr="00891C08" w:rsidRDefault="00B4303D">
            <w:pPr>
              <w:pStyle w:val="SL0TextSimplawyer"/>
              <w:tabs>
                <w:tab w:val="clear" w:pos="851"/>
                <w:tab w:val="left" w:pos="1029"/>
              </w:tabs>
              <w:spacing w:before="0" w:after="100"/>
              <w:ind w:left="141" w:right="-137"/>
              <w:jc w:val="both"/>
              <w:rPr>
                <w:rFonts w:eastAsia="Calibri"/>
                <w:lang w:eastAsia="ru-RU"/>
              </w:rPr>
            </w:pPr>
            <w:r w:rsidRPr="00891C08">
              <w:rPr>
                <w:rFonts w:eastAsia="Calibri"/>
                <w:lang w:eastAsia="ru-RU"/>
              </w:rPr>
              <w:t xml:space="preserve">в течение </w:t>
            </w:r>
            <w:r w:rsidR="00891C08" w:rsidRPr="00891C08">
              <w:rPr>
                <w:rFonts w:eastAsia="Calibri"/>
                <w:color w:val="FF0000"/>
                <w:lang w:eastAsia="ru-RU"/>
              </w:rPr>
              <w:t>[</w:t>
            </w:r>
            <w:r w:rsidR="00891C08" w:rsidRPr="00891C08">
              <w:rPr>
                <w:rFonts w:eastAsia="Calibri"/>
                <w:lang w:eastAsia="ru-RU"/>
              </w:rPr>
              <w:t xml:space="preserve"> 2 </w:t>
            </w:r>
            <w:r w:rsidR="00891C08" w:rsidRPr="00891C08">
              <w:rPr>
                <w:rFonts w:eastAsia="Calibri"/>
                <w:color w:val="FF0000"/>
                <w:lang w:eastAsia="ru-RU"/>
              </w:rPr>
              <w:t>]</w:t>
            </w:r>
            <w:r w:rsidR="00891C08" w:rsidRPr="00891C08">
              <w:rPr>
                <w:rFonts w:eastAsia="Calibri"/>
                <w:lang w:eastAsia="ru-RU"/>
              </w:rPr>
              <w:t xml:space="preserve"> </w:t>
            </w:r>
            <w:r w:rsidR="00891C08" w:rsidRPr="00891C08">
              <w:rPr>
                <w:rStyle w:val="ad"/>
                <w:rFonts w:eastAsia="Calibri"/>
                <w:lang w:eastAsia="ru-RU"/>
              </w:rPr>
              <w:footnoteReference w:id="447"/>
            </w:r>
            <w:r w:rsidR="00891C08" w:rsidRPr="00891C08">
              <w:rPr>
                <w:rFonts w:eastAsia="Calibri"/>
                <w:color w:val="FF0000"/>
                <w:lang w:eastAsia="ru-RU"/>
              </w:rPr>
              <w:t xml:space="preserve"> / [ </w:t>
            </w:r>
            <w:r w:rsidR="00891C08" w:rsidRPr="00891C08">
              <w:rPr>
                <w:rFonts w:eastAsia="Calibri"/>
                <w:lang w:eastAsia="ru-RU"/>
              </w:rPr>
              <w:t>1</w:t>
            </w:r>
            <w:r w:rsidR="00891C08" w:rsidRPr="00891C08">
              <w:rPr>
                <w:rFonts w:eastAsia="Calibri"/>
                <w:color w:val="FF0000"/>
                <w:lang w:eastAsia="ru-RU"/>
              </w:rPr>
              <w:t xml:space="preserve"> ] </w:t>
            </w:r>
            <w:r w:rsidR="00891C08" w:rsidRPr="00891C08">
              <w:rPr>
                <w:rStyle w:val="ad"/>
                <w:rFonts w:eastAsia="Calibri"/>
                <w:lang w:eastAsia="ru-RU"/>
              </w:rPr>
              <w:footnoteReference w:id="448"/>
            </w:r>
            <w:r w:rsidRPr="00891C08">
              <w:rPr>
                <w:rFonts w:eastAsia="Calibri"/>
                <w:lang w:eastAsia="ru-RU"/>
              </w:rPr>
              <w:t xml:space="preserve"> р.д. с даты получения </w:t>
            </w:r>
            <w:r w:rsidRPr="00891C08">
              <w:rPr>
                <w:rFonts w:eastAsia="Calibri"/>
              </w:rPr>
              <w:t>Отчёта агента</w:t>
            </w:r>
            <w:r w:rsidRPr="00891C08">
              <w:rPr>
                <w:color w:val="000000"/>
              </w:rPr>
              <w:t>,</w:t>
            </w:r>
          </w:p>
        </w:tc>
      </w:tr>
      <w:tr w:rsidR="00B4303D" w:rsidRPr="00891C08" w14:paraId="1F6A1B11" w14:textId="77777777" w:rsidTr="00C24A4E">
        <w:tc>
          <w:tcPr>
            <w:tcW w:w="1417" w:type="dxa"/>
            <w:shd w:val="clear" w:color="auto" w:fill="auto"/>
          </w:tcPr>
          <w:p w14:paraId="406A4722" w14:textId="77777777" w:rsidR="00B4303D" w:rsidRPr="00891C08" w:rsidRDefault="00B4303D" w:rsidP="00C24A4E">
            <w:pPr>
              <w:tabs>
                <w:tab w:val="left" w:pos="1410"/>
              </w:tabs>
              <w:spacing w:after="100"/>
              <w:ind w:right="-150"/>
              <w:rPr>
                <w:rFonts w:ascii="Tahoma" w:hAnsi="Tahoma" w:cs="Tahoma"/>
                <w:sz w:val="20"/>
              </w:rPr>
            </w:pPr>
          </w:p>
        </w:tc>
        <w:tc>
          <w:tcPr>
            <w:tcW w:w="6946" w:type="dxa"/>
            <w:tcBorders>
              <w:top w:val="dotted" w:sz="4" w:space="0" w:color="A6A6A6"/>
              <w:bottom w:val="dotted" w:sz="4" w:space="0" w:color="A6A6A6"/>
            </w:tcBorders>
            <w:shd w:val="clear" w:color="auto" w:fill="F2F2F2"/>
          </w:tcPr>
          <w:p w14:paraId="4837CAC1" w14:textId="558F7311" w:rsidR="00B4303D" w:rsidRPr="00891C08" w:rsidRDefault="00B4303D">
            <w:pPr>
              <w:pStyle w:val="SL0TextSimplawyer"/>
              <w:tabs>
                <w:tab w:val="clear" w:pos="851"/>
                <w:tab w:val="left" w:pos="1029"/>
              </w:tabs>
              <w:spacing w:before="0" w:after="100"/>
              <w:ind w:left="141" w:right="-137"/>
              <w:jc w:val="both"/>
              <w:rPr>
                <w:rFonts w:eastAsia="Calibri"/>
                <w:lang w:eastAsia="ru-RU"/>
              </w:rPr>
            </w:pPr>
            <w:r w:rsidRPr="00891C08">
              <w:rPr>
                <w:rFonts w:eastAsia="Calibri"/>
                <w:lang w:eastAsia="ru-RU"/>
              </w:rPr>
              <w:t xml:space="preserve">но не позднее </w:t>
            </w:r>
            <w:r w:rsidR="006E1E6A" w:rsidRPr="00891C08">
              <w:rPr>
                <w:rFonts w:eastAsia="Calibri"/>
                <w:color w:val="FF0000"/>
                <w:lang w:eastAsia="ru-RU"/>
              </w:rPr>
              <w:t>[</w:t>
            </w:r>
            <w:r w:rsidR="006E1E6A" w:rsidRPr="00891C08">
              <w:rPr>
                <w:rFonts w:eastAsia="Calibri"/>
                <w:lang w:eastAsia="ru-RU"/>
              </w:rPr>
              <w:t xml:space="preserve"> 2 </w:t>
            </w:r>
            <w:r w:rsidR="006E1E6A" w:rsidRPr="00891C08">
              <w:rPr>
                <w:rFonts w:eastAsia="Calibri"/>
                <w:color w:val="FF0000"/>
                <w:lang w:eastAsia="ru-RU"/>
              </w:rPr>
              <w:t>]</w:t>
            </w:r>
            <w:r w:rsidR="006E1E6A" w:rsidRPr="00891C08">
              <w:rPr>
                <w:rFonts w:eastAsia="Calibri"/>
                <w:lang w:eastAsia="ru-RU"/>
              </w:rPr>
              <w:t xml:space="preserve"> </w:t>
            </w:r>
            <w:r w:rsidR="006E1E6A" w:rsidRPr="00891C08">
              <w:rPr>
                <w:rStyle w:val="ad"/>
                <w:rFonts w:eastAsia="Calibri"/>
                <w:lang w:eastAsia="ru-RU"/>
              </w:rPr>
              <w:footnoteReference w:id="449"/>
            </w:r>
            <w:r w:rsidR="006E1E6A" w:rsidRPr="00891C08">
              <w:rPr>
                <w:rFonts w:eastAsia="Calibri"/>
                <w:color w:val="FF0000"/>
                <w:lang w:eastAsia="ru-RU"/>
              </w:rPr>
              <w:t xml:space="preserve"> / [ </w:t>
            </w:r>
            <w:r w:rsidR="006E1E6A" w:rsidRPr="00891C08">
              <w:rPr>
                <w:rFonts w:eastAsia="Calibri"/>
                <w:lang w:eastAsia="ru-RU"/>
              </w:rPr>
              <w:t>1</w:t>
            </w:r>
            <w:r w:rsidR="006E1E6A" w:rsidRPr="00891C08">
              <w:rPr>
                <w:rFonts w:eastAsia="Calibri"/>
                <w:color w:val="FF0000"/>
                <w:lang w:eastAsia="ru-RU"/>
              </w:rPr>
              <w:t xml:space="preserve"> ] </w:t>
            </w:r>
            <w:r w:rsidR="006E1E6A" w:rsidRPr="00891C08">
              <w:rPr>
                <w:rStyle w:val="ad"/>
                <w:rFonts w:eastAsia="Calibri"/>
                <w:lang w:eastAsia="ru-RU"/>
              </w:rPr>
              <w:footnoteReference w:id="450"/>
            </w:r>
            <w:r w:rsidR="006E1E6A" w:rsidRPr="00891C08">
              <w:rPr>
                <w:rFonts w:eastAsia="Calibri"/>
                <w:lang w:eastAsia="ru-RU"/>
              </w:rPr>
              <w:t xml:space="preserve"> </w:t>
            </w:r>
            <w:r w:rsidRPr="00891C08">
              <w:rPr>
                <w:rFonts w:eastAsia="Calibri"/>
                <w:lang w:eastAsia="ru-RU"/>
              </w:rPr>
              <w:t>числа месяца</w:t>
            </w:r>
            <w:r w:rsidR="00DB5313" w:rsidRPr="00891C08">
              <w:rPr>
                <w:rFonts w:eastAsia="Calibri"/>
                <w:lang w:eastAsia="ru-RU"/>
              </w:rPr>
              <w:t>, следующего за отчётным</w:t>
            </w:r>
            <w:r w:rsidRPr="00891C08">
              <w:rPr>
                <w:rFonts w:eastAsia="Calibri"/>
                <w:lang w:eastAsia="ru-RU"/>
              </w:rPr>
              <w:t>.</w:t>
            </w:r>
          </w:p>
        </w:tc>
      </w:tr>
    </w:tbl>
    <w:p w14:paraId="449D238E" w14:textId="77777777" w:rsidR="00B4303D" w:rsidRPr="00891C08" w:rsidRDefault="00B4303D" w:rsidP="00B4303D">
      <w:pPr>
        <w:pStyle w:val="a0"/>
        <w:numPr>
          <w:ilvl w:val="0"/>
          <w:numId w:val="0"/>
        </w:numPr>
        <w:ind w:left="851"/>
        <w:rPr>
          <w:color w:val="FF0000"/>
        </w:rPr>
      </w:pPr>
      <w:r w:rsidRPr="00891C08">
        <w:rPr>
          <w:color w:val="FF0000"/>
        </w:rPr>
        <w:t xml:space="preserve">] </w:t>
      </w:r>
      <w:r w:rsidRPr="00891C08">
        <w:rPr>
          <w:rStyle w:val="ad"/>
        </w:rPr>
        <w:footnoteReference w:id="451"/>
      </w:r>
    </w:p>
    <w:p w14:paraId="5B69EA42" w14:textId="77777777" w:rsidR="00B4303D" w:rsidRPr="00891C08" w:rsidRDefault="00B4303D" w:rsidP="00B4303D">
      <w:pPr>
        <w:pStyle w:val="a0"/>
        <w:numPr>
          <w:ilvl w:val="0"/>
          <w:numId w:val="0"/>
        </w:numPr>
        <w:ind w:left="851"/>
        <w:rPr>
          <w:color w:val="FF0000"/>
        </w:rPr>
      </w:pPr>
      <w:r w:rsidRPr="00891C08">
        <w:rPr>
          <w:color w:val="FF0000"/>
        </w:rPr>
        <w:t>[</w:t>
      </w:r>
    </w:p>
    <w:p w14:paraId="094CC07E" w14:textId="77777777" w:rsidR="00B4303D" w:rsidRPr="00891C08" w:rsidRDefault="00B4303D" w:rsidP="00B4303D">
      <w:pPr>
        <w:pStyle w:val="a0"/>
        <w:numPr>
          <w:ilvl w:val="1"/>
          <w:numId w:val="29"/>
        </w:numPr>
        <w:ind w:left="851" w:hanging="851"/>
        <w:rPr>
          <w:color w:val="000000"/>
        </w:rPr>
      </w:pPr>
      <w:r w:rsidRPr="00891C08">
        <w:rPr>
          <w:color w:val="FF0000"/>
        </w:rPr>
        <w:t>[</w:t>
      </w:r>
      <w:r w:rsidRPr="00891C08">
        <w:rPr>
          <w:shd w:val="clear" w:color="auto" w:fill="FBE4D5" w:themeFill="accent2" w:themeFillTint="33"/>
        </w:rPr>
        <w:t>Агент</w:t>
      </w:r>
      <w:r w:rsidRPr="00891C08">
        <w:rPr>
          <w:color w:val="FF0000"/>
        </w:rPr>
        <w:t>]/[</w:t>
      </w:r>
      <w:r w:rsidRPr="00891C08">
        <w:rPr>
          <w:shd w:val="clear" w:color="auto" w:fill="DEEAF6" w:themeFill="accent1" w:themeFillTint="33"/>
        </w:rPr>
        <w:t>Субагент</w:t>
      </w:r>
      <w:r w:rsidRPr="00891C08">
        <w:rPr>
          <w:color w:val="FF0000"/>
        </w:rPr>
        <w:t>]</w:t>
      </w:r>
      <w:r w:rsidRPr="00891C08">
        <w:t xml:space="preserve"> направляет Принципалу на бумажном носителе подписанный им:</w:t>
      </w:r>
    </w:p>
    <w:tbl>
      <w:tblPr>
        <w:tblW w:w="8363" w:type="dxa"/>
        <w:tblInd w:w="851" w:type="dxa"/>
        <w:tblLayout w:type="fixed"/>
        <w:tblCellMar>
          <w:left w:w="0" w:type="dxa"/>
          <w:right w:w="284" w:type="dxa"/>
        </w:tblCellMar>
        <w:tblLook w:val="04A0" w:firstRow="1" w:lastRow="0" w:firstColumn="1" w:lastColumn="0" w:noHBand="0" w:noVBand="1"/>
      </w:tblPr>
      <w:tblGrid>
        <w:gridCol w:w="1417"/>
        <w:gridCol w:w="6946"/>
      </w:tblGrid>
      <w:tr w:rsidR="00B4303D" w:rsidRPr="00891C08" w14:paraId="7D7A1481" w14:textId="77777777" w:rsidTr="00C24A4E">
        <w:trPr>
          <w:trHeight w:val="280"/>
        </w:trPr>
        <w:tc>
          <w:tcPr>
            <w:tcW w:w="1417" w:type="dxa"/>
            <w:shd w:val="clear" w:color="auto" w:fill="auto"/>
          </w:tcPr>
          <w:p w14:paraId="6081656F" w14:textId="77777777" w:rsidR="00B4303D" w:rsidRPr="00891C08" w:rsidRDefault="00B4303D" w:rsidP="00305BB4">
            <w:pPr>
              <w:tabs>
                <w:tab w:val="left" w:pos="1410"/>
              </w:tabs>
              <w:spacing w:after="100"/>
              <w:ind w:right="-150" w:firstLine="0"/>
              <w:jc w:val="left"/>
              <w:rPr>
                <w:rFonts w:ascii="Tahoma" w:hAnsi="Tahoma" w:cs="Tahoma"/>
                <w:sz w:val="16"/>
                <w:szCs w:val="16"/>
              </w:rPr>
            </w:pPr>
            <w:r w:rsidRPr="00891C08">
              <w:rPr>
                <w:rFonts w:ascii="Tahoma" w:hAnsi="Tahoma" w:cs="Tahoma"/>
                <w:i/>
                <w:sz w:val="16"/>
                <w:szCs w:val="16"/>
              </w:rPr>
              <w:t>Перечень документов</w:t>
            </w:r>
          </w:p>
        </w:tc>
        <w:tc>
          <w:tcPr>
            <w:tcW w:w="6946" w:type="dxa"/>
            <w:tcBorders>
              <w:top w:val="dotted" w:sz="4" w:space="0" w:color="A6A6A6"/>
              <w:bottom w:val="dotted" w:sz="4" w:space="0" w:color="A6A6A6"/>
            </w:tcBorders>
            <w:shd w:val="clear" w:color="auto" w:fill="F2F2F2"/>
          </w:tcPr>
          <w:p w14:paraId="5F1D2DFC" w14:textId="3B5ADB87" w:rsidR="00B4303D" w:rsidRPr="00891C08" w:rsidRDefault="00B4303D">
            <w:pPr>
              <w:pStyle w:val="aff2"/>
              <w:widowControl w:val="0"/>
              <w:numPr>
                <w:ilvl w:val="0"/>
                <w:numId w:val="7"/>
              </w:numPr>
              <w:suppressAutoHyphens w:val="0"/>
              <w:autoSpaceDE w:val="0"/>
              <w:autoSpaceDN w:val="0"/>
              <w:adjustRightInd w:val="0"/>
              <w:spacing w:after="100"/>
              <w:ind w:left="141" w:right="-137" w:firstLine="0"/>
              <w:jc w:val="left"/>
              <w:rPr>
                <w:rFonts w:ascii="Tahoma" w:hAnsi="Tahoma" w:cs="Tahoma"/>
                <w:sz w:val="20"/>
              </w:rPr>
            </w:pPr>
            <w:r w:rsidRPr="00891C08">
              <w:rPr>
                <w:rFonts w:ascii="Tahoma" w:hAnsi="Tahoma" w:cs="Tahoma"/>
                <w:sz w:val="20"/>
                <w:lang w:eastAsia="en-US"/>
              </w:rPr>
              <w:t xml:space="preserve">Отчёт </w:t>
            </w:r>
            <w:r w:rsidRPr="00891C08">
              <w:rPr>
                <w:rFonts w:ascii="Tahoma" w:hAnsi="Tahoma" w:cs="Tahoma"/>
                <w:sz w:val="20"/>
              </w:rPr>
              <w:t>агент</w:t>
            </w:r>
            <w:r w:rsidRPr="00891C08">
              <w:rPr>
                <w:rFonts w:ascii="Tahoma" w:hAnsi="Tahoma" w:cs="Tahoma"/>
                <w:sz w:val="20"/>
                <w:lang w:eastAsia="en-US"/>
              </w:rPr>
              <w:t>а</w:t>
            </w:r>
            <w:r w:rsidRPr="00891C08">
              <w:rPr>
                <w:rFonts w:ascii="Tahoma" w:hAnsi="Tahoma" w:cs="Tahoma"/>
                <w:sz w:val="20"/>
              </w:rPr>
              <w:t xml:space="preserve"> (1 экз.)</w:t>
            </w:r>
          </w:p>
        </w:tc>
      </w:tr>
      <w:tr w:rsidR="00B4303D" w:rsidRPr="00891C08" w14:paraId="777B550B" w14:textId="77777777" w:rsidTr="00C24A4E">
        <w:trPr>
          <w:trHeight w:val="361"/>
        </w:trPr>
        <w:tc>
          <w:tcPr>
            <w:tcW w:w="1417" w:type="dxa"/>
            <w:shd w:val="clear" w:color="auto" w:fill="auto"/>
          </w:tcPr>
          <w:p w14:paraId="4F7191A6" w14:textId="77777777" w:rsidR="00B4303D" w:rsidRPr="00891C08" w:rsidRDefault="00B4303D" w:rsidP="00305BB4">
            <w:pPr>
              <w:tabs>
                <w:tab w:val="left" w:pos="1410"/>
              </w:tabs>
              <w:spacing w:after="100"/>
              <w:ind w:right="-150" w:firstLine="0"/>
              <w:jc w:val="left"/>
              <w:rPr>
                <w:rFonts w:ascii="Tahoma" w:hAnsi="Tahoma" w:cs="Tahoma"/>
                <w:sz w:val="16"/>
                <w:szCs w:val="16"/>
              </w:rPr>
            </w:pPr>
            <w:r w:rsidRPr="00891C08">
              <w:rPr>
                <w:rFonts w:ascii="Tahoma" w:hAnsi="Tahoma" w:cs="Tahoma"/>
                <w:i/>
                <w:sz w:val="16"/>
                <w:szCs w:val="16"/>
              </w:rPr>
              <w:lastRenderedPageBreak/>
              <w:t>Срок для направления</w:t>
            </w:r>
          </w:p>
        </w:tc>
        <w:tc>
          <w:tcPr>
            <w:tcW w:w="6946" w:type="dxa"/>
            <w:tcBorders>
              <w:top w:val="dotted" w:sz="4" w:space="0" w:color="A6A6A6"/>
            </w:tcBorders>
            <w:shd w:val="clear" w:color="auto" w:fill="F2F2F2"/>
          </w:tcPr>
          <w:p w14:paraId="52ED5FA6" w14:textId="77777777" w:rsidR="00B4303D" w:rsidRPr="00891C08" w:rsidRDefault="00B4303D" w:rsidP="00C24A4E">
            <w:pPr>
              <w:pStyle w:val="SL0TextSimplawyer"/>
              <w:tabs>
                <w:tab w:val="clear" w:pos="851"/>
                <w:tab w:val="left" w:pos="1029"/>
              </w:tabs>
              <w:spacing w:before="0" w:after="100"/>
              <w:ind w:left="141" w:right="-137"/>
              <w:rPr>
                <w:rFonts w:eastAsia="Calibri"/>
                <w:lang w:eastAsia="ru-RU"/>
              </w:rPr>
            </w:pPr>
            <w:r w:rsidRPr="00891C08">
              <w:rPr>
                <w:rFonts w:eastAsia="Calibri"/>
                <w:lang w:eastAsia="ru-RU"/>
              </w:rPr>
              <w:t xml:space="preserve">не позднее последнего числа каждого месяца, в котором </w:t>
            </w:r>
            <w:r w:rsidRPr="00891C08">
              <w:rPr>
                <w:rFonts w:eastAsia="Calibri"/>
                <w:color w:val="FF0000"/>
                <w:lang w:eastAsia="ru-RU"/>
              </w:rPr>
              <w:t>[</w:t>
            </w:r>
            <w:r w:rsidRPr="00891C08">
              <w:rPr>
                <w:rFonts w:eastAsia="Calibri"/>
                <w:lang w:eastAsia="ru-RU"/>
              </w:rPr>
              <w:t>Агент</w:t>
            </w:r>
            <w:r w:rsidRPr="00891C08">
              <w:rPr>
                <w:rFonts w:eastAsia="Calibri"/>
                <w:color w:val="FF0000"/>
                <w:lang w:eastAsia="ru-RU"/>
              </w:rPr>
              <w:t>]</w:t>
            </w:r>
            <w:r w:rsidRPr="00891C08">
              <w:rPr>
                <w:rFonts w:eastAsia="Calibri"/>
                <w:lang w:eastAsia="ru-RU"/>
              </w:rPr>
              <w:t>/</w:t>
            </w:r>
            <w:r w:rsidRPr="00891C08">
              <w:rPr>
                <w:rFonts w:eastAsia="Calibri"/>
                <w:color w:val="FF0000"/>
                <w:lang w:eastAsia="ru-RU"/>
              </w:rPr>
              <w:t>[</w:t>
            </w:r>
            <w:r w:rsidRPr="00891C08">
              <w:rPr>
                <w:rFonts w:eastAsia="Calibri"/>
                <w:lang w:eastAsia="ru-RU"/>
              </w:rPr>
              <w:t>Субагент</w:t>
            </w:r>
            <w:r w:rsidRPr="00891C08">
              <w:rPr>
                <w:rFonts w:eastAsia="Calibri"/>
                <w:color w:val="FF0000"/>
                <w:lang w:eastAsia="ru-RU"/>
              </w:rPr>
              <w:t>]</w:t>
            </w:r>
            <w:r w:rsidRPr="00891C08">
              <w:rPr>
                <w:rFonts w:eastAsia="Calibri"/>
                <w:lang w:eastAsia="ru-RU"/>
              </w:rPr>
              <w:t>ом фактически исполнялось Поручение.</w:t>
            </w:r>
          </w:p>
        </w:tc>
      </w:tr>
    </w:tbl>
    <w:p w14:paraId="517A7CDC" w14:textId="77777777" w:rsidR="00B4303D" w:rsidRPr="00891C08" w:rsidRDefault="00B4303D" w:rsidP="00B4303D">
      <w:pPr>
        <w:pStyle w:val="a0"/>
        <w:numPr>
          <w:ilvl w:val="0"/>
          <w:numId w:val="0"/>
        </w:numPr>
        <w:ind w:left="851"/>
      </w:pPr>
      <w:r w:rsidRPr="00891C08">
        <w:rPr>
          <w:color w:val="FF0000"/>
        </w:rPr>
        <w:t>]</w:t>
      </w:r>
      <w:r w:rsidRPr="00891C08">
        <w:t xml:space="preserve"> </w:t>
      </w:r>
      <w:r w:rsidRPr="00891C08">
        <w:rPr>
          <w:rStyle w:val="ad"/>
        </w:rPr>
        <w:footnoteReference w:id="452"/>
      </w:r>
    </w:p>
    <w:p w14:paraId="6314D31F" w14:textId="6E8C0C25" w:rsidR="00B4303D" w:rsidRPr="00891C08" w:rsidRDefault="004B00F8" w:rsidP="00B4303D">
      <w:pPr>
        <w:pStyle w:val="a0"/>
        <w:numPr>
          <w:ilvl w:val="1"/>
          <w:numId w:val="29"/>
        </w:numPr>
        <w:ind w:left="851" w:hanging="851"/>
      </w:pPr>
      <w:r w:rsidRPr="00891C08">
        <w:t>Р</w:t>
      </w:r>
      <w:r w:rsidR="00B4303D" w:rsidRPr="00891C08">
        <w:t xml:space="preserve">асходы </w:t>
      </w:r>
      <w:r w:rsidR="00B4303D" w:rsidRPr="00891C08">
        <w:rPr>
          <w:color w:val="FF0000"/>
        </w:rPr>
        <w:t>[</w:t>
      </w:r>
      <w:r w:rsidR="00B4303D" w:rsidRPr="00891C08">
        <w:rPr>
          <w:shd w:val="clear" w:color="auto" w:fill="FBE4D5" w:themeFill="accent2" w:themeFillTint="33"/>
        </w:rPr>
        <w:t>Агент</w:t>
      </w:r>
      <w:r w:rsidR="00B4303D" w:rsidRPr="00891C08">
        <w:rPr>
          <w:color w:val="FF0000"/>
        </w:rPr>
        <w:t>]/[</w:t>
      </w:r>
      <w:r w:rsidR="00B4303D" w:rsidRPr="00891C08">
        <w:rPr>
          <w:shd w:val="clear" w:color="auto" w:fill="DEEAF6" w:themeFill="accent1" w:themeFillTint="33"/>
        </w:rPr>
        <w:t>Субагент</w:t>
      </w:r>
      <w:r w:rsidR="00B4303D" w:rsidRPr="00891C08">
        <w:rPr>
          <w:color w:val="FF0000"/>
        </w:rPr>
        <w:t>]</w:t>
      </w:r>
      <w:r w:rsidR="00B4303D" w:rsidRPr="00891C08">
        <w:t xml:space="preserve">а по исполнению Поручения не входят в сумму вознаграждения </w:t>
      </w:r>
      <w:r w:rsidR="00B4303D" w:rsidRPr="00891C08">
        <w:rPr>
          <w:color w:val="FF0000"/>
        </w:rPr>
        <w:t>[</w:t>
      </w:r>
      <w:r w:rsidR="00B4303D" w:rsidRPr="00891C08">
        <w:rPr>
          <w:shd w:val="clear" w:color="auto" w:fill="FBE4D5" w:themeFill="accent2" w:themeFillTint="33"/>
        </w:rPr>
        <w:t>Агент</w:t>
      </w:r>
      <w:r w:rsidR="00B4303D" w:rsidRPr="00891C08">
        <w:rPr>
          <w:color w:val="FF0000"/>
        </w:rPr>
        <w:t>]/[</w:t>
      </w:r>
      <w:r w:rsidR="00B4303D" w:rsidRPr="00891C08">
        <w:rPr>
          <w:shd w:val="clear" w:color="auto" w:fill="DEEAF6" w:themeFill="accent1" w:themeFillTint="33"/>
        </w:rPr>
        <w:t>Субагент</w:t>
      </w:r>
      <w:r w:rsidR="00B4303D" w:rsidRPr="00891C08">
        <w:rPr>
          <w:color w:val="FF0000"/>
        </w:rPr>
        <w:t>]</w:t>
      </w:r>
      <w:r w:rsidR="00B4303D" w:rsidRPr="00891C08">
        <w:t>а и возмещаются Принципалом</w:t>
      </w:r>
      <w:r w:rsidRPr="00891C08">
        <w:t>.</w:t>
      </w:r>
      <w:r w:rsidR="00B4303D" w:rsidRPr="00891C08">
        <w:t xml:space="preserve"> </w:t>
      </w:r>
      <w:r w:rsidRPr="00891C08">
        <w:t>К</w:t>
      </w:r>
      <w:r w:rsidR="00B4303D" w:rsidRPr="00891C08">
        <w:t xml:space="preserve"> Отчёту агента прикладываются заверенные </w:t>
      </w:r>
      <w:r w:rsidR="00B4303D" w:rsidRPr="00891C08">
        <w:rPr>
          <w:color w:val="FF0000"/>
        </w:rPr>
        <w:t>[</w:t>
      </w:r>
      <w:r w:rsidR="00B4303D" w:rsidRPr="00891C08">
        <w:rPr>
          <w:shd w:val="clear" w:color="auto" w:fill="FBE4D5" w:themeFill="accent2" w:themeFillTint="33"/>
        </w:rPr>
        <w:t>Агент</w:t>
      </w:r>
      <w:r w:rsidR="00B4303D" w:rsidRPr="00891C08">
        <w:rPr>
          <w:color w:val="FF0000"/>
        </w:rPr>
        <w:t>]/[</w:t>
      </w:r>
      <w:r w:rsidR="00B4303D" w:rsidRPr="00891C08">
        <w:rPr>
          <w:shd w:val="clear" w:color="auto" w:fill="DEEAF6" w:themeFill="accent1" w:themeFillTint="33"/>
        </w:rPr>
        <w:t>Субагент</w:t>
      </w:r>
      <w:r w:rsidR="00B4303D" w:rsidRPr="00891C08">
        <w:rPr>
          <w:color w:val="FF0000"/>
        </w:rPr>
        <w:t>]</w:t>
      </w:r>
      <w:r w:rsidR="00B4303D" w:rsidRPr="00891C08">
        <w:t>ом копии документов, подтверждающих расходы.</w:t>
      </w:r>
    </w:p>
    <w:p w14:paraId="30F425E1" w14:textId="77777777" w:rsidR="00B4303D" w:rsidRPr="00891C08" w:rsidRDefault="00B4303D" w:rsidP="00B4303D">
      <w:pPr>
        <w:pStyle w:val="a0"/>
        <w:numPr>
          <w:ilvl w:val="1"/>
          <w:numId w:val="29"/>
        </w:numPr>
        <w:ind w:left="851" w:hanging="851"/>
      </w:pPr>
      <w:r w:rsidRPr="00891C08">
        <w:rPr>
          <w:color w:val="000000"/>
        </w:rPr>
        <w:t xml:space="preserve">Приёмка исполнения производится после окончания исполнения Поручения </w:t>
      </w:r>
      <w:r w:rsidRPr="00891C08">
        <w:t xml:space="preserve">в Отчётном периоде. Отчётным периодом является </w:t>
      </w:r>
      <w:r w:rsidRPr="00891C08">
        <w:rPr>
          <w:color w:val="FF0000"/>
        </w:rPr>
        <w:t>[</w:t>
      </w:r>
      <w:r w:rsidRPr="00891C08" w:rsidDel="00CF05D3">
        <w:rPr>
          <w:color w:val="FF0000"/>
        </w:rPr>
        <w:t xml:space="preserve"> </w:t>
      </w:r>
      <w:r w:rsidRPr="00891C08">
        <w:t xml:space="preserve">календарный месяц, в котором </w:t>
      </w:r>
      <w:r w:rsidRPr="00891C08">
        <w:rPr>
          <w:color w:val="FF0000"/>
        </w:rPr>
        <w:t>[</w:t>
      </w:r>
      <w:r w:rsidRPr="00891C08">
        <w:rPr>
          <w:shd w:val="clear" w:color="auto" w:fill="FBE4D5" w:themeFill="accent2" w:themeFillTint="33"/>
        </w:rPr>
        <w:t>Агент</w:t>
      </w:r>
      <w:r w:rsidRPr="00891C08">
        <w:rPr>
          <w:color w:val="FF0000"/>
        </w:rPr>
        <w:t>]/[</w:t>
      </w:r>
      <w:r w:rsidRPr="00891C08">
        <w:rPr>
          <w:shd w:val="clear" w:color="auto" w:fill="DEEAF6" w:themeFill="accent1" w:themeFillTint="33"/>
        </w:rPr>
        <w:t>Субагент</w:t>
      </w:r>
      <w:r w:rsidRPr="00891C08">
        <w:rPr>
          <w:color w:val="FF0000"/>
        </w:rPr>
        <w:t>]</w:t>
      </w:r>
      <w:r w:rsidRPr="00891C08">
        <w:t xml:space="preserve">ом фактически исполнялось Поручение </w:t>
      </w:r>
      <w:r w:rsidRPr="00891C08">
        <w:rPr>
          <w:color w:val="FF0000"/>
        </w:rPr>
        <w:t>]</w:t>
      </w:r>
      <w:r w:rsidRPr="00891C08">
        <w:t xml:space="preserve"> </w:t>
      </w:r>
      <w:r w:rsidRPr="00891C08">
        <w:rPr>
          <w:color w:val="FF0000"/>
        </w:rPr>
        <w:t>[</w:t>
      </w:r>
      <w:r w:rsidRPr="00891C08">
        <w:t xml:space="preserve"> следующие периоды, в которые </w:t>
      </w:r>
      <w:r w:rsidRPr="00891C08">
        <w:rPr>
          <w:color w:val="FF0000"/>
        </w:rPr>
        <w:t>[</w:t>
      </w:r>
      <w:r w:rsidRPr="00891C08">
        <w:rPr>
          <w:shd w:val="clear" w:color="auto" w:fill="FBE4D5" w:themeFill="accent2" w:themeFillTint="33"/>
        </w:rPr>
        <w:t>Агент</w:t>
      </w:r>
      <w:r w:rsidRPr="00891C08">
        <w:rPr>
          <w:color w:val="FF0000"/>
        </w:rPr>
        <w:t>]/[</w:t>
      </w:r>
      <w:r w:rsidRPr="00891C08">
        <w:rPr>
          <w:shd w:val="clear" w:color="auto" w:fill="DEEAF6" w:themeFill="accent1" w:themeFillTint="33"/>
        </w:rPr>
        <w:t>Субагент</w:t>
      </w:r>
      <w:r w:rsidRPr="00891C08">
        <w:rPr>
          <w:color w:val="FF0000"/>
        </w:rPr>
        <w:t>]</w:t>
      </w:r>
      <w:r w:rsidRPr="00891C08">
        <w:t>ом фактически исполнялось Поручение:</w:t>
      </w:r>
    </w:p>
    <w:p w14:paraId="215DE582" w14:textId="77777777" w:rsidR="00B4303D" w:rsidRPr="00891C08" w:rsidRDefault="00B4303D" w:rsidP="00B4303D">
      <w:pPr>
        <w:pStyle w:val="afff6"/>
      </w:pPr>
      <w:r w:rsidRPr="00891C08">
        <w:t>- с 26 числа предыдущего месяца и по 25 числа текущего месяца (исключение – указанные ниже периоды),</w:t>
      </w:r>
    </w:p>
    <w:p w14:paraId="2A3A6B9E" w14:textId="77777777" w:rsidR="00B4303D" w:rsidRPr="00891C08" w:rsidRDefault="00B4303D" w:rsidP="00B4303D">
      <w:pPr>
        <w:pStyle w:val="afff6"/>
      </w:pPr>
      <w:r w:rsidRPr="00891C08">
        <w:t>- с 26 ноября по 31 декабря,</w:t>
      </w:r>
    </w:p>
    <w:p w14:paraId="1E3F5981" w14:textId="77777777" w:rsidR="00B4303D" w:rsidRPr="00891C08" w:rsidRDefault="00B4303D" w:rsidP="00B4303D">
      <w:pPr>
        <w:pStyle w:val="afff6"/>
      </w:pPr>
      <w:r w:rsidRPr="00891C08">
        <w:t xml:space="preserve">- с 01 января по 25 января. </w:t>
      </w:r>
      <w:r w:rsidRPr="00891C08">
        <w:rPr>
          <w:color w:val="FF0000"/>
        </w:rPr>
        <w:t>]</w:t>
      </w:r>
      <w:r w:rsidRPr="00891C08">
        <w:t xml:space="preserve"> </w:t>
      </w:r>
      <w:r w:rsidRPr="00891C08">
        <w:rPr>
          <w:color w:val="FF0000"/>
          <w:vertAlign w:val="superscript"/>
        </w:rPr>
        <w:footnoteReference w:id="453"/>
      </w:r>
    </w:p>
    <w:p w14:paraId="7F5959D0" w14:textId="77777777" w:rsidR="00B4303D" w:rsidRPr="00891C08" w:rsidRDefault="00B4303D" w:rsidP="00B4303D">
      <w:pPr>
        <w:pStyle w:val="afff6"/>
        <w:rPr>
          <w:color w:val="000000"/>
        </w:rPr>
      </w:pPr>
      <w:r w:rsidRPr="00891C08">
        <w:rPr>
          <w:color w:val="FF0000"/>
        </w:rPr>
        <w:t>]</w:t>
      </w:r>
      <w:r w:rsidRPr="00891C08">
        <w:t xml:space="preserve"> </w:t>
      </w:r>
      <w:r w:rsidRPr="00891C08">
        <w:rPr>
          <w:rStyle w:val="ad"/>
          <w:bCs/>
        </w:rPr>
        <w:footnoteReference w:id="454"/>
      </w:r>
      <w:r w:rsidRPr="00891C08">
        <w:rPr>
          <w:color w:val="000000"/>
        </w:rPr>
        <w:t>.</w:t>
      </w:r>
    </w:p>
    <w:p w14:paraId="21D78A5C" w14:textId="77777777" w:rsidR="00B4303D" w:rsidRPr="00891C08" w:rsidRDefault="00B4303D" w:rsidP="00B4303D">
      <w:pPr>
        <w:pStyle w:val="afff6"/>
      </w:pPr>
      <w:r w:rsidRPr="00891C08">
        <w:t>Приёмка исполнения по Поручению оформляется подписанием Сторонами Акта об исполнении поручения.</w:t>
      </w:r>
    </w:p>
    <w:p w14:paraId="64E3A065" w14:textId="77777777" w:rsidR="00B4303D" w:rsidRPr="00891C08" w:rsidRDefault="00B4303D" w:rsidP="00B4303D">
      <w:pPr>
        <w:pStyle w:val="a0"/>
        <w:numPr>
          <w:ilvl w:val="1"/>
          <w:numId w:val="29"/>
        </w:numPr>
        <w:ind w:left="851" w:hanging="851"/>
        <w:rPr>
          <w:color w:val="000000"/>
        </w:rPr>
      </w:pPr>
      <w:r w:rsidRPr="00891C08">
        <w:rPr>
          <w:color w:val="FF0000"/>
        </w:rPr>
        <w:t>[</w:t>
      </w:r>
      <w:r w:rsidRPr="00891C08">
        <w:rPr>
          <w:shd w:val="clear" w:color="auto" w:fill="FBE4D5" w:themeFill="accent2" w:themeFillTint="33"/>
        </w:rPr>
        <w:t>Агент</w:t>
      </w:r>
      <w:r w:rsidRPr="00891C08">
        <w:rPr>
          <w:color w:val="FF0000"/>
        </w:rPr>
        <w:t>]/[</w:t>
      </w:r>
      <w:r w:rsidRPr="00891C08">
        <w:rPr>
          <w:color w:val="000000"/>
          <w:shd w:val="clear" w:color="auto" w:fill="DEEAF6" w:themeFill="accent1" w:themeFillTint="33"/>
        </w:rPr>
        <w:t>Субагент</w:t>
      </w:r>
      <w:r w:rsidRPr="00891C08">
        <w:rPr>
          <w:color w:val="FF0000"/>
        </w:rPr>
        <w:t>]</w:t>
      </w:r>
      <w:r w:rsidRPr="00891C08">
        <w:t xml:space="preserve"> направляет Принципалу на бумажном носителе подписанные им:</w:t>
      </w:r>
    </w:p>
    <w:tbl>
      <w:tblPr>
        <w:tblW w:w="8505" w:type="dxa"/>
        <w:tblInd w:w="851" w:type="dxa"/>
        <w:tblLayout w:type="fixed"/>
        <w:tblCellMar>
          <w:left w:w="0" w:type="dxa"/>
          <w:right w:w="284" w:type="dxa"/>
        </w:tblCellMar>
        <w:tblLook w:val="04A0" w:firstRow="1" w:lastRow="0" w:firstColumn="1" w:lastColumn="0" w:noHBand="0" w:noVBand="1"/>
      </w:tblPr>
      <w:tblGrid>
        <w:gridCol w:w="1276"/>
        <w:gridCol w:w="7229"/>
      </w:tblGrid>
      <w:tr w:rsidR="00B4303D" w:rsidRPr="00891C08" w14:paraId="776865D9" w14:textId="77777777" w:rsidTr="00C24A4E">
        <w:trPr>
          <w:trHeight w:val="280"/>
        </w:trPr>
        <w:tc>
          <w:tcPr>
            <w:tcW w:w="1276" w:type="dxa"/>
            <w:shd w:val="clear" w:color="auto" w:fill="auto"/>
          </w:tcPr>
          <w:p w14:paraId="0B8D2CA5" w14:textId="77777777" w:rsidR="00B4303D" w:rsidRPr="00891C08" w:rsidRDefault="00B4303D" w:rsidP="00305BB4">
            <w:pPr>
              <w:tabs>
                <w:tab w:val="left" w:pos="1410"/>
              </w:tabs>
              <w:spacing w:after="100"/>
              <w:ind w:right="-150" w:firstLine="0"/>
              <w:jc w:val="left"/>
              <w:rPr>
                <w:rFonts w:ascii="Tahoma" w:hAnsi="Tahoma" w:cs="Tahoma"/>
                <w:sz w:val="16"/>
                <w:szCs w:val="16"/>
              </w:rPr>
            </w:pPr>
            <w:r w:rsidRPr="00891C08">
              <w:rPr>
                <w:rFonts w:ascii="Tahoma" w:hAnsi="Tahoma" w:cs="Tahoma"/>
                <w:i/>
                <w:sz w:val="16"/>
                <w:szCs w:val="16"/>
              </w:rPr>
              <w:t>Перечень документов</w:t>
            </w:r>
          </w:p>
        </w:tc>
        <w:tc>
          <w:tcPr>
            <w:tcW w:w="7229" w:type="dxa"/>
            <w:tcBorders>
              <w:top w:val="dotted" w:sz="4" w:space="0" w:color="A6A6A6"/>
              <w:bottom w:val="dotted" w:sz="4" w:space="0" w:color="A6A6A6"/>
            </w:tcBorders>
            <w:shd w:val="clear" w:color="auto" w:fill="F2F2F2"/>
          </w:tcPr>
          <w:p w14:paraId="41F66346" w14:textId="77777777" w:rsidR="00B4303D" w:rsidRPr="00891C08" w:rsidRDefault="00B4303D" w:rsidP="00B4303D">
            <w:pPr>
              <w:pStyle w:val="aff2"/>
              <w:widowControl w:val="0"/>
              <w:numPr>
                <w:ilvl w:val="0"/>
                <w:numId w:val="7"/>
              </w:numPr>
              <w:suppressAutoHyphens w:val="0"/>
              <w:autoSpaceDE w:val="0"/>
              <w:autoSpaceDN w:val="0"/>
              <w:adjustRightInd w:val="0"/>
              <w:spacing w:after="100"/>
              <w:ind w:left="141" w:right="-137" w:firstLine="0"/>
              <w:jc w:val="left"/>
              <w:rPr>
                <w:rFonts w:ascii="Tahoma" w:hAnsi="Tahoma" w:cs="Tahoma"/>
                <w:sz w:val="20"/>
              </w:rPr>
            </w:pPr>
            <w:r w:rsidRPr="00891C08">
              <w:rPr>
                <w:rFonts w:ascii="Tahoma" w:hAnsi="Tahoma" w:cs="Tahoma"/>
                <w:color w:val="000000"/>
                <w:sz w:val="20"/>
              </w:rPr>
              <w:t xml:space="preserve">Акт об исполнении поручения </w:t>
            </w:r>
            <w:r w:rsidRPr="00891C08">
              <w:rPr>
                <w:rFonts w:ascii="Tahoma" w:hAnsi="Tahoma" w:cs="Tahoma"/>
                <w:sz w:val="20"/>
              </w:rPr>
              <w:t>(2 экз.)</w:t>
            </w:r>
            <w:r w:rsidRPr="00891C08">
              <w:rPr>
                <w:rFonts w:ascii="Tahoma" w:hAnsi="Tahoma" w:cs="Tahoma"/>
                <w:color w:val="000000"/>
                <w:sz w:val="20"/>
              </w:rPr>
              <w:t>,</w:t>
            </w:r>
          </w:p>
          <w:p w14:paraId="244B4A26" w14:textId="029970B6" w:rsidR="00B4303D" w:rsidRPr="00891C08" w:rsidRDefault="00B4303D" w:rsidP="00B4303D">
            <w:pPr>
              <w:pStyle w:val="aff2"/>
              <w:widowControl w:val="0"/>
              <w:numPr>
                <w:ilvl w:val="0"/>
                <w:numId w:val="7"/>
              </w:numPr>
              <w:suppressAutoHyphens w:val="0"/>
              <w:autoSpaceDE w:val="0"/>
              <w:autoSpaceDN w:val="0"/>
              <w:adjustRightInd w:val="0"/>
              <w:spacing w:after="100"/>
              <w:ind w:left="141" w:right="-137" w:firstLine="0"/>
              <w:jc w:val="left"/>
              <w:rPr>
                <w:rFonts w:ascii="Tahoma" w:hAnsi="Tahoma" w:cs="Tahoma"/>
                <w:sz w:val="20"/>
              </w:rPr>
            </w:pPr>
            <w:r w:rsidRPr="00891C08">
              <w:rPr>
                <w:rFonts w:ascii="Tahoma" w:hAnsi="Tahoma" w:cs="Tahoma"/>
                <w:color w:val="FF0000"/>
                <w:sz w:val="20"/>
              </w:rPr>
              <w:t>[</w:t>
            </w:r>
            <w:r w:rsidRPr="00891C08">
              <w:rPr>
                <w:rFonts w:ascii="Tahoma" w:hAnsi="Tahoma" w:cs="Tahoma"/>
                <w:sz w:val="20"/>
              </w:rPr>
              <w:t xml:space="preserve"> счёт-фактуру </w:t>
            </w:r>
            <w:r w:rsidRPr="00891C08">
              <w:rPr>
                <w:rFonts w:ascii="Tahoma" w:hAnsi="Tahoma" w:cs="Tahoma"/>
                <w:color w:val="FF0000"/>
                <w:sz w:val="20"/>
              </w:rPr>
              <w:t>]</w:t>
            </w:r>
            <w:r w:rsidR="00CF02DA" w:rsidRPr="00891C08">
              <w:rPr>
                <w:rFonts w:ascii="Tahoma" w:hAnsi="Tahoma" w:cs="Tahoma"/>
                <w:color w:val="FF0000"/>
                <w:sz w:val="20"/>
              </w:rPr>
              <w:t xml:space="preserve"> </w:t>
            </w:r>
            <w:r w:rsidR="00CF02DA" w:rsidRPr="00891C08">
              <w:rPr>
                <w:rStyle w:val="ad"/>
                <w:rFonts w:cs="Tahoma"/>
              </w:rPr>
              <w:footnoteReference w:id="455"/>
            </w:r>
          </w:p>
        </w:tc>
      </w:tr>
      <w:tr w:rsidR="00B4303D" w:rsidRPr="00891C08" w14:paraId="04E4728E" w14:textId="77777777" w:rsidTr="00C24A4E">
        <w:trPr>
          <w:trHeight w:val="361"/>
        </w:trPr>
        <w:tc>
          <w:tcPr>
            <w:tcW w:w="1276" w:type="dxa"/>
            <w:shd w:val="clear" w:color="auto" w:fill="auto"/>
          </w:tcPr>
          <w:p w14:paraId="7B18320F" w14:textId="77777777" w:rsidR="00B4303D" w:rsidRPr="00891C08" w:rsidRDefault="00B4303D" w:rsidP="00305BB4">
            <w:pPr>
              <w:tabs>
                <w:tab w:val="left" w:pos="1410"/>
              </w:tabs>
              <w:spacing w:after="100"/>
              <w:ind w:right="-150" w:firstLine="0"/>
              <w:jc w:val="left"/>
              <w:rPr>
                <w:rFonts w:ascii="Tahoma" w:hAnsi="Tahoma" w:cs="Tahoma"/>
                <w:sz w:val="16"/>
                <w:szCs w:val="16"/>
              </w:rPr>
            </w:pPr>
            <w:r w:rsidRPr="00891C08">
              <w:rPr>
                <w:rFonts w:ascii="Tahoma" w:hAnsi="Tahoma" w:cs="Tahoma"/>
                <w:i/>
                <w:sz w:val="16"/>
                <w:szCs w:val="16"/>
              </w:rPr>
              <w:t>Срок для направления</w:t>
            </w:r>
          </w:p>
        </w:tc>
        <w:tc>
          <w:tcPr>
            <w:tcW w:w="7229" w:type="dxa"/>
            <w:tcBorders>
              <w:top w:val="dotted" w:sz="4" w:space="0" w:color="A6A6A6"/>
            </w:tcBorders>
            <w:shd w:val="clear" w:color="auto" w:fill="F2F2F2"/>
          </w:tcPr>
          <w:p w14:paraId="6A456FF1" w14:textId="77777777" w:rsidR="00B4303D" w:rsidRPr="00891C08" w:rsidRDefault="00B4303D" w:rsidP="00C24A4E">
            <w:pPr>
              <w:pStyle w:val="SL0TextSimplawyer"/>
              <w:tabs>
                <w:tab w:val="clear" w:pos="851"/>
                <w:tab w:val="left" w:pos="1029"/>
              </w:tabs>
              <w:spacing w:before="0" w:after="100"/>
              <w:ind w:left="141" w:right="-137"/>
              <w:rPr>
                <w:rFonts w:eastAsia="Calibri"/>
                <w:lang w:eastAsia="ru-RU"/>
              </w:rPr>
            </w:pPr>
            <w:r w:rsidRPr="00891C08">
              <w:rPr>
                <w:rFonts w:eastAsia="Calibri"/>
                <w:lang w:eastAsia="ru-RU"/>
              </w:rPr>
              <w:t xml:space="preserve">в течение 2 р.д. </w:t>
            </w:r>
            <w:r w:rsidRPr="00891C08">
              <w:rPr>
                <w:color w:val="000000"/>
              </w:rPr>
              <w:t xml:space="preserve">с момента окончания исполнения Поручения </w:t>
            </w:r>
            <w:r w:rsidRPr="00891C08">
              <w:rPr>
                <w:color w:val="FF0000"/>
              </w:rPr>
              <w:t>[</w:t>
            </w:r>
            <w:r w:rsidRPr="00891C08">
              <w:rPr>
                <w:color w:val="000000"/>
              </w:rPr>
              <w:t xml:space="preserve"> в Отчётном периоде </w:t>
            </w:r>
            <w:r w:rsidRPr="00891C08">
              <w:rPr>
                <w:color w:val="FF0000"/>
              </w:rPr>
              <w:t>]</w:t>
            </w:r>
            <w:r w:rsidRPr="00891C08">
              <w:rPr>
                <w:rFonts w:eastAsia="Calibri"/>
                <w:lang w:eastAsia="ru-RU"/>
              </w:rPr>
              <w:t>,</w:t>
            </w:r>
          </w:p>
        </w:tc>
      </w:tr>
      <w:tr w:rsidR="00B4303D" w:rsidRPr="00891C08" w14:paraId="30F4BC3D" w14:textId="77777777" w:rsidTr="00C24A4E">
        <w:tc>
          <w:tcPr>
            <w:tcW w:w="1276" w:type="dxa"/>
            <w:shd w:val="clear" w:color="auto" w:fill="auto"/>
          </w:tcPr>
          <w:p w14:paraId="4B0B6AAE" w14:textId="77777777" w:rsidR="00B4303D" w:rsidRPr="00891C08" w:rsidRDefault="00B4303D" w:rsidP="00C24A4E">
            <w:pPr>
              <w:tabs>
                <w:tab w:val="left" w:pos="1410"/>
              </w:tabs>
              <w:spacing w:after="100"/>
              <w:ind w:right="-150"/>
              <w:rPr>
                <w:rFonts w:ascii="Tahoma" w:hAnsi="Tahoma" w:cs="Tahoma"/>
                <w:sz w:val="20"/>
              </w:rPr>
            </w:pPr>
          </w:p>
        </w:tc>
        <w:tc>
          <w:tcPr>
            <w:tcW w:w="7229" w:type="dxa"/>
            <w:tcBorders>
              <w:top w:val="dotted" w:sz="4" w:space="0" w:color="A6A6A6"/>
              <w:bottom w:val="dotted" w:sz="4" w:space="0" w:color="A6A6A6"/>
            </w:tcBorders>
            <w:shd w:val="clear" w:color="auto" w:fill="F2F2F2"/>
          </w:tcPr>
          <w:p w14:paraId="10087ECA" w14:textId="77777777" w:rsidR="00B4303D" w:rsidRPr="00891C08" w:rsidRDefault="00B4303D" w:rsidP="00C24A4E">
            <w:pPr>
              <w:pStyle w:val="SL0TextSimplawyer"/>
              <w:tabs>
                <w:tab w:val="clear" w:pos="851"/>
                <w:tab w:val="left" w:pos="1029"/>
              </w:tabs>
              <w:spacing w:before="0" w:after="100"/>
              <w:ind w:left="141" w:right="-137"/>
              <w:rPr>
                <w:rFonts w:eastAsia="Calibri"/>
                <w:lang w:eastAsia="ru-RU"/>
              </w:rPr>
            </w:pPr>
            <w:r w:rsidRPr="00891C08">
              <w:rPr>
                <w:rFonts w:eastAsia="Calibri"/>
                <w:lang w:eastAsia="ru-RU"/>
              </w:rPr>
              <w:t xml:space="preserve">но не позднее последнего числа месяца окончания </w:t>
            </w:r>
            <w:r w:rsidRPr="00891C08">
              <w:rPr>
                <w:color w:val="000000"/>
              </w:rPr>
              <w:t xml:space="preserve">исполнения Поручения </w:t>
            </w:r>
            <w:r w:rsidRPr="00891C08">
              <w:rPr>
                <w:color w:val="FF0000"/>
              </w:rPr>
              <w:t>[</w:t>
            </w:r>
            <w:r w:rsidRPr="00891C08">
              <w:rPr>
                <w:color w:val="000000"/>
              </w:rPr>
              <w:t xml:space="preserve"> в Отчётном периоде </w:t>
            </w:r>
            <w:r w:rsidRPr="00891C08">
              <w:rPr>
                <w:color w:val="FF0000"/>
              </w:rPr>
              <w:t>]</w:t>
            </w:r>
            <w:r w:rsidRPr="00891C08">
              <w:rPr>
                <w:rFonts w:eastAsia="Calibri"/>
                <w:lang w:eastAsia="ru-RU"/>
              </w:rPr>
              <w:t>.</w:t>
            </w:r>
          </w:p>
        </w:tc>
      </w:tr>
    </w:tbl>
    <w:p w14:paraId="37E6341F" w14:textId="77777777" w:rsidR="00B4303D" w:rsidRPr="00891C08" w:rsidRDefault="00B4303D" w:rsidP="00B4303D">
      <w:pPr>
        <w:pStyle w:val="a0"/>
        <w:numPr>
          <w:ilvl w:val="1"/>
          <w:numId w:val="29"/>
        </w:numPr>
        <w:ind w:left="851" w:hanging="851"/>
      </w:pPr>
      <w:r w:rsidRPr="00891C08">
        <w:rPr>
          <w:color w:val="000000"/>
        </w:rPr>
        <w:t>Принципал</w:t>
      </w:r>
      <w:r w:rsidRPr="00891C08">
        <w:t xml:space="preserve"> направляет </w:t>
      </w:r>
      <w:r w:rsidRPr="00891C08">
        <w:rPr>
          <w:color w:val="FF0000"/>
        </w:rPr>
        <w:t>[</w:t>
      </w:r>
      <w:r w:rsidRPr="00891C08">
        <w:rPr>
          <w:shd w:val="clear" w:color="auto" w:fill="FBE4D5" w:themeFill="accent2" w:themeFillTint="33"/>
        </w:rPr>
        <w:t>Агент</w:t>
      </w:r>
      <w:r w:rsidRPr="00891C08">
        <w:rPr>
          <w:color w:val="FF0000"/>
        </w:rPr>
        <w:t>]/[</w:t>
      </w:r>
      <w:r w:rsidRPr="00891C08">
        <w:rPr>
          <w:shd w:val="clear" w:color="auto" w:fill="DEEAF6" w:themeFill="accent1" w:themeFillTint="33"/>
        </w:rPr>
        <w:t>Субагент</w:t>
      </w:r>
      <w:r w:rsidRPr="00891C08">
        <w:rPr>
          <w:color w:val="FF0000"/>
        </w:rPr>
        <w:t>]</w:t>
      </w:r>
      <w:r w:rsidRPr="00891C08">
        <w:t>у на бумажном носителе подписанный им:</w:t>
      </w:r>
    </w:p>
    <w:tbl>
      <w:tblPr>
        <w:tblW w:w="8505" w:type="dxa"/>
        <w:tblInd w:w="851" w:type="dxa"/>
        <w:tblLayout w:type="fixed"/>
        <w:tblCellMar>
          <w:left w:w="0" w:type="dxa"/>
          <w:right w:w="284" w:type="dxa"/>
        </w:tblCellMar>
        <w:tblLook w:val="04A0" w:firstRow="1" w:lastRow="0" w:firstColumn="1" w:lastColumn="0" w:noHBand="0" w:noVBand="1"/>
      </w:tblPr>
      <w:tblGrid>
        <w:gridCol w:w="1276"/>
        <w:gridCol w:w="7229"/>
      </w:tblGrid>
      <w:tr w:rsidR="00B4303D" w:rsidRPr="00891C08" w14:paraId="73422652" w14:textId="77777777" w:rsidTr="00C24A4E">
        <w:trPr>
          <w:trHeight w:val="280"/>
        </w:trPr>
        <w:tc>
          <w:tcPr>
            <w:tcW w:w="1276" w:type="dxa"/>
            <w:shd w:val="clear" w:color="auto" w:fill="auto"/>
          </w:tcPr>
          <w:p w14:paraId="156A5970" w14:textId="77777777" w:rsidR="00B4303D" w:rsidRPr="00891C08" w:rsidRDefault="00B4303D" w:rsidP="00305BB4">
            <w:pPr>
              <w:tabs>
                <w:tab w:val="left" w:pos="1410"/>
              </w:tabs>
              <w:spacing w:after="100"/>
              <w:ind w:right="-150" w:firstLine="1"/>
              <w:jc w:val="left"/>
              <w:rPr>
                <w:rFonts w:ascii="Tahoma" w:hAnsi="Tahoma" w:cs="Tahoma"/>
                <w:sz w:val="16"/>
                <w:szCs w:val="16"/>
              </w:rPr>
            </w:pPr>
            <w:r w:rsidRPr="00891C08">
              <w:rPr>
                <w:rFonts w:ascii="Tahoma" w:hAnsi="Tahoma" w:cs="Tahoma"/>
                <w:i/>
                <w:sz w:val="16"/>
                <w:szCs w:val="16"/>
              </w:rPr>
              <w:t>Перечень документов</w:t>
            </w:r>
          </w:p>
        </w:tc>
        <w:tc>
          <w:tcPr>
            <w:tcW w:w="7229" w:type="dxa"/>
            <w:tcBorders>
              <w:top w:val="dotted" w:sz="4" w:space="0" w:color="A6A6A6"/>
              <w:bottom w:val="dotted" w:sz="4" w:space="0" w:color="A6A6A6"/>
            </w:tcBorders>
            <w:shd w:val="clear" w:color="auto" w:fill="F2F2F2"/>
          </w:tcPr>
          <w:p w14:paraId="2BF5DECD" w14:textId="77777777" w:rsidR="00B4303D" w:rsidRPr="00891C08" w:rsidRDefault="00B4303D">
            <w:pPr>
              <w:pStyle w:val="aff2"/>
              <w:widowControl w:val="0"/>
              <w:numPr>
                <w:ilvl w:val="0"/>
                <w:numId w:val="7"/>
              </w:numPr>
              <w:suppressAutoHyphens w:val="0"/>
              <w:autoSpaceDE w:val="0"/>
              <w:autoSpaceDN w:val="0"/>
              <w:adjustRightInd w:val="0"/>
              <w:spacing w:after="100"/>
              <w:ind w:left="141" w:right="-137" w:firstLine="0"/>
              <w:jc w:val="left"/>
              <w:rPr>
                <w:rFonts w:ascii="Tahoma" w:hAnsi="Tahoma" w:cs="Tahoma"/>
                <w:sz w:val="20"/>
              </w:rPr>
            </w:pPr>
            <w:r w:rsidRPr="00891C08">
              <w:rPr>
                <w:rFonts w:ascii="Tahoma" w:hAnsi="Tahoma" w:cs="Tahoma"/>
                <w:color w:val="000000"/>
                <w:sz w:val="20"/>
              </w:rPr>
              <w:t xml:space="preserve">Акт об исполнении поручения </w:t>
            </w:r>
            <w:r w:rsidRPr="00891C08">
              <w:rPr>
                <w:rFonts w:ascii="Tahoma" w:hAnsi="Tahoma" w:cs="Tahoma"/>
                <w:sz w:val="20"/>
              </w:rPr>
              <w:t>(1 экз.)</w:t>
            </w:r>
            <w:r w:rsidRPr="00891C08">
              <w:rPr>
                <w:rFonts w:ascii="Tahoma" w:hAnsi="Tahoma" w:cs="Tahoma"/>
                <w:color w:val="000000"/>
                <w:sz w:val="20"/>
              </w:rPr>
              <w:t>,</w:t>
            </w:r>
          </w:p>
          <w:p w14:paraId="12713265" w14:textId="77777777" w:rsidR="00B4303D" w:rsidRPr="00891C08" w:rsidRDefault="00B4303D" w:rsidP="00305BB4">
            <w:pPr>
              <w:pStyle w:val="aff2"/>
              <w:spacing w:after="100"/>
              <w:ind w:left="141" w:right="-137" w:firstLine="0"/>
              <w:rPr>
                <w:rFonts w:ascii="Tahoma" w:hAnsi="Tahoma" w:cs="Tahoma"/>
                <w:sz w:val="20"/>
              </w:rPr>
            </w:pPr>
            <w:r w:rsidRPr="00891C08">
              <w:rPr>
                <w:rFonts w:ascii="Tahoma" w:hAnsi="Tahoma" w:cs="Tahoma"/>
                <w:color w:val="000000"/>
                <w:sz w:val="20"/>
              </w:rPr>
              <w:t>либо</w:t>
            </w:r>
          </w:p>
          <w:p w14:paraId="1BA710F4" w14:textId="77777777" w:rsidR="00B4303D" w:rsidRPr="00891C08" w:rsidRDefault="00B4303D">
            <w:pPr>
              <w:pStyle w:val="aff2"/>
              <w:widowControl w:val="0"/>
              <w:numPr>
                <w:ilvl w:val="0"/>
                <w:numId w:val="7"/>
              </w:numPr>
              <w:suppressAutoHyphens w:val="0"/>
              <w:autoSpaceDE w:val="0"/>
              <w:autoSpaceDN w:val="0"/>
              <w:adjustRightInd w:val="0"/>
              <w:spacing w:after="100"/>
              <w:ind w:left="141" w:right="-137" w:firstLine="0"/>
              <w:rPr>
                <w:rFonts w:ascii="Tahoma" w:hAnsi="Tahoma" w:cs="Tahoma"/>
                <w:sz w:val="20"/>
              </w:rPr>
            </w:pPr>
            <w:r w:rsidRPr="00891C08">
              <w:rPr>
                <w:rFonts w:ascii="Tahoma" w:hAnsi="Tahoma" w:cs="Tahoma"/>
                <w:sz w:val="20"/>
              </w:rPr>
              <w:t>мотивированные возражения</w:t>
            </w:r>
          </w:p>
        </w:tc>
      </w:tr>
      <w:tr w:rsidR="00B4303D" w:rsidRPr="00891C08" w14:paraId="545C1154" w14:textId="77777777" w:rsidTr="00C24A4E">
        <w:trPr>
          <w:trHeight w:val="361"/>
        </w:trPr>
        <w:tc>
          <w:tcPr>
            <w:tcW w:w="1276" w:type="dxa"/>
            <w:shd w:val="clear" w:color="auto" w:fill="auto"/>
          </w:tcPr>
          <w:p w14:paraId="4BC51525" w14:textId="77777777" w:rsidR="00B4303D" w:rsidRPr="00891C08" w:rsidRDefault="00B4303D" w:rsidP="00305BB4">
            <w:pPr>
              <w:tabs>
                <w:tab w:val="left" w:pos="1410"/>
              </w:tabs>
              <w:spacing w:after="100"/>
              <w:ind w:right="-150" w:firstLine="1"/>
              <w:jc w:val="left"/>
              <w:rPr>
                <w:rFonts w:ascii="Tahoma" w:hAnsi="Tahoma" w:cs="Tahoma"/>
                <w:sz w:val="16"/>
                <w:szCs w:val="16"/>
              </w:rPr>
            </w:pPr>
            <w:r w:rsidRPr="00891C08">
              <w:rPr>
                <w:rFonts w:ascii="Tahoma" w:hAnsi="Tahoma" w:cs="Tahoma"/>
                <w:i/>
                <w:sz w:val="16"/>
                <w:szCs w:val="16"/>
              </w:rPr>
              <w:t>Срок для направления</w:t>
            </w:r>
          </w:p>
        </w:tc>
        <w:tc>
          <w:tcPr>
            <w:tcW w:w="7229" w:type="dxa"/>
            <w:tcBorders>
              <w:top w:val="dotted" w:sz="4" w:space="0" w:color="A6A6A6"/>
            </w:tcBorders>
            <w:shd w:val="clear" w:color="auto" w:fill="F2F2F2"/>
          </w:tcPr>
          <w:p w14:paraId="62C901EF" w14:textId="77777777" w:rsidR="00B4303D" w:rsidRPr="00891C08" w:rsidRDefault="00B4303D">
            <w:pPr>
              <w:pStyle w:val="SL0TextSimplawyer"/>
              <w:tabs>
                <w:tab w:val="clear" w:pos="851"/>
                <w:tab w:val="left" w:pos="1029"/>
              </w:tabs>
              <w:spacing w:before="0" w:after="100"/>
              <w:ind w:left="141" w:right="-137"/>
              <w:jc w:val="both"/>
              <w:rPr>
                <w:rFonts w:eastAsia="Calibri"/>
                <w:lang w:eastAsia="ru-RU"/>
              </w:rPr>
            </w:pPr>
            <w:r w:rsidRPr="00891C08">
              <w:rPr>
                <w:rFonts w:eastAsia="Calibri"/>
                <w:lang w:eastAsia="ru-RU"/>
              </w:rPr>
              <w:t xml:space="preserve">в течение </w:t>
            </w:r>
            <w:r w:rsidRPr="00891C08">
              <w:rPr>
                <w:rFonts w:eastAsia="Calibri"/>
                <w:color w:val="FF0000"/>
                <w:lang w:eastAsia="ru-RU"/>
              </w:rPr>
              <w:t>[</w:t>
            </w:r>
            <w:r w:rsidRPr="00891C08">
              <w:rPr>
                <w:rFonts w:eastAsia="Calibri"/>
                <w:lang w:eastAsia="ru-RU"/>
              </w:rPr>
              <w:t xml:space="preserve"> 2 </w:t>
            </w:r>
            <w:r w:rsidRPr="00891C08">
              <w:rPr>
                <w:rFonts w:eastAsia="Calibri"/>
                <w:color w:val="FF0000"/>
                <w:lang w:eastAsia="ru-RU"/>
              </w:rPr>
              <w:t>]</w:t>
            </w:r>
            <w:r w:rsidRPr="00891C08">
              <w:rPr>
                <w:rFonts w:eastAsia="Calibri"/>
                <w:lang w:eastAsia="ru-RU"/>
              </w:rPr>
              <w:t xml:space="preserve"> </w:t>
            </w:r>
            <w:r w:rsidRPr="00891C08">
              <w:rPr>
                <w:rStyle w:val="ad"/>
                <w:rFonts w:eastAsia="Calibri"/>
                <w:lang w:eastAsia="ru-RU"/>
              </w:rPr>
              <w:footnoteReference w:id="456"/>
            </w:r>
            <w:r w:rsidRPr="00891C08">
              <w:rPr>
                <w:rFonts w:eastAsia="Calibri"/>
                <w:color w:val="FF0000"/>
                <w:lang w:eastAsia="ru-RU"/>
              </w:rPr>
              <w:t xml:space="preserve"> / [ </w:t>
            </w:r>
            <w:r w:rsidRPr="00891C08">
              <w:rPr>
                <w:rFonts w:eastAsia="Calibri"/>
                <w:lang w:eastAsia="ru-RU"/>
              </w:rPr>
              <w:t>1</w:t>
            </w:r>
            <w:r w:rsidRPr="00891C08">
              <w:rPr>
                <w:rFonts w:eastAsia="Calibri"/>
                <w:color w:val="FF0000"/>
                <w:lang w:eastAsia="ru-RU"/>
              </w:rPr>
              <w:t xml:space="preserve"> ] </w:t>
            </w:r>
            <w:r w:rsidRPr="00891C08">
              <w:rPr>
                <w:rStyle w:val="ad"/>
                <w:rFonts w:eastAsia="Calibri"/>
                <w:lang w:eastAsia="ru-RU"/>
              </w:rPr>
              <w:footnoteReference w:id="457"/>
            </w:r>
            <w:r w:rsidRPr="00891C08">
              <w:rPr>
                <w:rFonts w:eastAsia="Calibri"/>
                <w:lang w:eastAsia="ru-RU"/>
              </w:rPr>
              <w:t xml:space="preserve"> р.д. с даты получения </w:t>
            </w:r>
            <w:r w:rsidRPr="00891C08">
              <w:rPr>
                <w:color w:val="000000"/>
              </w:rPr>
              <w:t>Акта об исполнении поручения,</w:t>
            </w:r>
          </w:p>
        </w:tc>
      </w:tr>
      <w:tr w:rsidR="00B4303D" w:rsidRPr="00891C08" w14:paraId="54889C3A" w14:textId="77777777" w:rsidTr="00C24A4E">
        <w:tc>
          <w:tcPr>
            <w:tcW w:w="1276" w:type="dxa"/>
            <w:shd w:val="clear" w:color="auto" w:fill="auto"/>
          </w:tcPr>
          <w:p w14:paraId="6B11A5BF" w14:textId="77777777" w:rsidR="00B4303D" w:rsidRPr="00891C08" w:rsidRDefault="00B4303D" w:rsidP="00C24A4E">
            <w:pPr>
              <w:tabs>
                <w:tab w:val="left" w:pos="1410"/>
              </w:tabs>
              <w:spacing w:after="100"/>
              <w:ind w:right="-150"/>
              <w:rPr>
                <w:rFonts w:ascii="Tahoma" w:hAnsi="Tahoma" w:cs="Tahoma"/>
                <w:sz w:val="20"/>
              </w:rPr>
            </w:pPr>
          </w:p>
        </w:tc>
        <w:tc>
          <w:tcPr>
            <w:tcW w:w="7229" w:type="dxa"/>
            <w:tcBorders>
              <w:top w:val="dotted" w:sz="4" w:space="0" w:color="A6A6A6"/>
              <w:bottom w:val="dotted" w:sz="4" w:space="0" w:color="A6A6A6"/>
            </w:tcBorders>
            <w:shd w:val="clear" w:color="auto" w:fill="F2F2F2"/>
          </w:tcPr>
          <w:p w14:paraId="1F106F40" w14:textId="77777777" w:rsidR="00B4303D" w:rsidRPr="00891C08" w:rsidRDefault="00B4303D">
            <w:pPr>
              <w:pStyle w:val="SL0TextSimplawyer"/>
              <w:tabs>
                <w:tab w:val="clear" w:pos="851"/>
                <w:tab w:val="left" w:pos="1029"/>
              </w:tabs>
              <w:spacing w:before="0" w:after="100"/>
              <w:ind w:left="141" w:right="-137"/>
              <w:jc w:val="both"/>
              <w:rPr>
                <w:rFonts w:eastAsia="Calibri"/>
                <w:lang w:eastAsia="ru-RU"/>
              </w:rPr>
            </w:pPr>
            <w:r w:rsidRPr="00891C08">
              <w:rPr>
                <w:rFonts w:eastAsia="Calibri"/>
                <w:lang w:eastAsia="ru-RU"/>
              </w:rPr>
              <w:t xml:space="preserve">но не позднее </w:t>
            </w:r>
            <w:r w:rsidRPr="00891C08">
              <w:rPr>
                <w:rFonts w:eastAsia="Calibri"/>
                <w:color w:val="FF0000"/>
                <w:lang w:eastAsia="ru-RU"/>
              </w:rPr>
              <w:t>[</w:t>
            </w:r>
            <w:r w:rsidRPr="00891C08">
              <w:rPr>
                <w:rFonts w:eastAsia="Calibri"/>
                <w:lang w:eastAsia="ru-RU"/>
              </w:rPr>
              <w:t xml:space="preserve"> 2 </w:t>
            </w:r>
            <w:r w:rsidRPr="00891C08">
              <w:rPr>
                <w:rFonts w:eastAsia="Calibri"/>
                <w:color w:val="FF0000"/>
                <w:lang w:eastAsia="ru-RU"/>
              </w:rPr>
              <w:t xml:space="preserve">] </w:t>
            </w:r>
            <w:r w:rsidRPr="00891C08">
              <w:rPr>
                <w:rStyle w:val="ad"/>
                <w:rFonts w:eastAsia="Calibri"/>
                <w:lang w:eastAsia="ru-RU"/>
              </w:rPr>
              <w:footnoteReference w:id="458"/>
            </w:r>
            <w:r w:rsidRPr="00891C08">
              <w:rPr>
                <w:rFonts w:eastAsia="Calibri"/>
                <w:color w:val="FF0000"/>
                <w:lang w:eastAsia="ru-RU"/>
              </w:rPr>
              <w:t xml:space="preserve"> / [ </w:t>
            </w:r>
            <w:r w:rsidRPr="00891C08">
              <w:rPr>
                <w:rFonts w:eastAsia="Calibri"/>
                <w:lang w:eastAsia="ru-RU"/>
              </w:rPr>
              <w:t>1</w:t>
            </w:r>
            <w:r w:rsidRPr="00891C08">
              <w:rPr>
                <w:rFonts w:eastAsia="Calibri"/>
                <w:color w:val="FF0000"/>
                <w:lang w:eastAsia="ru-RU"/>
              </w:rPr>
              <w:t xml:space="preserve"> ] </w:t>
            </w:r>
            <w:r w:rsidRPr="00891C08">
              <w:rPr>
                <w:rStyle w:val="ad"/>
                <w:rFonts w:eastAsia="Calibri"/>
                <w:lang w:eastAsia="ru-RU"/>
              </w:rPr>
              <w:footnoteReference w:id="459"/>
            </w:r>
            <w:r w:rsidRPr="00891C08">
              <w:rPr>
                <w:rFonts w:eastAsia="Calibri"/>
                <w:lang w:eastAsia="ru-RU"/>
              </w:rPr>
              <w:t xml:space="preserve"> числа месяца, следующего за месяцем </w:t>
            </w:r>
            <w:r w:rsidRPr="00891C08">
              <w:rPr>
                <w:color w:val="000000"/>
              </w:rPr>
              <w:t xml:space="preserve">окончания исполнения Поручения </w:t>
            </w:r>
            <w:r w:rsidRPr="00891C08">
              <w:rPr>
                <w:color w:val="FF0000"/>
              </w:rPr>
              <w:t>[</w:t>
            </w:r>
            <w:r w:rsidRPr="00891C08">
              <w:rPr>
                <w:color w:val="000000"/>
              </w:rPr>
              <w:t xml:space="preserve"> в Отчётном периоде </w:t>
            </w:r>
            <w:r w:rsidRPr="00891C08">
              <w:rPr>
                <w:color w:val="FF0000"/>
              </w:rPr>
              <w:t>]</w:t>
            </w:r>
            <w:r w:rsidRPr="00891C08">
              <w:rPr>
                <w:rFonts w:eastAsia="Calibri"/>
                <w:lang w:eastAsia="ru-RU"/>
              </w:rPr>
              <w:t>.</w:t>
            </w:r>
          </w:p>
        </w:tc>
      </w:tr>
    </w:tbl>
    <w:p w14:paraId="17DE3CD5" w14:textId="77777777" w:rsidR="00B4303D" w:rsidRPr="00891C08" w:rsidRDefault="00B4303D" w:rsidP="00B4303D">
      <w:pPr>
        <w:pStyle w:val="a0"/>
        <w:numPr>
          <w:ilvl w:val="1"/>
          <w:numId w:val="29"/>
        </w:numPr>
        <w:ind w:left="851" w:hanging="851"/>
        <w:rPr>
          <w:i/>
        </w:rPr>
      </w:pPr>
      <w:r w:rsidRPr="00891C08">
        <w:t>Принципал</w:t>
      </w:r>
      <w:r w:rsidRPr="00891C08">
        <w:rPr>
          <w:lang w:bidi="ru-RU"/>
        </w:rPr>
        <w:t xml:space="preserve"> незамедлительно уведомляет </w:t>
      </w:r>
      <w:r w:rsidRPr="00891C08">
        <w:rPr>
          <w:color w:val="FF0000"/>
          <w:lang w:bidi="ru-RU"/>
        </w:rPr>
        <w:t>[</w:t>
      </w:r>
      <w:r w:rsidRPr="00891C08">
        <w:rPr>
          <w:shd w:val="clear" w:color="auto" w:fill="FBE4D5" w:themeFill="accent2" w:themeFillTint="33"/>
          <w:lang w:bidi="ru-RU"/>
        </w:rPr>
        <w:t>Агент</w:t>
      </w:r>
      <w:r w:rsidRPr="00891C08">
        <w:rPr>
          <w:color w:val="FF0000"/>
          <w:lang w:bidi="ru-RU"/>
        </w:rPr>
        <w:t>]/[</w:t>
      </w:r>
      <w:r w:rsidRPr="00891C08">
        <w:rPr>
          <w:shd w:val="clear" w:color="auto" w:fill="DEEAF6" w:themeFill="accent1" w:themeFillTint="33"/>
          <w:lang w:bidi="ru-RU"/>
        </w:rPr>
        <w:t>Субагент</w:t>
      </w:r>
      <w:r w:rsidRPr="00891C08">
        <w:rPr>
          <w:color w:val="FF0000"/>
          <w:lang w:bidi="ru-RU"/>
        </w:rPr>
        <w:t>]</w:t>
      </w:r>
      <w:r w:rsidRPr="00891C08">
        <w:rPr>
          <w:lang w:bidi="ru-RU"/>
        </w:rPr>
        <w:t xml:space="preserve">а об обнаруженных ошибках в Акте об исполнении поручения. </w:t>
      </w:r>
      <w:r w:rsidRPr="00891C08">
        <w:rPr>
          <w:color w:val="FF0000"/>
          <w:lang w:bidi="ru-RU"/>
        </w:rPr>
        <w:t>[</w:t>
      </w:r>
      <w:r w:rsidRPr="00891C08">
        <w:rPr>
          <w:shd w:val="clear" w:color="auto" w:fill="FBE4D5" w:themeFill="accent2" w:themeFillTint="33"/>
          <w:lang w:bidi="ru-RU"/>
        </w:rPr>
        <w:t>Агент</w:t>
      </w:r>
      <w:r w:rsidRPr="00891C08">
        <w:rPr>
          <w:color w:val="FF0000"/>
          <w:lang w:bidi="ru-RU"/>
        </w:rPr>
        <w:t>]/[</w:t>
      </w:r>
      <w:r w:rsidRPr="00891C08">
        <w:rPr>
          <w:shd w:val="clear" w:color="auto" w:fill="DEEAF6" w:themeFill="accent1" w:themeFillTint="33"/>
          <w:lang w:bidi="ru-RU"/>
        </w:rPr>
        <w:t>Субагент</w:t>
      </w:r>
      <w:r w:rsidRPr="00891C08">
        <w:rPr>
          <w:color w:val="FF0000"/>
          <w:lang w:bidi="ru-RU"/>
        </w:rPr>
        <w:t>]</w:t>
      </w:r>
      <w:r w:rsidRPr="00891C08">
        <w:rPr>
          <w:lang w:bidi="ru-RU"/>
        </w:rPr>
        <w:t xml:space="preserve"> устраняет ошибки и направляет </w:t>
      </w:r>
      <w:r w:rsidRPr="00891C08">
        <w:rPr>
          <w:lang w:bidi="ru-RU"/>
        </w:rPr>
        <w:lastRenderedPageBreak/>
        <w:t xml:space="preserve">Принципалу исправленный Акт об исполнении поручения в сроки, предусмотренные для направления </w:t>
      </w:r>
      <w:r w:rsidRPr="00891C08">
        <w:rPr>
          <w:color w:val="FF0000"/>
          <w:lang w:bidi="ru-RU"/>
        </w:rPr>
        <w:t>[</w:t>
      </w:r>
      <w:r w:rsidRPr="00891C08">
        <w:rPr>
          <w:shd w:val="clear" w:color="auto" w:fill="FBE4D5" w:themeFill="accent2" w:themeFillTint="33"/>
          <w:lang w:bidi="ru-RU"/>
        </w:rPr>
        <w:t>Агент</w:t>
      </w:r>
      <w:r w:rsidRPr="00891C08">
        <w:rPr>
          <w:color w:val="FF0000"/>
          <w:lang w:bidi="ru-RU"/>
        </w:rPr>
        <w:t>]/[</w:t>
      </w:r>
      <w:r w:rsidRPr="00891C08">
        <w:rPr>
          <w:shd w:val="clear" w:color="auto" w:fill="DEEAF6" w:themeFill="accent1" w:themeFillTint="33"/>
          <w:lang w:bidi="ru-RU"/>
        </w:rPr>
        <w:t>Субагент</w:t>
      </w:r>
      <w:r w:rsidRPr="00891C08">
        <w:rPr>
          <w:color w:val="FF0000"/>
          <w:lang w:bidi="ru-RU"/>
        </w:rPr>
        <w:t>]</w:t>
      </w:r>
      <w:r w:rsidRPr="00891C08">
        <w:rPr>
          <w:lang w:bidi="ru-RU"/>
        </w:rPr>
        <w:t>ом Акта об исполнении поручения.</w:t>
      </w:r>
    </w:p>
    <w:p w14:paraId="682A821A" w14:textId="41F1F740" w:rsidR="00AB6EB3" w:rsidRPr="00305BB4" w:rsidRDefault="00AB6EB3" w:rsidP="00305BB4">
      <w:pPr>
        <w:pStyle w:val="afff6"/>
        <w:rPr>
          <w:color w:val="FF0000"/>
        </w:rPr>
      </w:pPr>
      <w:r w:rsidRPr="00305BB4">
        <w:rPr>
          <w:color w:val="FF0000"/>
        </w:rPr>
        <w:t>]</w:t>
      </w:r>
    </w:p>
    <w:p w14:paraId="51A04186" w14:textId="31A177D9" w:rsidR="00AB6EB3" w:rsidRPr="00305BB4" w:rsidRDefault="00AB6EB3" w:rsidP="00305BB4">
      <w:pPr>
        <w:pStyle w:val="afff6"/>
        <w:rPr>
          <w:color w:val="FF0000"/>
        </w:rPr>
      </w:pPr>
      <w:r w:rsidRPr="00016735">
        <w:rPr>
          <w:color w:val="FF0000"/>
        </w:rPr>
        <w:t>/</w:t>
      </w:r>
    </w:p>
    <w:p w14:paraId="1A7F8E96" w14:textId="0A586BB5" w:rsidR="00AB6EB3" w:rsidRPr="00305BB4" w:rsidRDefault="00AB6EB3" w:rsidP="00305BB4">
      <w:pPr>
        <w:pStyle w:val="afff6"/>
        <w:rPr>
          <w:color w:val="FF0000"/>
        </w:rPr>
      </w:pPr>
      <w:r w:rsidRPr="00305BB4">
        <w:rPr>
          <w:color w:val="FF0000"/>
        </w:rPr>
        <w:t>[</w:t>
      </w:r>
    </w:p>
    <w:p w14:paraId="43D0701A" w14:textId="6E5BC4F8" w:rsidR="00B4303D" w:rsidRPr="00891C08" w:rsidRDefault="00B4303D" w:rsidP="00305BB4">
      <w:pPr>
        <w:pStyle w:val="a"/>
        <w:numPr>
          <w:ilvl w:val="0"/>
          <w:numId w:val="29"/>
        </w:numPr>
        <w:ind w:hanging="927"/>
      </w:pPr>
      <w:r w:rsidRPr="00891C08">
        <w:t>ПРИЁМКА ИСПОЛНЕНИЯ ПО ПОРУЧЕНИЮ</w:t>
      </w:r>
      <w:r w:rsidRPr="00891C08">
        <w:rPr>
          <w:rStyle w:val="ad"/>
          <w:szCs w:val="20"/>
        </w:rPr>
        <w:t xml:space="preserve"> </w:t>
      </w:r>
      <w:r w:rsidRPr="00891C08">
        <w:rPr>
          <w:rStyle w:val="ad"/>
          <w:szCs w:val="20"/>
        </w:rPr>
        <w:footnoteReference w:id="460"/>
      </w:r>
    </w:p>
    <w:p w14:paraId="2E695C2E" w14:textId="77777777" w:rsidR="00B4303D" w:rsidRPr="00891C08" w:rsidRDefault="00B4303D" w:rsidP="00B4303D">
      <w:pPr>
        <w:pStyle w:val="a0"/>
        <w:numPr>
          <w:ilvl w:val="0"/>
          <w:numId w:val="0"/>
        </w:numPr>
        <w:rPr>
          <w:color w:val="FF0000"/>
        </w:rPr>
      </w:pPr>
      <w:r w:rsidRPr="00891C08">
        <w:rPr>
          <w:color w:val="FF0000"/>
        </w:rPr>
        <w:t>[</w:t>
      </w:r>
    </w:p>
    <w:p w14:paraId="1B02162C" w14:textId="77777777" w:rsidR="00B4303D" w:rsidRPr="00891C08" w:rsidRDefault="00B4303D" w:rsidP="00B4303D">
      <w:pPr>
        <w:pStyle w:val="a0"/>
        <w:numPr>
          <w:ilvl w:val="1"/>
          <w:numId w:val="29"/>
        </w:numPr>
        <w:ind w:left="851" w:hanging="851"/>
      </w:pPr>
      <w:r w:rsidRPr="00891C08">
        <w:rPr>
          <w:color w:val="FF0000"/>
        </w:rPr>
        <w:t>[</w:t>
      </w:r>
      <w:r w:rsidRPr="00891C08">
        <w:rPr>
          <w:shd w:val="clear" w:color="auto" w:fill="FBE4D5" w:themeFill="accent2" w:themeFillTint="33"/>
        </w:rPr>
        <w:t>Агент</w:t>
      </w:r>
      <w:r w:rsidRPr="00891C08">
        <w:rPr>
          <w:color w:val="FF0000"/>
        </w:rPr>
        <w:t>]/[</w:t>
      </w:r>
      <w:r w:rsidRPr="00891C08">
        <w:rPr>
          <w:shd w:val="clear" w:color="auto" w:fill="DEEAF6" w:themeFill="accent1" w:themeFillTint="33"/>
        </w:rPr>
        <w:t>Субагент</w:t>
      </w:r>
      <w:r w:rsidRPr="00891C08">
        <w:rPr>
          <w:color w:val="FF0000"/>
        </w:rPr>
        <w:t>]</w:t>
      </w:r>
      <w:r w:rsidRPr="00891C08">
        <w:t xml:space="preserve"> направляет Принципалу по электронной почте подписанный им:</w:t>
      </w:r>
    </w:p>
    <w:tbl>
      <w:tblPr>
        <w:tblW w:w="8505" w:type="dxa"/>
        <w:tblInd w:w="851" w:type="dxa"/>
        <w:tblLayout w:type="fixed"/>
        <w:tblCellMar>
          <w:left w:w="0" w:type="dxa"/>
          <w:right w:w="284" w:type="dxa"/>
        </w:tblCellMar>
        <w:tblLook w:val="04A0" w:firstRow="1" w:lastRow="0" w:firstColumn="1" w:lastColumn="0" w:noHBand="0" w:noVBand="1"/>
      </w:tblPr>
      <w:tblGrid>
        <w:gridCol w:w="1276"/>
        <w:gridCol w:w="7229"/>
      </w:tblGrid>
      <w:tr w:rsidR="00B4303D" w:rsidRPr="00891C08" w14:paraId="3B980134" w14:textId="77777777" w:rsidTr="00C24A4E">
        <w:trPr>
          <w:trHeight w:val="280"/>
        </w:trPr>
        <w:tc>
          <w:tcPr>
            <w:tcW w:w="1276" w:type="dxa"/>
            <w:shd w:val="clear" w:color="auto" w:fill="auto"/>
          </w:tcPr>
          <w:p w14:paraId="3A195812" w14:textId="77777777" w:rsidR="00B4303D" w:rsidRPr="00891C08" w:rsidRDefault="00B4303D" w:rsidP="00305BB4">
            <w:pPr>
              <w:tabs>
                <w:tab w:val="left" w:pos="1276"/>
                <w:tab w:val="left" w:pos="1410"/>
              </w:tabs>
              <w:spacing w:after="100"/>
              <w:ind w:right="-150" w:hanging="1"/>
              <w:jc w:val="left"/>
              <w:rPr>
                <w:rFonts w:ascii="Tahoma" w:hAnsi="Tahoma" w:cs="Tahoma"/>
                <w:i/>
                <w:sz w:val="16"/>
                <w:szCs w:val="16"/>
              </w:rPr>
            </w:pPr>
            <w:r w:rsidRPr="00891C08">
              <w:rPr>
                <w:rFonts w:ascii="Tahoma" w:hAnsi="Tahoma" w:cs="Tahoma"/>
                <w:i/>
                <w:sz w:val="16"/>
                <w:szCs w:val="16"/>
              </w:rPr>
              <w:t>Перечень документов</w:t>
            </w:r>
          </w:p>
        </w:tc>
        <w:tc>
          <w:tcPr>
            <w:tcW w:w="7229" w:type="dxa"/>
            <w:tcBorders>
              <w:top w:val="dotted" w:sz="4" w:space="0" w:color="A6A6A6"/>
              <w:bottom w:val="dotted" w:sz="4" w:space="0" w:color="A6A6A6"/>
            </w:tcBorders>
            <w:shd w:val="clear" w:color="auto" w:fill="F2F2F2"/>
          </w:tcPr>
          <w:p w14:paraId="79548C51" w14:textId="77777777" w:rsidR="00B4303D" w:rsidRPr="00891C08" w:rsidRDefault="00B4303D" w:rsidP="00B4303D">
            <w:pPr>
              <w:pStyle w:val="aff2"/>
              <w:widowControl w:val="0"/>
              <w:numPr>
                <w:ilvl w:val="0"/>
                <w:numId w:val="7"/>
              </w:numPr>
              <w:tabs>
                <w:tab w:val="left" w:pos="1276"/>
              </w:tabs>
              <w:suppressAutoHyphens w:val="0"/>
              <w:autoSpaceDE w:val="0"/>
              <w:autoSpaceDN w:val="0"/>
              <w:adjustRightInd w:val="0"/>
              <w:spacing w:after="100"/>
              <w:ind w:left="137" w:right="-137" w:hanging="3"/>
              <w:jc w:val="left"/>
              <w:rPr>
                <w:rFonts w:ascii="Tahoma" w:hAnsi="Tahoma" w:cs="Tahoma"/>
                <w:sz w:val="20"/>
              </w:rPr>
            </w:pPr>
            <w:r w:rsidRPr="00891C08">
              <w:rPr>
                <w:rFonts w:ascii="Tahoma" w:hAnsi="Tahoma" w:cs="Tahoma"/>
                <w:sz w:val="20"/>
                <w:lang w:eastAsia="en-US"/>
              </w:rPr>
              <w:t xml:space="preserve">Отчёт </w:t>
            </w:r>
            <w:r w:rsidRPr="00891C08">
              <w:rPr>
                <w:rFonts w:ascii="Tahoma" w:hAnsi="Tahoma" w:cs="Tahoma"/>
                <w:sz w:val="20"/>
              </w:rPr>
              <w:t>агент</w:t>
            </w:r>
            <w:r w:rsidRPr="00891C08">
              <w:rPr>
                <w:rFonts w:ascii="Tahoma" w:hAnsi="Tahoma" w:cs="Tahoma"/>
                <w:sz w:val="20"/>
                <w:lang w:eastAsia="en-US"/>
              </w:rPr>
              <w:t>а</w:t>
            </w:r>
          </w:p>
        </w:tc>
      </w:tr>
      <w:tr w:rsidR="00B4303D" w:rsidRPr="00891C08" w14:paraId="42D09601" w14:textId="77777777" w:rsidTr="00C24A4E">
        <w:trPr>
          <w:trHeight w:val="361"/>
        </w:trPr>
        <w:tc>
          <w:tcPr>
            <w:tcW w:w="1276" w:type="dxa"/>
            <w:shd w:val="clear" w:color="auto" w:fill="auto"/>
          </w:tcPr>
          <w:p w14:paraId="5172F272" w14:textId="77777777" w:rsidR="00B4303D" w:rsidRPr="00891C08" w:rsidRDefault="00B4303D" w:rsidP="00305BB4">
            <w:pPr>
              <w:tabs>
                <w:tab w:val="left" w:pos="1276"/>
                <w:tab w:val="left" w:pos="1410"/>
              </w:tabs>
              <w:spacing w:after="100"/>
              <w:ind w:right="-150" w:hanging="1"/>
              <w:jc w:val="left"/>
              <w:rPr>
                <w:rFonts w:ascii="Tahoma" w:hAnsi="Tahoma" w:cs="Tahoma"/>
                <w:i/>
                <w:sz w:val="16"/>
                <w:szCs w:val="16"/>
              </w:rPr>
            </w:pPr>
            <w:r w:rsidRPr="00891C08">
              <w:rPr>
                <w:rFonts w:ascii="Tahoma" w:hAnsi="Tahoma" w:cs="Tahoma"/>
                <w:i/>
                <w:sz w:val="16"/>
                <w:szCs w:val="16"/>
              </w:rPr>
              <w:t>Срок для направления</w:t>
            </w:r>
          </w:p>
        </w:tc>
        <w:tc>
          <w:tcPr>
            <w:tcW w:w="7229" w:type="dxa"/>
            <w:tcBorders>
              <w:top w:val="dotted" w:sz="4" w:space="0" w:color="A6A6A6"/>
            </w:tcBorders>
            <w:shd w:val="clear" w:color="auto" w:fill="F2F2F2"/>
          </w:tcPr>
          <w:p w14:paraId="41CBCEFD" w14:textId="77777777" w:rsidR="00B4303D" w:rsidRPr="00891C08" w:rsidRDefault="00B4303D" w:rsidP="00C24A4E">
            <w:pPr>
              <w:pStyle w:val="aff2"/>
              <w:tabs>
                <w:tab w:val="left" w:pos="1276"/>
              </w:tabs>
              <w:spacing w:after="100"/>
              <w:ind w:left="137" w:right="-137" w:hanging="3"/>
              <w:jc w:val="left"/>
              <w:rPr>
                <w:rFonts w:ascii="Tahoma" w:hAnsi="Tahoma" w:cs="Tahoma"/>
                <w:sz w:val="20"/>
              </w:rPr>
            </w:pPr>
            <w:r w:rsidRPr="00891C08">
              <w:rPr>
                <w:rFonts w:ascii="Tahoma" w:hAnsi="Tahoma" w:cs="Tahoma"/>
                <w:sz w:val="20"/>
              </w:rPr>
              <w:t xml:space="preserve">не позднее </w:t>
            </w:r>
            <w:r w:rsidRPr="00891C08">
              <w:rPr>
                <w:rFonts w:ascii="Tahoma" w:hAnsi="Tahoma" w:cs="Tahoma"/>
                <w:sz w:val="20"/>
                <w:lang w:eastAsia="en-US"/>
              </w:rPr>
              <w:t>последнего</w:t>
            </w:r>
            <w:r w:rsidRPr="00891C08">
              <w:rPr>
                <w:rFonts w:ascii="Tahoma" w:hAnsi="Tahoma" w:cs="Tahoma"/>
                <w:sz w:val="20"/>
              </w:rPr>
              <w:t xml:space="preserve"> числа каждого месяца, в котором </w:t>
            </w:r>
            <w:r w:rsidRPr="00891C08">
              <w:rPr>
                <w:rFonts w:ascii="Tahoma" w:hAnsi="Tahoma" w:cs="Tahoma"/>
                <w:color w:val="FF0000"/>
                <w:sz w:val="20"/>
              </w:rPr>
              <w:t>[</w:t>
            </w:r>
            <w:r w:rsidRPr="00891C08">
              <w:rPr>
                <w:rFonts w:ascii="Tahoma" w:hAnsi="Tahoma" w:cs="Tahoma"/>
                <w:sz w:val="20"/>
                <w:shd w:val="clear" w:color="auto" w:fill="FBE4D5" w:themeFill="accent2" w:themeFillTint="33"/>
              </w:rPr>
              <w:t>Агент</w:t>
            </w:r>
            <w:r w:rsidRPr="00891C08">
              <w:rPr>
                <w:rFonts w:ascii="Tahoma" w:hAnsi="Tahoma" w:cs="Tahoma"/>
                <w:color w:val="FF0000"/>
                <w:sz w:val="20"/>
              </w:rPr>
              <w:t>]/[</w:t>
            </w:r>
            <w:r w:rsidRPr="00891C08">
              <w:rPr>
                <w:rFonts w:ascii="Tahoma" w:hAnsi="Tahoma" w:cs="Tahoma"/>
                <w:sz w:val="20"/>
                <w:shd w:val="clear" w:color="auto" w:fill="DEEAF6" w:themeFill="accent1" w:themeFillTint="33"/>
              </w:rPr>
              <w:t>Субагент</w:t>
            </w:r>
            <w:r w:rsidRPr="00891C08">
              <w:rPr>
                <w:rFonts w:ascii="Tahoma" w:hAnsi="Tahoma" w:cs="Tahoma"/>
                <w:color w:val="FF0000"/>
                <w:sz w:val="20"/>
              </w:rPr>
              <w:t>]</w:t>
            </w:r>
            <w:r w:rsidRPr="00891C08">
              <w:rPr>
                <w:rFonts w:ascii="Tahoma" w:hAnsi="Tahoma" w:cs="Tahoma"/>
                <w:sz w:val="20"/>
              </w:rPr>
              <w:t>ом фактически исполнялось Поручение.</w:t>
            </w:r>
          </w:p>
        </w:tc>
      </w:tr>
    </w:tbl>
    <w:p w14:paraId="571772E3" w14:textId="77777777" w:rsidR="00B4303D" w:rsidRPr="00891C08" w:rsidRDefault="00B4303D" w:rsidP="00B4303D">
      <w:pPr>
        <w:pStyle w:val="a0"/>
        <w:numPr>
          <w:ilvl w:val="1"/>
          <w:numId w:val="29"/>
        </w:numPr>
        <w:ind w:left="851" w:hanging="851"/>
      </w:pPr>
      <w:r w:rsidRPr="00891C08">
        <w:t xml:space="preserve">Принципал направляет </w:t>
      </w:r>
      <w:r w:rsidRPr="00891C08">
        <w:rPr>
          <w:color w:val="FF0000"/>
        </w:rPr>
        <w:t>[</w:t>
      </w:r>
      <w:r w:rsidRPr="00891C08">
        <w:rPr>
          <w:shd w:val="clear" w:color="auto" w:fill="FBE4D5" w:themeFill="accent2" w:themeFillTint="33"/>
        </w:rPr>
        <w:t>Агент</w:t>
      </w:r>
      <w:r w:rsidRPr="00891C08">
        <w:rPr>
          <w:color w:val="FF0000"/>
        </w:rPr>
        <w:t>]/[</w:t>
      </w:r>
      <w:r w:rsidRPr="00891C08">
        <w:rPr>
          <w:shd w:val="clear" w:color="auto" w:fill="DEEAF6" w:themeFill="accent1" w:themeFillTint="33"/>
        </w:rPr>
        <w:t>Субагент</w:t>
      </w:r>
      <w:r w:rsidRPr="00891C08">
        <w:rPr>
          <w:color w:val="FF0000"/>
        </w:rPr>
        <w:t>]</w:t>
      </w:r>
      <w:r w:rsidRPr="00891C08">
        <w:t xml:space="preserve">у по </w:t>
      </w:r>
      <w:r w:rsidRPr="00891C08">
        <w:rPr>
          <w:color w:val="000000"/>
        </w:rPr>
        <w:t>электронной</w:t>
      </w:r>
      <w:r w:rsidRPr="00891C08">
        <w:t xml:space="preserve"> почте подписанный им:</w:t>
      </w:r>
    </w:p>
    <w:tbl>
      <w:tblPr>
        <w:tblW w:w="8505" w:type="dxa"/>
        <w:tblInd w:w="851" w:type="dxa"/>
        <w:tblLayout w:type="fixed"/>
        <w:tblCellMar>
          <w:left w:w="0" w:type="dxa"/>
          <w:right w:w="284" w:type="dxa"/>
        </w:tblCellMar>
        <w:tblLook w:val="04A0" w:firstRow="1" w:lastRow="0" w:firstColumn="1" w:lastColumn="0" w:noHBand="0" w:noVBand="1"/>
      </w:tblPr>
      <w:tblGrid>
        <w:gridCol w:w="1276"/>
        <w:gridCol w:w="7229"/>
      </w:tblGrid>
      <w:tr w:rsidR="00B4303D" w:rsidRPr="00891C08" w14:paraId="05D08447" w14:textId="77777777" w:rsidTr="00C24A4E">
        <w:trPr>
          <w:trHeight w:val="280"/>
        </w:trPr>
        <w:tc>
          <w:tcPr>
            <w:tcW w:w="1276" w:type="dxa"/>
            <w:shd w:val="clear" w:color="auto" w:fill="auto"/>
          </w:tcPr>
          <w:p w14:paraId="399F5617" w14:textId="77777777" w:rsidR="00B4303D" w:rsidRPr="00891C08" w:rsidRDefault="00B4303D" w:rsidP="00305BB4">
            <w:pPr>
              <w:tabs>
                <w:tab w:val="left" w:pos="1276"/>
                <w:tab w:val="left" w:pos="1410"/>
              </w:tabs>
              <w:spacing w:after="100"/>
              <w:ind w:right="-150" w:hanging="1"/>
              <w:jc w:val="left"/>
              <w:rPr>
                <w:rFonts w:ascii="Tahoma" w:hAnsi="Tahoma" w:cs="Tahoma"/>
                <w:i/>
                <w:sz w:val="16"/>
                <w:szCs w:val="16"/>
              </w:rPr>
            </w:pPr>
            <w:r w:rsidRPr="00891C08">
              <w:rPr>
                <w:rFonts w:ascii="Tahoma" w:hAnsi="Tahoma" w:cs="Tahoma"/>
                <w:i/>
                <w:sz w:val="16"/>
                <w:szCs w:val="16"/>
              </w:rPr>
              <w:t>Перечень документов</w:t>
            </w:r>
          </w:p>
        </w:tc>
        <w:tc>
          <w:tcPr>
            <w:tcW w:w="7229" w:type="dxa"/>
            <w:tcBorders>
              <w:top w:val="dotted" w:sz="4" w:space="0" w:color="A6A6A6"/>
              <w:bottom w:val="dotted" w:sz="4" w:space="0" w:color="A6A6A6"/>
            </w:tcBorders>
            <w:shd w:val="clear" w:color="auto" w:fill="F2F2F2"/>
          </w:tcPr>
          <w:p w14:paraId="30B69237" w14:textId="77777777" w:rsidR="00B4303D" w:rsidRPr="00891C08" w:rsidRDefault="00B4303D" w:rsidP="00B4303D">
            <w:pPr>
              <w:pStyle w:val="aff2"/>
              <w:widowControl w:val="0"/>
              <w:numPr>
                <w:ilvl w:val="0"/>
                <w:numId w:val="7"/>
              </w:numPr>
              <w:tabs>
                <w:tab w:val="left" w:pos="1276"/>
              </w:tabs>
              <w:suppressAutoHyphens w:val="0"/>
              <w:autoSpaceDE w:val="0"/>
              <w:autoSpaceDN w:val="0"/>
              <w:adjustRightInd w:val="0"/>
              <w:spacing w:after="100"/>
              <w:ind w:left="137" w:right="-137" w:hanging="4"/>
              <w:jc w:val="left"/>
              <w:rPr>
                <w:rFonts w:ascii="Tahoma" w:hAnsi="Tahoma" w:cs="Tahoma"/>
                <w:sz w:val="20"/>
              </w:rPr>
            </w:pPr>
            <w:r w:rsidRPr="00891C08">
              <w:rPr>
                <w:rFonts w:ascii="Tahoma" w:hAnsi="Tahoma" w:cs="Tahoma"/>
                <w:sz w:val="20"/>
                <w:lang w:eastAsia="en-US"/>
              </w:rPr>
              <w:t>Отчёт</w:t>
            </w:r>
            <w:r w:rsidRPr="00891C08">
              <w:rPr>
                <w:rFonts w:ascii="Tahoma" w:hAnsi="Tahoma" w:cs="Tahoma"/>
                <w:sz w:val="20"/>
              </w:rPr>
              <w:t xml:space="preserve"> агента </w:t>
            </w:r>
          </w:p>
          <w:p w14:paraId="671403FF" w14:textId="77777777" w:rsidR="00B4303D" w:rsidRPr="00891C08" w:rsidRDefault="00B4303D" w:rsidP="00C24A4E">
            <w:pPr>
              <w:pStyle w:val="aff2"/>
              <w:tabs>
                <w:tab w:val="left" w:pos="1276"/>
              </w:tabs>
              <w:spacing w:after="100"/>
              <w:ind w:left="137" w:right="-137" w:hanging="4"/>
              <w:jc w:val="left"/>
              <w:rPr>
                <w:rFonts w:ascii="Tahoma" w:hAnsi="Tahoma" w:cs="Tahoma"/>
                <w:sz w:val="20"/>
              </w:rPr>
            </w:pPr>
            <w:r w:rsidRPr="00891C08">
              <w:rPr>
                <w:rFonts w:ascii="Tahoma" w:hAnsi="Tahoma" w:cs="Tahoma"/>
                <w:sz w:val="20"/>
              </w:rPr>
              <w:t>либо</w:t>
            </w:r>
          </w:p>
          <w:p w14:paraId="05EA3A70" w14:textId="77777777" w:rsidR="00B4303D" w:rsidRPr="00891C08" w:rsidRDefault="00B4303D" w:rsidP="00B4303D">
            <w:pPr>
              <w:pStyle w:val="aff2"/>
              <w:widowControl w:val="0"/>
              <w:numPr>
                <w:ilvl w:val="0"/>
                <w:numId w:val="7"/>
              </w:numPr>
              <w:tabs>
                <w:tab w:val="left" w:pos="1276"/>
              </w:tabs>
              <w:suppressAutoHyphens w:val="0"/>
              <w:autoSpaceDE w:val="0"/>
              <w:autoSpaceDN w:val="0"/>
              <w:adjustRightInd w:val="0"/>
              <w:spacing w:after="100"/>
              <w:ind w:left="137" w:right="-137" w:hanging="4"/>
              <w:jc w:val="left"/>
              <w:rPr>
                <w:rFonts w:ascii="Tahoma" w:hAnsi="Tahoma" w:cs="Tahoma"/>
                <w:sz w:val="20"/>
              </w:rPr>
            </w:pPr>
            <w:r w:rsidRPr="00891C08">
              <w:rPr>
                <w:rFonts w:ascii="Tahoma" w:hAnsi="Tahoma" w:cs="Tahoma"/>
                <w:sz w:val="20"/>
              </w:rPr>
              <w:t>мотивированные возражения</w:t>
            </w:r>
          </w:p>
        </w:tc>
      </w:tr>
      <w:tr w:rsidR="00B4303D" w:rsidRPr="00891C08" w14:paraId="539577A8" w14:textId="77777777" w:rsidTr="00C24A4E">
        <w:trPr>
          <w:trHeight w:val="361"/>
        </w:trPr>
        <w:tc>
          <w:tcPr>
            <w:tcW w:w="1276" w:type="dxa"/>
            <w:shd w:val="clear" w:color="auto" w:fill="auto"/>
          </w:tcPr>
          <w:p w14:paraId="2B6F4401" w14:textId="77777777" w:rsidR="00B4303D" w:rsidRPr="00891C08" w:rsidRDefault="00B4303D" w:rsidP="00305BB4">
            <w:pPr>
              <w:tabs>
                <w:tab w:val="left" w:pos="1276"/>
                <w:tab w:val="left" w:pos="1410"/>
              </w:tabs>
              <w:spacing w:after="100"/>
              <w:ind w:right="-150" w:hanging="1"/>
              <w:jc w:val="left"/>
              <w:rPr>
                <w:rFonts w:ascii="Tahoma" w:hAnsi="Tahoma" w:cs="Tahoma"/>
                <w:i/>
                <w:sz w:val="16"/>
                <w:szCs w:val="16"/>
              </w:rPr>
            </w:pPr>
            <w:r w:rsidRPr="00891C08">
              <w:rPr>
                <w:rFonts w:ascii="Tahoma" w:hAnsi="Tahoma" w:cs="Tahoma"/>
                <w:i/>
                <w:sz w:val="16"/>
                <w:szCs w:val="16"/>
              </w:rPr>
              <w:t>Срок для направления</w:t>
            </w:r>
          </w:p>
        </w:tc>
        <w:tc>
          <w:tcPr>
            <w:tcW w:w="7229" w:type="dxa"/>
            <w:tcBorders>
              <w:top w:val="dotted" w:sz="4" w:space="0" w:color="A6A6A6"/>
            </w:tcBorders>
            <w:shd w:val="clear" w:color="auto" w:fill="F2F2F2"/>
          </w:tcPr>
          <w:p w14:paraId="66909448" w14:textId="72DA6F8A" w:rsidR="00B4303D" w:rsidRPr="00891C08" w:rsidRDefault="00B4303D" w:rsidP="00C24A4E">
            <w:pPr>
              <w:pStyle w:val="aff2"/>
              <w:tabs>
                <w:tab w:val="left" w:pos="1276"/>
              </w:tabs>
              <w:spacing w:after="100"/>
              <w:ind w:left="137" w:right="-137" w:hanging="4"/>
              <w:jc w:val="left"/>
              <w:rPr>
                <w:rFonts w:ascii="Tahoma" w:hAnsi="Tahoma" w:cs="Tahoma"/>
                <w:sz w:val="20"/>
              </w:rPr>
            </w:pPr>
            <w:r w:rsidRPr="00891C08">
              <w:rPr>
                <w:rFonts w:ascii="Tahoma" w:hAnsi="Tahoma" w:cs="Tahoma"/>
                <w:sz w:val="20"/>
              </w:rPr>
              <w:t xml:space="preserve">в течение </w:t>
            </w:r>
            <w:r w:rsidR="00891C08" w:rsidRPr="00305BB4">
              <w:rPr>
                <w:rFonts w:ascii="Tahoma" w:eastAsia="Calibri" w:hAnsi="Tahoma" w:cs="Tahoma"/>
                <w:color w:val="FF0000"/>
                <w:sz w:val="20"/>
                <w:lang w:eastAsia="ru-RU"/>
              </w:rPr>
              <w:t>[</w:t>
            </w:r>
            <w:r w:rsidR="00891C08" w:rsidRPr="00305BB4">
              <w:rPr>
                <w:rFonts w:ascii="Tahoma" w:eastAsia="Calibri" w:hAnsi="Tahoma" w:cs="Tahoma"/>
                <w:sz w:val="20"/>
                <w:lang w:eastAsia="ru-RU"/>
              </w:rPr>
              <w:t xml:space="preserve"> 2 </w:t>
            </w:r>
            <w:r w:rsidR="00891C08" w:rsidRPr="00305BB4">
              <w:rPr>
                <w:rFonts w:ascii="Tahoma" w:eastAsia="Calibri" w:hAnsi="Tahoma" w:cs="Tahoma"/>
                <w:color w:val="FF0000"/>
                <w:sz w:val="20"/>
                <w:lang w:eastAsia="ru-RU"/>
              </w:rPr>
              <w:t>]</w:t>
            </w:r>
            <w:r w:rsidR="00891C08" w:rsidRPr="00305BB4">
              <w:rPr>
                <w:rFonts w:ascii="Tahoma" w:eastAsia="Calibri" w:hAnsi="Tahoma" w:cs="Tahoma"/>
                <w:sz w:val="20"/>
                <w:lang w:eastAsia="ru-RU"/>
              </w:rPr>
              <w:t xml:space="preserve"> </w:t>
            </w:r>
            <w:r w:rsidR="00891C08" w:rsidRPr="00016735">
              <w:rPr>
                <w:rStyle w:val="ad"/>
                <w:rFonts w:eastAsia="Calibri" w:cs="Tahoma"/>
                <w:lang w:eastAsia="ru-RU"/>
              </w:rPr>
              <w:footnoteReference w:id="461"/>
            </w:r>
            <w:r w:rsidR="00891C08" w:rsidRPr="00305BB4">
              <w:rPr>
                <w:rFonts w:ascii="Tahoma" w:eastAsia="Calibri" w:hAnsi="Tahoma" w:cs="Tahoma"/>
                <w:color w:val="FF0000"/>
                <w:sz w:val="20"/>
                <w:lang w:eastAsia="ru-RU"/>
              </w:rPr>
              <w:t xml:space="preserve"> / [ </w:t>
            </w:r>
            <w:r w:rsidR="00891C08" w:rsidRPr="00305BB4">
              <w:rPr>
                <w:rFonts w:ascii="Tahoma" w:eastAsia="Calibri" w:hAnsi="Tahoma" w:cs="Tahoma"/>
                <w:sz w:val="20"/>
                <w:lang w:eastAsia="ru-RU"/>
              </w:rPr>
              <w:t>1</w:t>
            </w:r>
            <w:r w:rsidR="00891C08" w:rsidRPr="00305BB4">
              <w:rPr>
                <w:rFonts w:ascii="Tahoma" w:eastAsia="Calibri" w:hAnsi="Tahoma" w:cs="Tahoma"/>
                <w:color w:val="FF0000"/>
                <w:sz w:val="20"/>
                <w:lang w:eastAsia="ru-RU"/>
              </w:rPr>
              <w:t xml:space="preserve"> ] </w:t>
            </w:r>
            <w:r w:rsidR="00891C08" w:rsidRPr="00016735">
              <w:rPr>
                <w:rStyle w:val="ad"/>
                <w:rFonts w:eastAsia="Calibri" w:cs="Tahoma"/>
                <w:lang w:eastAsia="ru-RU"/>
              </w:rPr>
              <w:footnoteReference w:id="462"/>
            </w:r>
            <w:r w:rsidRPr="00891C08">
              <w:rPr>
                <w:rFonts w:ascii="Tahoma" w:hAnsi="Tahoma" w:cs="Tahoma"/>
                <w:sz w:val="20"/>
              </w:rPr>
              <w:t xml:space="preserve"> р.д. с даты получения Отчёта агента,</w:t>
            </w:r>
          </w:p>
        </w:tc>
      </w:tr>
      <w:tr w:rsidR="00B4303D" w:rsidRPr="00891C08" w14:paraId="0DD1F5F6" w14:textId="77777777" w:rsidTr="00C24A4E">
        <w:tc>
          <w:tcPr>
            <w:tcW w:w="1276" w:type="dxa"/>
            <w:shd w:val="clear" w:color="auto" w:fill="auto"/>
          </w:tcPr>
          <w:p w14:paraId="281C3848" w14:textId="77777777" w:rsidR="00B4303D" w:rsidRPr="00891C08" w:rsidRDefault="00B4303D" w:rsidP="00C24A4E">
            <w:pPr>
              <w:tabs>
                <w:tab w:val="left" w:pos="1276"/>
                <w:tab w:val="left" w:pos="1410"/>
              </w:tabs>
              <w:spacing w:after="100"/>
              <w:ind w:right="-150" w:hanging="709"/>
              <w:rPr>
                <w:rFonts w:ascii="Tahoma" w:hAnsi="Tahoma" w:cs="Tahoma"/>
                <w:sz w:val="20"/>
              </w:rPr>
            </w:pPr>
          </w:p>
        </w:tc>
        <w:tc>
          <w:tcPr>
            <w:tcW w:w="7229" w:type="dxa"/>
            <w:tcBorders>
              <w:top w:val="dotted" w:sz="4" w:space="0" w:color="A6A6A6"/>
              <w:bottom w:val="dotted" w:sz="4" w:space="0" w:color="A6A6A6"/>
            </w:tcBorders>
            <w:shd w:val="clear" w:color="auto" w:fill="F2F2F2"/>
          </w:tcPr>
          <w:p w14:paraId="5DA7EA3C" w14:textId="62C1C5EC" w:rsidR="00B4303D" w:rsidRPr="00891C08" w:rsidRDefault="00B4303D">
            <w:pPr>
              <w:pStyle w:val="aff2"/>
              <w:tabs>
                <w:tab w:val="left" w:pos="1276"/>
              </w:tabs>
              <w:spacing w:after="100"/>
              <w:ind w:left="137" w:right="-137" w:hanging="4"/>
              <w:jc w:val="left"/>
              <w:rPr>
                <w:rFonts w:ascii="Tahoma" w:hAnsi="Tahoma" w:cs="Tahoma"/>
                <w:sz w:val="20"/>
              </w:rPr>
            </w:pPr>
            <w:r w:rsidRPr="00891C08">
              <w:rPr>
                <w:rFonts w:ascii="Tahoma" w:hAnsi="Tahoma" w:cs="Tahoma"/>
                <w:sz w:val="20"/>
              </w:rPr>
              <w:t xml:space="preserve">но не позднее </w:t>
            </w:r>
            <w:r w:rsidR="006E1E6A" w:rsidRPr="00305BB4">
              <w:rPr>
                <w:rFonts w:ascii="Tahoma" w:eastAsia="Calibri" w:hAnsi="Tahoma" w:cs="Tahoma"/>
                <w:color w:val="FF0000"/>
                <w:sz w:val="20"/>
                <w:lang w:eastAsia="ru-RU"/>
              </w:rPr>
              <w:t>[</w:t>
            </w:r>
            <w:r w:rsidR="006E1E6A" w:rsidRPr="00305BB4">
              <w:rPr>
                <w:rFonts w:ascii="Tahoma" w:eastAsia="Calibri" w:hAnsi="Tahoma" w:cs="Tahoma"/>
                <w:sz w:val="20"/>
                <w:lang w:eastAsia="ru-RU"/>
              </w:rPr>
              <w:t xml:space="preserve"> 2 </w:t>
            </w:r>
            <w:r w:rsidR="006E1E6A" w:rsidRPr="00305BB4">
              <w:rPr>
                <w:rFonts w:ascii="Tahoma" w:eastAsia="Calibri" w:hAnsi="Tahoma" w:cs="Tahoma"/>
                <w:color w:val="FF0000"/>
                <w:sz w:val="20"/>
                <w:lang w:eastAsia="ru-RU"/>
              </w:rPr>
              <w:t>]</w:t>
            </w:r>
            <w:r w:rsidR="006E1E6A" w:rsidRPr="00305BB4">
              <w:rPr>
                <w:rFonts w:ascii="Tahoma" w:eastAsia="Calibri" w:hAnsi="Tahoma" w:cs="Tahoma"/>
                <w:sz w:val="20"/>
                <w:lang w:eastAsia="ru-RU"/>
              </w:rPr>
              <w:t xml:space="preserve"> </w:t>
            </w:r>
            <w:r w:rsidR="006E1E6A" w:rsidRPr="00016735">
              <w:rPr>
                <w:rStyle w:val="ad"/>
                <w:rFonts w:eastAsia="Calibri" w:cs="Tahoma"/>
                <w:lang w:eastAsia="ru-RU"/>
              </w:rPr>
              <w:footnoteReference w:id="463"/>
            </w:r>
            <w:r w:rsidR="006E1E6A" w:rsidRPr="00305BB4">
              <w:rPr>
                <w:rFonts w:ascii="Tahoma" w:eastAsia="Calibri" w:hAnsi="Tahoma" w:cs="Tahoma"/>
                <w:color w:val="FF0000"/>
                <w:sz w:val="20"/>
                <w:lang w:eastAsia="ru-RU"/>
              </w:rPr>
              <w:t xml:space="preserve"> / [ </w:t>
            </w:r>
            <w:r w:rsidR="006E1E6A" w:rsidRPr="00305BB4">
              <w:rPr>
                <w:rFonts w:ascii="Tahoma" w:eastAsia="Calibri" w:hAnsi="Tahoma" w:cs="Tahoma"/>
                <w:sz w:val="20"/>
                <w:lang w:eastAsia="ru-RU"/>
              </w:rPr>
              <w:t>1</w:t>
            </w:r>
            <w:r w:rsidR="006E1E6A" w:rsidRPr="00305BB4">
              <w:rPr>
                <w:rFonts w:ascii="Tahoma" w:eastAsia="Calibri" w:hAnsi="Tahoma" w:cs="Tahoma"/>
                <w:color w:val="FF0000"/>
                <w:sz w:val="20"/>
                <w:lang w:eastAsia="ru-RU"/>
              </w:rPr>
              <w:t xml:space="preserve"> ] </w:t>
            </w:r>
            <w:r w:rsidR="006E1E6A" w:rsidRPr="00016735">
              <w:rPr>
                <w:rStyle w:val="ad"/>
                <w:rFonts w:eastAsia="Calibri" w:cs="Tahoma"/>
                <w:lang w:eastAsia="ru-RU"/>
              </w:rPr>
              <w:footnoteReference w:id="464"/>
            </w:r>
            <w:r w:rsidR="006E1E6A" w:rsidRPr="00305BB4">
              <w:rPr>
                <w:rFonts w:ascii="Tahoma" w:eastAsia="Calibri" w:hAnsi="Tahoma" w:cs="Tahoma"/>
                <w:sz w:val="20"/>
                <w:lang w:eastAsia="ru-RU"/>
              </w:rPr>
              <w:t xml:space="preserve"> </w:t>
            </w:r>
            <w:r w:rsidRPr="00891C08">
              <w:rPr>
                <w:rFonts w:ascii="Tahoma" w:hAnsi="Tahoma" w:cs="Tahoma"/>
                <w:sz w:val="20"/>
              </w:rPr>
              <w:t xml:space="preserve"> числа месяца</w:t>
            </w:r>
            <w:r w:rsidR="004A1C11" w:rsidRPr="00891C08">
              <w:rPr>
                <w:rFonts w:ascii="Tahoma" w:hAnsi="Tahoma" w:cs="Tahoma"/>
                <w:sz w:val="20"/>
              </w:rPr>
              <w:t>, следующего за отчётным</w:t>
            </w:r>
            <w:r w:rsidRPr="00891C08">
              <w:rPr>
                <w:rFonts w:ascii="Tahoma" w:hAnsi="Tahoma" w:cs="Tahoma"/>
                <w:sz w:val="20"/>
              </w:rPr>
              <w:t>.</w:t>
            </w:r>
          </w:p>
        </w:tc>
      </w:tr>
    </w:tbl>
    <w:p w14:paraId="4AD5A300" w14:textId="77777777" w:rsidR="00B4303D" w:rsidRPr="00891C08" w:rsidRDefault="00B4303D" w:rsidP="00B4303D">
      <w:pPr>
        <w:pStyle w:val="a0"/>
        <w:numPr>
          <w:ilvl w:val="1"/>
          <w:numId w:val="29"/>
        </w:numPr>
        <w:ind w:left="851" w:hanging="851"/>
        <w:rPr>
          <w:color w:val="000000"/>
        </w:rPr>
      </w:pPr>
      <w:r w:rsidRPr="00891C08">
        <w:rPr>
          <w:color w:val="FF0000"/>
        </w:rPr>
        <w:t>[</w:t>
      </w:r>
      <w:r w:rsidRPr="00891C08">
        <w:rPr>
          <w:shd w:val="clear" w:color="auto" w:fill="FBE4D5" w:themeFill="accent2" w:themeFillTint="33"/>
        </w:rPr>
        <w:t>Агент</w:t>
      </w:r>
      <w:r w:rsidRPr="00891C08">
        <w:rPr>
          <w:color w:val="FF0000"/>
        </w:rPr>
        <w:t>]/[</w:t>
      </w:r>
      <w:r w:rsidRPr="00891C08">
        <w:rPr>
          <w:shd w:val="clear" w:color="auto" w:fill="DEEAF6" w:themeFill="accent1" w:themeFillTint="33"/>
        </w:rPr>
        <w:t>Субагент</w:t>
      </w:r>
      <w:r w:rsidRPr="00891C08">
        <w:rPr>
          <w:color w:val="FF0000"/>
        </w:rPr>
        <w:t>]</w:t>
      </w:r>
      <w:r w:rsidRPr="00891C08">
        <w:t xml:space="preserve"> направляет </w:t>
      </w:r>
      <w:r w:rsidRPr="00891C08">
        <w:rPr>
          <w:color w:val="000000"/>
        </w:rPr>
        <w:t>Принципалу</w:t>
      </w:r>
      <w:r w:rsidRPr="00891C08">
        <w:t xml:space="preserve"> на бумажном носителе подписанный им:</w:t>
      </w:r>
    </w:p>
    <w:tbl>
      <w:tblPr>
        <w:tblW w:w="8505" w:type="dxa"/>
        <w:tblInd w:w="851" w:type="dxa"/>
        <w:tblLayout w:type="fixed"/>
        <w:tblCellMar>
          <w:left w:w="0" w:type="dxa"/>
          <w:right w:w="284" w:type="dxa"/>
        </w:tblCellMar>
        <w:tblLook w:val="04A0" w:firstRow="1" w:lastRow="0" w:firstColumn="1" w:lastColumn="0" w:noHBand="0" w:noVBand="1"/>
      </w:tblPr>
      <w:tblGrid>
        <w:gridCol w:w="1276"/>
        <w:gridCol w:w="7229"/>
      </w:tblGrid>
      <w:tr w:rsidR="00B4303D" w:rsidRPr="00891C08" w14:paraId="6E959340" w14:textId="77777777" w:rsidTr="00C24A4E">
        <w:trPr>
          <w:trHeight w:val="280"/>
        </w:trPr>
        <w:tc>
          <w:tcPr>
            <w:tcW w:w="1276" w:type="dxa"/>
            <w:shd w:val="clear" w:color="auto" w:fill="auto"/>
          </w:tcPr>
          <w:p w14:paraId="00DB1F87" w14:textId="77777777" w:rsidR="00B4303D" w:rsidRPr="00891C08" w:rsidRDefault="00B4303D" w:rsidP="00305BB4">
            <w:pPr>
              <w:tabs>
                <w:tab w:val="left" w:pos="1276"/>
                <w:tab w:val="left" w:pos="1410"/>
              </w:tabs>
              <w:spacing w:after="100"/>
              <w:ind w:right="-150" w:hanging="1"/>
              <w:jc w:val="left"/>
              <w:rPr>
                <w:rFonts w:ascii="Tahoma" w:hAnsi="Tahoma" w:cs="Tahoma"/>
                <w:i/>
                <w:sz w:val="16"/>
                <w:szCs w:val="16"/>
              </w:rPr>
            </w:pPr>
            <w:r w:rsidRPr="00891C08">
              <w:rPr>
                <w:rFonts w:ascii="Tahoma" w:hAnsi="Tahoma" w:cs="Tahoma"/>
                <w:i/>
                <w:sz w:val="16"/>
                <w:szCs w:val="16"/>
              </w:rPr>
              <w:t>Перечень документов</w:t>
            </w:r>
          </w:p>
        </w:tc>
        <w:tc>
          <w:tcPr>
            <w:tcW w:w="7229" w:type="dxa"/>
            <w:tcBorders>
              <w:top w:val="dotted" w:sz="4" w:space="0" w:color="A6A6A6"/>
              <w:bottom w:val="dotted" w:sz="4" w:space="0" w:color="A6A6A6"/>
            </w:tcBorders>
            <w:shd w:val="clear" w:color="auto" w:fill="F2F2F2"/>
          </w:tcPr>
          <w:p w14:paraId="7155406D" w14:textId="77777777" w:rsidR="00B4303D" w:rsidRPr="00891C08" w:rsidRDefault="00B4303D">
            <w:pPr>
              <w:pStyle w:val="aff2"/>
              <w:widowControl w:val="0"/>
              <w:numPr>
                <w:ilvl w:val="0"/>
                <w:numId w:val="7"/>
              </w:numPr>
              <w:tabs>
                <w:tab w:val="left" w:pos="1276"/>
              </w:tabs>
              <w:suppressAutoHyphens w:val="0"/>
              <w:autoSpaceDE w:val="0"/>
              <w:autoSpaceDN w:val="0"/>
              <w:adjustRightInd w:val="0"/>
              <w:spacing w:after="100"/>
              <w:ind w:left="137" w:right="-137" w:firstLine="0"/>
              <w:jc w:val="left"/>
              <w:rPr>
                <w:rFonts w:ascii="Tahoma" w:hAnsi="Tahoma" w:cs="Tahoma"/>
                <w:sz w:val="20"/>
              </w:rPr>
            </w:pPr>
            <w:r w:rsidRPr="00891C08">
              <w:rPr>
                <w:rFonts w:ascii="Tahoma" w:hAnsi="Tahoma" w:cs="Tahoma"/>
                <w:sz w:val="20"/>
                <w:lang w:eastAsia="en-US"/>
              </w:rPr>
              <w:t xml:space="preserve">Отчёта </w:t>
            </w:r>
            <w:r w:rsidRPr="00891C08">
              <w:rPr>
                <w:rFonts w:ascii="Tahoma" w:hAnsi="Tahoma" w:cs="Tahoma"/>
                <w:sz w:val="20"/>
              </w:rPr>
              <w:t>агент</w:t>
            </w:r>
            <w:r w:rsidRPr="00891C08">
              <w:rPr>
                <w:rFonts w:ascii="Tahoma" w:hAnsi="Tahoma" w:cs="Tahoma"/>
                <w:sz w:val="20"/>
                <w:lang w:eastAsia="en-US"/>
              </w:rPr>
              <w:t>а</w:t>
            </w:r>
            <w:r w:rsidRPr="00891C08">
              <w:rPr>
                <w:rFonts w:ascii="Tahoma" w:hAnsi="Tahoma" w:cs="Tahoma"/>
                <w:sz w:val="20"/>
              </w:rPr>
              <w:t xml:space="preserve"> (2 экз.)</w:t>
            </w:r>
          </w:p>
        </w:tc>
      </w:tr>
      <w:tr w:rsidR="00B4303D" w:rsidRPr="00891C08" w14:paraId="449AA6B5" w14:textId="77777777" w:rsidTr="00C24A4E">
        <w:trPr>
          <w:trHeight w:val="361"/>
        </w:trPr>
        <w:tc>
          <w:tcPr>
            <w:tcW w:w="1276" w:type="dxa"/>
            <w:shd w:val="clear" w:color="auto" w:fill="auto"/>
          </w:tcPr>
          <w:p w14:paraId="7B3EFB27" w14:textId="77777777" w:rsidR="00B4303D" w:rsidRPr="00891C08" w:rsidRDefault="00B4303D" w:rsidP="00305BB4">
            <w:pPr>
              <w:tabs>
                <w:tab w:val="left" w:pos="1276"/>
                <w:tab w:val="left" w:pos="1410"/>
              </w:tabs>
              <w:spacing w:after="100"/>
              <w:ind w:right="-150" w:hanging="1"/>
              <w:jc w:val="left"/>
              <w:rPr>
                <w:rFonts w:ascii="Tahoma" w:hAnsi="Tahoma" w:cs="Tahoma"/>
                <w:i/>
                <w:sz w:val="16"/>
                <w:szCs w:val="16"/>
              </w:rPr>
            </w:pPr>
            <w:r w:rsidRPr="00891C08">
              <w:rPr>
                <w:rFonts w:ascii="Tahoma" w:hAnsi="Tahoma" w:cs="Tahoma"/>
                <w:i/>
                <w:sz w:val="16"/>
                <w:szCs w:val="16"/>
              </w:rPr>
              <w:t>Срок для направления</w:t>
            </w:r>
          </w:p>
        </w:tc>
        <w:tc>
          <w:tcPr>
            <w:tcW w:w="7229" w:type="dxa"/>
            <w:tcBorders>
              <w:top w:val="dotted" w:sz="4" w:space="0" w:color="A6A6A6"/>
            </w:tcBorders>
            <w:shd w:val="clear" w:color="auto" w:fill="F2F2F2"/>
          </w:tcPr>
          <w:p w14:paraId="3A35FF94" w14:textId="4CD8A04A" w:rsidR="00B4303D" w:rsidRPr="00891C08" w:rsidRDefault="00B4303D" w:rsidP="00305BB4">
            <w:pPr>
              <w:pStyle w:val="aff2"/>
              <w:tabs>
                <w:tab w:val="left" w:pos="1276"/>
              </w:tabs>
              <w:spacing w:after="100"/>
              <w:ind w:left="137" w:right="-137" w:firstLine="0"/>
              <w:jc w:val="left"/>
              <w:rPr>
                <w:rFonts w:ascii="Tahoma" w:hAnsi="Tahoma" w:cs="Tahoma"/>
                <w:sz w:val="20"/>
              </w:rPr>
            </w:pPr>
            <w:r w:rsidRPr="00891C08">
              <w:rPr>
                <w:rFonts w:ascii="Tahoma" w:hAnsi="Tahoma" w:cs="Tahoma"/>
                <w:sz w:val="20"/>
              </w:rPr>
              <w:t xml:space="preserve">в </w:t>
            </w:r>
            <w:r w:rsidRPr="00F33EEE">
              <w:rPr>
                <w:rFonts w:ascii="Tahoma" w:hAnsi="Tahoma" w:cs="Tahoma"/>
                <w:sz w:val="20"/>
              </w:rPr>
              <w:t xml:space="preserve">течение </w:t>
            </w:r>
            <w:r w:rsidR="00F33EEE" w:rsidRPr="00305BB4">
              <w:rPr>
                <w:rFonts w:ascii="Tahoma" w:eastAsia="Calibri" w:hAnsi="Tahoma" w:cs="Tahoma"/>
                <w:color w:val="FF0000"/>
                <w:sz w:val="20"/>
                <w:lang w:eastAsia="ru-RU"/>
              </w:rPr>
              <w:t>[</w:t>
            </w:r>
            <w:r w:rsidR="00F33EEE" w:rsidRPr="00305BB4">
              <w:rPr>
                <w:rFonts w:ascii="Tahoma" w:eastAsia="Calibri" w:hAnsi="Tahoma" w:cs="Tahoma"/>
                <w:sz w:val="20"/>
                <w:lang w:eastAsia="ru-RU"/>
              </w:rPr>
              <w:t xml:space="preserve"> 2 </w:t>
            </w:r>
            <w:r w:rsidR="00F33EEE" w:rsidRPr="00305BB4">
              <w:rPr>
                <w:rFonts w:ascii="Tahoma" w:eastAsia="Calibri" w:hAnsi="Tahoma" w:cs="Tahoma"/>
                <w:color w:val="FF0000"/>
                <w:sz w:val="20"/>
                <w:lang w:eastAsia="ru-RU"/>
              </w:rPr>
              <w:t>]</w:t>
            </w:r>
            <w:r w:rsidR="00F33EEE" w:rsidRPr="00305BB4">
              <w:rPr>
                <w:rFonts w:ascii="Tahoma" w:eastAsia="Calibri" w:hAnsi="Tahoma" w:cs="Tahoma"/>
                <w:sz w:val="20"/>
                <w:lang w:eastAsia="ru-RU"/>
              </w:rPr>
              <w:t xml:space="preserve"> </w:t>
            </w:r>
            <w:r w:rsidR="00F33EEE" w:rsidRPr="00016735">
              <w:rPr>
                <w:rStyle w:val="ad"/>
                <w:rFonts w:eastAsia="Calibri" w:cs="Tahoma"/>
                <w:lang w:eastAsia="ru-RU"/>
              </w:rPr>
              <w:footnoteReference w:id="465"/>
            </w:r>
            <w:r w:rsidR="00F33EEE" w:rsidRPr="00305BB4">
              <w:rPr>
                <w:rFonts w:ascii="Tahoma" w:eastAsia="Calibri" w:hAnsi="Tahoma" w:cs="Tahoma"/>
                <w:color w:val="FF0000"/>
                <w:sz w:val="20"/>
                <w:lang w:eastAsia="ru-RU"/>
              </w:rPr>
              <w:t xml:space="preserve"> / [ </w:t>
            </w:r>
            <w:r w:rsidR="00F33EEE" w:rsidRPr="00305BB4">
              <w:rPr>
                <w:rFonts w:ascii="Tahoma" w:eastAsia="Calibri" w:hAnsi="Tahoma" w:cs="Tahoma"/>
                <w:sz w:val="20"/>
                <w:lang w:eastAsia="ru-RU"/>
              </w:rPr>
              <w:t>1</w:t>
            </w:r>
            <w:r w:rsidR="00F33EEE" w:rsidRPr="00305BB4">
              <w:rPr>
                <w:rFonts w:ascii="Tahoma" w:eastAsia="Calibri" w:hAnsi="Tahoma" w:cs="Tahoma"/>
                <w:color w:val="FF0000"/>
                <w:sz w:val="20"/>
                <w:lang w:eastAsia="ru-RU"/>
              </w:rPr>
              <w:t xml:space="preserve"> ] </w:t>
            </w:r>
            <w:r w:rsidR="00F33EEE" w:rsidRPr="00016735">
              <w:rPr>
                <w:rStyle w:val="ad"/>
                <w:rFonts w:eastAsia="Calibri" w:cs="Tahoma"/>
                <w:lang w:eastAsia="ru-RU"/>
              </w:rPr>
              <w:footnoteReference w:id="466"/>
            </w:r>
            <w:r w:rsidRPr="00F33EEE">
              <w:rPr>
                <w:rFonts w:ascii="Tahoma" w:hAnsi="Tahoma" w:cs="Tahoma"/>
                <w:sz w:val="20"/>
              </w:rPr>
              <w:t xml:space="preserve"> с даты получения Отчёта агента по электронной</w:t>
            </w:r>
            <w:r w:rsidRPr="00891C08">
              <w:rPr>
                <w:rFonts w:ascii="Tahoma" w:hAnsi="Tahoma" w:cs="Tahoma"/>
                <w:sz w:val="20"/>
              </w:rPr>
              <w:t xml:space="preserve"> почте.</w:t>
            </w:r>
          </w:p>
        </w:tc>
      </w:tr>
    </w:tbl>
    <w:p w14:paraId="7BFA54B4" w14:textId="77777777" w:rsidR="00B4303D" w:rsidRPr="00891C08" w:rsidRDefault="00B4303D" w:rsidP="00B4303D">
      <w:pPr>
        <w:pStyle w:val="a0"/>
        <w:numPr>
          <w:ilvl w:val="1"/>
          <w:numId w:val="29"/>
        </w:numPr>
        <w:ind w:left="851" w:hanging="851"/>
      </w:pPr>
      <w:r w:rsidRPr="00891C08">
        <w:rPr>
          <w:color w:val="000000"/>
        </w:rPr>
        <w:t>Принципал</w:t>
      </w:r>
      <w:r w:rsidRPr="00891C08">
        <w:t xml:space="preserve"> направляет </w:t>
      </w:r>
      <w:r w:rsidRPr="00891C08">
        <w:rPr>
          <w:color w:val="FF0000"/>
        </w:rPr>
        <w:t>[</w:t>
      </w:r>
      <w:r w:rsidRPr="00891C08">
        <w:rPr>
          <w:shd w:val="clear" w:color="auto" w:fill="FBE4D5" w:themeFill="accent2" w:themeFillTint="33"/>
        </w:rPr>
        <w:t>Агент</w:t>
      </w:r>
      <w:r w:rsidRPr="00891C08">
        <w:rPr>
          <w:color w:val="FF0000"/>
        </w:rPr>
        <w:t>]/[</w:t>
      </w:r>
      <w:r w:rsidRPr="00891C08">
        <w:rPr>
          <w:shd w:val="clear" w:color="auto" w:fill="DEEAF6" w:themeFill="accent1" w:themeFillTint="33"/>
        </w:rPr>
        <w:t>Субагент</w:t>
      </w:r>
      <w:r w:rsidRPr="00891C08">
        <w:rPr>
          <w:color w:val="FF0000"/>
        </w:rPr>
        <w:t>]</w:t>
      </w:r>
      <w:r w:rsidRPr="00891C08">
        <w:t>у на бумажном носителе подписанный им:</w:t>
      </w:r>
    </w:p>
    <w:tbl>
      <w:tblPr>
        <w:tblW w:w="8505" w:type="dxa"/>
        <w:tblInd w:w="851" w:type="dxa"/>
        <w:tblLayout w:type="fixed"/>
        <w:tblCellMar>
          <w:left w:w="0" w:type="dxa"/>
          <w:right w:w="284" w:type="dxa"/>
        </w:tblCellMar>
        <w:tblLook w:val="04A0" w:firstRow="1" w:lastRow="0" w:firstColumn="1" w:lastColumn="0" w:noHBand="0" w:noVBand="1"/>
      </w:tblPr>
      <w:tblGrid>
        <w:gridCol w:w="1276"/>
        <w:gridCol w:w="7229"/>
      </w:tblGrid>
      <w:tr w:rsidR="00B4303D" w:rsidRPr="00891C08" w14:paraId="2D7514ED" w14:textId="77777777" w:rsidTr="00C24A4E">
        <w:trPr>
          <w:trHeight w:val="280"/>
        </w:trPr>
        <w:tc>
          <w:tcPr>
            <w:tcW w:w="1276" w:type="dxa"/>
            <w:shd w:val="clear" w:color="auto" w:fill="auto"/>
          </w:tcPr>
          <w:p w14:paraId="4D906D42" w14:textId="77777777" w:rsidR="00B4303D" w:rsidRPr="00891C08" w:rsidRDefault="00B4303D" w:rsidP="00305BB4">
            <w:pPr>
              <w:tabs>
                <w:tab w:val="left" w:pos="1276"/>
                <w:tab w:val="left" w:pos="1410"/>
              </w:tabs>
              <w:spacing w:after="100"/>
              <w:ind w:right="-150" w:hanging="1"/>
              <w:jc w:val="left"/>
              <w:rPr>
                <w:rFonts w:ascii="Tahoma" w:hAnsi="Tahoma" w:cs="Tahoma"/>
                <w:i/>
                <w:sz w:val="16"/>
                <w:szCs w:val="16"/>
              </w:rPr>
            </w:pPr>
            <w:r w:rsidRPr="00891C08">
              <w:rPr>
                <w:rFonts w:ascii="Tahoma" w:hAnsi="Tahoma" w:cs="Tahoma"/>
                <w:i/>
                <w:sz w:val="16"/>
                <w:szCs w:val="16"/>
              </w:rPr>
              <w:t>Перечень документов</w:t>
            </w:r>
          </w:p>
        </w:tc>
        <w:tc>
          <w:tcPr>
            <w:tcW w:w="7229" w:type="dxa"/>
            <w:tcBorders>
              <w:top w:val="dotted" w:sz="4" w:space="0" w:color="A6A6A6"/>
              <w:bottom w:val="dotted" w:sz="4" w:space="0" w:color="A6A6A6"/>
            </w:tcBorders>
            <w:shd w:val="clear" w:color="auto" w:fill="F2F2F2"/>
          </w:tcPr>
          <w:p w14:paraId="38BC5E29" w14:textId="77777777" w:rsidR="00B4303D" w:rsidRPr="00891C08" w:rsidRDefault="00B4303D" w:rsidP="00B4303D">
            <w:pPr>
              <w:pStyle w:val="aff2"/>
              <w:widowControl w:val="0"/>
              <w:numPr>
                <w:ilvl w:val="0"/>
                <w:numId w:val="7"/>
              </w:numPr>
              <w:tabs>
                <w:tab w:val="left" w:pos="1276"/>
              </w:tabs>
              <w:suppressAutoHyphens w:val="0"/>
              <w:autoSpaceDE w:val="0"/>
              <w:autoSpaceDN w:val="0"/>
              <w:adjustRightInd w:val="0"/>
              <w:spacing w:after="100"/>
              <w:ind w:left="137" w:right="-137" w:firstLine="0"/>
              <w:jc w:val="left"/>
              <w:rPr>
                <w:rFonts w:ascii="Tahoma" w:hAnsi="Tahoma" w:cs="Tahoma"/>
                <w:sz w:val="20"/>
              </w:rPr>
            </w:pPr>
            <w:r w:rsidRPr="00891C08">
              <w:rPr>
                <w:rFonts w:ascii="Tahoma" w:hAnsi="Tahoma" w:cs="Tahoma"/>
                <w:sz w:val="20"/>
                <w:lang w:eastAsia="en-US"/>
              </w:rPr>
              <w:t xml:space="preserve">Отчёта </w:t>
            </w:r>
            <w:r w:rsidRPr="00891C08">
              <w:rPr>
                <w:rFonts w:ascii="Tahoma" w:hAnsi="Tahoma" w:cs="Tahoma"/>
                <w:sz w:val="20"/>
              </w:rPr>
              <w:t>агент</w:t>
            </w:r>
            <w:r w:rsidRPr="00891C08">
              <w:rPr>
                <w:rFonts w:ascii="Tahoma" w:hAnsi="Tahoma" w:cs="Tahoma"/>
                <w:sz w:val="20"/>
                <w:lang w:eastAsia="en-US"/>
              </w:rPr>
              <w:t>а</w:t>
            </w:r>
            <w:r w:rsidRPr="00891C08">
              <w:rPr>
                <w:rFonts w:ascii="Tahoma" w:hAnsi="Tahoma" w:cs="Tahoma"/>
                <w:color w:val="000000"/>
                <w:sz w:val="20"/>
              </w:rPr>
              <w:t xml:space="preserve"> </w:t>
            </w:r>
            <w:r w:rsidRPr="00891C08">
              <w:rPr>
                <w:rFonts w:ascii="Tahoma" w:hAnsi="Tahoma" w:cs="Tahoma"/>
                <w:sz w:val="20"/>
              </w:rPr>
              <w:t>(1 экз.)</w:t>
            </w:r>
          </w:p>
        </w:tc>
      </w:tr>
      <w:tr w:rsidR="00B4303D" w:rsidRPr="00891C08" w14:paraId="1D37B8A4" w14:textId="77777777" w:rsidTr="00C24A4E">
        <w:trPr>
          <w:trHeight w:val="361"/>
        </w:trPr>
        <w:tc>
          <w:tcPr>
            <w:tcW w:w="1276" w:type="dxa"/>
            <w:shd w:val="clear" w:color="auto" w:fill="auto"/>
          </w:tcPr>
          <w:p w14:paraId="7FB08D41" w14:textId="77777777" w:rsidR="00B4303D" w:rsidRPr="00891C08" w:rsidRDefault="00B4303D" w:rsidP="00305BB4">
            <w:pPr>
              <w:tabs>
                <w:tab w:val="left" w:pos="1276"/>
                <w:tab w:val="left" w:pos="1410"/>
              </w:tabs>
              <w:spacing w:after="100"/>
              <w:ind w:right="-150" w:hanging="1"/>
              <w:jc w:val="left"/>
              <w:rPr>
                <w:rFonts w:ascii="Tahoma" w:hAnsi="Tahoma" w:cs="Tahoma"/>
                <w:i/>
                <w:sz w:val="16"/>
                <w:szCs w:val="16"/>
              </w:rPr>
            </w:pPr>
            <w:r w:rsidRPr="00891C08">
              <w:rPr>
                <w:rFonts w:ascii="Tahoma" w:hAnsi="Tahoma" w:cs="Tahoma"/>
                <w:i/>
                <w:sz w:val="16"/>
                <w:szCs w:val="16"/>
              </w:rPr>
              <w:t>Срок для направления</w:t>
            </w:r>
          </w:p>
        </w:tc>
        <w:tc>
          <w:tcPr>
            <w:tcW w:w="7229" w:type="dxa"/>
            <w:tcBorders>
              <w:top w:val="dotted" w:sz="4" w:space="0" w:color="A6A6A6"/>
            </w:tcBorders>
            <w:shd w:val="clear" w:color="auto" w:fill="F2F2F2"/>
          </w:tcPr>
          <w:p w14:paraId="3327E98E" w14:textId="620F2C98" w:rsidR="00B4303D" w:rsidRPr="00891C08" w:rsidRDefault="00B4303D" w:rsidP="004A1C11">
            <w:pPr>
              <w:pStyle w:val="aff2"/>
              <w:tabs>
                <w:tab w:val="left" w:pos="1276"/>
              </w:tabs>
              <w:spacing w:after="100"/>
              <w:ind w:left="137" w:right="-137" w:firstLine="2"/>
              <w:jc w:val="left"/>
              <w:rPr>
                <w:rFonts w:ascii="Tahoma" w:hAnsi="Tahoma" w:cs="Tahoma"/>
                <w:sz w:val="20"/>
              </w:rPr>
            </w:pPr>
            <w:r w:rsidRPr="00891C08">
              <w:rPr>
                <w:rFonts w:ascii="Tahoma" w:hAnsi="Tahoma" w:cs="Tahoma"/>
                <w:sz w:val="20"/>
              </w:rPr>
              <w:t xml:space="preserve">в течение </w:t>
            </w:r>
            <w:r w:rsidR="00891C08" w:rsidRPr="00305BB4">
              <w:rPr>
                <w:rFonts w:ascii="Tahoma" w:eastAsia="Calibri" w:hAnsi="Tahoma" w:cs="Tahoma"/>
                <w:color w:val="FF0000"/>
                <w:sz w:val="20"/>
                <w:lang w:eastAsia="ru-RU"/>
              </w:rPr>
              <w:t>[</w:t>
            </w:r>
            <w:r w:rsidR="00891C08" w:rsidRPr="00305BB4">
              <w:rPr>
                <w:rFonts w:ascii="Tahoma" w:eastAsia="Calibri" w:hAnsi="Tahoma" w:cs="Tahoma"/>
                <w:sz w:val="20"/>
                <w:lang w:eastAsia="ru-RU"/>
              </w:rPr>
              <w:t xml:space="preserve"> 2 </w:t>
            </w:r>
            <w:r w:rsidR="00891C08" w:rsidRPr="00305BB4">
              <w:rPr>
                <w:rFonts w:ascii="Tahoma" w:eastAsia="Calibri" w:hAnsi="Tahoma" w:cs="Tahoma"/>
                <w:color w:val="FF0000"/>
                <w:sz w:val="20"/>
                <w:lang w:eastAsia="ru-RU"/>
              </w:rPr>
              <w:t>]</w:t>
            </w:r>
            <w:r w:rsidR="00891C08" w:rsidRPr="00305BB4">
              <w:rPr>
                <w:rFonts w:ascii="Tahoma" w:eastAsia="Calibri" w:hAnsi="Tahoma" w:cs="Tahoma"/>
                <w:sz w:val="20"/>
                <w:lang w:eastAsia="ru-RU"/>
              </w:rPr>
              <w:t xml:space="preserve"> </w:t>
            </w:r>
            <w:r w:rsidR="00891C08" w:rsidRPr="00016735">
              <w:rPr>
                <w:rStyle w:val="ad"/>
                <w:rFonts w:eastAsia="Calibri" w:cs="Tahoma"/>
                <w:lang w:eastAsia="ru-RU"/>
              </w:rPr>
              <w:footnoteReference w:id="467"/>
            </w:r>
            <w:r w:rsidR="00891C08" w:rsidRPr="00305BB4">
              <w:rPr>
                <w:rFonts w:ascii="Tahoma" w:eastAsia="Calibri" w:hAnsi="Tahoma" w:cs="Tahoma"/>
                <w:color w:val="FF0000"/>
                <w:sz w:val="20"/>
                <w:lang w:eastAsia="ru-RU"/>
              </w:rPr>
              <w:t xml:space="preserve"> / [ </w:t>
            </w:r>
            <w:r w:rsidR="00891C08" w:rsidRPr="00305BB4">
              <w:rPr>
                <w:rFonts w:ascii="Tahoma" w:eastAsia="Calibri" w:hAnsi="Tahoma" w:cs="Tahoma"/>
                <w:sz w:val="20"/>
                <w:lang w:eastAsia="ru-RU"/>
              </w:rPr>
              <w:t>1</w:t>
            </w:r>
            <w:r w:rsidR="00891C08" w:rsidRPr="00305BB4">
              <w:rPr>
                <w:rFonts w:ascii="Tahoma" w:eastAsia="Calibri" w:hAnsi="Tahoma" w:cs="Tahoma"/>
                <w:color w:val="FF0000"/>
                <w:sz w:val="20"/>
                <w:lang w:eastAsia="ru-RU"/>
              </w:rPr>
              <w:t xml:space="preserve"> ] </w:t>
            </w:r>
            <w:r w:rsidR="00891C08" w:rsidRPr="00016735">
              <w:rPr>
                <w:rStyle w:val="ad"/>
                <w:rFonts w:eastAsia="Calibri" w:cs="Tahoma"/>
                <w:lang w:eastAsia="ru-RU"/>
              </w:rPr>
              <w:footnoteReference w:id="468"/>
            </w:r>
            <w:r w:rsidR="00891C08" w:rsidRPr="00305BB4">
              <w:rPr>
                <w:rFonts w:ascii="Tahoma" w:eastAsia="Calibri" w:hAnsi="Tahoma" w:cs="Tahoma"/>
                <w:sz w:val="20"/>
                <w:lang w:eastAsia="ru-RU"/>
              </w:rPr>
              <w:t xml:space="preserve"> </w:t>
            </w:r>
            <w:r w:rsidRPr="00891C08">
              <w:rPr>
                <w:rFonts w:ascii="Tahoma" w:hAnsi="Tahoma" w:cs="Tahoma"/>
                <w:sz w:val="20"/>
              </w:rPr>
              <w:t xml:space="preserve"> р.д. с даты получения Отчёта агента</w:t>
            </w:r>
            <w:r w:rsidRPr="00891C08">
              <w:rPr>
                <w:rFonts w:ascii="Tahoma" w:hAnsi="Tahoma" w:cs="Tahoma"/>
                <w:color w:val="000000"/>
                <w:sz w:val="20"/>
              </w:rPr>
              <w:t xml:space="preserve"> на бумажном носителе.</w:t>
            </w:r>
          </w:p>
        </w:tc>
      </w:tr>
    </w:tbl>
    <w:p w14:paraId="7DB32D10" w14:textId="77777777" w:rsidR="00B4303D" w:rsidRPr="00891C08" w:rsidRDefault="00B4303D" w:rsidP="00B4303D">
      <w:pPr>
        <w:pStyle w:val="a0"/>
        <w:numPr>
          <w:ilvl w:val="0"/>
          <w:numId w:val="0"/>
        </w:numPr>
        <w:rPr>
          <w:color w:val="FF0000"/>
        </w:rPr>
      </w:pPr>
      <w:r w:rsidRPr="00891C08">
        <w:rPr>
          <w:color w:val="FF0000"/>
        </w:rPr>
        <w:t xml:space="preserve">] </w:t>
      </w:r>
      <w:r w:rsidRPr="00891C08">
        <w:rPr>
          <w:rStyle w:val="ad"/>
        </w:rPr>
        <w:footnoteReference w:id="469"/>
      </w:r>
    </w:p>
    <w:p w14:paraId="5DD4B593" w14:textId="77777777" w:rsidR="00B4303D" w:rsidRPr="00891C08" w:rsidRDefault="00B4303D" w:rsidP="00B4303D">
      <w:pPr>
        <w:pStyle w:val="a0"/>
        <w:numPr>
          <w:ilvl w:val="0"/>
          <w:numId w:val="0"/>
        </w:numPr>
        <w:rPr>
          <w:color w:val="FF0000"/>
        </w:rPr>
      </w:pPr>
      <w:r w:rsidRPr="00891C08">
        <w:rPr>
          <w:color w:val="FF0000"/>
        </w:rPr>
        <w:lastRenderedPageBreak/>
        <w:t>[</w:t>
      </w:r>
    </w:p>
    <w:p w14:paraId="44469E7F" w14:textId="77777777" w:rsidR="00B4303D" w:rsidRPr="00891C08" w:rsidRDefault="00B4303D" w:rsidP="00B4303D">
      <w:pPr>
        <w:pStyle w:val="a0"/>
        <w:numPr>
          <w:ilvl w:val="1"/>
          <w:numId w:val="29"/>
        </w:numPr>
        <w:ind w:left="851" w:hanging="851"/>
        <w:rPr>
          <w:color w:val="000000"/>
        </w:rPr>
      </w:pPr>
      <w:r w:rsidRPr="00891C08">
        <w:rPr>
          <w:color w:val="FF0000"/>
        </w:rPr>
        <w:t>[</w:t>
      </w:r>
      <w:r w:rsidRPr="00891C08">
        <w:rPr>
          <w:shd w:val="clear" w:color="auto" w:fill="FBE4D5" w:themeFill="accent2" w:themeFillTint="33"/>
        </w:rPr>
        <w:t>Агент</w:t>
      </w:r>
      <w:r w:rsidRPr="00891C08">
        <w:rPr>
          <w:color w:val="FF0000"/>
        </w:rPr>
        <w:t>]/[</w:t>
      </w:r>
      <w:r w:rsidRPr="00891C08">
        <w:rPr>
          <w:shd w:val="clear" w:color="auto" w:fill="DEEAF6" w:themeFill="accent1" w:themeFillTint="33"/>
        </w:rPr>
        <w:t>Субагент</w:t>
      </w:r>
      <w:r w:rsidRPr="00891C08">
        <w:rPr>
          <w:color w:val="FF0000"/>
        </w:rPr>
        <w:t>]</w:t>
      </w:r>
      <w:r w:rsidRPr="00891C08">
        <w:t xml:space="preserve"> </w:t>
      </w:r>
      <w:r w:rsidRPr="00891C08">
        <w:rPr>
          <w:color w:val="000000"/>
        </w:rPr>
        <w:t>направляет</w:t>
      </w:r>
      <w:r w:rsidRPr="00891C08">
        <w:t xml:space="preserve"> Принципалу по электронной почте и на бумажном носителе подписанный им:</w:t>
      </w:r>
    </w:p>
    <w:tbl>
      <w:tblPr>
        <w:tblW w:w="8505" w:type="dxa"/>
        <w:tblInd w:w="851" w:type="dxa"/>
        <w:tblLayout w:type="fixed"/>
        <w:tblCellMar>
          <w:left w:w="0" w:type="dxa"/>
          <w:right w:w="284" w:type="dxa"/>
        </w:tblCellMar>
        <w:tblLook w:val="04A0" w:firstRow="1" w:lastRow="0" w:firstColumn="1" w:lastColumn="0" w:noHBand="0" w:noVBand="1"/>
      </w:tblPr>
      <w:tblGrid>
        <w:gridCol w:w="1276"/>
        <w:gridCol w:w="7229"/>
      </w:tblGrid>
      <w:tr w:rsidR="00B4303D" w:rsidRPr="00891C08" w14:paraId="56812CAC" w14:textId="77777777" w:rsidTr="00C24A4E">
        <w:trPr>
          <w:trHeight w:val="280"/>
        </w:trPr>
        <w:tc>
          <w:tcPr>
            <w:tcW w:w="1276" w:type="dxa"/>
            <w:shd w:val="clear" w:color="auto" w:fill="auto"/>
          </w:tcPr>
          <w:p w14:paraId="643B3CA9" w14:textId="77777777" w:rsidR="00B4303D" w:rsidRPr="00891C08" w:rsidRDefault="00B4303D" w:rsidP="00305BB4">
            <w:pPr>
              <w:tabs>
                <w:tab w:val="left" w:pos="1276"/>
                <w:tab w:val="left" w:pos="1410"/>
              </w:tabs>
              <w:spacing w:after="100"/>
              <w:ind w:right="-150" w:hanging="1"/>
              <w:jc w:val="left"/>
              <w:rPr>
                <w:rFonts w:ascii="Tahoma" w:hAnsi="Tahoma" w:cs="Tahoma"/>
                <w:i/>
                <w:sz w:val="16"/>
                <w:szCs w:val="16"/>
              </w:rPr>
            </w:pPr>
            <w:r w:rsidRPr="00891C08">
              <w:rPr>
                <w:rFonts w:ascii="Tahoma" w:hAnsi="Tahoma" w:cs="Tahoma"/>
                <w:i/>
                <w:sz w:val="16"/>
                <w:szCs w:val="16"/>
              </w:rPr>
              <w:t>Перечень документов</w:t>
            </w:r>
          </w:p>
        </w:tc>
        <w:tc>
          <w:tcPr>
            <w:tcW w:w="7229" w:type="dxa"/>
            <w:tcBorders>
              <w:top w:val="dotted" w:sz="4" w:space="0" w:color="A6A6A6"/>
              <w:bottom w:val="dotted" w:sz="4" w:space="0" w:color="A6A6A6"/>
            </w:tcBorders>
            <w:shd w:val="clear" w:color="auto" w:fill="F2F2F2"/>
          </w:tcPr>
          <w:p w14:paraId="4F930705" w14:textId="77777777" w:rsidR="00B4303D" w:rsidRPr="00891C08" w:rsidRDefault="00B4303D" w:rsidP="00B4303D">
            <w:pPr>
              <w:pStyle w:val="aff2"/>
              <w:widowControl w:val="0"/>
              <w:numPr>
                <w:ilvl w:val="0"/>
                <w:numId w:val="7"/>
              </w:numPr>
              <w:tabs>
                <w:tab w:val="left" w:pos="1276"/>
              </w:tabs>
              <w:suppressAutoHyphens w:val="0"/>
              <w:autoSpaceDE w:val="0"/>
              <w:autoSpaceDN w:val="0"/>
              <w:adjustRightInd w:val="0"/>
              <w:spacing w:after="100"/>
              <w:ind w:left="137" w:right="-137" w:firstLine="0"/>
              <w:jc w:val="left"/>
              <w:rPr>
                <w:rFonts w:ascii="Tahoma" w:hAnsi="Tahoma" w:cs="Tahoma"/>
                <w:sz w:val="20"/>
              </w:rPr>
            </w:pPr>
            <w:r w:rsidRPr="00891C08">
              <w:rPr>
                <w:rFonts w:ascii="Tahoma" w:hAnsi="Tahoma" w:cs="Tahoma"/>
                <w:sz w:val="20"/>
                <w:lang w:eastAsia="en-US"/>
              </w:rPr>
              <w:t xml:space="preserve">Отчёт </w:t>
            </w:r>
            <w:r w:rsidRPr="00891C08">
              <w:rPr>
                <w:rFonts w:ascii="Tahoma" w:hAnsi="Tahoma" w:cs="Tahoma"/>
                <w:sz w:val="20"/>
              </w:rPr>
              <w:t>агент</w:t>
            </w:r>
            <w:r w:rsidRPr="00891C08">
              <w:rPr>
                <w:rFonts w:ascii="Tahoma" w:hAnsi="Tahoma" w:cs="Tahoma"/>
                <w:sz w:val="20"/>
                <w:lang w:eastAsia="en-US"/>
              </w:rPr>
              <w:t>а</w:t>
            </w:r>
            <w:r w:rsidRPr="00891C08">
              <w:rPr>
                <w:rFonts w:ascii="Tahoma" w:hAnsi="Tahoma" w:cs="Tahoma"/>
                <w:sz w:val="20"/>
              </w:rPr>
              <w:t xml:space="preserve"> (1 экз.)</w:t>
            </w:r>
          </w:p>
        </w:tc>
      </w:tr>
      <w:tr w:rsidR="00B4303D" w:rsidRPr="00891C08" w14:paraId="62B3B893" w14:textId="77777777" w:rsidTr="00C24A4E">
        <w:trPr>
          <w:trHeight w:val="361"/>
        </w:trPr>
        <w:tc>
          <w:tcPr>
            <w:tcW w:w="1276" w:type="dxa"/>
            <w:shd w:val="clear" w:color="auto" w:fill="auto"/>
          </w:tcPr>
          <w:p w14:paraId="349BA4DE" w14:textId="77777777" w:rsidR="00B4303D" w:rsidRPr="00891C08" w:rsidRDefault="00B4303D" w:rsidP="00305BB4">
            <w:pPr>
              <w:tabs>
                <w:tab w:val="left" w:pos="1276"/>
                <w:tab w:val="left" w:pos="1410"/>
              </w:tabs>
              <w:spacing w:after="100"/>
              <w:ind w:right="-150" w:hanging="1"/>
              <w:jc w:val="left"/>
              <w:rPr>
                <w:rFonts w:ascii="Tahoma" w:hAnsi="Tahoma" w:cs="Tahoma"/>
                <w:i/>
                <w:sz w:val="16"/>
                <w:szCs w:val="16"/>
              </w:rPr>
            </w:pPr>
            <w:r w:rsidRPr="00891C08">
              <w:rPr>
                <w:rFonts w:ascii="Tahoma" w:hAnsi="Tahoma" w:cs="Tahoma"/>
                <w:i/>
                <w:sz w:val="16"/>
                <w:szCs w:val="16"/>
              </w:rPr>
              <w:t>Срок для направления</w:t>
            </w:r>
          </w:p>
        </w:tc>
        <w:tc>
          <w:tcPr>
            <w:tcW w:w="7229" w:type="dxa"/>
            <w:tcBorders>
              <w:top w:val="dotted" w:sz="4" w:space="0" w:color="A6A6A6"/>
            </w:tcBorders>
            <w:shd w:val="clear" w:color="auto" w:fill="F2F2F2"/>
          </w:tcPr>
          <w:p w14:paraId="52109F15" w14:textId="77777777" w:rsidR="00B4303D" w:rsidRPr="00891C08" w:rsidRDefault="00B4303D" w:rsidP="00C24A4E">
            <w:pPr>
              <w:pStyle w:val="SL0TextSimplawyer"/>
              <w:tabs>
                <w:tab w:val="clear" w:pos="851"/>
                <w:tab w:val="left" w:pos="1029"/>
                <w:tab w:val="left" w:pos="1276"/>
              </w:tabs>
              <w:spacing w:before="0" w:after="100"/>
              <w:ind w:left="137" w:right="-137"/>
              <w:rPr>
                <w:rFonts w:eastAsia="Calibri"/>
                <w:lang w:eastAsia="ru-RU"/>
              </w:rPr>
            </w:pPr>
            <w:r w:rsidRPr="00891C08">
              <w:rPr>
                <w:rFonts w:eastAsia="Calibri"/>
                <w:lang w:eastAsia="ru-RU"/>
              </w:rPr>
              <w:t xml:space="preserve">не позднее последнего числа каждого месяца, в котором </w:t>
            </w:r>
            <w:r w:rsidRPr="00891C08">
              <w:rPr>
                <w:rFonts w:eastAsia="Calibri"/>
                <w:color w:val="FF0000"/>
                <w:lang w:eastAsia="ru-RU"/>
              </w:rPr>
              <w:t>[</w:t>
            </w:r>
            <w:r w:rsidRPr="00891C08">
              <w:rPr>
                <w:rFonts w:eastAsia="Calibri"/>
                <w:shd w:val="clear" w:color="auto" w:fill="FBE4D5" w:themeFill="accent2" w:themeFillTint="33"/>
                <w:lang w:eastAsia="ru-RU"/>
              </w:rPr>
              <w:t>Агент</w:t>
            </w:r>
            <w:r w:rsidRPr="00891C08">
              <w:rPr>
                <w:rFonts w:eastAsia="Calibri"/>
                <w:color w:val="FF0000"/>
                <w:lang w:eastAsia="ru-RU"/>
              </w:rPr>
              <w:t>]/[</w:t>
            </w:r>
            <w:r w:rsidRPr="00891C08">
              <w:rPr>
                <w:rFonts w:eastAsia="Calibri"/>
                <w:shd w:val="clear" w:color="auto" w:fill="DEEAF6" w:themeFill="accent1" w:themeFillTint="33"/>
                <w:lang w:eastAsia="ru-RU"/>
              </w:rPr>
              <w:t>Субагент</w:t>
            </w:r>
            <w:r w:rsidRPr="00891C08">
              <w:rPr>
                <w:rFonts w:eastAsia="Calibri"/>
                <w:color w:val="FF0000"/>
                <w:lang w:eastAsia="ru-RU"/>
              </w:rPr>
              <w:t>]</w:t>
            </w:r>
            <w:r w:rsidRPr="00891C08">
              <w:rPr>
                <w:rFonts w:eastAsia="Calibri"/>
                <w:lang w:eastAsia="ru-RU"/>
              </w:rPr>
              <w:t>ом фактически исполнялось Поручение.</w:t>
            </w:r>
          </w:p>
        </w:tc>
      </w:tr>
    </w:tbl>
    <w:p w14:paraId="23BCD857" w14:textId="77777777" w:rsidR="00B4303D" w:rsidRPr="00891C08" w:rsidRDefault="00B4303D" w:rsidP="00B4303D">
      <w:pPr>
        <w:pStyle w:val="a0"/>
        <w:numPr>
          <w:ilvl w:val="0"/>
          <w:numId w:val="0"/>
        </w:numPr>
      </w:pPr>
      <w:r w:rsidRPr="00891C08">
        <w:rPr>
          <w:color w:val="FF0000"/>
        </w:rPr>
        <w:t xml:space="preserve">] </w:t>
      </w:r>
      <w:r w:rsidRPr="00891C08">
        <w:rPr>
          <w:rStyle w:val="ad"/>
        </w:rPr>
        <w:footnoteReference w:id="470"/>
      </w:r>
    </w:p>
    <w:p w14:paraId="1EC43B87" w14:textId="18A6DB00" w:rsidR="00B4303D" w:rsidRPr="00891C08" w:rsidRDefault="004B00F8" w:rsidP="00B4303D">
      <w:pPr>
        <w:pStyle w:val="a0"/>
        <w:numPr>
          <w:ilvl w:val="1"/>
          <w:numId w:val="29"/>
        </w:numPr>
        <w:ind w:left="851" w:hanging="851"/>
      </w:pPr>
      <w:r w:rsidRPr="00891C08">
        <w:t>Р</w:t>
      </w:r>
      <w:r w:rsidR="00B4303D" w:rsidRPr="00891C08">
        <w:t xml:space="preserve">асходы </w:t>
      </w:r>
      <w:r w:rsidR="00B4303D" w:rsidRPr="00891C08">
        <w:rPr>
          <w:color w:val="FF0000"/>
        </w:rPr>
        <w:t>[</w:t>
      </w:r>
      <w:r w:rsidR="00B4303D" w:rsidRPr="00891C08">
        <w:rPr>
          <w:shd w:val="clear" w:color="auto" w:fill="FBE4D5" w:themeFill="accent2" w:themeFillTint="33"/>
        </w:rPr>
        <w:t>Агент</w:t>
      </w:r>
      <w:r w:rsidR="00B4303D" w:rsidRPr="00891C08">
        <w:rPr>
          <w:color w:val="FF0000"/>
        </w:rPr>
        <w:t>]/[</w:t>
      </w:r>
      <w:r w:rsidR="00B4303D" w:rsidRPr="00891C08">
        <w:rPr>
          <w:shd w:val="clear" w:color="auto" w:fill="DEEAF6" w:themeFill="accent1" w:themeFillTint="33"/>
        </w:rPr>
        <w:t>Субагент</w:t>
      </w:r>
      <w:r w:rsidR="00B4303D" w:rsidRPr="00891C08">
        <w:rPr>
          <w:color w:val="FF0000"/>
        </w:rPr>
        <w:t>]</w:t>
      </w:r>
      <w:r w:rsidR="00B4303D" w:rsidRPr="00891C08">
        <w:t xml:space="preserve">а по исполнению Поручения не входят в сумму вознаграждения </w:t>
      </w:r>
      <w:r w:rsidR="00B4303D" w:rsidRPr="00891C08">
        <w:rPr>
          <w:color w:val="FF0000"/>
        </w:rPr>
        <w:t>[</w:t>
      </w:r>
      <w:r w:rsidR="00B4303D" w:rsidRPr="00891C08">
        <w:rPr>
          <w:shd w:val="clear" w:color="auto" w:fill="FBE4D5" w:themeFill="accent2" w:themeFillTint="33"/>
        </w:rPr>
        <w:t>Агент</w:t>
      </w:r>
      <w:r w:rsidR="00B4303D" w:rsidRPr="00891C08">
        <w:rPr>
          <w:color w:val="FF0000"/>
        </w:rPr>
        <w:t>]/[</w:t>
      </w:r>
      <w:r w:rsidR="00B4303D" w:rsidRPr="00891C08">
        <w:rPr>
          <w:shd w:val="clear" w:color="auto" w:fill="DEEAF6" w:themeFill="accent1" w:themeFillTint="33"/>
        </w:rPr>
        <w:t>Субагент</w:t>
      </w:r>
      <w:r w:rsidR="00B4303D" w:rsidRPr="00891C08">
        <w:rPr>
          <w:color w:val="FF0000"/>
        </w:rPr>
        <w:t>]</w:t>
      </w:r>
      <w:r w:rsidR="00B4303D" w:rsidRPr="00891C08">
        <w:t>а и возмещаются Принципалом</w:t>
      </w:r>
      <w:r w:rsidRPr="00891C08">
        <w:t>.</w:t>
      </w:r>
      <w:r w:rsidR="00B4303D" w:rsidRPr="00891C08">
        <w:t xml:space="preserve"> </w:t>
      </w:r>
      <w:r w:rsidRPr="00891C08">
        <w:t>К</w:t>
      </w:r>
      <w:r w:rsidR="00B4303D" w:rsidRPr="00891C08">
        <w:t xml:space="preserve"> Отчёту агента прикладываются заверенные </w:t>
      </w:r>
      <w:r w:rsidR="00B4303D" w:rsidRPr="00891C08">
        <w:rPr>
          <w:color w:val="FF0000"/>
        </w:rPr>
        <w:t>[</w:t>
      </w:r>
      <w:r w:rsidR="00B4303D" w:rsidRPr="00891C08">
        <w:rPr>
          <w:shd w:val="clear" w:color="auto" w:fill="FBE4D5" w:themeFill="accent2" w:themeFillTint="33"/>
        </w:rPr>
        <w:t>Агент</w:t>
      </w:r>
      <w:r w:rsidR="00B4303D" w:rsidRPr="00891C08">
        <w:rPr>
          <w:color w:val="FF0000"/>
        </w:rPr>
        <w:t>]/[</w:t>
      </w:r>
      <w:r w:rsidR="00B4303D" w:rsidRPr="00891C08">
        <w:rPr>
          <w:shd w:val="clear" w:color="auto" w:fill="DEEAF6" w:themeFill="accent1" w:themeFillTint="33"/>
        </w:rPr>
        <w:t>Субагент</w:t>
      </w:r>
      <w:r w:rsidR="00B4303D" w:rsidRPr="00891C08">
        <w:rPr>
          <w:color w:val="FF0000"/>
        </w:rPr>
        <w:t>]</w:t>
      </w:r>
      <w:r w:rsidR="00B4303D" w:rsidRPr="00891C08">
        <w:t>ом копии доку</w:t>
      </w:r>
      <w:r w:rsidRPr="00891C08">
        <w:t>ментов, подтверждающих расходы.</w:t>
      </w:r>
    </w:p>
    <w:p w14:paraId="692C6D2D" w14:textId="77777777" w:rsidR="00B4303D" w:rsidRPr="00891C08" w:rsidRDefault="00B4303D" w:rsidP="00B4303D">
      <w:pPr>
        <w:pStyle w:val="a0"/>
        <w:numPr>
          <w:ilvl w:val="1"/>
          <w:numId w:val="29"/>
        </w:numPr>
        <w:ind w:left="851" w:hanging="851"/>
      </w:pPr>
      <w:r w:rsidRPr="00891C08">
        <w:rPr>
          <w:color w:val="000000"/>
        </w:rPr>
        <w:t xml:space="preserve">Приёмка исполнения по Поручению производится после окончания исполнения Поручения </w:t>
      </w:r>
      <w:r w:rsidRPr="00891C08">
        <w:rPr>
          <w:color w:val="FF0000"/>
        </w:rPr>
        <w:t>[</w:t>
      </w:r>
      <w:r w:rsidRPr="00891C08">
        <w:t xml:space="preserve"> в Отчётном периоде. Отчётным периодом является </w:t>
      </w:r>
      <w:r w:rsidRPr="00891C08">
        <w:rPr>
          <w:color w:val="FF0000"/>
        </w:rPr>
        <w:t>[</w:t>
      </w:r>
      <w:r w:rsidRPr="00891C08" w:rsidDel="00CF05D3">
        <w:rPr>
          <w:color w:val="FF0000"/>
        </w:rPr>
        <w:t xml:space="preserve"> </w:t>
      </w:r>
      <w:r w:rsidRPr="00891C08">
        <w:t xml:space="preserve">календарный месяц, в котором </w:t>
      </w:r>
      <w:r w:rsidRPr="00891C08">
        <w:rPr>
          <w:color w:val="FF0000"/>
        </w:rPr>
        <w:t>[</w:t>
      </w:r>
      <w:r w:rsidRPr="00891C08">
        <w:rPr>
          <w:shd w:val="clear" w:color="auto" w:fill="FBE4D5" w:themeFill="accent2" w:themeFillTint="33"/>
        </w:rPr>
        <w:t>Агент</w:t>
      </w:r>
      <w:r w:rsidRPr="00891C08">
        <w:rPr>
          <w:color w:val="FF0000"/>
        </w:rPr>
        <w:t>]/[</w:t>
      </w:r>
      <w:r w:rsidRPr="00891C08">
        <w:rPr>
          <w:shd w:val="clear" w:color="auto" w:fill="DEEAF6" w:themeFill="accent1" w:themeFillTint="33"/>
        </w:rPr>
        <w:t>Субагент</w:t>
      </w:r>
      <w:r w:rsidRPr="00891C08">
        <w:rPr>
          <w:color w:val="FF0000"/>
        </w:rPr>
        <w:t>]</w:t>
      </w:r>
      <w:r w:rsidRPr="00891C08">
        <w:t xml:space="preserve">ом фактически исполнялось Поручение </w:t>
      </w:r>
      <w:r w:rsidRPr="00891C08">
        <w:rPr>
          <w:color w:val="FF0000"/>
        </w:rPr>
        <w:t>]</w:t>
      </w:r>
      <w:r w:rsidRPr="00891C08">
        <w:t xml:space="preserve"> </w:t>
      </w:r>
      <w:r w:rsidRPr="00891C08">
        <w:rPr>
          <w:color w:val="FF0000"/>
        </w:rPr>
        <w:t>[</w:t>
      </w:r>
      <w:r w:rsidRPr="00891C08">
        <w:t xml:space="preserve"> следующие периоды, в которые </w:t>
      </w:r>
      <w:r w:rsidRPr="00891C08">
        <w:rPr>
          <w:color w:val="FF0000"/>
        </w:rPr>
        <w:t>[</w:t>
      </w:r>
      <w:r w:rsidRPr="00891C08">
        <w:rPr>
          <w:shd w:val="clear" w:color="auto" w:fill="FBE4D5" w:themeFill="accent2" w:themeFillTint="33"/>
        </w:rPr>
        <w:t>Агент</w:t>
      </w:r>
      <w:r w:rsidRPr="00891C08">
        <w:rPr>
          <w:color w:val="FF0000"/>
        </w:rPr>
        <w:t>]/[</w:t>
      </w:r>
      <w:r w:rsidRPr="00891C08">
        <w:rPr>
          <w:shd w:val="clear" w:color="auto" w:fill="DEEAF6" w:themeFill="accent1" w:themeFillTint="33"/>
        </w:rPr>
        <w:t>Субагент</w:t>
      </w:r>
      <w:r w:rsidRPr="00891C08">
        <w:rPr>
          <w:color w:val="FF0000"/>
        </w:rPr>
        <w:t>]</w:t>
      </w:r>
      <w:r w:rsidRPr="00891C08">
        <w:t>ом фактически исполнялось Поручение:</w:t>
      </w:r>
    </w:p>
    <w:p w14:paraId="68654DF5" w14:textId="77777777" w:rsidR="00B4303D" w:rsidRPr="00891C08" w:rsidRDefault="00B4303D" w:rsidP="00B4303D">
      <w:pPr>
        <w:pStyle w:val="afff6"/>
      </w:pPr>
      <w:r w:rsidRPr="00891C08">
        <w:t>- с 26 числа предыдущего месяца и по 25 числа текущего месяца (исключение – указанные ниже периоды),</w:t>
      </w:r>
    </w:p>
    <w:p w14:paraId="116C9E74" w14:textId="77777777" w:rsidR="00B4303D" w:rsidRPr="00891C08" w:rsidRDefault="00B4303D" w:rsidP="00B4303D">
      <w:pPr>
        <w:pStyle w:val="afff6"/>
      </w:pPr>
      <w:r w:rsidRPr="00891C08">
        <w:t>- с 26 ноября по 31 декабря,</w:t>
      </w:r>
    </w:p>
    <w:p w14:paraId="0F077194" w14:textId="77777777" w:rsidR="00B4303D" w:rsidRPr="00891C08" w:rsidRDefault="00B4303D" w:rsidP="00B4303D">
      <w:pPr>
        <w:pStyle w:val="afff6"/>
      </w:pPr>
      <w:r w:rsidRPr="00891C08">
        <w:t xml:space="preserve">- с 01 января по 25 января. </w:t>
      </w:r>
      <w:r w:rsidRPr="00891C08">
        <w:rPr>
          <w:color w:val="FF0000"/>
        </w:rPr>
        <w:t>]</w:t>
      </w:r>
      <w:r w:rsidRPr="00891C08">
        <w:t xml:space="preserve"> </w:t>
      </w:r>
      <w:r w:rsidRPr="00891C08">
        <w:rPr>
          <w:color w:val="FF0000"/>
          <w:vertAlign w:val="superscript"/>
        </w:rPr>
        <w:footnoteReference w:id="471"/>
      </w:r>
    </w:p>
    <w:p w14:paraId="2B9CFF67" w14:textId="77777777" w:rsidR="00B4303D" w:rsidRPr="00891C08" w:rsidRDefault="00B4303D" w:rsidP="00B4303D">
      <w:pPr>
        <w:pStyle w:val="afff6"/>
        <w:rPr>
          <w:color w:val="000000"/>
        </w:rPr>
      </w:pPr>
      <w:r w:rsidRPr="00891C08">
        <w:rPr>
          <w:color w:val="FF0000"/>
        </w:rPr>
        <w:t>]</w:t>
      </w:r>
      <w:r w:rsidRPr="00891C08">
        <w:t xml:space="preserve"> </w:t>
      </w:r>
      <w:r w:rsidRPr="00891C08">
        <w:rPr>
          <w:rStyle w:val="ad"/>
          <w:bCs/>
        </w:rPr>
        <w:footnoteReference w:id="472"/>
      </w:r>
      <w:r w:rsidRPr="00891C08">
        <w:rPr>
          <w:color w:val="000000"/>
        </w:rPr>
        <w:t>.</w:t>
      </w:r>
    </w:p>
    <w:p w14:paraId="40FED494" w14:textId="77777777" w:rsidR="00B4303D" w:rsidRPr="00891C08" w:rsidRDefault="00B4303D" w:rsidP="00B4303D">
      <w:pPr>
        <w:pStyle w:val="afff6"/>
      </w:pPr>
      <w:r w:rsidRPr="00891C08">
        <w:t>Приёмка исполнения по Поручению оформляется подписанием Сторонами Акта об исполнении поручения.</w:t>
      </w:r>
    </w:p>
    <w:p w14:paraId="0B2E1A85" w14:textId="77777777" w:rsidR="00B4303D" w:rsidRPr="00891C08" w:rsidRDefault="00B4303D" w:rsidP="00B4303D">
      <w:pPr>
        <w:pStyle w:val="a0"/>
        <w:numPr>
          <w:ilvl w:val="1"/>
          <w:numId w:val="29"/>
        </w:numPr>
        <w:ind w:left="851" w:hanging="851"/>
      </w:pPr>
      <w:r w:rsidRPr="00891C08">
        <w:rPr>
          <w:color w:val="FF0000"/>
        </w:rPr>
        <w:t>[</w:t>
      </w:r>
      <w:r w:rsidRPr="00891C08">
        <w:rPr>
          <w:shd w:val="clear" w:color="auto" w:fill="FBE4D5" w:themeFill="accent2" w:themeFillTint="33"/>
        </w:rPr>
        <w:t>Агент</w:t>
      </w:r>
      <w:r w:rsidRPr="00891C08">
        <w:rPr>
          <w:color w:val="FF0000"/>
        </w:rPr>
        <w:t>]/[</w:t>
      </w:r>
      <w:r w:rsidRPr="00891C08">
        <w:rPr>
          <w:shd w:val="clear" w:color="auto" w:fill="DEEAF6" w:themeFill="accent1" w:themeFillTint="33"/>
        </w:rPr>
        <w:t>Субагент</w:t>
      </w:r>
      <w:r w:rsidRPr="00891C08">
        <w:rPr>
          <w:color w:val="FF0000"/>
        </w:rPr>
        <w:t>]</w:t>
      </w:r>
      <w:r w:rsidRPr="00891C08">
        <w:t xml:space="preserve"> направляет Принципалу по электронной почте подписанные им:</w:t>
      </w:r>
    </w:p>
    <w:tbl>
      <w:tblPr>
        <w:tblW w:w="8505" w:type="dxa"/>
        <w:tblInd w:w="851" w:type="dxa"/>
        <w:tblLayout w:type="fixed"/>
        <w:tblCellMar>
          <w:left w:w="0" w:type="dxa"/>
          <w:right w:w="284" w:type="dxa"/>
        </w:tblCellMar>
        <w:tblLook w:val="04A0" w:firstRow="1" w:lastRow="0" w:firstColumn="1" w:lastColumn="0" w:noHBand="0" w:noVBand="1"/>
      </w:tblPr>
      <w:tblGrid>
        <w:gridCol w:w="1276"/>
        <w:gridCol w:w="7229"/>
      </w:tblGrid>
      <w:tr w:rsidR="00B4303D" w:rsidRPr="00891C08" w14:paraId="10CCA63F" w14:textId="77777777" w:rsidTr="00C24A4E">
        <w:trPr>
          <w:trHeight w:val="280"/>
        </w:trPr>
        <w:tc>
          <w:tcPr>
            <w:tcW w:w="1276" w:type="dxa"/>
            <w:shd w:val="clear" w:color="auto" w:fill="auto"/>
          </w:tcPr>
          <w:p w14:paraId="02BC1140" w14:textId="77777777" w:rsidR="00B4303D" w:rsidRPr="00891C08" w:rsidRDefault="00B4303D" w:rsidP="00305BB4">
            <w:pPr>
              <w:tabs>
                <w:tab w:val="left" w:pos="1276"/>
                <w:tab w:val="left" w:pos="1410"/>
              </w:tabs>
              <w:spacing w:after="100"/>
              <w:ind w:right="-150" w:hanging="1"/>
              <w:jc w:val="left"/>
              <w:rPr>
                <w:rFonts w:ascii="Tahoma" w:hAnsi="Tahoma" w:cs="Tahoma"/>
                <w:i/>
                <w:sz w:val="16"/>
                <w:szCs w:val="16"/>
              </w:rPr>
            </w:pPr>
            <w:r w:rsidRPr="00891C08">
              <w:rPr>
                <w:rFonts w:ascii="Tahoma" w:hAnsi="Tahoma" w:cs="Tahoma"/>
                <w:i/>
                <w:sz w:val="16"/>
                <w:szCs w:val="16"/>
              </w:rPr>
              <w:t>Перечень документов</w:t>
            </w:r>
          </w:p>
        </w:tc>
        <w:tc>
          <w:tcPr>
            <w:tcW w:w="7229" w:type="dxa"/>
            <w:tcBorders>
              <w:top w:val="dotted" w:sz="4" w:space="0" w:color="A6A6A6"/>
              <w:bottom w:val="dotted" w:sz="4" w:space="0" w:color="A6A6A6"/>
            </w:tcBorders>
            <w:shd w:val="clear" w:color="auto" w:fill="F2F2F2"/>
          </w:tcPr>
          <w:p w14:paraId="03EE68D2" w14:textId="77777777" w:rsidR="00B4303D" w:rsidRPr="00891C08" w:rsidRDefault="00B4303D" w:rsidP="00B4303D">
            <w:pPr>
              <w:pStyle w:val="aff2"/>
              <w:widowControl w:val="0"/>
              <w:numPr>
                <w:ilvl w:val="0"/>
                <w:numId w:val="7"/>
              </w:numPr>
              <w:tabs>
                <w:tab w:val="left" w:pos="1276"/>
              </w:tabs>
              <w:suppressAutoHyphens w:val="0"/>
              <w:autoSpaceDE w:val="0"/>
              <w:autoSpaceDN w:val="0"/>
              <w:adjustRightInd w:val="0"/>
              <w:spacing w:after="100"/>
              <w:ind w:left="137" w:right="-137" w:hanging="3"/>
              <w:jc w:val="left"/>
              <w:rPr>
                <w:rFonts w:ascii="Tahoma" w:hAnsi="Tahoma" w:cs="Tahoma"/>
                <w:sz w:val="20"/>
              </w:rPr>
            </w:pPr>
            <w:r w:rsidRPr="00891C08">
              <w:rPr>
                <w:rFonts w:ascii="Tahoma" w:hAnsi="Tahoma" w:cs="Tahoma"/>
                <w:color w:val="000000"/>
                <w:sz w:val="20"/>
              </w:rPr>
              <w:t>Акт об исполнении поручения,</w:t>
            </w:r>
          </w:p>
          <w:p w14:paraId="6C37E5FA" w14:textId="77777777" w:rsidR="00B4303D" w:rsidRPr="00891C08" w:rsidRDefault="00B4303D" w:rsidP="00B4303D">
            <w:pPr>
              <w:pStyle w:val="aff2"/>
              <w:widowControl w:val="0"/>
              <w:numPr>
                <w:ilvl w:val="0"/>
                <w:numId w:val="7"/>
              </w:numPr>
              <w:tabs>
                <w:tab w:val="left" w:pos="1276"/>
              </w:tabs>
              <w:suppressAutoHyphens w:val="0"/>
              <w:autoSpaceDE w:val="0"/>
              <w:autoSpaceDN w:val="0"/>
              <w:adjustRightInd w:val="0"/>
              <w:spacing w:after="100"/>
              <w:ind w:left="137" w:right="-137" w:hanging="3"/>
              <w:jc w:val="left"/>
              <w:rPr>
                <w:rFonts w:ascii="Tahoma" w:hAnsi="Tahoma" w:cs="Tahoma"/>
                <w:sz w:val="20"/>
              </w:rPr>
            </w:pPr>
            <w:r w:rsidRPr="00891C08">
              <w:rPr>
                <w:rFonts w:ascii="Tahoma" w:hAnsi="Tahoma" w:cs="Tahoma"/>
                <w:sz w:val="20"/>
              </w:rPr>
              <w:t>Отчёт агента,</w:t>
            </w:r>
          </w:p>
          <w:p w14:paraId="377EA6AA" w14:textId="78899104" w:rsidR="00B4303D" w:rsidRPr="00891C08" w:rsidRDefault="00B4303D" w:rsidP="00B4303D">
            <w:pPr>
              <w:pStyle w:val="aff2"/>
              <w:widowControl w:val="0"/>
              <w:numPr>
                <w:ilvl w:val="0"/>
                <w:numId w:val="7"/>
              </w:numPr>
              <w:tabs>
                <w:tab w:val="left" w:pos="1276"/>
              </w:tabs>
              <w:suppressAutoHyphens w:val="0"/>
              <w:autoSpaceDE w:val="0"/>
              <w:autoSpaceDN w:val="0"/>
              <w:adjustRightInd w:val="0"/>
              <w:spacing w:after="100"/>
              <w:ind w:left="137" w:right="-137" w:hanging="3"/>
              <w:jc w:val="left"/>
              <w:rPr>
                <w:rFonts w:ascii="Tahoma" w:hAnsi="Tahoma" w:cs="Tahoma"/>
                <w:sz w:val="20"/>
              </w:rPr>
            </w:pPr>
            <w:r w:rsidRPr="00891C08">
              <w:rPr>
                <w:rFonts w:ascii="Tahoma" w:hAnsi="Tahoma" w:cs="Tahoma"/>
                <w:color w:val="FF0000"/>
                <w:sz w:val="20"/>
              </w:rPr>
              <w:t>[</w:t>
            </w:r>
            <w:r w:rsidRPr="00891C08">
              <w:rPr>
                <w:rFonts w:ascii="Tahoma" w:hAnsi="Tahoma" w:cs="Tahoma"/>
                <w:sz w:val="20"/>
              </w:rPr>
              <w:t xml:space="preserve"> счёт-фактуру </w:t>
            </w:r>
            <w:r w:rsidRPr="00891C08">
              <w:rPr>
                <w:rFonts w:ascii="Tahoma" w:hAnsi="Tahoma" w:cs="Tahoma"/>
                <w:color w:val="FF0000"/>
                <w:sz w:val="20"/>
              </w:rPr>
              <w:t>]</w:t>
            </w:r>
            <w:r w:rsidR="00CF02DA" w:rsidRPr="00891C08">
              <w:rPr>
                <w:rFonts w:ascii="Tahoma" w:hAnsi="Tahoma" w:cs="Tahoma"/>
                <w:color w:val="FF0000"/>
                <w:sz w:val="20"/>
              </w:rPr>
              <w:t xml:space="preserve"> </w:t>
            </w:r>
            <w:r w:rsidR="00CF02DA" w:rsidRPr="00891C08">
              <w:rPr>
                <w:rStyle w:val="ad"/>
                <w:rFonts w:cs="Tahoma"/>
              </w:rPr>
              <w:footnoteReference w:id="473"/>
            </w:r>
          </w:p>
        </w:tc>
      </w:tr>
      <w:tr w:rsidR="00B4303D" w:rsidRPr="00891C08" w14:paraId="32025829" w14:textId="77777777" w:rsidTr="00C24A4E">
        <w:trPr>
          <w:trHeight w:val="361"/>
        </w:trPr>
        <w:tc>
          <w:tcPr>
            <w:tcW w:w="1276" w:type="dxa"/>
            <w:shd w:val="clear" w:color="auto" w:fill="auto"/>
          </w:tcPr>
          <w:p w14:paraId="1612743D" w14:textId="77777777" w:rsidR="00B4303D" w:rsidRPr="00891C08" w:rsidRDefault="00B4303D" w:rsidP="00305BB4">
            <w:pPr>
              <w:tabs>
                <w:tab w:val="left" w:pos="1276"/>
                <w:tab w:val="left" w:pos="1410"/>
              </w:tabs>
              <w:spacing w:after="100"/>
              <w:ind w:right="-150" w:hanging="1"/>
              <w:jc w:val="left"/>
              <w:rPr>
                <w:rFonts w:ascii="Tahoma" w:hAnsi="Tahoma" w:cs="Tahoma"/>
                <w:i/>
                <w:sz w:val="16"/>
                <w:szCs w:val="16"/>
              </w:rPr>
            </w:pPr>
            <w:r w:rsidRPr="00891C08">
              <w:rPr>
                <w:rFonts w:ascii="Tahoma" w:hAnsi="Tahoma" w:cs="Tahoma"/>
                <w:i/>
                <w:sz w:val="16"/>
                <w:szCs w:val="16"/>
              </w:rPr>
              <w:t>Срок для направления</w:t>
            </w:r>
          </w:p>
        </w:tc>
        <w:tc>
          <w:tcPr>
            <w:tcW w:w="7229" w:type="dxa"/>
            <w:tcBorders>
              <w:top w:val="dotted" w:sz="4" w:space="0" w:color="A6A6A6"/>
            </w:tcBorders>
            <w:shd w:val="clear" w:color="auto" w:fill="F2F2F2"/>
          </w:tcPr>
          <w:p w14:paraId="5D020839" w14:textId="77777777" w:rsidR="00B4303D" w:rsidRPr="00891C08" w:rsidRDefault="00B4303D" w:rsidP="00C24A4E">
            <w:pPr>
              <w:pStyle w:val="SL0TextSimplawyer"/>
              <w:tabs>
                <w:tab w:val="clear" w:pos="851"/>
                <w:tab w:val="left" w:pos="1029"/>
                <w:tab w:val="left" w:pos="1276"/>
              </w:tabs>
              <w:spacing w:before="0" w:after="100"/>
              <w:ind w:left="137" w:hanging="3"/>
              <w:rPr>
                <w:rFonts w:eastAsia="Calibri"/>
                <w:lang w:eastAsia="ru-RU"/>
              </w:rPr>
            </w:pPr>
            <w:r w:rsidRPr="00891C08">
              <w:rPr>
                <w:rFonts w:eastAsia="Calibri"/>
                <w:lang w:eastAsia="ru-RU"/>
              </w:rPr>
              <w:t xml:space="preserve">в течение 2 р.д. </w:t>
            </w:r>
            <w:r w:rsidRPr="00891C08">
              <w:rPr>
                <w:color w:val="000000"/>
              </w:rPr>
              <w:t xml:space="preserve">с момента окончания исполнения Поручения </w:t>
            </w:r>
            <w:r w:rsidRPr="00891C08">
              <w:rPr>
                <w:color w:val="FF0000"/>
              </w:rPr>
              <w:t>[</w:t>
            </w:r>
            <w:r w:rsidRPr="00891C08">
              <w:rPr>
                <w:color w:val="000000"/>
              </w:rPr>
              <w:t xml:space="preserve"> в Отчётном периоде </w:t>
            </w:r>
            <w:r w:rsidRPr="00891C08">
              <w:rPr>
                <w:color w:val="FF0000"/>
              </w:rPr>
              <w:t>]</w:t>
            </w:r>
            <w:r w:rsidRPr="00891C08">
              <w:rPr>
                <w:rFonts w:eastAsia="Calibri"/>
                <w:lang w:eastAsia="ru-RU"/>
              </w:rPr>
              <w:t>,</w:t>
            </w:r>
          </w:p>
        </w:tc>
      </w:tr>
      <w:tr w:rsidR="00B4303D" w:rsidRPr="00891C08" w14:paraId="429EA9C3" w14:textId="77777777" w:rsidTr="00C24A4E">
        <w:tc>
          <w:tcPr>
            <w:tcW w:w="1276" w:type="dxa"/>
            <w:shd w:val="clear" w:color="auto" w:fill="auto"/>
          </w:tcPr>
          <w:p w14:paraId="1EFCF47D" w14:textId="77777777" w:rsidR="00B4303D" w:rsidRPr="00891C08" w:rsidRDefault="00B4303D" w:rsidP="00C24A4E">
            <w:pPr>
              <w:tabs>
                <w:tab w:val="left" w:pos="1276"/>
                <w:tab w:val="left" w:pos="1410"/>
              </w:tabs>
              <w:spacing w:after="100"/>
              <w:ind w:right="-150" w:hanging="1"/>
              <w:rPr>
                <w:rFonts w:ascii="Tahoma" w:hAnsi="Tahoma" w:cs="Tahoma"/>
                <w:i/>
                <w:sz w:val="20"/>
              </w:rPr>
            </w:pPr>
          </w:p>
        </w:tc>
        <w:tc>
          <w:tcPr>
            <w:tcW w:w="7229" w:type="dxa"/>
            <w:tcBorders>
              <w:top w:val="dotted" w:sz="4" w:space="0" w:color="A6A6A6"/>
              <w:bottom w:val="dotted" w:sz="4" w:space="0" w:color="A6A6A6"/>
            </w:tcBorders>
            <w:shd w:val="clear" w:color="auto" w:fill="F2F2F2"/>
          </w:tcPr>
          <w:p w14:paraId="693C1FD9" w14:textId="77777777" w:rsidR="00B4303D" w:rsidRPr="00891C08" w:rsidRDefault="00B4303D" w:rsidP="00C24A4E">
            <w:pPr>
              <w:pStyle w:val="SL0TextSimplawyer"/>
              <w:tabs>
                <w:tab w:val="clear" w:pos="851"/>
                <w:tab w:val="left" w:pos="1029"/>
                <w:tab w:val="left" w:pos="1276"/>
              </w:tabs>
              <w:spacing w:before="0" w:after="100"/>
              <w:ind w:left="137" w:hanging="3"/>
              <w:rPr>
                <w:rFonts w:eastAsia="Calibri"/>
                <w:lang w:eastAsia="ru-RU"/>
              </w:rPr>
            </w:pPr>
            <w:r w:rsidRPr="00891C08">
              <w:rPr>
                <w:rFonts w:eastAsia="Calibri"/>
                <w:lang w:eastAsia="ru-RU"/>
              </w:rPr>
              <w:t xml:space="preserve">но не позднее последнего числа месяца окончания </w:t>
            </w:r>
            <w:r w:rsidRPr="00891C08">
              <w:rPr>
                <w:color w:val="000000"/>
              </w:rPr>
              <w:t xml:space="preserve">исполнения Поручения </w:t>
            </w:r>
            <w:r w:rsidRPr="00891C08">
              <w:rPr>
                <w:color w:val="FF0000"/>
              </w:rPr>
              <w:t>[</w:t>
            </w:r>
            <w:r w:rsidRPr="00891C08">
              <w:rPr>
                <w:color w:val="000000"/>
              </w:rPr>
              <w:t xml:space="preserve"> в Отчётном периоде </w:t>
            </w:r>
            <w:r w:rsidRPr="00891C08">
              <w:rPr>
                <w:color w:val="FF0000"/>
              </w:rPr>
              <w:t>]</w:t>
            </w:r>
            <w:r w:rsidRPr="00891C08">
              <w:rPr>
                <w:rFonts w:eastAsia="Calibri"/>
                <w:lang w:eastAsia="ru-RU"/>
              </w:rPr>
              <w:t>.</w:t>
            </w:r>
          </w:p>
        </w:tc>
      </w:tr>
    </w:tbl>
    <w:p w14:paraId="5BE38730" w14:textId="77777777" w:rsidR="00B4303D" w:rsidRPr="00891C08" w:rsidRDefault="00B4303D" w:rsidP="00B4303D">
      <w:pPr>
        <w:pStyle w:val="a0"/>
        <w:numPr>
          <w:ilvl w:val="1"/>
          <w:numId w:val="29"/>
        </w:numPr>
        <w:ind w:left="851" w:hanging="851"/>
      </w:pPr>
      <w:r w:rsidRPr="00891C08">
        <w:t xml:space="preserve">Принципал направляет </w:t>
      </w:r>
      <w:r w:rsidRPr="00891C08">
        <w:rPr>
          <w:color w:val="FF0000"/>
        </w:rPr>
        <w:t>[</w:t>
      </w:r>
      <w:r w:rsidRPr="00891C08">
        <w:rPr>
          <w:shd w:val="clear" w:color="auto" w:fill="FBE4D5" w:themeFill="accent2" w:themeFillTint="33"/>
        </w:rPr>
        <w:t>Агент</w:t>
      </w:r>
      <w:r w:rsidRPr="00891C08">
        <w:rPr>
          <w:color w:val="FF0000"/>
        </w:rPr>
        <w:t>]/[</w:t>
      </w:r>
      <w:r w:rsidRPr="00891C08">
        <w:rPr>
          <w:shd w:val="clear" w:color="auto" w:fill="DEEAF6" w:themeFill="accent1" w:themeFillTint="33"/>
        </w:rPr>
        <w:t>Субагент</w:t>
      </w:r>
      <w:r w:rsidRPr="00891C08">
        <w:rPr>
          <w:color w:val="FF0000"/>
        </w:rPr>
        <w:t>]</w:t>
      </w:r>
      <w:r w:rsidRPr="00891C08">
        <w:t>у по электронной почте подписанный им:</w:t>
      </w:r>
    </w:p>
    <w:tbl>
      <w:tblPr>
        <w:tblW w:w="8505" w:type="dxa"/>
        <w:tblInd w:w="851" w:type="dxa"/>
        <w:tblLayout w:type="fixed"/>
        <w:tblCellMar>
          <w:left w:w="0" w:type="dxa"/>
          <w:right w:w="284" w:type="dxa"/>
        </w:tblCellMar>
        <w:tblLook w:val="04A0" w:firstRow="1" w:lastRow="0" w:firstColumn="1" w:lastColumn="0" w:noHBand="0" w:noVBand="1"/>
      </w:tblPr>
      <w:tblGrid>
        <w:gridCol w:w="1276"/>
        <w:gridCol w:w="7229"/>
      </w:tblGrid>
      <w:tr w:rsidR="00B4303D" w:rsidRPr="00891C08" w14:paraId="0BC9A2BA" w14:textId="77777777" w:rsidTr="00C24A4E">
        <w:trPr>
          <w:trHeight w:val="280"/>
        </w:trPr>
        <w:tc>
          <w:tcPr>
            <w:tcW w:w="1276" w:type="dxa"/>
            <w:shd w:val="clear" w:color="auto" w:fill="auto"/>
          </w:tcPr>
          <w:p w14:paraId="42C6251D" w14:textId="77777777" w:rsidR="00B4303D" w:rsidRPr="00891C08" w:rsidRDefault="00B4303D" w:rsidP="00305BB4">
            <w:pPr>
              <w:tabs>
                <w:tab w:val="left" w:pos="1276"/>
                <w:tab w:val="left" w:pos="1410"/>
              </w:tabs>
              <w:spacing w:after="100"/>
              <w:ind w:right="-150" w:hanging="1"/>
              <w:jc w:val="left"/>
              <w:rPr>
                <w:rFonts w:ascii="Tahoma" w:hAnsi="Tahoma" w:cs="Tahoma"/>
                <w:i/>
                <w:sz w:val="16"/>
                <w:szCs w:val="16"/>
              </w:rPr>
            </w:pPr>
            <w:r w:rsidRPr="00891C08">
              <w:rPr>
                <w:rFonts w:ascii="Tahoma" w:hAnsi="Tahoma" w:cs="Tahoma"/>
                <w:i/>
                <w:sz w:val="16"/>
                <w:szCs w:val="16"/>
              </w:rPr>
              <w:t>Перечень документов</w:t>
            </w:r>
          </w:p>
        </w:tc>
        <w:tc>
          <w:tcPr>
            <w:tcW w:w="7229" w:type="dxa"/>
            <w:tcBorders>
              <w:top w:val="dotted" w:sz="4" w:space="0" w:color="A6A6A6"/>
              <w:bottom w:val="dotted" w:sz="4" w:space="0" w:color="A6A6A6"/>
            </w:tcBorders>
            <w:shd w:val="clear" w:color="auto" w:fill="F2F2F2"/>
          </w:tcPr>
          <w:p w14:paraId="468A99DC" w14:textId="77777777" w:rsidR="00B4303D" w:rsidRPr="00891C08" w:rsidRDefault="00B4303D" w:rsidP="00B4303D">
            <w:pPr>
              <w:pStyle w:val="aff2"/>
              <w:widowControl w:val="0"/>
              <w:numPr>
                <w:ilvl w:val="0"/>
                <w:numId w:val="7"/>
              </w:numPr>
              <w:tabs>
                <w:tab w:val="left" w:pos="1276"/>
              </w:tabs>
              <w:suppressAutoHyphens w:val="0"/>
              <w:autoSpaceDE w:val="0"/>
              <w:autoSpaceDN w:val="0"/>
              <w:adjustRightInd w:val="0"/>
              <w:spacing w:after="100"/>
              <w:ind w:left="137" w:right="-137" w:firstLine="0"/>
              <w:jc w:val="left"/>
              <w:rPr>
                <w:rFonts w:ascii="Tahoma" w:hAnsi="Tahoma" w:cs="Tahoma"/>
                <w:sz w:val="20"/>
              </w:rPr>
            </w:pPr>
            <w:r w:rsidRPr="00891C08">
              <w:rPr>
                <w:rFonts w:ascii="Tahoma" w:hAnsi="Tahoma" w:cs="Tahoma"/>
                <w:color w:val="000000"/>
                <w:sz w:val="20"/>
              </w:rPr>
              <w:t>Акт об исполнении поручения,</w:t>
            </w:r>
          </w:p>
          <w:p w14:paraId="4E3D5BF8" w14:textId="77777777" w:rsidR="00B4303D" w:rsidRPr="00891C08" w:rsidRDefault="00B4303D" w:rsidP="00C24A4E">
            <w:pPr>
              <w:pStyle w:val="aff2"/>
              <w:tabs>
                <w:tab w:val="left" w:pos="1276"/>
              </w:tabs>
              <w:spacing w:after="100"/>
              <w:ind w:left="137" w:right="-137"/>
              <w:rPr>
                <w:rFonts w:ascii="Tahoma" w:hAnsi="Tahoma" w:cs="Tahoma"/>
                <w:sz w:val="20"/>
              </w:rPr>
            </w:pPr>
            <w:r w:rsidRPr="00891C08">
              <w:rPr>
                <w:rFonts w:ascii="Tahoma" w:hAnsi="Tahoma" w:cs="Tahoma"/>
                <w:color w:val="000000"/>
                <w:sz w:val="20"/>
              </w:rPr>
              <w:t>либо</w:t>
            </w:r>
          </w:p>
          <w:p w14:paraId="22FE2B23" w14:textId="77777777" w:rsidR="00B4303D" w:rsidRPr="00891C08" w:rsidRDefault="00B4303D" w:rsidP="00B4303D">
            <w:pPr>
              <w:pStyle w:val="aff2"/>
              <w:widowControl w:val="0"/>
              <w:numPr>
                <w:ilvl w:val="0"/>
                <w:numId w:val="7"/>
              </w:numPr>
              <w:tabs>
                <w:tab w:val="left" w:pos="1276"/>
              </w:tabs>
              <w:suppressAutoHyphens w:val="0"/>
              <w:autoSpaceDE w:val="0"/>
              <w:autoSpaceDN w:val="0"/>
              <w:adjustRightInd w:val="0"/>
              <w:spacing w:after="100"/>
              <w:ind w:left="137" w:right="-137" w:firstLine="0"/>
              <w:rPr>
                <w:rFonts w:ascii="Tahoma" w:hAnsi="Tahoma" w:cs="Tahoma"/>
                <w:sz w:val="20"/>
              </w:rPr>
            </w:pPr>
            <w:r w:rsidRPr="00891C08">
              <w:rPr>
                <w:rFonts w:ascii="Tahoma" w:hAnsi="Tahoma" w:cs="Tahoma"/>
                <w:sz w:val="20"/>
              </w:rPr>
              <w:t>мотивированные возражения</w:t>
            </w:r>
          </w:p>
        </w:tc>
      </w:tr>
      <w:tr w:rsidR="00B4303D" w:rsidRPr="00891C08" w14:paraId="05AFA902" w14:textId="77777777" w:rsidTr="00C24A4E">
        <w:trPr>
          <w:trHeight w:val="361"/>
        </w:trPr>
        <w:tc>
          <w:tcPr>
            <w:tcW w:w="1276" w:type="dxa"/>
            <w:shd w:val="clear" w:color="auto" w:fill="auto"/>
          </w:tcPr>
          <w:p w14:paraId="51747836" w14:textId="77777777" w:rsidR="00B4303D" w:rsidRPr="00891C08" w:rsidRDefault="00B4303D" w:rsidP="00305BB4">
            <w:pPr>
              <w:tabs>
                <w:tab w:val="left" w:pos="1276"/>
                <w:tab w:val="left" w:pos="1410"/>
              </w:tabs>
              <w:spacing w:after="100"/>
              <w:ind w:right="-150" w:hanging="1"/>
              <w:jc w:val="left"/>
              <w:rPr>
                <w:rFonts w:ascii="Tahoma" w:hAnsi="Tahoma" w:cs="Tahoma"/>
                <w:i/>
                <w:sz w:val="16"/>
                <w:szCs w:val="16"/>
              </w:rPr>
            </w:pPr>
            <w:r w:rsidRPr="00891C08">
              <w:rPr>
                <w:rFonts w:ascii="Tahoma" w:hAnsi="Tahoma" w:cs="Tahoma"/>
                <w:i/>
                <w:sz w:val="16"/>
                <w:szCs w:val="16"/>
              </w:rPr>
              <w:lastRenderedPageBreak/>
              <w:t>Срок для направления</w:t>
            </w:r>
          </w:p>
        </w:tc>
        <w:tc>
          <w:tcPr>
            <w:tcW w:w="7229" w:type="dxa"/>
            <w:tcBorders>
              <w:top w:val="dotted" w:sz="4" w:space="0" w:color="A6A6A6"/>
            </w:tcBorders>
            <w:shd w:val="clear" w:color="auto" w:fill="F2F2F2"/>
          </w:tcPr>
          <w:p w14:paraId="7C3483C2" w14:textId="77777777" w:rsidR="00B4303D" w:rsidRPr="00891C08" w:rsidRDefault="00B4303D" w:rsidP="00C24A4E">
            <w:pPr>
              <w:pStyle w:val="SL0TextSimplawyer"/>
              <w:tabs>
                <w:tab w:val="clear" w:pos="851"/>
                <w:tab w:val="left" w:pos="1029"/>
                <w:tab w:val="left" w:pos="1276"/>
              </w:tabs>
              <w:spacing w:before="0" w:after="100"/>
              <w:ind w:left="137" w:right="-137"/>
              <w:jc w:val="both"/>
              <w:rPr>
                <w:rFonts w:eastAsia="Calibri"/>
                <w:lang w:eastAsia="ru-RU"/>
              </w:rPr>
            </w:pPr>
            <w:r w:rsidRPr="00891C08">
              <w:rPr>
                <w:rFonts w:eastAsia="Calibri"/>
                <w:lang w:eastAsia="ru-RU"/>
              </w:rPr>
              <w:t xml:space="preserve">в течение </w:t>
            </w:r>
            <w:r w:rsidRPr="00891C08">
              <w:rPr>
                <w:rFonts w:eastAsia="Calibri"/>
                <w:color w:val="FF0000"/>
                <w:lang w:eastAsia="ru-RU"/>
              </w:rPr>
              <w:t>[</w:t>
            </w:r>
            <w:r w:rsidRPr="00891C08">
              <w:rPr>
                <w:rFonts w:eastAsia="Calibri"/>
                <w:lang w:eastAsia="ru-RU"/>
              </w:rPr>
              <w:t xml:space="preserve"> 2 </w:t>
            </w:r>
            <w:r w:rsidRPr="00891C08">
              <w:rPr>
                <w:rFonts w:eastAsia="Calibri"/>
                <w:color w:val="FF0000"/>
                <w:lang w:eastAsia="ru-RU"/>
              </w:rPr>
              <w:t>]</w:t>
            </w:r>
            <w:r w:rsidRPr="00891C08">
              <w:rPr>
                <w:rFonts w:eastAsia="Calibri"/>
                <w:lang w:eastAsia="ru-RU"/>
              </w:rPr>
              <w:t xml:space="preserve"> </w:t>
            </w:r>
            <w:r w:rsidRPr="00891C08">
              <w:rPr>
                <w:rStyle w:val="ad"/>
                <w:rFonts w:eastAsia="Calibri"/>
                <w:lang w:eastAsia="ru-RU"/>
              </w:rPr>
              <w:footnoteReference w:id="474"/>
            </w:r>
            <w:r w:rsidRPr="00891C08">
              <w:rPr>
                <w:rFonts w:eastAsia="Calibri"/>
                <w:color w:val="FF0000"/>
                <w:lang w:eastAsia="ru-RU"/>
              </w:rPr>
              <w:t xml:space="preserve"> / [ </w:t>
            </w:r>
            <w:r w:rsidRPr="00891C08">
              <w:rPr>
                <w:rFonts w:eastAsia="Calibri"/>
                <w:lang w:eastAsia="ru-RU"/>
              </w:rPr>
              <w:t>1</w:t>
            </w:r>
            <w:r w:rsidRPr="00891C08">
              <w:rPr>
                <w:rFonts w:eastAsia="Calibri"/>
                <w:color w:val="FF0000"/>
                <w:lang w:eastAsia="ru-RU"/>
              </w:rPr>
              <w:t xml:space="preserve"> ] </w:t>
            </w:r>
            <w:r w:rsidRPr="00891C08">
              <w:rPr>
                <w:rStyle w:val="ad"/>
                <w:rFonts w:eastAsia="Calibri"/>
                <w:lang w:eastAsia="ru-RU"/>
              </w:rPr>
              <w:footnoteReference w:id="475"/>
            </w:r>
            <w:r w:rsidRPr="00891C08">
              <w:rPr>
                <w:rFonts w:eastAsia="Calibri"/>
                <w:lang w:eastAsia="ru-RU"/>
              </w:rPr>
              <w:t xml:space="preserve"> р.д. с даты получения </w:t>
            </w:r>
            <w:r w:rsidRPr="00891C08">
              <w:rPr>
                <w:color w:val="000000"/>
              </w:rPr>
              <w:t>Акта об исполнении поручения,</w:t>
            </w:r>
            <w:r w:rsidRPr="00891C08">
              <w:rPr>
                <w:rFonts w:eastAsia="Calibri"/>
                <w:lang w:eastAsia="ru-RU"/>
              </w:rPr>
              <w:t xml:space="preserve"> Отчёта агента,</w:t>
            </w:r>
          </w:p>
        </w:tc>
      </w:tr>
      <w:tr w:rsidR="00B4303D" w:rsidRPr="00891C08" w14:paraId="70737DF4" w14:textId="77777777" w:rsidTr="00C24A4E">
        <w:tc>
          <w:tcPr>
            <w:tcW w:w="1276" w:type="dxa"/>
            <w:shd w:val="clear" w:color="auto" w:fill="auto"/>
          </w:tcPr>
          <w:p w14:paraId="3EF36B32" w14:textId="77777777" w:rsidR="00B4303D" w:rsidRPr="00891C08" w:rsidRDefault="00B4303D" w:rsidP="00C24A4E">
            <w:pPr>
              <w:tabs>
                <w:tab w:val="left" w:pos="1276"/>
                <w:tab w:val="left" w:pos="1410"/>
              </w:tabs>
              <w:spacing w:after="100"/>
              <w:ind w:right="-150" w:hanging="709"/>
              <w:rPr>
                <w:rFonts w:ascii="Tahoma" w:hAnsi="Tahoma" w:cs="Tahoma"/>
                <w:sz w:val="20"/>
              </w:rPr>
            </w:pPr>
          </w:p>
        </w:tc>
        <w:tc>
          <w:tcPr>
            <w:tcW w:w="7229" w:type="dxa"/>
            <w:tcBorders>
              <w:top w:val="dotted" w:sz="4" w:space="0" w:color="A6A6A6"/>
              <w:bottom w:val="dotted" w:sz="4" w:space="0" w:color="A6A6A6"/>
            </w:tcBorders>
            <w:shd w:val="clear" w:color="auto" w:fill="F2F2F2"/>
          </w:tcPr>
          <w:p w14:paraId="1B644338" w14:textId="77777777" w:rsidR="00B4303D" w:rsidRPr="00891C08" w:rsidRDefault="00B4303D" w:rsidP="00C24A4E">
            <w:pPr>
              <w:pStyle w:val="SL0TextSimplawyer"/>
              <w:tabs>
                <w:tab w:val="clear" w:pos="851"/>
                <w:tab w:val="left" w:pos="1029"/>
                <w:tab w:val="left" w:pos="1276"/>
              </w:tabs>
              <w:spacing w:before="0" w:after="100"/>
              <w:ind w:left="137" w:right="-137"/>
              <w:jc w:val="both"/>
              <w:rPr>
                <w:rFonts w:eastAsia="Calibri"/>
                <w:lang w:eastAsia="ru-RU"/>
              </w:rPr>
            </w:pPr>
            <w:r w:rsidRPr="00891C08">
              <w:rPr>
                <w:rFonts w:eastAsia="Calibri"/>
                <w:lang w:eastAsia="ru-RU"/>
              </w:rPr>
              <w:t xml:space="preserve">но не позднее </w:t>
            </w:r>
            <w:r w:rsidRPr="00891C08">
              <w:rPr>
                <w:rFonts w:eastAsia="Calibri"/>
                <w:color w:val="FF0000"/>
                <w:lang w:eastAsia="ru-RU"/>
              </w:rPr>
              <w:t>[</w:t>
            </w:r>
            <w:r w:rsidRPr="00891C08">
              <w:rPr>
                <w:rFonts w:eastAsia="Calibri"/>
                <w:lang w:eastAsia="ru-RU"/>
              </w:rPr>
              <w:t xml:space="preserve"> 2 </w:t>
            </w:r>
            <w:r w:rsidRPr="00891C08">
              <w:rPr>
                <w:rFonts w:eastAsia="Calibri"/>
                <w:color w:val="FF0000"/>
                <w:lang w:eastAsia="ru-RU"/>
              </w:rPr>
              <w:t xml:space="preserve">] </w:t>
            </w:r>
            <w:r w:rsidRPr="00891C08">
              <w:rPr>
                <w:rStyle w:val="ad"/>
                <w:rFonts w:eastAsia="Calibri"/>
                <w:lang w:eastAsia="ru-RU"/>
              </w:rPr>
              <w:footnoteReference w:id="476"/>
            </w:r>
            <w:r w:rsidRPr="00891C08">
              <w:rPr>
                <w:rFonts w:eastAsia="Calibri"/>
                <w:color w:val="FF0000"/>
                <w:lang w:eastAsia="ru-RU"/>
              </w:rPr>
              <w:t xml:space="preserve"> / [ </w:t>
            </w:r>
            <w:r w:rsidRPr="00891C08">
              <w:rPr>
                <w:rFonts w:eastAsia="Calibri"/>
                <w:lang w:eastAsia="ru-RU"/>
              </w:rPr>
              <w:t>1</w:t>
            </w:r>
            <w:r w:rsidRPr="00891C08">
              <w:rPr>
                <w:rFonts w:eastAsia="Calibri"/>
                <w:color w:val="FF0000"/>
                <w:lang w:eastAsia="ru-RU"/>
              </w:rPr>
              <w:t xml:space="preserve"> ] </w:t>
            </w:r>
            <w:r w:rsidRPr="00891C08">
              <w:rPr>
                <w:rStyle w:val="ad"/>
                <w:rFonts w:eastAsia="Calibri"/>
                <w:lang w:eastAsia="ru-RU"/>
              </w:rPr>
              <w:footnoteReference w:id="477"/>
            </w:r>
            <w:r w:rsidRPr="00891C08">
              <w:rPr>
                <w:rFonts w:eastAsia="Calibri"/>
                <w:lang w:eastAsia="ru-RU"/>
              </w:rPr>
              <w:t xml:space="preserve"> числа месяца, следующего за месяцем </w:t>
            </w:r>
            <w:r w:rsidRPr="00891C08">
              <w:rPr>
                <w:color w:val="000000"/>
              </w:rPr>
              <w:t xml:space="preserve">окончания исполнения Поручения </w:t>
            </w:r>
            <w:r w:rsidRPr="00891C08">
              <w:rPr>
                <w:color w:val="FF0000"/>
              </w:rPr>
              <w:t>[</w:t>
            </w:r>
            <w:r w:rsidRPr="00891C08">
              <w:rPr>
                <w:color w:val="000000"/>
              </w:rPr>
              <w:t xml:space="preserve"> в Отчётном периоде </w:t>
            </w:r>
            <w:r w:rsidRPr="00891C08">
              <w:rPr>
                <w:color w:val="FF0000"/>
              </w:rPr>
              <w:t>]</w:t>
            </w:r>
            <w:r w:rsidRPr="00891C08">
              <w:rPr>
                <w:rFonts w:eastAsia="Calibri"/>
                <w:lang w:eastAsia="ru-RU"/>
              </w:rPr>
              <w:t>.</w:t>
            </w:r>
          </w:p>
        </w:tc>
      </w:tr>
    </w:tbl>
    <w:p w14:paraId="19B3E5D7" w14:textId="77777777" w:rsidR="00B4303D" w:rsidRPr="00891C08" w:rsidRDefault="00B4303D" w:rsidP="00B4303D">
      <w:pPr>
        <w:pStyle w:val="a0"/>
        <w:numPr>
          <w:ilvl w:val="1"/>
          <w:numId w:val="29"/>
        </w:numPr>
        <w:ind w:left="851" w:hanging="851"/>
        <w:rPr>
          <w:color w:val="000000"/>
        </w:rPr>
      </w:pPr>
      <w:r w:rsidRPr="00891C08">
        <w:rPr>
          <w:color w:val="FF0000"/>
        </w:rPr>
        <w:t>[</w:t>
      </w:r>
      <w:r w:rsidRPr="00891C08">
        <w:rPr>
          <w:shd w:val="clear" w:color="auto" w:fill="FBE4D5" w:themeFill="accent2" w:themeFillTint="33"/>
        </w:rPr>
        <w:t>Агент</w:t>
      </w:r>
      <w:r w:rsidRPr="00891C08">
        <w:rPr>
          <w:color w:val="FF0000"/>
        </w:rPr>
        <w:t>]/[</w:t>
      </w:r>
      <w:r w:rsidRPr="00891C08">
        <w:rPr>
          <w:shd w:val="clear" w:color="auto" w:fill="DEEAF6" w:themeFill="accent1" w:themeFillTint="33"/>
        </w:rPr>
        <w:t>Субагент</w:t>
      </w:r>
      <w:r w:rsidRPr="00891C08">
        <w:rPr>
          <w:color w:val="FF0000"/>
        </w:rPr>
        <w:t>]</w:t>
      </w:r>
      <w:r w:rsidRPr="00891C08">
        <w:t xml:space="preserve"> направляет Принципалу на бумажном носителе подписанные им:</w:t>
      </w:r>
    </w:p>
    <w:tbl>
      <w:tblPr>
        <w:tblW w:w="8505" w:type="dxa"/>
        <w:tblInd w:w="851" w:type="dxa"/>
        <w:tblLayout w:type="fixed"/>
        <w:tblCellMar>
          <w:left w:w="0" w:type="dxa"/>
          <w:right w:w="284" w:type="dxa"/>
        </w:tblCellMar>
        <w:tblLook w:val="04A0" w:firstRow="1" w:lastRow="0" w:firstColumn="1" w:lastColumn="0" w:noHBand="0" w:noVBand="1"/>
      </w:tblPr>
      <w:tblGrid>
        <w:gridCol w:w="1276"/>
        <w:gridCol w:w="7229"/>
      </w:tblGrid>
      <w:tr w:rsidR="00B4303D" w:rsidRPr="00891C08" w14:paraId="7A9D2851" w14:textId="77777777" w:rsidTr="00C24A4E">
        <w:trPr>
          <w:trHeight w:val="280"/>
        </w:trPr>
        <w:tc>
          <w:tcPr>
            <w:tcW w:w="1276" w:type="dxa"/>
            <w:shd w:val="clear" w:color="auto" w:fill="auto"/>
          </w:tcPr>
          <w:p w14:paraId="258527AC" w14:textId="77777777" w:rsidR="00B4303D" w:rsidRPr="00891C08" w:rsidRDefault="00B4303D" w:rsidP="00305BB4">
            <w:pPr>
              <w:tabs>
                <w:tab w:val="left" w:pos="1276"/>
                <w:tab w:val="left" w:pos="1410"/>
              </w:tabs>
              <w:spacing w:after="100"/>
              <w:ind w:right="-150" w:hanging="1"/>
              <w:jc w:val="left"/>
              <w:rPr>
                <w:rFonts w:ascii="Tahoma" w:hAnsi="Tahoma" w:cs="Tahoma"/>
                <w:sz w:val="16"/>
                <w:szCs w:val="16"/>
              </w:rPr>
            </w:pPr>
            <w:r w:rsidRPr="00891C08">
              <w:rPr>
                <w:rFonts w:ascii="Tahoma" w:hAnsi="Tahoma" w:cs="Tahoma"/>
                <w:i/>
                <w:sz w:val="16"/>
                <w:szCs w:val="16"/>
              </w:rPr>
              <w:t>Перечень документов</w:t>
            </w:r>
          </w:p>
        </w:tc>
        <w:tc>
          <w:tcPr>
            <w:tcW w:w="7229" w:type="dxa"/>
            <w:tcBorders>
              <w:top w:val="dotted" w:sz="4" w:space="0" w:color="A6A6A6"/>
              <w:bottom w:val="dotted" w:sz="4" w:space="0" w:color="A6A6A6"/>
            </w:tcBorders>
            <w:shd w:val="clear" w:color="auto" w:fill="F2F2F2"/>
          </w:tcPr>
          <w:p w14:paraId="004FBEAA" w14:textId="77777777" w:rsidR="00B4303D" w:rsidRPr="00891C08" w:rsidRDefault="00B4303D" w:rsidP="00B4303D">
            <w:pPr>
              <w:pStyle w:val="aff2"/>
              <w:widowControl w:val="0"/>
              <w:numPr>
                <w:ilvl w:val="0"/>
                <w:numId w:val="7"/>
              </w:numPr>
              <w:tabs>
                <w:tab w:val="left" w:pos="1276"/>
              </w:tabs>
              <w:suppressAutoHyphens w:val="0"/>
              <w:autoSpaceDE w:val="0"/>
              <w:autoSpaceDN w:val="0"/>
              <w:adjustRightInd w:val="0"/>
              <w:spacing w:after="100"/>
              <w:ind w:left="137" w:right="-137" w:firstLine="0"/>
              <w:jc w:val="left"/>
              <w:rPr>
                <w:rFonts w:ascii="Tahoma" w:hAnsi="Tahoma" w:cs="Tahoma"/>
                <w:sz w:val="20"/>
              </w:rPr>
            </w:pPr>
            <w:r w:rsidRPr="00891C08">
              <w:rPr>
                <w:rFonts w:ascii="Tahoma" w:hAnsi="Tahoma" w:cs="Tahoma"/>
                <w:color w:val="000000"/>
                <w:sz w:val="20"/>
              </w:rPr>
              <w:t xml:space="preserve">Акт об исполнении поручения </w:t>
            </w:r>
            <w:r w:rsidRPr="00891C08">
              <w:rPr>
                <w:rFonts w:ascii="Tahoma" w:hAnsi="Tahoma" w:cs="Tahoma"/>
                <w:sz w:val="20"/>
              </w:rPr>
              <w:t>(2 экз.)</w:t>
            </w:r>
            <w:r w:rsidRPr="00891C08">
              <w:rPr>
                <w:rFonts w:ascii="Tahoma" w:hAnsi="Tahoma" w:cs="Tahoma"/>
                <w:color w:val="000000"/>
                <w:sz w:val="20"/>
              </w:rPr>
              <w:t>,</w:t>
            </w:r>
          </w:p>
          <w:p w14:paraId="0E5236AF" w14:textId="77777777" w:rsidR="00B4303D" w:rsidRPr="00891C08" w:rsidRDefault="00B4303D" w:rsidP="00B4303D">
            <w:pPr>
              <w:pStyle w:val="aff2"/>
              <w:widowControl w:val="0"/>
              <w:numPr>
                <w:ilvl w:val="0"/>
                <w:numId w:val="7"/>
              </w:numPr>
              <w:tabs>
                <w:tab w:val="left" w:pos="1276"/>
              </w:tabs>
              <w:suppressAutoHyphens w:val="0"/>
              <w:autoSpaceDE w:val="0"/>
              <w:autoSpaceDN w:val="0"/>
              <w:adjustRightInd w:val="0"/>
              <w:spacing w:after="100"/>
              <w:ind w:left="137" w:right="-137" w:firstLine="0"/>
              <w:jc w:val="left"/>
              <w:rPr>
                <w:rFonts w:ascii="Tahoma" w:hAnsi="Tahoma" w:cs="Tahoma"/>
                <w:color w:val="000000"/>
                <w:sz w:val="20"/>
              </w:rPr>
            </w:pPr>
            <w:r w:rsidRPr="00891C08">
              <w:rPr>
                <w:rFonts w:ascii="Tahoma" w:hAnsi="Tahoma" w:cs="Tahoma"/>
                <w:color w:val="000000"/>
                <w:sz w:val="20"/>
              </w:rPr>
              <w:t>Отчёт агента (2 экз.),</w:t>
            </w:r>
          </w:p>
          <w:p w14:paraId="03089086" w14:textId="3315ABC6" w:rsidR="00B4303D" w:rsidRPr="00891C08" w:rsidRDefault="00B4303D" w:rsidP="00B4303D">
            <w:pPr>
              <w:pStyle w:val="aff2"/>
              <w:widowControl w:val="0"/>
              <w:numPr>
                <w:ilvl w:val="0"/>
                <w:numId w:val="7"/>
              </w:numPr>
              <w:tabs>
                <w:tab w:val="left" w:pos="1276"/>
              </w:tabs>
              <w:suppressAutoHyphens w:val="0"/>
              <w:autoSpaceDE w:val="0"/>
              <w:autoSpaceDN w:val="0"/>
              <w:adjustRightInd w:val="0"/>
              <w:spacing w:after="100"/>
              <w:ind w:left="137" w:right="-137" w:firstLine="0"/>
              <w:jc w:val="left"/>
              <w:rPr>
                <w:rFonts w:ascii="Tahoma" w:hAnsi="Tahoma" w:cs="Tahoma"/>
                <w:sz w:val="20"/>
              </w:rPr>
            </w:pPr>
            <w:r w:rsidRPr="00891C08">
              <w:rPr>
                <w:rFonts w:ascii="Tahoma" w:hAnsi="Tahoma" w:cs="Tahoma"/>
                <w:color w:val="FF0000"/>
                <w:sz w:val="20"/>
              </w:rPr>
              <w:t>[</w:t>
            </w:r>
            <w:r w:rsidRPr="00891C08">
              <w:rPr>
                <w:rFonts w:ascii="Tahoma" w:hAnsi="Tahoma" w:cs="Tahoma"/>
                <w:sz w:val="20"/>
              </w:rPr>
              <w:t xml:space="preserve"> счёт-фактуру </w:t>
            </w:r>
            <w:r w:rsidRPr="00891C08">
              <w:rPr>
                <w:rFonts w:ascii="Tahoma" w:hAnsi="Tahoma" w:cs="Tahoma"/>
                <w:color w:val="FF0000"/>
                <w:sz w:val="20"/>
              </w:rPr>
              <w:t>]</w:t>
            </w:r>
            <w:r w:rsidR="00CF02DA" w:rsidRPr="00891C08">
              <w:rPr>
                <w:rFonts w:ascii="Tahoma" w:hAnsi="Tahoma" w:cs="Tahoma"/>
                <w:color w:val="FF0000"/>
                <w:sz w:val="20"/>
              </w:rPr>
              <w:t xml:space="preserve"> </w:t>
            </w:r>
            <w:r w:rsidR="00CF02DA" w:rsidRPr="00891C08">
              <w:rPr>
                <w:rStyle w:val="ad"/>
                <w:rFonts w:cs="Tahoma"/>
              </w:rPr>
              <w:footnoteReference w:id="478"/>
            </w:r>
          </w:p>
        </w:tc>
      </w:tr>
      <w:tr w:rsidR="00B4303D" w:rsidRPr="00891C08" w14:paraId="6A1C9C56" w14:textId="77777777" w:rsidTr="00C24A4E">
        <w:trPr>
          <w:trHeight w:val="361"/>
        </w:trPr>
        <w:tc>
          <w:tcPr>
            <w:tcW w:w="1276" w:type="dxa"/>
            <w:shd w:val="clear" w:color="auto" w:fill="auto"/>
          </w:tcPr>
          <w:p w14:paraId="7A20B44D" w14:textId="77777777" w:rsidR="00B4303D" w:rsidRPr="00891C08" w:rsidRDefault="00B4303D" w:rsidP="00305BB4">
            <w:pPr>
              <w:tabs>
                <w:tab w:val="left" w:pos="1276"/>
                <w:tab w:val="left" w:pos="1410"/>
              </w:tabs>
              <w:spacing w:after="100"/>
              <w:ind w:right="-150" w:hanging="1"/>
              <w:jc w:val="left"/>
              <w:rPr>
                <w:rFonts w:ascii="Tahoma" w:hAnsi="Tahoma" w:cs="Tahoma"/>
                <w:sz w:val="16"/>
                <w:szCs w:val="16"/>
              </w:rPr>
            </w:pPr>
            <w:r w:rsidRPr="00891C08">
              <w:rPr>
                <w:rFonts w:ascii="Tahoma" w:hAnsi="Tahoma" w:cs="Tahoma"/>
                <w:i/>
                <w:sz w:val="16"/>
                <w:szCs w:val="16"/>
              </w:rPr>
              <w:t>Срок для направления</w:t>
            </w:r>
          </w:p>
        </w:tc>
        <w:tc>
          <w:tcPr>
            <w:tcW w:w="7229" w:type="dxa"/>
            <w:tcBorders>
              <w:top w:val="dotted" w:sz="4" w:space="0" w:color="A6A6A6"/>
            </w:tcBorders>
            <w:shd w:val="clear" w:color="auto" w:fill="F2F2F2"/>
          </w:tcPr>
          <w:p w14:paraId="53B1E149" w14:textId="77777777" w:rsidR="00B4303D" w:rsidRPr="00891C08" w:rsidRDefault="00B4303D" w:rsidP="00C24A4E">
            <w:pPr>
              <w:pStyle w:val="SL0TextSimplawyer"/>
              <w:tabs>
                <w:tab w:val="clear" w:pos="851"/>
                <w:tab w:val="left" w:pos="1029"/>
                <w:tab w:val="left" w:pos="1276"/>
              </w:tabs>
              <w:spacing w:before="0" w:after="100"/>
              <w:ind w:left="137" w:right="-137"/>
              <w:rPr>
                <w:rFonts w:eastAsia="Calibri"/>
                <w:lang w:eastAsia="ru-RU"/>
              </w:rPr>
            </w:pPr>
            <w:r w:rsidRPr="00891C08">
              <w:rPr>
                <w:rFonts w:eastAsia="Calibri"/>
                <w:lang w:eastAsia="ru-RU"/>
              </w:rPr>
              <w:t xml:space="preserve">в течение </w:t>
            </w:r>
            <w:r w:rsidRPr="00891C08">
              <w:rPr>
                <w:rFonts w:eastAsia="Calibri"/>
                <w:color w:val="FF0000"/>
                <w:lang w:eastAsia="ru-RU"/>
              </w:rPr>
              <w:t>[</w:t>
            </w:r>
            <w:r w:rsidRPr="00891C08">
              <w:rPr>
                <w:rFonts w:eastAsia="Calibri"/>
                <w:lang w:eastAsia="ru-RU"/>
              </w:rPr>
              <w:t xml:space="preserve"> 2 </w:t>
            </w:r>
            <w:r w:rsidRPr="00891C08">
              <w:rPr>
                <w:rFonts w:eastAsia="Calibri"/>
                <w:color w:val="FF0000"/>
                <w:lang w:eastAsia="ru-RU"/>
              </w:rPr>
              <w:t>]</w:t>
            </w:r>
            <w:r w:rsidRPr="00891C08">
              <w:rPr>
                <w:rFonts w:eastAsia="Calibri"/>
                <w:lang w:eastAsia="ru-RU"/>
              </w:rPr>
              <w:t xml:space="preserve"> </w:t>
            </w:r>
            <w:r w:rsidRPr="00891C08">
              <w:rPr>
                <w:rStyle w:val="ad"/>
                <w:rFonts w:eastAsia="Calibri"/>
                <w:lang w:eastAsia="ru-RU"/>
              </w:rPr>
              <w:footnoteReference w:id="479"/>
            </w:r>
            <w:r w:rsidRPr="00891C08">
              <w:rPr>
                <w:rFonts w:eastAsia="Calibri"/>
                <w:color w:val="FF0000"/>
                <w:lang w:eastAsia="ru-RU"/>
              </w:rPr>
              <w:t xml:space="preserve"> /</w:t>
            </w:r>
            <w:r w:rsidRPr="00891C08">
              <w:rPr>
                <w:rFonts w:eastAsia="Calibri"/>
                <w:lang w:eastAsia="ru-RU"/>
              </w:rPr>
              <w:t xml:space="preserve"> </w:t>
            </w:r>
            <w:r w:rsidRPr="00891C08">
              <w:rPr>
                <w:rFonts w:eastAsia="Calibri"/>
                <w:color w:val="FF0000"/>
                <w:lang w:eastAsia="ru-RU"/>
              </w:rPr>
              <w:t>[</w:t>
            </w:r>
            <w:r w:rsidRPr="00891C08">
              <w:rPr>
                <w:rFonts w:eastAsia="Calibri"/>
                <w:lang w:eastAsia="ru-RU"/>
              </w:rPr>
              <w:t xml:space="preserve"> 1 </w:t>
            </w:r>
            <w:r w:rsidRPr="00891C08">
              <w:rPr>
                <w:rFonts w:eastAsia="Calibri"/>
                <w:color w:val="FF0000"/>
                <w:lang w:eastAsia="ru-RU"/>
              </w:rPr>
              <w:t>]</w:t>
            </w:r>
            <w:r w:rsidRPr="00891C08">
              <w:rPr>
                <w:rFonts w:eastAsia="Calibri"/>
                <w:lang w:eastAsia="ru-RU"/>
              </w:rPr>
              <w:t xml:space="preserve"> </w:t>
            </w:r>
            <w:r w:rsidRPr="00891C08">
              <w:rPr>
                <w:rStyle w:val="ad"/>
                <w:rFonts w:eastAsia="Calibri"/>
                <w:lang w:eastAsia="ru-RU"/>
              </w:rPr>
              <w:footnoteReference w:id="480"/>
            </w:r>
            <w:r w:rsidRPr="00891C08">
              <w:rPr>
                <w:rFonts w:eastAsia="Calibri"/>
                <w:lang w:eastAsia="ru-RU"/>
              </w:rPr>
              <w:t xml:space="preserve"> р.д. с даты получения </w:t>
            </w:r>
            <w:r w:rsidRPr="00891C08">
              <w:rPr>
                <w:color w:val="000000"/>
              </w:rPr>
              <w:t>Акта об исполнении поручения</w:t>
            </w:r>
            <w:r w:rsidRPr="00891C08">
              <w:rPr>
                <w:rFonts w:eastAsia="Calibri"/>
                <w:lang w:eastAsia="ru-RU"/>
              </w:rPr>
              <w:t xml:space="preserve"> по электронной почте.</w:t>
            </w:r>
          </w:p>
        </w:tc>
      </w:tr>
    </w:tbl>
    <w:p w14:paraId="66A681E1" w14:textId="77777777" w:rsidR="00B4303D" w:rsidRPr="00891C08" w:rsidRDefault="00B4303D" w:rsidP="00B4303D">
      <w:pPr>
        <w:pStyle w:val="a0"/>
        <w:numPr>
          <w:ilvl w:val="1"/>
          <w:numId w:val="29"/>
        </w:numPr>
        <w:ind w:left="851" w:hanging="851"/>
      </w:pPr>
      <w:r w:rsidRPr="00891C08">
        <w:t xml:space="preserve">Принципал направляет </w:t>
      </w:r>
      <w:r w:rsidRPr="00891C08">
        <w:rPr>
          <w:color w:val="FF0000"/>
        </w:rPr>
        <w:t>[</w:t>
      </w:r>
      <w:r w:rsidRPr="00891C08">
        <w:t>Агент</w:t>
      </w:r>
      <w:r w:rsidRPr="00891C08">
        <w:rPr>
          <w:color w:val="FF0000"/>
        </w:rPr>
        <w:t>]/[</w:t>
      </w:r>
      <w:r w:rsidRPr="00891C08">
        <w:t>Субагент</w:t>
      </w:r>
      <w:r w:rsidRPr="00891C08">
        <w:rPr>
          <w:color w:val="FF0000"/>
        </w:rPr>
        <w:t>]</w:t>
      </w:r>
      <w:r w:rsidRPr="00891C08">
        <w:t>у на бумажном носителе подписанный им:</w:t>
      </w:r>
    </w:p>
    <w:tbl>
      <w:tblPr>
        <w:tblW w:w="8505" w:type="dxa"/>
        <w:tblInd w:w="851" w:type="dxa"/>
        <w:tblLayout w:type="fixed"/>
        <w:tblCellMar>
          <w:left w:w="0" w:type="dxa"/>
          <w:right w:w="284" w:type="dxa"/>
        </w:tblCellMar>
        <w:tblLook w:val="04A0" w:firstRow="1" w:lastRow="0" w:firstColumn="1" w:lastColumn="0" w:noHBand="0" w:noVBand="1"/>
      </w:tblPr>
      <w:tblGrid>
        <w:gridCol w:w="1276"/>
        <w:gridCol w:w="7229"/>
      </w:tblGrid>
      <w:tr w:rsidR="00B4303D" w:rsidRPr="00891C08" w14:paraId="35806420" w14:textId="77777777" w:rsidTr="00C24A4E">
        <w:trPr>
          <w:trHeight w:val="280"/>
        </w:trPr>
        <w:tc>
          <w:tcPr>
            <w:tcW w:w="1276" w:type="dxa"/>
            <w:shd w:val="clear" w:color="auto" w:fill="auto"/>
          </w:tcPr>
          <w:p w14:paraId="1CD1917F" w14:textId="77777777" w:rsidR="00B4303D" w:rsidRPr="00891C08" w:rsidRDefault="00B4303D" w:rsidP="00305BB4">
            <w:pPr>
              <w:tabs>
                <w:tab w:val="left" w:pos="1276"/>
                <w:tab w:val="left" w:pos="1410"/>
              </w:tabs>
              <w:spacing w:after="100"/>
              <w:ind w:right="-150" w:hanging="1"/>
              <w:jc w:val="left"/>
              <w:rPr>
                <w:rFonts w:ascii="Tahoma" w:hAnsi="Tahoma" w:cs="Tahoma"/>
                <w:i/>
                <w:sz w:val="16"/>
                <w:szCs w:val="16"/>
              </w:rPr>
            </w:pPr>
            <w:r w:rsidRPr="00891C08">
              <w:rPr>
                <w:rFonts w:ascii="Tahoma" w:hAnsi="Tahoma" w:cs="Tahoma"/>
                <w:i/>
                <w:sz w:val="16"/>
                <w:szCs w:val="16"/>
              </w:rPr>
              <w:t>Перечень документов</w:t>
            </w:r>
          </w:p>
        </w:tc>
        <w:tc>
          <w:tcPr>
            <w:tcW w:w="7229" w:type="dxa"/>
            <w:tcBorders>
              <w:top w:val="dotted" w:sz="4" w:space="0" w:color="A6A6A6"/>
              <w:bottom w:val="dotted" w:sz="4" w:space="0" w:color="A6A6A6"/>
            </w:tcBorders>
            <w:shd w:val="clear" w:color="auto" w:fill="F2F2F2"/>
          </w:tcPr>
          <w:p w14:paraId="2EC7792C" w14:textId="77777777" w:rsidR="00B4303D" w:rsidRPr="00891C08" w:rsidRDefault="00B4303D" w:rsidP="00B4303D">
            <w:pPr>
              <w:pStyle w:val="aff2"/>
              <w:widowControl w:val="0"/>
              <w:numPr>
                <w:ilvl w:val="0"/>
                <w:numId w:val="7"/>
              </w:numPr>
              <w:tabs>
                <w:tab w:val="left" w:pos="1276"/>
              </w:tabs>
              <w:suppressAutoHyphens w:val="0"/>
              <w:autoSpaceDE w:val="0"/>
              <w:autoSpaceDN w:val="0"/>
              <w:adjustRightInd w:val="0"/>
              <w:spacing w:after="100"/>
              <w:ind w:left="137" w:right="-137" w:firstLine="0"/>
              <w:jc w:val="left"/>
              <w:rPr>
                <w:rFonts w:ascii="Tahoma" w:hAnsi="Tahoma" w:cs="Tahoma"/>
                <w:sz w:val="20"/>
              </w:rPr>
            </w:pPr>
            <w:r w:rsidRPr="00891C08">
              <w:rPr>
                <w:rFonts w:ascii="Tahoma" w:hAnsi="Tahoma" w:cs="Tahoma"/>
                <w:color w:val="000000"/>
                <w:sz w:val="20"/>
              </w:rPr>
              <w:t xml:space="preserve">Акт об исполнении поручения </w:t>
            </w:r>
            <w:r w:rsidRPr="00891C08">
              <w:rPr>
                <w:rFonts w:ascii="Tahoma" w:hAnsi="Tahoma" w:cs="Tahoma"/>
                <w:sz w:val="20"/>
              </w:rPr>
              <w:t>(1 экз.)</w:t>
            </w:r>
          </w:p>
        </w:tc>
      </w:tr>
      <w:tr w:rsidR="00B4303D" w:rsidRPr="00891C08" w14:paraId="5F31CE6C" w14:textId="77777777" w:rsidTr="00C24A4E">
        <w:trPr>
          <w:trHeight w:val="361"/>
        </w:trPr>
        <w:tc>
          <w:tcPr>
            <w:tcW w:w="1276" w:type="dxa"/>
            <w:shd w:val="clear" w:color="auto" w:fill="auto"/>
          </w:tcPr>
          <w:p w14:paraId="198E02FC" w14:textId="77777777" w:rsidR="00B4303D" w:rsidRPr="00891C08" w:rsidRDefault="00B4303D" w:rsidP="00305BB4">
            <w:pPr>
              <w:tabs>
                <w:tab w:val="left" w:pos="1276"/>
                <w:tab w:val="left" w:pos="1410"/>
              </w:tabs>
              <w:spacing w:after="100"/>
              <w:ind w:right="-150" w:hanging="1"/>
              <w:jc w:val="left"/>
              <w:rPr>
                <w:rFonts w:ascii="Tahoma" w:hAnsi="Tahoma" w:cs="Tahoma"/>
                <w:i/>
                <w:sz w:val="16"/>
                <w:szCs w:val="16"/>
              </w:rPr>
            </w:pPr>
            <w:r w:rsidRPr="00891C08">
              <w:rPr>
                <w:rFonts w:ascii="Tahoma" w:hAnsi="Tahoma" w:cs="Tahoma"/>
                <w:i/>
                <w:sz w:val="16"/>
                <w:szCs w:val="16"/>
              </w:rPr>
              <w:t>Срок для направления</w:t>
            </w:r>
          </w:p>
        </w:tc>
        <w:tc>
          <w:tcPr>
            <w:tcW w:w="7229" w:type="dxa"/>
            <w:tcBorders>
              <w:top w:val="dotted" w:sz="4" w:space="0" w:color="A6A6A6"/>
            </w:tcBorders>
            <w:shd w:val="clear" w:color="auto" w:fill="F2F2F2"/>
          </w:tcPr>
          <w:p w14:paraId="78152B7A" w14:textId="77777777" w:rsidR="00B4303D" w:rsidRPr="00891C08" w:rsidRDefault="00B4303D" w:rsidP="00C24A4E">
            <w:pPr>
              <w:pStyle w:val="SL0TextSimplawyer"/>
              <w:tabs>
                <w:tab w:val="clear" w:pos="851"/>
                <w:tab w:val="left" w:pos="1029"/>
                <w:tab w:val="left" w:pos="1276"/>
              </w:tabs>
              <w:spacing w:before="0" w:after="100"/>
              <w:ind w:left="137" w:right="-137"/>
              <w:jc w:val="both"/>
              <w:rPr>
                <w:rFonts w:eastAsia="Calibri"/>
                <w:lang w:eastAsia="ru-RU"/>
              </w:rPr>
            </w:pPr>
            <w:r w:rsidRPr="00891C08">
              <w:rPr>
                <w:rFonts w:eastAsia="Calibri"/>
                <w:lang w:eastAsia="ru-RU"/>
              </w:rPr>
              <w:t xml:space="preserve">в течение </w:t>
            </w:r>
            <w:r w:rsidRPr="00891C08">
              <w:rPr>
                <w:rFonts w:eastAsia="Calibri"/>
                <w:color w:val="FF0000"/>
                <w:lang w:eastAsia="ru-RU"/>
              </w:rPr>
              <w:t>[</w:t>
            </w:r>
            <w:r w:rsidRPr="00891C08">
              <w:rPr>
                <w:rFonts w:eastAsia="Calibri"/>
                <w:lang w:eastAsia="ru-RU"/>
              </w:rPr>
              <w:t xml:space="preserve"> 2 </w:t>
            </w:r>
            <w:r w:rsidRPr="00891C08">
              <w:rPr>
                <w:rFonts w:eastAsia="Calibri"/>
                <w:color w:val="FF0000"/>
                <w:lang w:eastAsia="ru-RU"/>
              </w:rPr>
              <w:t>]</w:t>
            </w:r>
            <w:r w:rsidRPr="00891C08">
              <w:rPr>
                <w:rFonts w:eastAsia="Calibri"/>
                <w:lang w:eastAsia="ru-RU"/>
              </w:rPr>
              <w:t xml:space="preserve"> </w:t>
            </w:r>
            <w:r w:rsidRPr="00891C08">
              <w:rPr>
                <w:rStyle w:val="ad"/>
                <w:rFonts w:eastAsia="Calibri"/>
                <w:lang w:eastAsia="ru-RU"/>
              </w:rPr>
              <w:footnoteReference w:id="481"/>
            </w:r>
            <w:r w:rsidRPr="00891C08">
              <w:rPr>
                <w:rFonts w:eastAsia="Calibri"/>
                <w:color w:val="FF0000"/>
                <w:lang w:eastAsia="ru-RU"/>
              </w:rPr>
              <w:t xml:space="preserve"> / [ </w:t>
            </w:r>
            <w:r w:rsidRPr="00891C08">
              <w:rPr>
                <w:rFonts w:eastAsia="Calibri"/>
                <w:lang w:eastAsia="ru-RU"/>
              </w:rPr>
              <w:t>1</w:t>
            </w:r>
            <w:r w:rsidRPr="00891C08">
              <w:rPr>
                <w:rFonts w:eastAsia="Calibri"/>
                <w:color w:val="FF0000"/>
                <w:lang w:eastAsia="ru-RU"/>
              </w:rPr>
              <w:t xml:space="preserve"> ] </w:t>
            </w:r>
            <w:r w:rsidRPr="00891C08">
              <w:rPr>
                <w:rStyle w:val="ad"/>
                <w:rFonts w:eastAsia="Calibri"/>
                <w:lang w:eastAsia="ru-RU"/>
              </w:rPr>
              <w:footnoteReference w:id="482"/>
            </w:r>
            <w:r w:rsidRPr="00891C08">
              <w:rPr>
                <w:rFonts w:eastAsia="Calibri"/>
                <w:lang w:eastAsia="ru-RU"/>
              </w:rPr>
              <w:t xml:space="preserve"> р.д. с даты получения </w:t>
            </w:r>
            <w:r w:rsidRPr="00891C08">
              <w:rPr>
                <w:color w:val="000000"/>
              </w:rPr>
              <w:t>Акта об исполнении поручения на бумажном носителе.</w:t>
            </w:r>
          </w:p>
        </w:tc>
      </w:tr>
    </w:tbl>
    <w:p w14:paraId="0DDE6202" w14:textId="77777777" w:rsidR="004A1C11" w:rsidRPr="00891C08" w:rsidRDefault="004A1C11" w:rsidP="004A1C11">
      <w:pPr>
        <w:pStyle w:val="a0"/>
        <w:numPr>
          <w:ilvl w:val="1"/>
          <w:numId w:val="29"/>
        </w:numPr>
        <w:ind w:left="851" w:hanging="851"/>
      </w:pPr>
      <w:r w:rsidRPr="00891C08">
        <w:rPr>
          <w:lang w:bidi="ru-RU"/>
        </w:rPr>
        <w:t xml:space="preserve">Принципал незамедлительно уведомляет </w:t>
      </w:r>
      <w:r w:rsidRPr="00891C08">
        <w:rPr>
          <w:color w:val="FF0000"/>
          <w:lang w:bidi="ru-RU"/>
        </w:rPr>
        <w:t>[</w:t>
      </w:r>
      <w:r w:rsidRPr="00891C08">
        <w:rPr>
          <w:shd w:val="clear" w:color="auto" w:fill="FBE4D5" w:themeFill="accent2" w:themeFillTint="33"/>
          <w:lang w:bidi="ru-RU"/>
        </w:rPr>
        <w:t>Агент</w:t>
      </w:r>
      <w:r w:rsidRPr="00891C08">
        <w:rPr>
          <w:color w:val="FF0000"/>
          <w:lang w:bidi="ru-RU"/>
        </w:rPr>
        <w:t>]/[</w:t>
      </w:r>
      <w:r w:rsidRPr="00891C08">
        <w:rPr>
          <w:shd w:val="clear" w:color="auto" w:fill="DEEAF6" w:themeFill="accent1" w:themeFillTint="33"/>
          <w:lang w:bidi="ru-RU"/>
        </w:rPr>
        <w:t>Субагент</w:t>
      </w:r>
      <w:r w:rsidRPr="00891C08">
        <w:rPr>
          <w:color w:val="FF0000"/>
          <w:lang w:bidi="ru-RU"/>
        </w:rPr>
        <w:t>]</w:t>
      </w:r>
      <w:r w:rsidRPr="00891C08">
        <w:rPr>
          <w:lang w:bidi="ru-RU"/>
        </w:rPr>
        <w:t xml:space="preserve">а об обнаруженных ошибках в Акте об исполнении поручения. </w:t>
      </w:r>
      <w:r w:rsidRPr="00891C08">
        <w:rPr>
          <w:color w:val="FF0000"/>
          <w:lang w:bidi="ru-RU"/>
        </w:rPr>
        <w:t>[</w:t>
      </w:r>
      <w:r w:rsidRPr="00891C08">
        <w:rPr>
          <w:shd w:val="clear" w:color="auto" w:fill="FBE4D5" w:themeFill="accent2" w:themeFillTint="33"/>
          <w:lang w:bidi="ru-RU"/>
        </w:rPr>
        <w:t>Агент</w:t>
      </w:r>
      <w:r w:rsidRPr="00891C08">
        <w:rPr>
          <w:color w:val="FF0000"/>
          <w:lang w:bidi="ru-RU"/>
        </w:rPr>
        <w:t>]/[</w:t>
      </w:r>
      <w:r w:rsidRPr="00891C08">
        <w:rPr>
          <w:shd w:val="clear" w:color="auto" w:fill="DEEAF6" w:themeFill="accent1" w:themeFillTint="33"/>
          <w:lang w:bidi="ru-RU"/>
        </w:rPr>
        <w:t>Субагент</w:t>
      </w:r>
      <w:r w:rsidRPr="00891C08">
        <w:rPr>
          <w:color w:val="FF0000"/>
          <w:lang w:bidi="ru-RU"/>
        </w:rPr>
        <w:t>]</w:t>
      </w:r>
      <w:r w:rsidRPr="00891C08">
        <w:rPr>
          <w:lang w:bidi="ru-RU"/>
        </w:rPr>
        <w:t xml:space="preserve"> устраняет ошибки и направляет Принципалу исправленный Акт об исполнении поручения в сроки, предусмотренные для направления </w:t>
      </w:r>
      <w:r w:rsidRPr="00891C08">
        <w:rPr>
          <w:color w:val="FF0000"/>
          <w:lang w:bidi="ru-RU"/>
        </w:rPr>
        <w:t>[</w:t>
      </w:r>
      <w:r w:rsidRPr="00891C08">
        <w:rPr>
          <w:shd w:val="clear" w:color="auto" w:fill="FBE4D5" w:themeFill="accent2" w:themeFillTint="33"/>
          <w:lang w:bidi="ru-RU"/>
        </w:rPr>
        <w:t>Агент</w:t>
      </w:r>
      <w:r w:rsidRPr="00891C08">
        <w:rPr>
          <w:color w:val="FF0000"/>
          <w:lang w:bidi="ru-RU"/>
        </w:rPr>
        <w:t>]/[</w:t>
      </w:r>
      <w:r w:rsidRPr="00891C08">
        <w:rPr>
          <w:shd w:val="clear" w:color="auto" w:fill="DEEAF6" w:themeFill="accent1" w:themeFillTint="33"/>
          <w:lang w:bidi="ru-RU"/>
        </w:rPr>
        <w:t>Субагент</w:t>
      </w:r>
      <w:r w:rsidRPr="00891C08">
        <w:rPr>
          <w:color w:val="FF0000"/>
          <w:lang w:bidi="ru-RU"/>
        </w:rPr>
        <w:t>]</w:t>
      </w:r>
      <w:r w:rsidRPr="00891C08">
        <w:rPr>
          <w:lang w:bidi="ru-RU"/>
        </w:rPr>
        <w:t>ом Акта об исполнении поручения.</w:t>
      </w:r>
    </w:p>
    <w:p w14:paraId="14C8DCAE" w14:textId="1A84863A" w:rsidR="00B4303D" w:rsidRPr="00891C08" w:rsidRDefault="00B4303D" w:rsidP="00B4303D">
      <w:pPr>
        <w:pStyle w:val="a0"/>
        <w:numPr>
          <w:ilvl w:val="1"/>
          <w:numId w:val="29"/>
        </w:numPr>
        <w:ind w:left="851" w:hanging="851"/>
        <w:rPr>
          <w:i/>
          <w:color w:val="000000"/>
        </w:rPr>
      </w:pPr>
      <w:r w:rsidRPr="00891C08">
        <w:t xml:space="preserve">Если полученный Принципалом </w:t>
      </w:r>
      <w:r w:rsidRPr="00891C08">
        <w:rPr>
          <w:color w:val="000000"/>
        </w:rPr>
        <w:t xml:space="preserve">Акт об исполнении поручения и/или Отчёт </w:t>
      </w:r>
      <w:r w:rsidRPr="00891C08">
        <w:t xml:space="preserve">агента на бумажном носителе отличается от подписанного Принципалом </w:t>
      </w:r>
      <w:r w:rsidRPr="00891C08">
        <w:rPr>
          <w:color w:val="000000"/>
        </w:rPr>
        <w:t xml:space="preserve">Акта об исполнении поручения и/или Отчёта </w:t>
      </w:r>
      <w:r w:rsidRPr="00891C08">
        <w:t xml:space="preserve">агента, полученного по электронной почте, Принципал уведомляет </w:t>
      </w:r>
      <w:r w:rsidRPr="00891C08">
        <w:rPr>
          <w:color w:val="FF0000"/>
        </w:rPr>
        <w:t>[</w:t>
      </w:r>
      <w:r w:rsidRPr="00891C08">
        <w:rPr>
          <w:shd w:val="clear" w:color="auto" w:fill="FBE4D5" w:themeFill="accent2" w:themeFillTint="33"/>
        </w:rPr>
        <w:t>Агент</w:t>
      </w:r>
      <w:r w:rsidRPr="00891C08">
        <w:rPr>
          <w:color w:val="FF0000"/>
        </w:rPr>
        <w:t>]</w:t>
      </w:r>
      <w:r w:rsidRPr="00891C08">
        <w:t>/</w:t>
      </w:r>
      <w:r w:rsidRPr="00891C08">
        <w:rPr>
          <w:color w:val="FF0000"/>
        </w:rPr>
        <w:t>[</w:t>
      </w:r>
      <w:r w:rsidRPr="00891C08">
        <w:rPr>
          <w:shd w:val="clear" w:color="auto" w:fill="DEEAF6" w:themeFill="accent1" w:themeFillTint="33"/>
        </w:rPr>
        <w:t>Субагент</w:t>
      </w:r>
      <w:r w:rsidRPr="00891C08">
        <w:rPr>
          <w:color w:val="FF0000"/>
        </w:rPr>
        <w:t>]</w:t>
      </w:r>
      <w:r w:rsidRPr="00891C08">
        <w:t>а о выявленных расхождениях в течение</w:t>
      </w:r>
      <w:r w:rsidRPr="00891C08">
        <w:rPr>
          <w:rFonts w:eastAsia="Calibri"/>
        </w:rPr>
        <w:t xml:space="preserve"> </w:t>
      </w:r>
      <w:r w:rsidR="004A1C11" w:rsidRPr="00891C08">
        <w:rPr>
          <w:rFonts w:eastAsia="Calibri"/>
          <w:color w:val="FF0000"/>
        </w:rPr>
        <w:t>[</w:t>
      </w:r>
      <w:r w:rsidR="004A1C11" w:rsidRPr="00891C08">
        <w:rPr>
          <w:rFonts w:eastAsia="Calibri"/>
        </w:rPr>
        <w:t xml:space="preserve"> 2 </w:t>
      </w:r>
      <w:r w:rsidR="004A1C11" w:rsidRPr="00891C08">
        <w:rPr>
          <w:rFonts w:eastAsia="Calibri"/>
          <w:color w:val="FF0000"/>
        </w:rPr>
        <w:t>]</w:t>
      </w:r>
      <w:r w:rsidR="004A1C11" w:rsidRPr="00891C08">
        <w:rPr>
          <w:rFonts w:eastAsia="Calibri"/>
        </w:rPr>
        <w:t xml:space="preserve"> </w:t>
      </w:r>
      <w:r w:rsidR="004A1C11" w:rsidRPr="00891C08">
        <w:rPr>
          <w:rStyle w:val="ad"/>
          <w:rFonts w:eastAsia="Calibri"/>
        </w:rPr>
        <w:footnoteReference w:id="483"/>
      </w:r>
      <w:r w:rsidR="004A1C11" w:rsidRPr="00891C08">
        <w:rPr>
          <w:rFonts w:eastAsia="Calibri"/>
          <w:color w:val="FF0000"/>
        </w:rPr>
        <w:t xml:space="preserve"> / [ </w:t>
      </w:r>
      <w:r w:rsidR="004A1C11" w:rsidRPr="00891C08">
        <w:rPr>
          <w:rFonts w:eastAsia="Calibri"/>
        </w:rPr>
        <w:t>1</w:t>
      </w:r>
      <w:r w:rsidR="004A1C11" w:rsidRPr="00891C08">
        <w:rPr>
          <w:rFonts w:eastAsia="Calibri"/>
          <w:color w:val="FF0000"/>
        </w:rPr>
        <w:t xml:space="preserve"> ] </w:t>
      </w:r>
      <w:r w:rsidR="004A1C11" w:rsidRPr="00891C08">
        <w:rPr>
          <w:rStyle w:val="ad"/>
          <w:rFonts w:eastAsia="Calibri"/>
        </w:rPr>
        <w:footnoteReference w:id="484"/>
      </w:r>
      <w:r w:rsidR="004A1C11" w:rsidRPr="00891C08">
        <w:rPr>
          <w:rFonts w:eastAsia="Calibri"/>
        </w:rPr>
        <w:t xml:space="preserve"> </w:t>
      </w:r>
      <w:r w:rsidRPr="00891C08">
        <w:rPr>
          <w:rFonts w:eastAsia="Calibri"/>
        </w:rPr>
        <w:t xml:space="preserve"> р.д. </w:t>
      </w:r>
      <w:r w:rsidRPr="00891C08">
        <w:t xml:space="preserve">с момента получения </w:t>
      </w:r>
      <w:r w:rsidRPr="00891C08">
        <w:rPr>
          <w:color w:val="000000"/>
        </w:rPr>
        <w:t xml:space="preserve">Акта об исполнении поручения и/или Отчёта </w:t>
      </w:r>
      <w:r w:rsidRPr="00891C08">
        <w:t>агента на бумажном носителе.</w:t>
      </w:r>
    </w:p>
    <w:p w14:paraId="78C6B1B6" w14:textId="77777777" w:rsidR="00B4303D" w:rsidRPr="00891C08" w:rsidRDefault="00B4303D" w:rsidP="00B4303D">
      <w:pPr>
        <w:pStyle w:val="afff6"/>
        <w:rPr>
          <w:i/>
          <w:color w:val="000000"/>
        </w:rPr>
      </w:pPr>
      <w:r w:rsidRPr="00891C08">
        <w:rPr>
          <w:color w:val="FF0000"/>
        </w:rPr>
        <w:t>[</w:t>
      </w:r>
      <w:r w:rsidRPr="00891C08">
        <w:rPr>
          <w:shd w:val="clear" w:color="auto" w:fill="FBE4D5" w:themeFill="accent2" w:themeFillTint="33"/>
        </w:rPr>
        <w:t>Агент</w:t>
      </w:r>
      <w:r w:rsidRPr="00891C08">
        <w:rPr>
          <w:color w:val="FF0000"/>
        </w:rPr>
        <w:t>]/[</w:t>
      </w:r>
      <w:r w:rsidRPr="00891C08">
        <w:rPr>
          <w:shd w:val="clear" w:color="auto" w:fill="DEEAF6" w:themeFill="accent1" w:themeFillTint="33"/>
        </w:rPr>
        <w:t>Субагент</w:t>
      </w:r>
      <w:r w:rsidRPr="00891C08">
        <w:rPr>
          <w:color w:val="FF0000"/>
        </w:rPr>
        <w:t>]</w:t>
      </w:r>
      <w:r w:rsidRPr="00891C08">
        <w:t xml:space="preserve"> в течение </w:t>
      </w:r>
      <w:r w:rsidRPr="00891C08">
        <w:rPr>
          <w:rFonts w:eastAsia="Calibri"/>
          <w:color w:val="FF0000"/>
        </w:rPr>
        <w:t>[</w:t>
      </w:r>
      <w:r w:rsidRPr="00891C08">
        <w:rPr>
          <w:rFonts w:eastAsia="Calibri"/>
        </w:rPr>
        <w:t xml:space="preserve"> 2 </w:t>
      </w:r>
      <w:r w:rsidRPr="00891C08">
        <w:rPr>
          <w:rFonts w:eastAsia="Calibri"/>
          <w:color w:val="FF0000"/>
        </w:rPr>
        <w:t>]</w:t>
      </w:r>
      <w:r w:rsidRPr="00891C08">
        <w:rPr>
          <w:rFonts w:eastAsia="Calibri"/>
        </w:rPr>
        <w:t xml:space="preserve"> </w:t>
      </w:r>
      <w:r w:rsidRPr="00891C08">
        <w:rPr>
          <w:rStyle w:val="ad"/>
          <w:rFonts w:eastAsia="Calibri"/>
        </w:rPr>
        <w:footnoteReference w:id="485"/>
      </w:r>
      <w:r w:rsidRPr="00891C08">
        <w:rPr>
          <w:rFonts w:eastAsia="Calibri"/>
          <w:color w:val="FF0000"/>
        </w:rPr>
        <w:t xml:space="preserve"> / [ </w:t>
      </w:r>
      <w:r w:rsidRPr="00891C08">
        <w:rPr>
          <w:rFonts w:eastAsia="Calibri"/>
        </w:rPr>
        <w:t>1</w:t>
      </w:r>
      <w:r w:rsidRPr="00891C08">
        <w:rPr>
          <w:rFonts w:eastAsia="Calibri"/>
          <w:color w:val="FF0000"/>
        </w:rPr>
        <w:t xml:space="preserve"> ] </w:t>
      </w:r>
      <w:r w:rsidRPr="00891C08">
        <w:rPr>
          <w:rStyle w:val="ad"/>
          <w:rFonts w:eastAsia="Calibri"/>
        </w:rPr>
        <w:footnoteReference w:id="486"/>
      </w:r>
      <w:r w:rsidRPr="00891C08">
        <w:rPr>
          <w:rFonts w:eastAsia="Calibri"/>
        </w:rPr>
        <w:t xml:space="preserve"> р.д. </w:t>
      </w:r>
      <w:r w:rsidRPr="00891C08">
        <w:t>с момента получения такого уведомления от Принципала обязан направить Принципалу ответ с указанием причин расхождения.</w:t>
      </w:r>
    </w:p>
    <w:p w14:paraId="037F6890" w14:textId="0D29A05C" w:rsidR="00B4303D" w:rsidRPr="00305BB4" w:rsidRDefault="00B4303D" w:rsidP="00B4303D">
      <w:pPr>
        <w:pStyle w:val="a0"/>
        <w:numPr>
          <w:ilvl w:val="1"/>
          <w:numId w:val="29"/>
        </w:numPr>
        <w:ind w:left="851" w:hanging="851"/>
        <w:rPr>
          <w:color w:val="000000"/>
        </w:rPr>
      </w:pPr>
      <w:r w:rsidRPr="00891C08">
        <w:t xml:space="preserve">Стороны будут прилагать все усилия к обмену подписанными с двух Сторон оригиналами Акта об исполнении поручения на бумажном носителе не позднее 20 числа месяца, следующего за месяцем </w:t>
      </w:r>
      <w:r w:rsidRPr="00891C08">
        <w:rPr>
          <w:rFonts w:eastAsia="Calibri"/>
          <w:lang w:eastAsia="ru-RU"/>
        </w:rPr>
        <w:t xml:space="preserve">окончания </w:t>
      </w:r>
      <w:r w:rsidRPr="00891C08">
        <w:rPr>
          <w:color w:val="000000"/>
        </w:rPr>
        <w:t xml:space="preserve">исполнения Поручения </w:t>
      </w:r>
      <w:r w:rsidRPr="00891C08">
        <w:rPr>
          <w:color w:val="FF0000"/>
        </w:rPr>
        <w:t>[</w:t>
      </w:r>
      <w:r w:rsidRPr="00891C08">
        <w:rPr>
          <w:color w:val="000000"/>
        </w:rPr>
        <w:t xml:space="preserve"> в Отчётном периоде </w:t>
      </w:r>
      <w:r w:rsidRPr="00891C08">
        <w:rPr>
          <w:color w:val="FF0000"/>
        </w:rPr>
        <w:t>]</w:t>
      </w:r>
      <w:r w:rsidRPr="00891C08">
        <w:t>.</w:t>
      </w:r>
    </w:p>
    <w:p w14:paraId="10F9ABD0" w14:textId="1A79FF4A" w:rsidR="00AB6EB3" w:rsidRPr="00305BB4" w:rsidRDefault="00AB6EB3" w:rsidP="00305BB4">
      <w:pPr>
        <w:pStyle w:val="afff6"/>
        <w:rPr>
          <w:color w:val="FF0000"/>
        </w:rPr>
      </w:pPr>
      <w:r w:rsidRPr="00891C08">
        <w:rPr>
          <w:color w:val="FF0000"/>
        </w:rPr>
        <w:t>]</w:t>
      </w:r>
    </w:p>
    <w:p w14:paraId="306AD893" w14:textId="4654D4F5" w:rsidR="00B4303D" w:rsidRPr="00891C08" w:rsidRDefault="00C841F9" w:rsidP="00305BB4">
      <w:pPr>
        <w:pStyle w:val="a"/>
        <w:numPr>
          <w:ilvl w:val="0"/>
          <w:numId w:val="29"/>
        </w:numPr>
        <w:ind w:hanging="927"/>
      </w:pPr>
      <w:r w:rsidRPr="00891C08">
        <w:lastRenderedPageBreak/>
        <w:t>ОТВЕТСТВЕННОСТЬ</w:t>
      </w:r>
    </w:p>
    <w:tbl>
      <w:tblPr>
        <w:tblStyle w:val="2a"/>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84" w:type="dxa"/>
        </w:tblCellMar>
        <w:tblLook w:val="04A0" w:firstRow="1" w:lastRow="0" w:firstColumn="1" w:lastColumn="0" w:noHBand="0" w:noVBand="1"/>
      </w:tblPr>
      <w:tblGrid>
        <w:gridCol w:w="851"/>
        <w:gridCol w:w="4111"/>
        <w:gridCol w:w="4394"/>
      </w:tblGrid>
      <w:tr w:rsidR="00B4303D" w:rsidRPr="00891C08" w14:paraId="6FB106E5" w14:textId="77777777" w:rsidTr="00C24A4E">
        <w:trPr>
          <w:trHeight w:val="141"/>
          <w:tblHeader/>
        </w:trPr>
        <w:tc>
          <w:tcPr>
            <w:tcW w:w="851" w:type="dxa"/>
          </w:tcPr>
          <w:p w14:paraId="0E034085" w14:textId="77777777" w:rsidR="00B4303D" w:rsidRPr="00891C08" w:rsidRDefault="00B4303D" w:rsidP="00C24A4E">
            <w:pPr>
              <w:pStyle w:val="SL0CommentSimplawyer"/>
              <w:tabs>
                <w:tab w:val="clear" w:pos="851"/>
              </w:tabs>
              <w:spacing w:before="0" w:after="100"/>
              <w:ind w:left="-142" w:right="135" w:firstLine="567"/>
              <w:rPr>
                <w:sz w:val="20"/>
                <w:szCs w:val="20"/>
              </w:rPr>
            </w:pPr>
          </w:p>
        </w:tc>
        <w:tc>
          <w:tcPr>
            <w:tcW w:w="4111" w:type="dxa"/>
            <w:tcBorders>
              <w:bottom w:val="dotted" w:sz="4" w:space="0" w:color="A6A6A6" w:themeColor="background1" w:themeShade="A6"/>
            </w:tcBorders>
          </w:tcPr>
          <w:p w14:paraId="2DCEDBE0" w14:textId="77777777" w:rsidR="00B4303D" w:rsidRPr="00891C08" w:rsidRDefault="00B4303D" w:rsidP="00C24A4E">
            <w:pPr>
              <w:pStyle w:val="SL0CommentSimplawyer"/>
              <w:spacing w:before="0" w:after="100"/>
              <w:ind w:left="142" w:firstLine="5"/>
              <w:rPr>
                <w:b/>
                <w:sz w:val="20"/>
                <w:szCs w:val="20"/>
              </w:rPr>
            </w:pPr>
            <w:r w:rsidRPr="00891C08">
              <w:rPr>
                <w:b/>
                <w:sz w:val="20"/>
                <w:szCs w:val="20"/>
              </w:rPr>
              <w:t>Нарушение</w:t>
            </w:r>
          </w:p>
        </w:tc>
        <w:tc>
          <w:tcPr>
            <w:tcW w:w="4394" w:type="dxa"/>
            <w:tcBorders>
              <w:bottom w:val="dotted" w:sz="4" w:space="0" w:color="A6A6A6" w:themeColor="background1" w:themeShade="A6"/>
            </w:tcBorders>
          </w:tcPr>
          <w:p w14:paraId="73D5E4A2" w14:textId="77777777" w:rsidR="00B4303D" w:rsidRPr="00891C08" w:rsidRDefault="00B4303D" w:rsidP="00C24A4E">
            <w:pPr>
              <w:pStyle w:val="SL0CommentSimplawyer"/>
              <w:spacing w:before="0" w:after="100"/>
              <w:ind w:left="142" w:firstLine="5"/>
              <w:rPr>
                <w:b/>
                <w:sz w:val="20"/>
                <w:szCs w:val="20"/>
              </w:rPr>
            </w:pPr>
            <w:r w:rsidRPr="00891C08">
              <w:rPr>
                <w:b/>
                <w:sz w:val="20"/>
                <w:szCs w:val="20"/>
              </w:rPr>
              <w:t>Ответственность</w:t>
            </w:r>
          </w:p>
        </w:tc>
      </w:tr>
      <w:tr w:rsidR="00B4303D" w:rsidRPr="00891C08" w14:paraId="486DA309" w14:textId="77777777" w:rsidTr="00C24A4E">
        <w:tc>
          <w:tcPr>
            <w:tcW w:w="851" w:type="dxa"/>
          </w:tcPr>
          <w:p w14:paraId="75627CB2" w14:textId="77777777" w:rsidR="00B4303D" w:rsidRPr="00891C08" w:rsidRDefault="00B4303D" w:rsidP="00C24A4E">
            <w:pPr>
              <w:pStyle w:val="a0"/>
              <w:numPr>
                <w:ilvl w:val="0"/>
                <w:numId w:val="0"/>
              </w:numPr>
              <w:ind w:left="284"/>
            </w:pPr>
          </w:p>
        </w:tc>
        <w:tc>
          <w:tcPr>
            <w:tcW w:w="4111" w:type="dxa"/>
            <w:tcBorders>
              <w:top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Pr>
          <w:p w14:paraId="5E569C18" w14:textId="77777777" w:rsidR="00B4303D" w:rsidRPr="00891C08" w:rsidRDefault="00B4303D" w:rsidP="00C24A4E">
            <w:pPr>
              <w:pStyle w:val="SL0TextSimplawyer"/>
              <w:ind w:left="142"/>
            </w:pPr>
            <w:r w:rsidRPr="00891C08">
              <w:t>Подрядчик</w:t>
            </w:r>
            <w:r w:rsidRPr="00891C08">
              <w:rPr>
                <w:rFonts w:eastAsiaTheme="minorHAnsi"/>
              </w:rPr>
              <w:t xml:space="preserve"> нарушил сроки </w:t>
            </w:r>
            <w:r w:rsidRPr="00891C08">
              <w:t>выплаты агентского вознаграждения и возмещения расходов Заказчика</w:t>
            </w:r>
            <w:r w:rsidRPr="00891C08">
              <w:rPr>
                <w:rFonts w:eastAsiaTheme="minorHAnsi"/>
              </w:rPr>
              <w:t xml:space="preserve"> </w:t>
            </w:r>
          </w:p>
        </w:tc>
        <w:tc>
          <w:tcPr>
            <w:tcW w:w="4394" w:type="dxa"/>
            <w:tcBorders>
              <w:top w:val="dotted" w:sz="4" w:space="0" w:color="A6A6A6" w:themeColor="background1" w:themeShade="A6"/>
              <w:left w:val="dotted" w:sz="4" w:space="0" w:color="A6A6A6" w:themeColor="background1" w:themeShade="A6"/>
              <w:bottom w:val="dotted" w:sz="4" w:space="0" w:color="A6A6A6" w:themeColor="background1" w:themeShade="A6"/>
            </w:tcBorders>
            <w:shd w:val="clear" w:color="auto" w:fill="F2F2F2" w:themeFill="background1" w:themeFillShade="F2"/>
          </w:tcPr>
          <w:p w14:paraId="3BAF200F" w14:textId="61EE005A" w:rsidR="00B4303D" w:rsidRPr="00891C08" w:rsidRDefault="00B4303D" w:rsidP="00C24A4E">
            <w:pPr>
              <w:pStyle w:val="SL0TextSimplawyer"/>
              <w:ind w:left="142" w:firstLine="5"/>
            </w:pPr>
            <w:r w:rsidRPr="00891C08">
              <w:rPr>
                <w:rFonts w:eastAsiaTheme="minorHAnsi"/>
              </w:rPr>
              <w:t>пени в размере 0,2 %</w:t>
            </w:r>
            <w:r w:rsidRPr="00891C08">
              <w:rPr>
                <w:lang w:bidi="ru-RU"/>
              </w:rPr>
              <w:t xml:space="preserve"> </w:t>
            </w:r>
            <w:r w:rsidRPr="00891C08">
              <w:rPr>
                <w:rFonts w:eastAsiaTheme="minorHAnsi"/>
              </w:rPr>
              <w:t xml:space="preserve">от суммы </w:t>
            </w:r>
            <w:r w:rsidRPr="00891C08">
              <w:rPr>
                <w:rFonts w:eastAsiaTheme="minorHAnsi"/>
                <w:lang w:bidi="ru-RU"/>
              </w:rPr>
              <w:t>платежа, оплата которого просрочена,</w:t>
            </w:r>
            <w:r w:rsidRPr="00891C08">
              <w:rPr>
                <w:rFonts w:eastAsiaTheme="minorHAnsi"/>
              </w:rPr>
              <w:t xml:space="preserve"> за каждый день просрочки</w:t>
            </w:r>
            <w:r w:rsidR="00867C3E" w:rsidRPr="00891C08">
              <w:rPr>
                <w:rFonts w:eastAsiaTheme="minorHAnsi"/>
              </w:rPr>
              <w:t>.</w:t>
            </w:r>
          </w:p>
        </w:tc>
      </w:tr>
    </w:tbl>
    <w:p w14:paraId="311463F7" w14:textId="77777777" w:rsidR="00B4303D" w:rsidRPr="00891C08" w:rsidRDefault="00B4303D" w:rsidP="00B4303D">
      <w:pPr>
        <w:pStyle w:val="120"/>
        <w:ind w:firstLine="0"/>
        <w:rPr>
          <w:rFonts w:ascii="Tahoma" w:hAnsi="Tahoma" w:cs="Tahoma"/>
          <w:color w:val="auto"/>
          <w:sz w:val="20"/>
          <w:szCs w:val="20"/>
        </w:rPr>
      </w:pPr>
    </w:p>
    <w:p w14:paraId="764BD072" w14:textId="77777777" w:rsidR="00B4303D" w:rsidRPr="00891C08" w:rsidRDefault="00B4303D" w:rsidP="00B4303D">
      <w:pPr>
        <w:pStyle w:val="afff6"/>
      </w:pPr>
      <w:r w:rsidRPr="00891C08">
        <w:t>В случае нарушения работниками Подрядчика</w:t>
      </w:r>
      <w:r w:rsidRPr="00891C08">
        <w:rPr>
          <w:color w:val="FF0000"/>
        </w:rPr>
        <w:t xml:space="preserve"> </w:t>
      </w:r>
      <w:r w:rsidRPr="00891C08">
        <w:t>обязанностей по соблюдению требований действующих на предприятии Заказчика правил системы промышленной безопасности, требований Положения о пропускном и внутриобъектовом режимах, Порядка организации безопасного производства работ, выполняемых работниками подрядных организаций на объектах Заказчика, Подрядчик</w:t>
      </w:r>
      <w:r w:rsidRPr="00891C08">
        <w:rPr>
          <w:color w:val="FF0000"/>
        </w:rPr>
        <w:t xml:space="preserve"> </w:t>
      </w:r>
      <w:r w:rsidRPr="00891C08">
        <w:t>обязан компенсировать Заказчику фактические затраты, связанные с доставкой авиатранспортом работников Подрядчика</w:t>
      </w:r>
      <w:r w:rsidRPr="00891C08">
        <w:rPr>
          <w:color w:val="FF0000"/>
        </w:rPr>
        <w:t xml:space="preserve"> </w:t>
      </w:r>
      <w:r w:rsidRPr="00891C08">
        <w:t>из вахтовых поселков до городов Норильск и Дудинка.</w:t>
      </w:r>
    </w:p>
    <w:p w14:paraId="751B7D98" w14:textId="3DC644BA" w:rsidR="00B4303D" w:rsidRPr="00305BB4" w:rsidRDefault="00C841F9" w:rsidP="00305BB4">
      <w:pPr>
        <w:pStyle w:val="a"/>
        <w:numPr>
          <w:ilvl w:val="0"/>
          <w:numId w:val="29"/>
        </w:numPr>
        <w:ind w:hanging="927"/>
      </w:pPr>
      <w:r w:rsidRPr="00016735">
        <w:t>ПРИЛОЖЕНИЯ</w:t>
      </w:r>
    </w:p>
    <w:p w14:paraId="7A476EFB" w14:textId="5AB460BF" w:rsidR="00C841F9" w:rsidRPr="00305BB4" w:rsidRDefault="00C841F9" w:rsidP="00305BB4">
      <w:pPr>
        <w:pStyle w:val="afff6"/>
      </w:pPr>
      <w:r w:rsidRPr="00305BB4">
        <w:t>Формы заявок.</w:t>
      </w:r>
    </w:p>
    <w:p w14:paraId="14D849F6" w14:textId="3B6E7C4B" w:rsidR="00C841F9" w:rsidRPr="00305BB4" w:rsidRDefault="00C841F9" w:rsidP="00305BB4">
      <w:pPr>
        <w:pStyle w:val="a"/>
        <w:numPr>
          <w:ilvl w:val="0"/>
          <w:numId w:val="0"/>
        </w:numPr>
        <w:ind w:left="6238"/>
      </w:pPr>
    </w:p>
    <w:p w14:paraId="18A324F6" w14:textId="77777777" w:rsidR="00996ABF" w:rsidRPr="00305BB4" w:rsidRDefault="00996ABF" w:rsidP="00305BB4">
      <w:pPr>
        <w:pStyle w:val="a"/>
        <w:numPr>
          <w:ilvl w:val="0"/>
          <w:numId w:val="0"/>
        </w:numPr>
        <w:ind w:left="6238"/>
        <w:sectPr w:rsidR="00996ABF" w:rsidRPr="00305BB4">
          <w:pgSz w:w="11906" w:h="16838"/>
          <w:pgMar w:top="1134" w:right="850" w:bottom="1134" w:left="1701" w:header="708" w:footer="708" w:gutter="0"/>
          <w:cols w:space="708"/>
          <w:docGrid w:linePitch="360"/>
        </w:sectPr>
      </w:pPr>
    </w:p>
    <w:p w14:paraId="3A6D282A" w14:textId="7CEF962F" w:rsidR="005A287D" w:rsidRPr="00891C08" w:rsidRDefault="005A287D" w:rsidP="005A287D">
      <w:pPr>
        <w:suppressAutoHyphens w:val="0"/>
        <w:spacing w:after="160" w:line="259" w:lineRule="auto"/>
        <w:ind w:left="4320" w:firstLine="720"/>
        <w:jc w:val="right"/>
        <w:rPr>
          <w:rFonts w:ascii="Tahoma" w:eastAsia="Calibri" w:hAnsi="Tahoma" w:cs="Tahoma"/>
          <w:sz w:val="20"/>
          <w:lang w:eastAsia="en-US"/>
        </w:rPr>
      </w:pPr>
      <w:r w:rsidRPr="00891C08">
        <w:rPr>
          <w:rFonts w:ascii="Tahoma" w:eastAsia="Calibri" w:hAnsi="Tahoma" w:cs="Tahoma"/>
          <w:sz w:val="20"/>
          <w:lang w:eastAsia="en-US"/>
        </w:rPr>
        <w:lastRenderedPageBreak/>
        <w:t>Приложение</w:t>
      </w:r>
    </w:p>
    <w:p w14:paraId="403FA6BF" w14:textId="623E541D" w:rsidR="00C841F9" w:rsidRPr="00891C08" w:rsidRDefault="00C841F9" w:rsidP="00305BB4">
      <w:pPr>
        <w:suppressAutoHyphens w:val="0"/>
        <w:spacing w:after="160" w:line="259" w:lineRule="auto"/>
        <w:ind w:firstLine="0"/>
        <w:jc w:val="left"/>
        <w:rPr>
          <w:rFonts w:ascii="Tahoma" w:eastAsia="Calibri" w:hAnsi="Tahoma" w:cs="Tahoma"/>
          <w:b/>
          <w:i/>
          <w:sz w:val="20"/>
          <w:lang w:eastAsia="en-US"/>
        </w:rPr>
      </w:pPr>
      <w:r w:rsidRPr="00891C08">
        <w:rPr>
          <w:rFonts w:ascii="Tahoma" w:eastAsia="Calibri" w:hAnsi="Tahoma" w:cs="Tahoma"/>
          <w:b/>
          <w:i/>
          <w:sz w:val="20"/>
          <w:lang w:eastAsia="en-US"/>
        </w:rPr>
        <w:t>ФОРМА</w:t>
      </w:r>
    </w:p>
    <w:p w14:paraId="08AAB98A" w14:textId="6041329D" w:rsidR="005A287D" w:rsidRPr="00891C08" w:rsidRDefault="005A287D" w:rsidP="005A287D">
      <w:pPr>
        <w:suppressAutoHyphens w:val="0"/>
        <w:spacing w:after="160" w:line="259" w:lineRule="auto"/>
        <w:ind w:left="4320" w:firstLine="720"/>
        <w:jc w:val="right"/>
        <w:rPr>
          <w:rFonts w:ascii="Tahoma" w:eastAsia="Calibri" w:hAnsi="Tahoma" w:cs="Tahoma"/>
          <w:sz w:val="20"/>
          <w:lang w:eastAsia="en-US"/>
        </w:rPr>
      </w:pPr>
      <w:r w:rsidRPr="00891C08">
        <w:rPr>
          <w:rFonts w:ascii="Tahoma" w:eastAsia="Calibri" w:hAnsi="Tahoma" w:cs="Tahoma"/>
          <w:b/>
          <w:i/>
          <w:sz w:val="20"/>
          <w:lang w:eastAsia="en-US"/>
        </w:rPr>
        <w:t>На бланке предприятия</w:t>
      </w:r>
    </w:p>
    <w:p w14:paraId="189C944A" w14:textId="77777777" w:rsidR="005A287D" w:rsidRPr="00891C08" w:rsidRDefault="005A287D" w:rsidP="005A287D">
      <w:pPr>
        <w:suppressAutoHyphens w:val="0"/>
        <w:spacing w:after="160" w:line="259" w:lineRule="auto"/>
        <w:ind w:firstLine="0"/>
        <w:jc w:val="center"/>
        <w:rPr>
          <w:rFonts w:ascii="Tahoma" w:eastAsia="Calibri" w:hAnsi="Tahoma" w:cs="Tahoma"/>
          <w:sz w:val="20"/>
          <w:lang w:eastAsia="en-US"/>
        </w:rPr>
      </w:pPr>
    </w:p>
    <w:p w14:paraId="49F1945A" w14:textId="77777777" w:rsidR="005A287D" w:rsidRPr="00891C08" w:rsidRDefault="005A287D" w:rsidP="005A287D">
      <w:pPr>
        <w:suppressAutoHyphens w:val="0"/>
        <w:spacing w:after="160" w:line="259" w:lineRule="auto"/>
        <w:ind w:firstLine="0"/>
        <w:jc w:val="right"/>
        <w:rPr>
          <w:rFonts w:ascii="Tahoma" w:eastAsia="Calibri" w:hAnsi="Tahoma" w:cs="Tahoma"/>
          <w:sz w:val="20"/>
          <w:u w:val="single"/>
          <w:lang w:eastAsia="en-US"/>
        </w:rPr>
      </w:pPr>
      <w:r w:rsidRPr="00891C08">
        <w:rPr>
          <w:rFonts w:ascii="Tahoma" w:eastAsia="Calibri" w:hAnsi="Tahoma" w:cs="Tahoma"/>
          <w:sz w:val="20"/>
          <w:lang w:eastAsia="en-US"/>
        </w:rPr>
        <w:t xml:space="preserve">Начальнику </w:t>
      </w:r>
      <w:r w:rsidRPr="00891C08">
        <w:rPr>
          <w:rFonts w:ascii="Tahoma" w:eastAsia="Calibri" w:hAnsi="Tahoma" w:cs="Tahoma"/>
          <w:sz w:val="20"/>
          <w:u w:val="single"/>
          <w:lang w:eastAsia="en-US"/>
        </w:rPr>
        <w:tab/>
      </w:r>
      <w:r w:rsidRPr="00891C08">
        <w:rPr>
          <w:rFonts w:ascii="Tahoma" w:eastAsia="Calibri" w:hAnsi="Tahoma" w:cs="Tahoma"/>
          <w:sz w:val="20"/>
          <w:u w:val="single"/>
          <w:lang w:eastAsia="en-US"/>
        </w:rPr>
        <w:tab/>
      </w:r>
      <w:r w:rsidRPr="00891C08">
        <w:rPr>
          <w:rFonts w:ascii="Tahoma" w:eastAsia="Calibri" w:hAnsi="Tahoma" w:cs="Tahoma"/>
          <w:sz w:val="20"/>
          <w:u w:val="single"/>
          <w:lang w:eastAsia="en-US"/>
        </w:rPr>
        <w:tab/>
      </w:r>
      <w:r w:rsidRPr="00891C08">
        <w:rPr>
          <w:rFonts w:ascii="Tahoma" w:eastAsia="Calibri" w:hAnsi="Tahoma" w:cs="Tahoma"/>
          <w:sz w:val="20"/>
          <w:u w:val="single"/>
          <w:lang w:eastAsia="en-US"/>
        </w:rPr>
        <w:tab/>
      </w:r>
      <w:r w:rsidRPr="00891C08">
        <w:rPr>
          <w:rFonts w:ascii="Tahoma" w:eastAsia="Calibri" w:hAnsi="Tahoma" w:cs="Tahoma"/>
          <w:sz w:val="20"/>
          <w:u w:val="single"/>
          <w:lang w:eastAsia="en-US"/>
        </w:rPr>
        <w:tab/>
      </w:r>
      <w:r w:rsidRPr="00891C08">
        <w:rPr>
          <w:rFonts w:ascii="Tahoma" w:eastAsia="Calibri" w:hAnsi="Tahoma" w:cs="Tahoma"/>
          <w:sz w:val="20"/>
          <w:u w:val="single"/>
          <w:lang w:eastAsia="en-US"/>
        </w:rPr>
        <w:tab/>
      </w:r>
    </w:p>
    <w:p w14:paraId="53D526BF" w14:textId="77777777" w:rsidR="005A287D" w:rsidRPr="00891C08" w:rsidRDefault="005A287D" w:rsidP="005A287D">
      <w:pPr>
        <w:suppressAutoHyphens w:val="0"/>
        <w:spacing w:after="160" w:line="259" w:lineRule="auto"/>
        <w:ind w:firstLine="0"/>
        <w:jc w:val="right"/>
        <w:rPr>
          <w:rFonts w:ascii="Tahoma" w:eastAsia="Calibri" w:hAnsi="Tahoma" w:cs="Tahoma"/>
          <w:sz w:val="20"/>
          <w:lang w:eastAsia="en-US"/>
        </w:rPr>
      </w:pPr>
      <w:r w:rsidRPr="00891C08">
        <w:rPr>
          <w:rFonts w:ascii="Tahoma" w:eastAsia="Calibri" w:hAnsi="Tahoma" w:cs="Tahoma"/>
          <w:sz w:val="20"/>
          <w:shd w:val="clear" w:color="auto" w:fill="DEEAF6"/>
          <w:lang w:eastAsia="en-US"/>
        </w:rPr>
        <w:t>АО «Норильсктрансгаз»</w:t>
      </w:r>
      <w:r w:rsidRPr="00891C08">
        <w:rPr>
          <w:rFonts w:ascii="Tahoma" w:eastAsia="Calibri" w:hAnsi="Tahoma" w:cs="Tahoma"/>
          <w:sz w:val="20"/>
          <w:lang w:eastAsia="en-US"/>
        </w:rPr>
        <w:t>/ АО «Норильскгазпром»</w:t>
      </w:r>
    </w:p>
    <w:p w14:paraId="333C565D" w14:textId="77777777" w:rsidR="005A287D" w:rsidRPr="00891C08" w:rsidRDefault="005A287D" w:rsidP="005A287D">
      <w:pPr>
        <w:suppressAutoHyphens w:val="0"/>
        <w:spacing w:after="160" w:line="259" w:lineRule="auto"/>
        <w:ind w:firstLine="0"/>
        <w:jc w:val="right"/>
        <w:rPr>
          <w:rFonts w:ascii="Tahoma" w:eastAsia="Calibri" w:hAnsi="Tahoma" w:cs="Tahoma"/>
          <w:b/>
          <w:i/>
          <w:sz w:val="20"/>
          <w:lang w:eastAsia="en-US"/>
        </w:rPr>
      </w:pPr>
      <w:r w:rsidRPr="00891C08">
        <w:rPr>
          <w:rFonts w:ascii="Tahoma" w:eastAsia="Calibri" w:hAnsi="Tahoma" w:cs="Tahoma"/>
          <w:b/>
          <w:i/>
          <w:sz w:val="20"/>
          <w:lang w:eastAsia="en-US"/>
        </w:rPr>
        <w:t>ФИО</w:t>
      </w:r>
    </w:p>
    <w:p w14:paraId="2CC9F39F" w14:textId="77777777" w:rsidR="005A287D" w:rsidRPr="00891C08" w:rsidRDefault="005A287D" w:rsidP="005A287D">
      <w:pPr>
        <w:keepNext/>
        <w:tabs>
          <w:tab w:val="left" w:pos="851"/>
          <w:tab w:val="left" w:pos="1418"/>
          <w:tab w:val="left" w:pos="1701"/>
          <w:tab w:val="left" w:pos="2552"/>
          <w:tab w:val="left" w:pos="3402"/>
        </w:tabs>
        <w:spacing w:before="360" w:after="240"/>
        <w:ind w:left="142" w:firstLine="0"/>
        <w:jc w:val="center"/>
        <w:outlineLvl w:val="0"/>
        <w:rPr>
          <w:rFonts w:ascii="Tahoma" w:eastAsia="Tahoma" w:hAnsi="Tahoma" w:cs="Tahoma"/>
          <w:b/>
          <w:bCs/>
          <w:sz w:val="24"/>
          <w:szCs w:val="24"/>
          <w:lang w:eastAsia="en-US"/>
        </w:rPr>
      </w:pPr>
      <w:r w:rsidRPr="00891C08">
        <w:rPr>
          <w:rFonts w:ascii="Tahoma" w:eastAsia="Tahoma" w:hAnsi="Tahoma" w:cs="Tahoma"/>
          <w:b/>
          <w:bCs/>
          <w:sz w:val="24"/>
          <w:szCs w:val="24"/>
          <w:lang w:eastAsia="en-US"/>
        </w:rPr>
        <w:t>ЗАЯВКА НА ПЕРЕВОЗКУ ПАССАЖИРОВ</w:t>
      </w:r>
    </w:p>
    <w:p w14:paraId="5A93D953" w14:textId="77777777" w:rsidR="005A287D" w:rsidRPr="00891C08" w:rsidRDefault="005A287D" w:rsidP="005A287D">
      <w:pPr>
        <w:suppressAutoHyphens w:val="0"/>
        <w:spacing w:after="160" w:line="259" w:lineRule="auto"/>
        <w:ind w:firstLine="0"/>
        <w:rPr>
          <w:rFonts w:ascii="Tahoma" w:eastAsia="Calibri" w:hAnsi="Tahoma" w:cs="Tahoma"/>
          <w:sz w:val="20"/>
          <w:lang w:eastAsia="en-US"/>
        </w:rPr>
      </w:pPr>
      <w:r w:rsidRPr="00891C08">
        <w:rPr>
          <w:rFonts w:ascii="Tahoma" w:eastAsia="Calibri" w:hAnsi="Tahoma" w:cs="Tahoma"/>
          <w:b/>
          <w:color w:val="FF0000"/>
          <w:sz w:val="20"/>
          <w:u w:color="FF0000"/>
          <w:shd w:val="clear" w:color="auto" w:fill="FFFFFF"/>
          <w:lang w:eastAsia="en-US"/>
        </w:rPr>
        <w:t>[</w:t>
      </w:r>
      <w:r w:rsidRPr="00891C08">
        <w:rPr>
          <w:rFonts w:ascii="Tahoma" w:eastAsia="Calibri" w:hAnsi="Tahoma" w:cs="Tahoma"/>
          <w:sz w:val="20"/>
          <w:shd w:val="clear" w:color="auto" w:fill="FFFFFF"/>
          <w:lang w:eastAsia="en-US"/>
        </w:rPr>
        <w:t>•</w:t>
      </w:r>
      <w:r w:rsidRPr="00891C08">
        <w:rPr>
          <w:rFonts w:ascii="Tahoma" w:eastAsia="Calibri" w:hAnsi="Tahoma" w:cs="Tahoma"/>
          <w:b/>
          <w:color w:val="FF0000"/>
          <w:sz w:val="20"/>
          <w:shd w:val="clear" w:color="auto" w:fill="FFFFFF"/>
          <w:lang w:eastAsia="en-US"/>
        </w:rPr>
        <w:t>]</w:t>
      </w:r>
      <w:r w:rsidRPr="00891C08">
        <w:rPr>
          <w:rFonts w:ascii="Tahoma" w:eastAsia="Calibri" w:hAnsi="Tahoma" w:cs="Tahoma"/>
          <w:sz w:val="20"/>
          <w:lang w:eastAsia="en-US"/>
        </w:rPr>
        <w:t xml:space="preserve"> (дата) необходимо обеспечить перевозку пассажиров на вертолете (Ми-8, Ми-2)</w:t>
      </w:r>
    </w:p>
    <w:tbl>
      <w:tblPr>
        <w:tblW w:w="105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1"/>
        <w:gridCol w:w="913"/>
        <w:gridCol w:w="1190"/>
        <w:gridCol w:w="621"/>
        <w:gridCol w:w="1155"/>
        <w:gridCol w:w="1417"/>
        <w:gridCol w:w="1418"/>
        <w:gridCol w:w="992"/>
        <w:gridCol w:w="1178"/>
        <w:gridCol w:w="1094"/>
      </w:tblGrid>
      <w:tr w:rsidR="005A287D" w:rsidRPr="00891C08" w14:paraId="178784D4" w14:textId="77777777" w:rsidTr="00C24A4E">
        <w:trPr>
          <w:trHeight w:val="507"/>
        </w:trPr>
        <w:tc>
          <w:tcPr>
            <w:tcW w:w="531" w:type="dxa"/>
            <w:vMerge w:val="restart"/>
            <w:shd w:val="clear" w:color="auto" w:fill="auto"/>
            <w:vAlign w:val="center"/>
          </w:tcPr>
          <w:p w14:paraId="750538B0" w14:textId="5D3E277F" w:rsidR="005A287D" w:rsidRPr="00891C08" w:rsidRDefault="005A287D" w:rsidP="005A287D">
            <w:pPr>
              <w:suppressAutoHyphens w:val="0"/>
              <w:spacing w:after="160" w:line="259" w:lineRule="auto"/>
              <w:ind w:firstLine="0"/>
              <w:jc w:val="center"/>
              <w:rPr>
                <w:rFonts w:ascii="Tahoma" w:eastAsia="Calibri" w:hAnsi="Tahoma" w:cs="Tahoma"/>
                <w:b/>
                <w:sz w:val="20"/>
                <w:lang w:eastAsia="en-US"/>
              </w:rPr>
            </w:pPr>
            <w:r w:rsidRPr="00891C08">
              <w:rPr>
                <w:rFonts w:ascii="Tahoma" w:eastAsia="Calibri" w:hAnsi="Tahoma" w:cs="Tahoma"/>
                <w:b/>
                <w:sz w:val="20"/>
                <w:lang w:eastAsia="en-US"/>
              </w:rPr>
              <w:t>№ п/п</w:t>
            </w:r>
          </w:p>
        </w:tc>
        <w:tc>
          <w:tcPr>
            <w:tcW w:w="913" w:type="dxa"/>
            <w:vMerge w:val="restart"/>
            <w:shd w:val="clear" w:color="auto" w:fill="auto"/>
            <w:vAlign w:val="center"/>
          </w:tcPr>
          <w:p w14:paraId="645CBB96" w14:textId="77777777" w:rsidR="005A287D" w:rsidRPr="00891C08" w:rsidRDefault="005A287D" w:rsidP="005A287D">
            <w:pPr>
              <w:suppressAutoHyphens w:val="0"/>
              <w:spacing w:after="160" w:line="259" w:lineRule="auto"/>
              <w:ind w:firstLine="0"/>
              <w:jc w:val="center"/>
              <w:rPr>
                <w:rFonts w:ascii="Tahoma" w:eastAsia="Calibri" w:hAnsi="Tahoma" w:cs="Tahoma"/>
                <w:b/>
                <w:sz w:val="20"/>
                <w:lang w:eastAsia="en-US"/>
              </w:rPr>
            </w:pPr>
            <w:r w:rsidRPr="00891C08">
              <w:rPr>
                <w:rFonts w:ascii="Tahoma" w:eastAsia="Calibri" w:hAnsi="Tahoma" w:cs="Tahoma"/>
                <w:b/>
                <w:sz w:val="20"/>
                <w:lang w:eastAsia="en-US"/>
              </w:rPr>
              <w:t>Ф.И.О.</w:t>
            </w:r>
          </w:p>
        </w:tc>
        <w:tc>
          <w:tcPr>
            <w:tcW w:w="1190" w:type="dxa"/>
            <w:vMerge w:val="restart"/>
          </w:tcPr>
          <w:p w14:paraId="549548E0" w14:textId="77777777" w:rsidR="005A287D" w:rsidRPr="00891C08" w:rsidRDefault="005A287D" w:rsidP="005A287D">
            <w:pPr>
              <w:suppressAutoHyphens w:val="0"/>
              <w:spacing w:after="160" w:line="259" w:lineRule="auto"/>
              <w:ind w:firstLine="0"/>
              <w:jc w:val="center"/>
              <w:rPr>
                <w:rFonts w:ascii="Tahoma" w:eastAsia="Calibri" w:hAnsi="Tahoma" w:cs="Tahoma"/>
                <w:b/>
                <w:sz w:val="20"/>
                <w:lang w:eastAsia="en-US"/>
              </w:rPr>
            </w:pPr>
            <w:r w:rsidRPr="00891C08">
              <w:rPr>
                <w:rFonts w:ascii="Tahoma" w:eastAsia="Calibri" w:hAnsi="Tahoma" w:cs="Tahoma"/>
                <w:b/>
                <w:sz w:val="20"/>
                <w:lang w:eastAsia="en-US"/>
              </w:rPr>
              <w:t>Дата рождения</w:t>
            </w:r>
          </w:p>
        </w:tc>
        <w:tc>
          <w:tcPr>
            <w:tcW w:w="621" w:type="dxa"/>
            <w:vMerge w:val="restart"/>
          </w:tcPr>
          <w:p w14:paraId="7E199BFA" w14:textId="77777777" w:rsidR="005A287D" w:rsidRPr="00891C08" w:rsidRDefault="005A287D" w:rsidP="005A287D">
            <w:pPr>
              <w:suppressAutoHyphens w:val="0"/>
              <w:spacing w:after="160" w:line="259" w:lineRule="auto"/>
              <w:ind w:firstLine="0"/>
              <w:jc w:val="center"/>
              <w:rPr>
                <w:rFonts w:ascii="Tahoma" w:eastAsia="Calibri" w:hAnsi="Tahoma" w:cs="Tahoma"/>
                <w:b/>
                <w:sz w:val="20"/>
                <w:lang w:eastAsia="en-US"/>
              </w:rPr>
            </w:pPr>
            <w:r w:rsidRPr="00891C08">
              <w:rPr>
                <w:rFonts w:ascii="Tahoma" w:eastAsia="Calibri" w:hAnsi="Tahoma" w:cs="Tahoma"/>
                <w:b/>
                <w:sz w:val="20"/>
                <w:lang w:eastAsia="en-US"/>
              </w:rPr>
              <w:t>Пол</w:t>
            </w:r>
          </w:p>
        </w:tc>
        <w:tc>
          <w:tcPr>
            <w:tcW w:w="1155" w:type="dxa"/>
            <w:vMerge w:val="restart"/>
          </w:tcPr>
          <w:p w14:paraId="3781C786" w14:textId="77777777" w:rsidR="005A287D" w:rsidRPr="00891C08" w:rsidRDefault="005A287D" w:rsidP="005A287D">
            <w:pPr>
              <w:suppressAutoHyphens w:val="0"/>
              <w:spacing w:after="160" w:line="259" w:lineRule="auto"/>
              <w:ind w:firstLine="0"/>
              <w:jc w:val="center"/>
              <w:rPr>
                <w:rFonts w:ascii="Tahoma" w:eastAsia="Calibri" w:hAnsi="Tahoma" w:cs="Tahoma"/>
                <w:b/>
                <w:sz w:val="20"/>
                <w:lang w:eastAsia="en-US"/>
              </w:rPr>
            </w:pPr>
            <w:r w:rsidRPr="00891C08">
              <w:rPr>
                <w:rFonts w:ascii="Tahoma" w:eastAsia="Calibri" w:hAnsi="Tahoma" w:cs="Tahoma"/>
                <w:b/>
                <w:sz w:val="20"/>
                <w:lang w:eastAsia="en-US"/>
              </w:rPr>
              <w:t>Гражданство</w:t>
            </w:r>
          </w:p>
        </w:tc>
        <w:tc>
          <w:tcPr>
            <w:tcW w:w="1417" w:type="dxa"/>
            <w:vMerge w:val="restart"/>
            <w:shd w:val="clear" w:color="auto" w:fill="auto"/>
            <w:vAlign w:val="center"/>
          </w:tcPr>
          <w:p w14:paraId="08D02358" w14:textId="77777777" w:rsidR="005A287D" w:rsidRPr="00891C08" w:rsidRDefault="005A287D" w:rsidP="005A287D">
            <w:pPr>
              <w:suppressAutoHyphens w:val="0"/>
              <w:spacing w:after="160" w:line="259" w:lineRule="auto"/>
              <w:ind w:firstLine="0"/>
              <w:jc w:val="center"/>
              <w:rPr>
                <w:rFonts w:ascii="Tahoma" w:eastAsia="Calibri" w:hAnsi="Tahoma" w:cs="Tahoma"/>
                <w:b/>
                <w:sz w:val="20"/>
                <w:lang w:eastAsia="en-US"/>
              </w:rPr>
            </w:pPr>
            <w:r w:rsidRPr="00891C08">
              <w:rPr>
                <w:rFonts w:ascii="Tahoma" w:eastAsia="Calibri" w:hAnsi="Tahoma" w:cs="Tahoma"/>
                <w:b/>
                <w:sz w:val="20"/>
                <w:lang w:eastAsia="en-US"/>
              </w:rPr>
              <w:t>Паспортные данные</w:t>
            </w:r>
          </w:p>
        </w:tc>
        <w:tc>
          <w:tcPr>
            <w:tcW w:w="1418" w:type="dxa"/>
            <w:vMerge w:val="restart"/>
            <w:vAlign w:val="center"/>
          </w:tcPr>
          <w:p w14:paraId="33E89B45" w14:textId="77777777" w:rsidR="005A287D" w:rsidRPr="00891C08" w:rsidRDefault="005A287D" w:rsidP="005A287D">
            <w:pPr>
              <w:suppressAutoHyphens w:val="0"/>
              <w:spacing w:after="160" w:line="259" w:lineRule="auto"/>
              <w:ind w:firstLine="0"/>
              <w:jc w:val="center"/>
              <w:rPr>
                <w:rFonts w:ascii="Tahoma" w:eastAsia="Calibri" w:hAnsi="Tahoma" w:cs="Tahoma"/>
                <w:b/>
                <w:sz w:val="20"/>
                <w:lang w:eastAsia="en-US"/>
              </w:rPr>
            </w:pPr>
            <w:r w:rsidRPr="00891C08">
              <w:rPr>
                <w:rFonts w:ascii="Tahoma" w:eastAsia="Calibri" w:hAnsi="Tahoma" w:cs="Tahoma"/>
                <w:b/>
                <w:sz w:val="20"/>
                <w:lang w:eastAsia="en-US"/>
              </w:rPr>
              <w:t>Должность</w:t>
            </w:r>
          </w:p>
          <w:p w14:paraId="7D9977A9" w14:textId="77777777" w:rsidR="005A287D" w:rsidRPr="00891C08" w:rsidRDefault="005A287D" w:rsidP="005A287D">
            <w:pPr>
              <w:suppressAutoHyphens w:val="0"/>
              <w:spacing w:after="160" w:line="259" w:lineRule="auto"/>
              <w:ind w:firstLine="0"/>
              <w:jc w:val="center"/>
              <w:rPr>
                <w:rFonts w:ascii="Tahoma" w:eastAsia="Calibri" w:hAnsi="Tahoma" w:cs="Tahoma"/>
                <w:b/>
                <w:sz w:val="20"/>
                <w:lang w:eastAsia="en-US"/>
              </w:rPr>
            </w:pPr>
            <w:r w:rsidRPr="00891C08">
              <w:rPr>
                <w:rFonts w:ascii="Tahoma" w:eastAsia="Calibri" w:hAnsi="Tahoma" w:cs="Tahoma"/>
                <w:b/>
                <w:sz w:val="20"/>
                <w:lang w:eastAsia="en-US"/>
              </w:rPr>
              <w:t>профессия</w:t>
            </w:r>
          </w:p>
        </w:tc>
        <w:tc>
          <w:tcPr>
            <w:tcW w:w="2170" w:type="dxa"/>
            <w:gridSpan w:val="2"/>
            <w:vAlign w:val="center"/>
          </w:tcPr>
          <w:p w14:paraId="0390872F" w14:textId="77777777" w:rsidR="005A287D" w:rsidRPr="00891C08" w:rsidRDefault="005A287D" w:rsidP="005A287D">
            <w:pPr>
              <w:suppressAutoHyphens w:val="0"/>
              <w:spacing w:after="160" w:line="259" w:lineRule="auto"/>
              <w:ind w:firstLine="0"/>
              <w:jc w:val="center"/>
              <w:rPr>
                <w:rFonts w:ascii="Tahoma" w:eastAsia="Calibri" w:hAnsi="Tahoma" w:cs="Tahoma"/>
                <w:b/>
                <w:sz w:val="20"/>
                <w:lang w:eastAsia="en-US"/>
              </w:rPr>
            </w:pPr>
            <w:r w:rsidRPr="00891C08">
              <w:rPr>
                <w:rFonts w:ascii="Tahoma" w:eastAsia="Calibri" w:hAnsi="Tahoma" w:cs="Tahoma"/>
                <w:b/>
                <w:sz w:val="20"/>
                <w:lang w:eastAsia="en-US"/>
              </w:rPr>
              <w:t>Маршрут перевозки</w:t>
            </w:r>
          </w:p>
        </w:tc>
        <w:tc>
          <w:tcPr>
            <w:tcW w:w="1094" w:type="dxa"/>
            <w:vMerge w:val="restart"/>
            <w:shd w:val="clear" w:color="auto" w:fill="auto"/>
            <w:vAlign w:val="center"/>
          </w:tcPr>
          <w:p w14:paraId="5A9EC20E" w14:textId="77777777" w:rsidR="005A287D" w:rsidRPr="00891C08" w:rsidRDefault="005A287D" w:rsidP="005A287D">
            <w:pPr>
              <w:suppressAutoHyphens w:val="0"/>
              <w:spacing w:after="160" w:line="259" w:lineRule="auto"/>
              <w:ind w:firstLine="0"/>
              <w:jc w:val="center"/>
              <w:rPr>
                <w:rFonts w:ascii="Tahoma" w:eastAsia="Calibri" w:hAnsi="Tahoma" w:cs="Tahoma"/>
                <w:b/>
                <w:sz w:val="20"/>
                <w:lang w:eastAsia="en-US"/>
              </w:rPr>
            </w:pPr>
            <w:r w:rsidRPr="00891C08">
              <w:rPr>
                <w:rFonts w:ascii="Tahoma" w:eastAsia="Calibri" w:hAnsi="Tahoma" w:cs="Tahoma"/>
                <w:b/>
                <w:sz w:val="20"/>
                <w:lang w:eastAsia="en-US"/>
              </w:rPr>
              <w:t>Предыдущий вылет</w:t>
            </w:r>
          </w:p>
        </w:tc>
      </w:tr>
      <w:tr w:rsidR="005A287D" w:rsidRPr="00891C08" w14:paraId="5F394CAF" w14:textId="77777777" w:rsidTr="00C24A4E">
        <w:trPr>
          <w:trHeight w:val="255"/>
        </w:trPr>
        <w:tc>
          <w:tcPr>
            <w:tcW w:w="531" w:type="dxa"/>
            <w:vMerge/>
            <w:vAlign w:val="center"/>
          </w:tcPr>
          <w:p w14:paraId="44FF8884" w14:textId="77777777" w:rsidR="005A287D" w:rsidRPr="00891C08" w:rsidRDefault="005A287D" w:rsidP="005A287D">
            <w:pPr>
              <w:suppressAutoHyphens w:val="0"/>
              <w:spacing w:after="160" w:line="259" w:lineRule="auto"/>
              <w:ind w:firstLine="0"/>
              <w:jc w:val="center"/>
              <w:rPr>
                <w:rFonts w:ascii="Tahoma" w:eastAsia="Calibri" w:hAnsi="Tahoma" w:cs="Tahoma"/>
                <w:b/>
                <w:sz w:val="20"/>
                <w:lang w:eastAsia="en-US"/>
              </w:rPr>
            </w:pPr>
          </w:p>
        </w:tc>
        <w:tc>
          <w:tcPr>
            <w:tcW w:w="913" w:type="dxa"/>
            <w:vMerge/>
            <w:vAlign w:val="center"/>
          </w:tcPr>
          <w:p w14:paraId="1A24FF14" w14:textId="77777777" w:rsidR="005A287D" w:rsidRPr="00891C08" w:rsidRDefault="005A287D" w:rsidP="005A287D">
            <w:pPr>
              <w:suppressAutoHyphens w:val="0"/>
              <w:spacing w:after="160" w:line="259" w:lineRule="auto"/>
              <w:ind w:firstLine="0"/>
              <w:jc w:val="center"/>
              <w:rPr>
                <w:rFonts w:ascii="Tahoma" w:eastAsia="Calibri" w:hAnsi="Tahoma" w:cs="Tahoma"/>
                <w:b/>
                <w:sz w:val="20"/>
                <w:lang w:eastAsia="en-US"/>
              </w:rPr>
            </w:pPr>
          </w:p>
        </w:tc>
        <w:tc>
          <w:tcPr>
            <w:tcW w:w="1190" w:type="dxa"/>
            <w:vMerge/>
          </w:tcPr>
          <w:p w14:paraId="185A74EA" w14:textId="77777777" w:rsidR="005A287D" w:rsidRPr="00891C08" w:rsidRDefault="005A287D" w:rsidP="005A287D">
            <w:pPr>
              <w:suppressAutoHyphens w:val="0"/>
              <w:spacing w:after="160" w:line="259" w:lineRule="auto"/>
              <w:ind w:firstLine="0"/>
              <w:jc w:val="center"/>
              <w:rPr>
                <w:rFonts w:ascii="Tahoma" w:eastAsia="Calibri" w:hAnsi="Tahoma" w:cs="Tahoma"/>
                <w:b/>
                <w:sz w:val="20"/>
                <w:lang w:eastAsia="en-US"/>
              </w:rPr>
            </w:pPr>
          </w:p>
        </w:tc>
        <w:tc>
          <w:tcPr>
            <w:tcW w:w="621" w:type="dxa"/>
            <w:vMerge/>
          </w:tcPr>
          <w:p w14:paraId="6143F5E5" w14:textId="77777777" w:rsidR="005A287D" w:rsidRPr="00891C08" w:rsidRDefault="005A287D" w:rsidP="005A287D">
            <w:pPr>
              <w:suppressAutoHyphens w:val="0"/>
              <w:spacing w:after="160" w:line="259" w:lineRule="auto"/>
              <w:ind w:firstLine="0"/>
              <w:jc w:val="center"/>
              <w:rPr>
                <w:rFonts w:ascii="Tahoma" w:eastAsia="Calibri" w:hAnsi="Tahoma" w:cs="Tahoma"/>
                <w:b/>
                <w:sz w:val="20"/>
                <w:lang w:eastAsia="en-US"/>
              </w:rPr>
            </w:pPr>
          </w:p>
        </w:tc>
        <w:tc>
          <w:tcPr>
            <w:tcW w:w="1155" w:type="dxa"/>
            <w:vMerge/>
          </w:tcPr>
          <w:p w14:paraId="073D3793" w14:textId="77777777" w:rsidR="005A287D" w:rsidRPr="00891C08" w:rsidRDefault="005A287D" w:rsidP="005A287D">
            <w:pPr>
              <w:suppressAutoHyphens w:val="0"/>
              <w:spacing w:after="160" w:line="259" w:lineRule="auto"/>
              <w:ind w:firstLine="0"/>
              <w:jc w:val="center"/>
              <w:rPr>
                <w:rFonts w:ascii="Tahoma" w:eastAsia="Calibri" w:hAnsi="Tahoma" w:cs="Tahoma"/>
                <w:b/>
                <w:sz w:val="20"/>
                <w:lang w:eastAsia="en-US"/>
              </w:rPr>
            </w:pPr>
          </w:p>
        </w:tc>
        <w:tc>
          <w:tcPr>
            <w:tcW w:w="1417" w:type="dxa"/>
            <w:vMerge/>
            <w:vAlign w:val="center"/>
          </w:tcPr>
          <w:p w14:paraId="5289ACA9" w14:textId="77777777" w:rsidR="005A287D" w:rsidRPr="00891C08" w:rsidRDefault="005A287D" w:rsidP="005A287D">
            <w:pPr>
              <w:suppressAutoHyphens w:val="0"/>
              <w:spacing w:after="160" w:line="259" w:lineRule="auto"/>
              <w:ind w:firstLine="0"/>
              <w:jc w:val="center"/>
              <w:rPr>
                <w:rFonts w:ascii="Tahoma" w:eastAsia="Calibri" w:hAnsi="Tahoma" w:cs="Tahoma"/>
                <w:b/>
                <w:sz w:val="20"/>
                <w:lang w:eastAsia="en-US"/>
              </w:rPr>
            </w:pPr>
          </w:p>
        </w:tc>
        <w:tc>
          <w:tcPr>
            <w:tcW w:w="1418" w:type="dxa"/>
            <w:vMerge/>
            <w:vAlign w:val="center"/>
          </w:tcPr>
          <w:p w14:paraId="06B1BA52" w14:textId="77777777" w:rsidR="005A287D" w:rsidRPr="00891C08" w:rsidRDefault="005A287D" w:rsidP="005A287D">
            <w:pPr>
              <w:suppressAutoHyphens w:val="0"/>
              <w:spacing w:after="160" w:line="259" w:lineRule="auto"/>
              <w:ind w:firstLine="0"/>
              <w:jc w:val="center"/>
              <w:rPr>
                <w:rFonts w:ascii="Tahoma" w:eastAsia="Calibri" w:hAnsi="Tahoma" w:cs="Tahoma"/>
                <w:b/>
                <w:sz w:val="20"/>
                <w:lang w:eastAsia="en-US"/>
              </w:rPr>
            </w:pPr>
          </w:p>
        </w:tc>
        <w:tc>
          <w:tcPr>
            <w:tcW w:w="992" w:type="dxa"/>
            <w:vAlign w:val="center"/>
          </w:tcPr>
          <w:p w14:paraId="6B4596FB" w14:textId="77777777" w:rsidR="005A287D" w:rsidRPr="00891C08" w:rsidRDefault="005A287D" w:rsidP="005A287D">
            <w:pPr>
              <w:suppressAutoHyphens w:val="0"/>
              <w:spacing w:after="160" w:line="259" w:lineRule="auto"/>
              <w:ind w:firstLine="0"/>
              <w:jc w:val="center"/>
              <w:rPr>
                <w:rFonts w:ascii="Tahoma" w:eastAsia="Calibri" w:hAnsi="Tahoma" w:cs="Tahoma"/>
                <w:b/>
                <w:sz w:val="20"/>
                <w:lang w:eastAsia="en-US"/>
              </w:rPr>
            </w:pPr>
            <w:r w:rsidRPr="00891C08">
              <w:rPr>
                <w:rFonts w:ascii="Tahoma" w:eastAsia="Calibri" w:hAnsi="Tahoma" w:cs="Tahoma"/>
                <w:b/>
                <w:sz w:val="20"/>
                <w:lang w:eastAsia="en-US"/>
              </w:rPr>
              <w:t>из пункта</w:t>
            </w:r>
          </w:p>
        </w:tc>
        <w:tc>
          <w:tcPr>
            <w:tcW w:w="1178" w:type="dxa"/>
            <w:vAlign w:val="center"/>
          </w:tcPr>
          <w:p w14:paraId="67BE080D" w14:textId="77777777" w:rsidR="005A287D" w:rsidRPr="00891C08" w:rsidRDefault="005A287D" w:rsidP="005A287D">
            <w:pPr>
              <w:suppressAutoHyphens w:val="0"/>
              <w:spacing w:after="160" w:line="259" w:lineRule="auto"/>
              <w:ind w:firstLine="0"/>
              <w:jc w:val="center"/>
              <w:rPr>
                <w:rFonts w:ascii="Tahoma" w:eastAsia="Calibri" w:hAnsi="Tahoma" w:cs="Tahoma"/>
                <w:b/>
                <w:sz w:val="20"/>
                <w:lang w:eastAsia="en-US"/>
              </w:rPr>
            </w:pPr>
            <w:r w:rsidRPr="00891C08">
              <w:rPr>
                <w:rFonts w:ascii="Tahoma" w:eastAsia="Calibri" w:hAnsi="Tahoma" w:cs="Tahoma"/>
                <w:b/>
                <w:sz w:val="20"/>
                <w:lang w:eastAsia="en-US"/>
              </w:rPr>
              <w:t>до пункта</w:t>
            </w:r>
          </w:p>
        </w:tc>
        <w:tc>
          <w:tcPr>
            <w:tcW w:w="1094" w:type="dxa"/>
            <w:vMerge/>
            <w:shd w:val="clear" w:color="auto" w:fill="auto"/>
            <w:noWrap/>
            <w:vAlign w:val="center"/>
          </w:tcPr>
          <w:p w14:paraId="0047D815" w14:textId="77777777" w:rsidR="005A287D" w:rsidRPr="00891C08" w:rsidRDefault="005A287D" w:rsidP="005A287D">
            <w:pPr>
              <w:suppressAutoHyphens w:val="0"/>
              <w:spacing w:after="160" w:line="259" w:lineRule="auto"/>
              <w:ind w:firstLine="0"/>
              <w:jc w:val="center"/>
              <w:rPr>
                <w:rFonts w:ascii="Tahoma" w:eastAsia="Calibri" w:hAnsi="Tahoma" w:cs="Tahoma"/>
                <w:b/>
                <w:sz w:val="20"/>
                <w:lang w:eastAsia="en-US"/>
              </w:rPr>
            </w:pPr>
          </w:p>
        </w:tc>
      </w:tr>
      <w:tr w:rsidR="005A287D" w:rsidRPr="00891C08" w14:paraId="1345BAD1" w14:textId="77777777" w:rsidTr="00C24A4E">
        <w:trPr>
          <w:trHeight w:val="255"/>
        </w:trPr>
        <w:tc>
          <w:tcPr>
            <w:tcW w:w="531" w:type="dxa"/>
            <w:vAlign w:val="center"/>
          </w:tcPr>
          <w:p w14:paraId="343FB21D" w14:textId="77777777" w:rsidR="005A287D" w:rsidRPr="00891C08" w:rsidRDefault="005A287D" w:rsidP="005A287D">
            <w:pPr>
              <w:suppressAutoHyphens w:val="0"/>
              <w:spacing w:after="160" w:line="259" w:lineRule="auto"/>
              <w:ind w:firstLine="0"/>
              <w:jc w:val="center"/>
              <w:rPr>
                <w:rFonts w:ascii="Tahoma" w:eastAsia="Calibri" w:hAnsi="Tahoma" w:cs="Tahoma"/>
                <w:b/>
                <w:sz w:val="20"/>
                <w:lang w:eastAsia="en-US"/>
              </w:rPr>
            </w:pPr>
            <w:r w:rsidRPr="00891C08">
              <w:rPr>
                <w:rFonts w:ascii="Tahoma" w:eastAsia="Calibri" w:hAnsi="Tahoma" w:cs="Tahoma"/>
                <w:b/>
                <w:sz w:val="20"/>
                <w:lang w:eastAsia="en-US"/>
              </w:rPr>
              <w:t>1.</w:t>
            </w:r>
          </w:p>
        </w:tc>
        <w:tc>
          <w:tcPr>
            <w:tcW w:w="913" w:type="dxa"/>
            <w:vAlign w:val="center"/>
          </w:tcPr>
          <w:p w14:paraId="0AA0D0EA" w14:textId="77777777" w:rsidR="005A287D" w:rsidRPr="00891C08" w:rsidRDefault="005A287D" w:rsidP="005A287D">
            <w:pPr>
              <w:suppressAutoHyphens w:val="0"/>
              <w:spacing w:after="160" w:line="259" w:lineRule="auto"/>
              <w:ind w:firstLine="0"/>
              <w:jc w:val="center"/>
              <w:rPr>
                <w:rFonts w:ascii="Tahoma" w:eastAsia="Calibri" w:hAnsi="Tahoma" w:cs="Tahoma"/>
                <w:b/>
                <w:sz w:val="20"/>
                <w:lang w:eastAsia="en-US"/>
              </w:rPr>
            </w:pPr>
          </w:p>
        </w:tc>
        <w:tc>
          <w:tcPr>
            <w:tcW w:w="1190" w:type="dxa"/>
          </w:tcPr>
          <w:p w14:paraId="567B5455" w14:textId="77777777" w:rsidR="005A287D" w:rsidRPr="00891C08" w:rsidRDefault="005A287D" w:rsidP="005A287D">
            <w:pPr>
              <w:suppressAutoHyphens w:val="0"/>
              <w:spacing w:after="160" w:line="259" w:lineRule="auto"/>
              <w:ind w:firstLine="0"/>
              <w:jc w:val="center"/>
              <w:rPr>
                <w:rFonts w:ascii="Tahoma" w:eastAsia="Calibri" w:hAnsi="Tahoma" w:cs="Tahoma"/>
                <w:b/>
                <w:sz w:val="20"/>
                <w:lang w:eastAsia="en-US"/>
              </w:rPr>
            </w:pPr>
          </w:p>
        </w:tc>
        <w:tc>
          <w:tcPr>
            <w:tcW w:w="621" w:type="dxa"/>
          </w:tcPr>
          <w:p w14:paraId="545F2AFA" w14:textId="77777777" w:rsidR="005A287D" w:rsidRPr="00891C08" w:rsidRDefault="005A287D" w:rsidP="005A287D">
            <w:pPr>
              <w:suppressAutoHyphens w:val="0"/>
              <w:spacing w:after="160" w:line="259" w:lineRule="auto"/>
              <w:ind w:firstLine="0"/>
              <w:jc w:val="center"/>
              <w:rPr>
                <w:rFonts w:ascii="Tahoma" w:eastAsia="Calibri" w:hAnsi="Tahoma" w:cs="Tahoma"/>
                <w:b/>
                <w:sz w:val="20"/>
                <w:lang w:eastAsia="en-US"/>
              </w:rPr>
            </w:pPr>
          </w:p>
        </w:tc>
        <w:tc>
          <w:tcPr>
            <w:tcW w:w="1155" w:type="dxa"/>
          </w:tcPr>
          <w:p w14:paraId="62009A73" w14:textId="77777777" w:rsidR="005A287D" w:rsidRPr="00891C08" w:rsidRDefault="005A287D" w:rsidP="005A287D">
            <w:pPr>
              <w:suppressAutoHyphens w:val="0"/>
              <w:spacing w:after="160" w:line="259" w:lineRule="auto"/>
              <w:ind w:firstLine="0"/>
              <w:jc w:val="center"/>
              <w:rPr>
                <w:rFonts w:ascii="Tahoma" w:eastAsia="Calibri" w:hAnsi="Tahoma" w:cs="Tahoma"/>
                <w:b/>
                <w:sz w:val="20"/>
                <w:lang w:eastAsia="en-US"/>
              </w:rPr>
            </w:pPr>
          </w:p>
        </w:tc>
        <w:tc>
          <w:tcPr>
            <w:tcW w:w="1417" w:type="dxa"/>
            <w:vAlign w:val="center"/>
          </w:tcPr>
          <w:p w14:paraId="4C32219E" w14:textId="77777777" w:rsidR="005A287D" w:rsidRPr="00891C08" w:rsidRDefault="005A287D" w:rsidP="005A287D">
            <w:pPr>
              <w:suppressAutoHyphens w:val="0"/>
              <w:spacing w:after="160" w:line="259" w:lineRule="auto"/>
              <w:ind w:firstLine="0"/>
              <w:jc w:val="center"/>
              <w:rPr>
                <w:rFonts w:ascii="Tahoma" w:eastAsia="Calibri" w:hAnsi="Tahoma" w:cs="Tahoma"/>
                <w:b/>
                <w:sz w:val="20"/>
                <w:lang w:eastAsia="en-US"/>
              </w:rPr>
            </w:pPr>
          </w:p>
        </w:tc>
        <w:tc>
          <w:tcPr>
            <w:tcW w:w="1418" w:type="dxa"/>
            <w:vAlign w:val="center"/>
          </w:tcPr>
          <w:p w14:paraId="3A407D32" w14:textId="77777777" w:rsidR="005A287D" w:rsidRPr="00891C08" w:rsidRDefault="005A287D" w:rsidP="005A287D">
            <w:pPr>
              <w:suppressAutoHyphens w:val="0"/>
              <w:spacing w:after="160" w:line="259" w:lineRule="auto"/>
              <w:ind w:firstLine="0"/>
              <w:jc w:val="center"/>
              <w:rPr>
                <w:rFonts w:ascii="Tahoma" w:eastAsia="Calibri" w:hAnsi="Tahoma" w:cs="Tahoma"/>
                <w:b/>
                <w:sz w:val="20"/>
                <w:lang w:eastAsia="en-US"/>
              </w:rPr>
            </w:pPr>
          </w:p>
        </w:tc>
        <w:tc>
          <w:tcPr>
            <w:tcW w:w="992" w:type="dxa"/>
            <w:vAlign w:val="center"/>
          </w:tcPr>
          <w:p w14:paraId="570FB5FD" w14:textId="77777777" w:rsidR="005A287D" w:rsidRPr="00891C08" w:rsidRDefault="005A287D" w:rsidP="005A287D">
            <w:pPr>
              <w:suppressAutoHyphens w:val="0"/>
              <w:spacing w:after="160" w:line="259" w:lineRule="auto"/>
              <w:ind w:firstLine="0"/>
              <w:jc w:val="center"/>
              <w:rPr>
                <w:rFonts w:ascii="Tahoma" w:eastAsia="Calibri" w:hAnsi="Tahoma" w:cs="Tahoma"/>
                <w:b/>
                <w:sz w:val="20"/>
                <w:lang w:eastAsia="en-US"/>
              </w:rPr>
            </w:pPr>
          </w:p>
        </w:tc>
        <w:tc>
          <w:tcPr>
            <w:tcW w:w="1178" w:type="dxa"/>
            <w:vAlign w:val="center"/>
          </w:tcPr>
          <w:p w14:paraId="10C5880D" w14:textId="77777777" w:rsidR="005A287D" w:rsidRPr="00891C08" w:rsidRDefault="005A287D" w:rsidP="005A287D">
            <w:pPr>
              <w:suppressAutoHyphens w:val="0"/>
              <w:spacing w:after="160" w:line="259" w:lineRule="auto"/>
              <w:ind w:firstLine="0"/>
              <w:jc w:val="center"/>
              <w:rPr>
                <w:rFonts w:ascii="Tahoma" w:eastAsia="Calibri" w:hAnsi="Tahoma" w:cs="Tahoma"/>
                <w:b/>
                <w:sz w:val="20"/>
                <w:lang w:eastAsia="en-US"/>
              </w:rPr>
            </w:pPr>
          </w:p>
        </w:tc>
        <w:tc>
          <w:tcPr>
            <w:tcW w:w="1094" w:type="dxa"/>
            <w:shd w:val="clear" w:color="auto" w:fill="auto"/>
            <w:noWrap/>
            <w:vAlign w:val="center"/>
          </w:tcPr>
          <w:p w14:paraId="050105BC" w14:textId="77777777" w:rsidR="005A287D" w:rsidRPr="00891C08" w:rsidRDefault="005A287D" w:rsidP="005A287D">
            <w:pPr>
              <w:suppressAutoHyphens w:val="0"/>
              <w:spacing w:after="160" w:line="259" w:lineRule="auto"/>
              <w:ind w:firstLine="0"/>
              <w:jc w:val="center"/>
              <w:rPr>
                <w:rFonts w:ascii="Tahoma" w:eastAsia="Calibri" w:hAnsi="Tahoma" w:cs="Tahoma"/>
                <w:b/>
                <w:i/>
                <w:sz w:val="20"/>
                <w:lang w:eastAsia="en-US"/>
              </w:rPr>
            </w:pPr>
            <w:r w:rsidRPr="00891C08">
              <w:rPr>
                <w:rFonts w:ascii="Tahoma" w:eastAsia="Calibri" w:hAnsi="Tahoma" w:cs="Tahoma"/>
                <w:b/>
                <w:i/>
                <w:sz w:val="20"/>
                <w:lang w:eastAsia="en-US"/>
              </w:rPr>
              <w:t>«дата, откуда - куда» или «впервые»</w:t>
            </w:r>
          </w:p>
        </w:tc>
      </w:tr>
      <w:tr w:rsidR="005A287D" w:rsidRPr="00891C08" w14:paraId="1BA2A848" w14:textId="77777777" w:rsidTr="00C24A4E">
        <w:trPr>
          <w:trHeight w:val="255"/>
        </w:trPr>
        <w:tc>
          <w:tcPr>
            <w:tcW w:w="531" w:type="dxa"/>
            <w:vAlign w:val="center"/>
          </w:tcPr>
          <w:p w14:paraId="751C9C45" w14:textId="77777777" w:rsidR="005A287D" w:rsidRPr="00891C08" w:rsidRDefault="005A287D" w:rsidP="005A287D">
            <w:pPr>
              <w:suppressAutoHyphens w:val="0"/>
              <w:spacing w:after="160" w:line="259" w:lineRule="auto"/>
              <w:ind w:firstLine="0"/>
              <w:jc w:val="center"/>
              <w:rPr>
                <w:rFonts w:ascii="Tahoma" w:eastAsia="Calibri" w:hAnsi="Tahoma" w:cs="Tahoma"/>
                <w:b/>
                <w:sz w:val="20"/>
                <w:lang w:eastAsia="en-US"/>
              </w:rPr>
            </w:pPr>
            <w:r w:rsidRPr="00891C08">
              <w:rPr>
                <w:rFonts w:ascii="Tahoma" w:eastAsia="Calibri" w:hAnsi="Tahoma" w:cs="Tahoma"/>
                <w:b/>
                <w:sz w:val="20"/>
                <w:lang w:eastAsia="en-US"/>
              </w:rPr>
              <w:t>2.</w:t>
            </w:r>
          </w:p>
        </w:tc>
        <w:tc>
          <w:tcPr>
            <w:tcW w:w="913" w:type="dxa"/>
            <w:vAlign w:val="center"/>
          </w:tcPr>
          <w:p w14:paraId="65A3F3AF" w14:textId="77777777" w:rsidR="005A287D" w:rsidRPr="00891C08" w:rsidRDefault="005A287D" w:rsidP="005A287D">
            <w:pPr>
              <w:suppressAutoHyphens w:val="0"/>
              <w:spacing w:after="160" w:line="259" w:lineRule="auto"/>
              <w:ind w:firstLine="0"/>
              <w:jc w:val="center"/>
              <w:rPr>
                <w:rFonts w:ascii="Tahoma" w:eastAsia="Calibri" w:hAnsi="Tahoma" w:cs="Tahoma"/>
                <w:b/>
                <w:sz w:val="20"/>
                <w:lang w:eastAsia="en-US"/>
              </w:rPr>
            </w:pPr>
          </w:p>
        </w:tc>
        <w:tc>
          <w:tcPr>
            <w:tcW w:w="1190" w:type="dxa"/>
          </w:tcPr>
          <w:p w14:paraId="5DC85AB6" w14:textId="77777777" w:rsidR="005A287D" w:rsidRPr="00891C08" w:rsidRDefault="005A287D" w:rsidP="005A287D">
            <w:pPr>
              <w:suppressAutoHyphens w:val="0"/>
              <w:spacing w:after="160" w:line="259" w:lineRule="auto"/>
              <w:ind w:firstLine="0"/>
              <w:jc w:val="center"/>
              <w:rPr>
                <w:rFonts w:ascii="Tahoma" w:eastAsia="Calibri" w:hAnsi="Tahoma" w:cs="Tahoma"/>
                <w:b/>
                <w:sz w:val="20"/>
                <w:lang w:eastAsia="en-US"/>
              </w:rPr>
            </w:pPr>
          </w:p>
        </w:tc>
        <w:tc>
          <w:tcPr>
            <w:tcW w:w="621" w:type="dxa"/>
          </w:tcPr>
          <w:p w14:paraId="6A4CE5A9" w14:textId="77777777" w:rsidR="005A287D" w:rsidRPr="00891C08" w:rsidRDefault="005A287D" w:rsidP="005A287D">
            <w:pPr>
              <w:suppressAutoHyphens w:val="0"/>
              <w:spacing w:after="160" w:line="259" w:lineRule="auto"/>
              <w:ind w:firstLine="0"/>
              <w:jc w:val="center"/>
              <w:rPr>
                <w:rFonts w:ascii="Tahoma" w:eastAsia="Calibri" w:hAnsi="Tahoma" w:cs="Tahoma"/>
                <w:b/>
                <w:sz w:val="20"/>
                <w:lang w:eastAsia="en-US"/>
              </w:rPr>
            </w:pPr>
          </w:p>
        </w:tc>
        <w:tc>
          <w:tcPr>
            <w:tcW w:w="1155" w:type="dxa"/>
          </w:tcPr>
          <w:p w14:paraId="231373AA" w14:textId="77777777" w:rsidR="005A287D" w:rsidRPr="00891C08" w:rsidRDefault="005A287D" w:rsidP="005A287D">
            <w:pPr>
              <w:suppressAutoHyphens w:val="0"/>
              <w:spacing w:after="160" w:line="259" w:lineRule="auto"/>
              <w:ind w:firstLine="0"/>
              <w:jc w:val="center"/>
              <w:rPr>
                <w:rFonts w:ascii="Tahoma" w:eastAsia="Calibri" w:hAnsi="Tahoma" w:cs="Tahoma"/>
                <w:b/>
                <w:sz w:val="20"/>
                <w:lang w:eastAsia="en-US"/>
              </w:rPr>
            </w:pPr>
          </w:p>
        </w:tc>
        <w:tc>
          <w:tcPr>
            <w:tcW w:w="1417" w:type="dxa"/>
            <w:vAlign w:val="center"/>
          </w:tcPr>
          <w:p w14:paraId="3C49107B" w14:textId="77777777" w:rsidR="005A287D" w:rsidRPr="00891C08" w:rsidRDefault="005A287D" w:rsidP="005A287D">
            <w:pPr>
              <w:suppressAutoHyphens w:val="0"/>
              <w:spacing w:after="160" w:line="259" w:lineRule="auto"/>
              <w:ind w:firstLine="0"/>
              <w:jc w:val="center"/>
              <w:rPr>
                <w:rFonts w:ascii="Tahoma" w:eastAsia="Calibri" w:hAnsi="Tahoma" w:cs="Tahoma"/>
                <w:b/>
                <w:sz w:val="20"/>
                <w:lang w:eastAsia="en-US"/>
              </w:rPr>
            </w:pPr>
          </w:p>
        </w:tc>
        <w:tc>
          <w:tcPr>
            <w:tcW w:w="1418" w:type="dxa"/>
            <w:vAlign w:val="center"/>
          </w:tcPr>
          <w:p w14:paraId="5A0A22B6" w14:textId="77777777" w:rsidR="005A287D" w:rsidRPr="00891C08" w:rsidRDefault="005A287D" w:rsidP="005A287D">
            <w:pPr>
              <w:suppressAutoHyphens w:val="0"/>
              <w:spacing w:after="160" w:line="259" w:lineRule="auto"/>
              <w:ind w:firstLine="0"/>
              <w:jc w:val="center"/>
              <w:rPr>
                <w:rFonts w:ascii="Tahoma" w:eastAsia="Calibri" w:hAnsi="Tahoma" w:cs="Tahoma"/>
                <w:b/>
                <w:sz w:val="20"/>
                <w:lang w:eastAsia="en-US"/>
              </w:rPr>
            </w:pPr>
          </w:p>
        </w:tc>
        <w:tc>
          <w:tcPr>
            <w:tcW w:w="992" w:type="dxa"/>
            <w:vAlign w:val="center"/>
          </w:tcPr>
          <w:p w14:paraId="51E28CC3" w14:textId="77777777" w:rsidR="005A287D" w:rsidRPr="00891C08" w:rsidRDefault="005A287D" w:rsidP="005A287D">
            <w:pPr>
              <w:suppressAutoHyphens w:val="0"/>
              <w:spacing w:after="160" w:line="259" w:lineRule="auto"/>
              <w:ind w:firstLine="0"/>
              <w:jc w:val="center"/>
              <w:rPr>
                <w:rFonts w:ascii="Tahoma" w:eastAsia="Calibri" w:hAnsi="Tahoma" w:cs="Tahoma"/>
                <w:b/>
                <w:sz w:val="20"/>
                <w:lang w:eastAsia="en-US"/>
              </w:rPr>
            </w:pPr>
          </w:p>
        </w:tc>
        <w:tc>
          <w:tcPr>
            <w:tcW w:w="1178" w:type="dxa"/>
            <w:vAlign w:val="center"/>
          </w:tcPr>
          <w:p w14:paraId="7B3EFD36" w14:textId="77777777" w:rsidR="005A287D" w:rsidRPr="00891C08" w:rsidRDefault="005A287D" w:rsidP="005A287D">
            <w:pPr>
              <w:suppressAutoHyphens w:val="0"/>
              <w:spacing w:after="160" w:line="259" w:lineRule="auto"/>
              <w:ind w:firstLine="0"/>
              <w:jc w:val="center"/>
              <w:rPr>
                <w:rFonts w:ascii="Tahoma" w:eastAsia="Calibri" w:hAnsi="Tahoma" w:cs="Tahoma"/>
                <w:b/>
                <w:sz w:val="20"/>
                <w:lang w:eastAsia="en-US"/>
              </w:rPr>
            </w:pPr>
          </w:p>
        </w:tc>
        <w:tc>
          <w:tcPr>
            <w:tcW w:w="1094" w:type="dxa"/>
            <w:shd w:val="clear" w:color="auto" w:fill="auto"/>
            <w:noWrap/>
            <w:vAlign w:val="center"/>
          </w:tcPr>
          <w:p w14:paraId="3A8501CB" w14:textId="77777777" w:rsidR="005A287D" w:rsidRPr="00891C08" w:rsidRDefault="005A287D" w:rsidP="005A287D">
            <w:pPr>
              <w:suppressAutoHyphens w:val="0"/>
              <w:spacing w:after="160" w:line="259" w:lineRule="auto"/>
              <w:ind w:firstLine="0"/>
              <w:jc w:val="center"/>
              <w:rPr>
                <w:rFonts w:ascii="Tahoma" w:eastAsia="Calibri" w:hAnsi="Tahoma" w:cs="Tahoma"/>
                <w:b/>
                <w:sz w:val="20"/>
                <w:lang w:eastAsia="en-US"/>
              </w:rPr>
            </w:pPr>
          </w:p>
        </w:tc>
      </w:tr>
      <w:tr w:rsidR="005A287D" w:rsidRPr="00891C08" w14:paraId="505087E8" w14:textId="77777777" w:rsidTr="00C24A4E">
        <w:trPr>
          <w:trHeight w:val="255"/>
        </w:trPr>
        <w:tc>
          <w:tcPr>
            <w:tcW w:w="531" w:type="dxa"/>
            <w:vAlign w:val="center"/>
          </w:tcPr>
          <w:p w14:paraId="4A1E9C56" w14:textId="77777777" w:rsidR="005A287D" w:rsidRPr="00891C08" w:rsidRDefault="005A287D" w:rsidP="005A287D">
            <w:pPr>
              <w:suppressAutoHyphens w:val="0"/>
              <w:spacing w:after="160" w:line="259" w:lineRule="auto"/>
              <w:ind w:firstLine="0"/>
              <w:jc w:val="center"/>
              <w:rPr>
                <w:rFonts w:ascii="Tahoma" w:eastAsia="Calibri" w:hAnsi="Tahoma" w:cs="Tahoma"/>
                <w:b/>
                <w:sz w:val="20"/>
                <w:lang w:eastAsia="en-US"/>
              </w:rPr>
            </w:pPr>
            <w:r w:rsidRPr="00891C08">
              <w:rPr>
                <w:rFonts w:ascii="Tahoma" w:eastAsia="Calibri" w:hAnsi="Tahoma" w:cs="Tahoma"/>
                <w:b/>
                <w:sz w:val="20"/>
                <w:lang w:eastAsia="en-US"/>
              </w:rPr>
              <w:t>3.</w:t>
            </w:r>
          </w:p>
        </w:tc>
        <w:tc>
          <w:tcPr>
            <w:tcW w:w="913" w:type="dxa"/>
            <w:vAlign w:val="center"/>
          </w:tcPr>
          <w:p w14:paraId="13606257" w14:textId="77777777" w:rsidR="005A287D" w:rsidRPr="00891C08" w:rsidRDefault="005A287D" w:rsidP="005A287D">
            <w:pPr>
              <w:suppressAutoHyphens w:val="0"/>
              <w:spacing w:after="160" w:line="259" w:lineRule="auto"/>
              <w:ind w:firstLine="0"/>
              <w:jc w:val="center"/>
              <w:rPr>
                <w:rFonts w:ascii="Tahoma" w:eastAsia="Calibri" w:hAnsi="Tahoma" w:cs="Tahoma"/>
                <w:b/>
                <w:sz w:val="20"/>
                <w:lang w:eastAsia="en-US"/>
              </w:rPr>
            </w:pPr>
          </w:p>
        </w:tc>
        <w:tc>
          <w:tcPr>
            <w:tcW w:w="1190" w:type="dxa"/>
          </w:tcPr>
          <w:p w14:paraId="73A967F0" w14:textId="77777777" w:rsidR="005A287D" w:rsidRPr="00891C08" w:rsidRDefault="005A287D" w:rsidP="005A287D">
            <w:pPr>
              <w:suppressAutoHyphens w:val="0"/>
              <w:spacing w:after="160" w:line="259" w:lineRule="auto"/>
              <w:ind w:firstLine="0"/>
              <w:jc w:val="center"/>
              <w:rPr>
                <w:rFonts w:ascii="Tahoma" w:eastAsia="Calibri" w:hAnsi="Tahoma" w:cs="Tahoma"/>
                <w:b/>
                <w:sz w:val="20"/>
                <w:lang w:eastAsia="en-US"/>
              </w:rPr>
            </w:pPr>
          </w:p>
        </w:tc>
        <w:tc>
          <w:tcPr>
            <w:tcW w:w="621" w:type="dxa"/>
          </w:tcPr>
          <w:p w14:paraId="45055534" w14:textId="77777777" w:rsidR="005A287D" w:rsidRPr="00891C08" w:rsidRDefault="005A287D" w:rsidP="005A287D">
            <w:pPr>
              <w:suppressAutoHyphens w:val="0"/>
              <w:spacing w:after="160" w:line="259" w:lineRule="auto"/>
              <w:ind w:firstLine="0"/>
              <w:jc w:val="center"/>
              <w:rPr>
                <w:rFonts w:ascii="Tahoma" w:eastAsia="Calibri" w:hAnsi="Tahoma" w:cs="Tahoma"/>
                <w:b/>
                <w:sz w:val="20"/>
                <w:lang w:eastAsia="en-US"/>
              </w:rPr>
            </w:pPr>
          </w:p>
        </w:tc>
        <w:tc>
          <w:tcPr>
            <w:tcW w:w="1155" w:type="dxa"/>
          </w:tcPr>
          <w:p w14:paraId="78A27ED5" w14:textId="77777777" w:rsidR="005A287D" w:rsidRPr="00891C08" w:rsidRDefault="005A287D" w:rsidP="005A287D">
            <w:pPr>
              <w:suppressAutoHyphens w:val="0"/>
              <w:spacing w:after="160" w:line="259" w:lineRule="auto"/>
              <w:ind w:firstLine="0"/>
              <w:jc w:val="center"/>
              <w:rPr>
                <w:rFonts w:ascii="Tahoma" w:eastAsia="Calibri" w:hAnsi="Tahoma" w:cs="Tahoma"/>
                <w:b/>
                <w:sz w:val="20"/>
                <w:lang w:eastAsia="en-US"/>
              </w:rPr>
            </w:pPr>
          </w:p>
        </w:tc>
        <w:tc>
          <w:tcPr>
            <w:tcW w:w="1417" w:type="dxa"/>
            <w:vAlign w:val="center"/>
          </w:tcPr>
          <w:p w14:paraId="0CE8B482" w14:textId="77777777" w:rsidR="005A287D" w:rsidRPr="00891C08" w:rsidRDefault="005A287D" w:rsidP="005A287D">
            <w:pPr>
              <w:suppressAutoHyphens w:val="0"/>
              <w:spacing w:after="160" w:line="259" w:lineRule="auto"/>
              <w:ind w:firstLine="0"/>
              <w:jc w:val="center"/>
              <w:rPr>
                <w:rFonts w:ascii="Tahoma" w:eastAsia="Calibri" w:hAnsi="Tahoma" w:cs="Tahoma"/>
                <w:b/>
                <w:sz w:val="20"/>
                <w:lang w:eastAsia="en-US"/>
              </w:rPr>
            </w:pPr>
          </w:p>
        </w:tc>
        <w:tc>
          <w:tcPr>
            <w:tcW w:w="1418" w:type="dxa"/>
            <w:vAlign w:val="center"/>
          </w:tcPr>
          <w:p w14:paraId="56618DE8" w14:textId="77777777" w:rsidR="005A287D" w:rsidRPr="00891C08" w:rsidRDefault="005A287D" w:rsidP="005A287D">
            <w:pPr>
              <w:suppressAutoHyphens w:val="0"/>
              <w:spacing w:after="160" w:line="259" w:lineRule="auto"/>
              <w:ind w:firstLine="0"/>
              <w:jc w:val="center"/>
              <w:rPr>
                <w:rFonts w:ascii="Tahoma" w:eastAsia="Calibri" w:hAnsi="Tahoma" w:cs="Tahoma"/>
                <w:b/>
                <w:sz w:val="20"/>
                <w:lang w:eastAsia="en-US"/>
              </w:rPr>
            </w:pPr>
          </w:p>
        </w:tc>
        <w:tc>
          <w:tcPr>
            <w:tcW w:w="992" w:type="dxa"/>
            <w:vAlign w:val="center"/>
          </w:tcPr>
          <w:p w14:paraId="778DDD56" w14:textId="77777777" w:rsidR="005A287D" w:rsidRPr="00891C08" w:rsidRDefault="005A287D" w:rsidP="005A287D">
            <w:pPr>
              <w:suppressAutoHyphens w:val="0"/>
              <w:spacing w:after="160" w:line="259" w:lineRule="auto"/>
              <w:ind w:firstLine="0"/>
              <w:jc w:val="center"/>
              <w:rPr>
                <w:rFonts w:ascii="Tahoma" w:eastAsia="Calibri" w:hAnsi="Tahoma" w:cs="Tahoma"/>
                <w:b/>
                <w:sz w:val="20"/>
                <w:lang w:eastAsia="en-US"/>
              </w:rPr>
            </w:pPr>
          </w:p>
        </w:tc>
        <w:tc>
          <w:tcPr>
            <w:tcW w:w="1178" w:type="dxa"/>
            <w:vAlign w:val="center"/>
          </w:tcPr>
          <w:p w14:paraId="18712734" w14:textId="77777777" w:rsidR="005A287D" w:rsidRPr="00891C08" w:rsidRDefault="005A287D" w:rsidP="005A287D">
            <w:pPr>
              <w:suppressAutoHyphens w:val="0"/>
              <w:spacing w:after="160" w:line="259" w:lineRule="auto"/>
              <w:ind w:firstLine="0"/>
              <w:jc w:val="center"/>
              <w:rPr>
                <w:rFonts w:ascii="Tahoma" w:eastAsia="Calibri" w:hAnsi="Tahoma" w:cs="Tahoma"/>
                <w:b/>
                <w:sz w:val="20"/>
                <w:lang w:eastAsia="en-US"/>
              </w:rPr>
            </w:pPr>
          </w:p>
        </w:tc>
        <w:tc>
          <w:tcPr>
            <w:tcW w:w="1094" w:type="dxa"/>
            <w:shd w:val="clear" w:color="auto" w:fill="auto"/>
            <w:noWrap/>
            <w:vAlign w:val="center"/>
          </w:tcPr>
          <w:p w14:paraId="47F9AC37" w14:textId="77777777" w:rsidR="005A287D" w:rsidRPr="00891C08" w:rsidRDefault="005A287D" w:rsidP="005A287D">
            <w:pPr>
              <w:suppressAutoHyphens w:val="0"/>
              <w:spacing w:after="160" w:line="259" w:lineRule="auto"/>
              <w:ind w:firstLine="0"/>
              <w:jc w:val="center"/>
              <w:rPr>
                <w:rFonts w:ascii="Tahoma" w:eastAsia="Calibri" w:hAnsi="Tahoma" w:cs="Tahoma"/>
                <w:b/>
                <w:sz w:val="20"/>
                <w:lang w:eastAsia="en-US"/>
              </w:rPr>
            </w:pPr>
          </w:p>
        </w:tc>
      </w:tr>
    </w:tbl>
    <w:p w14:paraId="3C7AA586" w14:textId="77777777" w:rsidR="005A287D" w:rsidRPr="00891C08" w:rsidRDefault="005A287D" w:rsidP="005A287D">
      <w:pPr>
        <w:suppressAutoHyphens w:val="0"/>
        <w:spacing w:after="160" w:line="360" w:lineRule="auto"/>
        <w:rPr>
          <w:rFonts w:ascii="Tahoma" w:eastAsia="Calibri" w:hAnsi="Tahoma" w:cs="Tahoma"/>
          <w:sz w:val="20"/>
          <w:lang w:eastAsia="en-US"/>
        </w:rPr>
      </w:pPr>
    </w:p>
    <w:p w14:paraId="482CE224" w14:textId="77777777" w:rsidR="005A287D" w:rsidRPr="00891C08" w:rsidRDefault="005A287D" w:rsidP="005A287D">
      <w:pPr>
        <w:suppressAutoHyphens w:val="0"/>
        <w:spacing w:after="160" w:line="360" w:lineRule="auto"/>
        <w:ind w:firstLine="0"/>
        <w:rPr>
          <w:rFonts w:ascii="Tahoma" w:eastAsia="Calibri" w:hAnsi="Tahoma" w:cs="Tahoma"/>
          <w:b/>
          <w:i/>
          <w:sz w:val="20"/>
          <w:lang w:eastAsia="en-US"/>
        </w:rPr>
      </w:pPr>
      <w:r w:rsidRPr="00891C08">
        <w:rPr>
          <w:rFonts w:ascii="Tahoma" w:eastAsia="Calibri" w:hAnsi="Tahoma" w:cs="Tahoma"/>
          <w:b/>
          <w:i/>
          <w:sz w:val="20"/>
          <w:lang w:eastAsia="en-US"/>
        </w:rPr>
        <w:t>Цель перевозки</w:t>
      </w:r>
      <w:r w:rsidRPr="00891C08">
        <w:rPr>
          <w:rFonts w:ascii="Tahoma" w:eastAsia="Calibri" w:hAnsi="Tahoma" w:cs="Tahoma"/>
          <w:b/>
          <w:i/>
          <w:sz w:val="20"/>
          <w:lang w:val="en-US" w:eastAsia="en-US"/>
        </w:rPr>
        <w:t xml:space="preserve"> </w:t>
      </w:r>
      <w:r w:rsidRPr="00891C08">
        <w:rPr>
          <w:rFonts w:ascii="Tahoma" w:eastAsia="Calibri" w:hAnsi="Tahoma" w:cs="Tahoma"/>
          <w:b/>
          <w:color w:val="FF0000"/>
          <w:sz w:val="20"/>
          <w:u w:color="FF0000"/>
          <w:shd w:val="clear" w:color="auto" w:fill="FFFFFF"/>
          <w:lang w:eastAsia="en-US"/>
        </w:rPr>
        <w:t>[</w:t>
      </w:r>
      <w:r w:rsidRPr="00891C08">
        <w:rPr>
          <w:rFonts w:ascii="Tahoma" w:eastAsia="Calibri" w:hAnsi="Tahoma" w:cs="Tahoma"/>
          <w:sz w:val="20"/>
          <w:shd w:val="clear" w:color="auto" w:fill="FFFFFF"/>
          <w:lang w:eastAsia="en-US"/>
        </w:rPr>
        <w:t>•</w:t>
      </w:r>
      <w:r w:rsidRPr="00891C08">
        <w:rPr>
          <w:rFonts w:ascii="Tahoma" w:eastAsia="Calibri" w:hAnsi="Tahoma" w:cs="Tahoma"/>
          <w:b/>
          <w:color w:val="FF0000"/>
          <w:sz w:val="20"/>
          <w:shd w:val="clear" w:color="auto" w:fill="FFFFFF"/>
          <w:lang w:eastAsia="en-US"/>
        </w:rPr>
        <w:t>]</w:t>
      </w:r>
      <w:r w:rsidRPr="00891C08">
        <w:rPr>
          <w:rFonts w:ascii="Tahoma" w:eastAsia="Calibri" w:hAnsi="Tahoma" w:cs="Tahoma"/>
          <w:b/>
          <w:i/>
          <w:sz w:val="20"/>
          <w:lang w:eastAsia="en-US"/>
        </w:rPr>
        <w:t xml:space="preserve">. </w:t>
      </w:r>
    </w:p>
    <w:p w14:paraId="7CEC5E75" w14:textId="77777777" w:rsidR="005A287D" w:rsidRPr="00891C08" w:rsidRDefault="005A287D" w:rsidP="005A287D">
      <w:pPr>
        <w:suppressAutoHyphens w:val="0"/>
        <w:spacing w:after="160" w:line="360" w:lineRule="auto"/>
        <w:ind w:firstLine="0"/>
        <w:rPr>
          <w:rFonts w:ascii="Tahoma" w:eastAsia="Calibri" w:hAnsi="Tahoma" w:cs="Tahoma"/>
          <w:b/>
          <w:i/>
          <w:sz w:val="20"/>
          <w:lang w:eastAsia="en-US"/>
        </w:rPr>
      </w:pPr>
      <w:r w:rsidRPr="00891C08">
        <w:rPr>
          <w:rFonts w:ascii="Tahoma" w:eastAsia="Calibri" w:hAnsi="Tahoma" w:cs="Tahoma"/>
          <w:b/>
          <w:i/>
          <w:sz w:val="20"/>
          <w:lang w:eastAsia="en-US"/>
        </w:rPr>
        <w:t>Наименование объекта</w:t>
      </w:r>
      <w:r w:rsidRPr="00891C08">
        <w:rPr>
          <w:rFonts w:ascii="Tahoma" w:eastAsia="Calibri" w:hAnsi="Tahoma" w:cs="Tahoma"/>
          <w:b/>
          <w:i/>
          <w:sz w:val="20"/>
          <w:lang w:val="en-US" w:eastAsia="en-US"/>
        </w:rPr>
        <w:t xml:space="preserve"> </w:t>
      </w:r>
      <w:r w:rsidRPr="00891C08">
        <w:rPr>
          <w:rFonts w:ascii="Tahoma" w:eastAsia="Calibri" w:hAnsi="Tahoma" w:cs="Tahoma"/>
          <w:b/>
          <w:color w:val="FF0000"/>
          <w:sz w:val="20"/>
          <w:u w:color="FF0000"/>
          <w:shd w:val="clear" w:color="auto" w:fill="FFFFFF"/>
          <w:lang w:eastAsia="en-US"/>
        </w:rPr>
        <w:t>[</w:t>
      </w:r>
      <w:r w:rsidRPr="00891C08">
        <w:rPr>
          <w:rFonts w:ascii="Tahoma" w:eastAsia="Calibri" w:hAnsi="Tahoma" w:cs="Tahoma"/>
          <w:sz w:val="20"/>
          <w:shd w:val="clear" w:color="auto" w:fill="FFFFFF"/>
          <w:lang w:eastAsia="en-US"/>
        </w:rPr>
        <w:t>•</w:t>
      </w:r>
      <w:r w:rsidRPr="00891C08">
        <w:rPr>
          <w:rFonts w:ascii="Tahoma" w:eastAsia="Calibri" w:hAnsi="Tahoma" w:cs="Tahoma"/>
          <w:b/>
          <w:color w:val="FF0000"/>
          <w:sz w:val="20"/>
          <w:shd w:val="clear" w:color="auto" w:fill="FFFFFF"/>
          <w:lang w:eastAsia="en-US"/>
        </w:rPr>
        <w:t>]</w:t>
      </w:r>
      <w:r w:rsidRPr="00891C08">
        <w:rPr>
          <w:rFonts w:ascii="Tahoma" w:eastAsia="Calibri" w:hAnsi="Tahoma" w:cs="Tahoma"/>
          <w:b/>
          <w:i/>
          <w:sz w:val="20"/>
          <w:lang w:eastAsia="en-US"/>
        </w:rPr>
        <w:t xml:space="preserve">, инвентарный номер </w:t>
      </w:r>
      <w:r w:rsidRPr="00891C08">
        <w:rPr>
          <w:rFonts w:ascii="Tahoma" w:eastAsia="Calibri" w:hAnsi="Tahoma" w:cs="Tahoma"/>
          <w:b/>
          <w:color w:val="FF0000"/>
          <w:sz w:val="20"/>
          <w:u w:color="FF0000"/>
          <w:shd w:val="clear" w:color="auto" w:fill="FFFFFF"/>
          <w:lang w:eastAsia="en-US"/>
        </w:rPr>
        <w:t>[</w:t>
      </w:r>
      <w:r w:rsidRPr="00891C08">
        <w:rPr>
          <w:rFonts w:ascii="Tahoma" w:eastAsia="Calibri" w:hAnsi="Tahoma" w:cs="Tahoma"/>
          <w:sz w:val="20"/>
          <w:shd w:val="clear" w:color="auto" w:fill="FFFFFF"/>
          <w:lang w:eastAsia="en-US"/>
        </w:rPr>
        <w:t>•</w:t>
      </w:r>
      <w:r w:rsidRPr="00891C08">
        <w:rPr>
          <w:rFonts w:ascii="Tahoma" w:eastAsia="Calibri" w:hAnsi="Tahoma" w:cs="Tahoma"/>
          <w:b/>
          <w:color w:val="FF0000"/>
          <w:sz w:val="20"/>
          <w:shd w:val="clear" w:color="auto" w:fill="FFFFFF"/>
          <w:lang w:eastAsia="en-US"/>
        </w:rPr>
        <w:t>]</w:t>
      </w:r>
      <w:r w:rsidRPr="00891C08">
        <w:rPr>
          <w:rFonts w:ascii="Tahoma" w:eastAsia="Calibri" w:hAnsi="Tahoma" w:cs="Tahoma"/>
          <w:b/>
          <w:i/>
          <w:sz w:val="20"/>
          <w:lang w:eastAsia="en-US"/>
        </w:rPr>
        <w:t xml:space="preserve">. </w:t>
      </w:r>
    </w:p>
    <w:p w14:paraId="12F0B77A" w14:textId="77777777" w:rsidR="005A287D" w:rsidRPr="00891C08" w:rsidRDefault="005A287D" w:rsidP="005A287D">
      <w:pPr>
        <w:suppressAutoHyphens w:val="0"/>
        <w:spacing w:after="160" w:line="360" w:lineRule="auto"/>
        <w:ind w:firstLine="0"/>
        <w:rPr>
          <w:rFonts w:ascii="Tahoma" w:eastAsia="Calibri" w:hAnsi="Tahoma" w:cs="Tahoma"/>
          <w:sz w:val="20"/>
          <w:lang w:eastAsia="en-US"/>
        </w:rPr>
      </w:pPr>
      <w:r w:rsidRPr="00891C08">
        <w:rPr>
          <w:rFonts w:ascii="Tahoma" w:eastAsia="Calibri" w:hAnsi="Tahoma" w:cs="Tahoma"/>
          <w:b/>
          <w:color w:val="FF0000"/>
          <w:sz w:val="20"/>
          <w:u w:color="FF0000"/>
          <w:shd w:val="clear" w:color="auto" w:fill="FFFFFF"/>
          <w:lang w:eastAsia="en-US"/>
        </w:rPr>
        <w:t>[</w:t>
      </w:r>
      <w:r w:rsidRPr="00891C08">
        <w:rPr>
          <w:rFonts w:ascii="Tahoma" w:eastAsia="Calibri" w:hAnsi="Tahoma" w:cs="Tahoma"/>
          <w:sz w:val="20"/>
          <w:shd w:val="clear" w:color="auto" w:fill="FFFFFF"/>
          <w:lang w:eastAsia="en-US"/>
        </w:rPr>
        <w:t>•</w:t>
      </w:r>
      <w:r w:rsidRPr="00891C08">
        <w:rPr>
          <w:rFonts w:ascii="Tahoma" w:eastAsia="Calibri" w:hAnsi="Tahoma" w:cs="Tahoma"/>
          <w:b/>
          <w:color w:val="FF0000"/>
          <w:sz w:val="20"/>
          <w:shd w:val="clear" w:color="auto" w:fill="FFFFFF"/>
          <w:lang w:eastAsia="en-US"/>
        </w:rPr>
        <w:t>]</w:t>
      </w:r>
      <w:r w:rsidRPr="00891C08">
        <w:rPr>
          <w:rFonts w:ascii="Tahoma" w:eastAsia="Calibri" w:hAnsi="Tahoma" w:cs="Tahoma"/>
          <w:b/>
          <w:color w:val="FF0000"/>
          <w:sz w:val="20"/>
          <w:shd w:val="clear" w:color="auto" w:fill="FFFFFF"/>
          <w:lang w:val="en-US" w:eastAsia="en-US"/>
        </w:rPr>
        <w:t xml:space="preserve"> (</w:t>
      </w:r>
      <w:r w:rsidRPr="00891C08">
        <w:rPr>
          <w:rFonts w:ascii="Tahoma" w:eastAsia="Calibri" w:hAnsi="Tahoma" w:cs="Tahoma"/>
          <w:sz w:val="20"/>
          <w:lang w:eastAsia="en-US"/>
        </w:rPr>
        <w:t>Указывается № и дата договора</w:t>
      </w:r>
      <w:r w:rsidRPr="00891C08">
        <w:rPr>
          <w:rFonts w:ascii="Tahoma" w:eastAsia="Calibri" w:hAnsi="Tahoma" w:cs="Tahoma"/>
          <w:sz w:val="20"/>
          <w:lang w:val="en-US" w:eastAsia="en-US"/>
        </w:rPr>
        <w:t>)</w:t>
      </w:r>
      <w:r w:rsidRPr="00891C08">
        <w:rPr>
          <w:rFonts w:ascii="Tahoma" w:eastAsia="Calibri" w:hAnsi="Tahoma" w:cs="Tahoma"/>
          <w:sz w:val="20"/>
          <w:lang w:eastAsia="en-US"/>
        </w:rPr>
        <w:t>.</w:t>
      </w:r>
    </w:p>
    <w:p w14:paraId="37BB784C" w14:textId="77777777" w:rsidR="005A287D" w:rsidRPr="00891C08" w:rsidRDefault="005A287D" w:rsidP="005A287D">
      <w:pPr>
        <w:suppressAutoHyphens w:val="0"/>
        <w:spacing w:after="160" w:line="259" w:lineRule="auto"/>
        <w:rPr>
          <w:rFonts w:ascii="Tahoma" w:eastAsia="Calibri" w:hAnsi="Tahoma" w:cs="Tahoma"/>
          <w:sz w:val="20"/>
          <w:lang w:eastAsia="en-US"/>
        </w:rPr>
      </w:pPr>
    </w:p>
    <w:p w14:paraId="2E02BF32" w14:textId="77777777" w:rsidR="005A287D" w:rsidRPr="00891C08" w:rsidRDefault="005A287D" w:rsidP="005A287D">
      <w:pPr>
        <w:suppressAutoHyphens w:val="0"/>
        <w:spacing w:after="160" w:line="360" w:lineRule="auto"/>
        <w:ind w:firstLine="0"/>
        <w:rPr>
          <w:rFonts w:ascii="Tahoma" w:eastAsia="Calibri" w:hAnsi="Tahoma" w:cs="Tahoma"/>
          <w:b/>
          <w:i/>
          <w:sz w:val="20"/>
          <w:lang w:eastAsia="en-US"/>
        </w:rPr>
      </w:pPr>
      <w:r w:rsidRPr="00891C08">
        <w:rPr>
          <w:rFonts w:ascii="Tahoma" w:eastAsia="Calibri" w:hAnsi="Tahoma" w:cs="Tahoma"/>
          <w:b/>
          <w:i/>
          <w:sz w:val="20"/>
          <w:lang w:eastAsia="en-US"/>
        </w:rPr>
        <w:t>Должность, подпись руководителя организации</w:t>
      </w:r>
    </w:p>
    <w:p w14:paraId="3A6DB4DC" w14:textId="77777777" w:rsidR="005A287D" w:rsidRPr="00891C08" w:rsidRDefault="005A287D" w:rsidP="005A287D">
      <w:pPr>
        <w:suppressAutoHyphens w:val="0"/>
        <w:spacing w:after="160" w:line="259" w:lineRule="auto"/>
        <w:ind w:firstLine="0"/>
        <w:rPr>
          <w:rFonts w:ascii="Tahoma" w:eastAsia="Calibri" w:hAnsi="Tahoma" w:cs="Tahoma"/>
          <w:i/>
          <w:sz w:val="20"/>
          <w:lang w:eastAsia="en-US"/>
        </w:rPr>
      </w:pPr>
      <w:r w:rsidRPr="00891C08">
        <w:rPr>
          <w:rFonts w:ascii="Tahoma" w:eastAsia="Calibri" w:hAnsi="Tahoma" w:cs="Tahoma"/>
          <w:i/>
          <w:sz w:val="20"/>
          <w:lang w:eastAsia="en-US"/>
        </w:rPr>
        <w:t>Должность, контактный телефон исполнителя по оформлению данной заявки, и его подпись</w:t>
      </w:r>
    </w:p>
    <w:p w14:paraId="1DC031A4" w14:textId="77777777" w:rsidR="005A287D" w:rsidRPr="00891C08" w:rsidRDefault="005A287D" w:rsidP="005A287D">
      <w:pPr>
        <w:shd w:val="clear" w:color="auto" w:fill="FFFFFF"/>
        <w:suppressAutoHyphens w:val="0"/>
        <w:spacing w:after="160" w:line="259" w:lineRule="auto"/>
        <w:jc w:val="left"/>
        <w:rPr>
          <w:rFonts w:ascii="Tahoma" w:eastAsia="Calibri" w:hAnsi="Tahoma" w:cs="Tahoma"/>
          <w:b/>
          <w:bCs/>
          <w:sz w:val="20"/>
          <w:lang w:eastAsia="en-US"/>
        </w:rPr>
      </w:pPr>
      <w:r w:rsidRPr="00891C08">
        <w:rPr>
          <w:rFonts w:ascii="Tahoma" w:eastAsia="Calibri" w:hAnsi="Tahoma" w:cs="Tahoma"/>
          <w:b/>
          <w:bCs/>
          <w:sz w:val="20"/>
          <w:lang w:eastAsia="en-US"/>
        </w:rPr>
        <w:br w:type="page"/>
      </w:r>
    </w:p>
    <w:p w14:paraId="713D329F" w14:textId="66C1FEC7" w:rsidR="005A287D" w:rsidRPr="00891C08" w:rsidRDefault="0085251E" w:rsidP="005A287D">
      <w:pPr>
        <w:suppressAutoHyphens w:val="0"/>
        <w:spacing w:after="160" w:line="259" w:lineRule="auto"/>
        <w:ind w:left="4320" w:firstLine="720"/>
        <w:jc w:val="right"/>
        <w:rPr>
          <w:rFonts w:ascii="Tahoma" w:eastAsia="Calibri" w:hAnsi="Tahoma" w:cs="Tahoma"/>
          <w:sz w:val="20"/>
          <w:lang w:eastAsia="en-US"/>
        </w:rPr>
      </w:pPr>
      <w:r w:rsidRPr="00891C08">
        <w:rPr>
          <w:rFonts w:ascii="Tahoma" w:eastAsia="Calibri" w:hAnsi="Tahoma" w:cs="Tahoma"/>
          <w:sz w:val="20"/>
          <w:lang w:eastAsia="en-US"/>
        </w:rPr>
        <w:lastRenderedPageBreak/>
        <w:t>Приложение</w:t>
      </w:r>
    </w:p>
    <w:p w14:paraId="09470987" w14:textId="34B64687" w:rsidR="00C841F9" w:rsidRPr="00891C08" w:rsidRDefault="00C841F9" w:rsidP="00305BB4">
      <w:pPr>
        <w:suppressAutoHyphens w:val="0"/>
        <w:spacing w:after="160" w:line="259" w:lineRule="auto"/>
        <w:ind w:firstLine="0"/>
        <w:jc w:val="left"/>
        <w:rPr>
          <w:rFonts w:ascii="Tahoma" w:eastAsia="Calibri" w:hAnsi="Tahoma" w:cs="Tahoma"/>
          <w:b/>
          <w:i/>
          <w:sz w:val="20"/>
          <w:lang w:eastAsia="en-US"/>
        </w:rPr>
      </w:pPr>
      <w:r w:rsidRPr="00891C08">
        <w:rPr>
          <w:rFonts w:ascii="Tahoma" w:eastAsia="Calibri" w:hAnsi="Tahoma" w:cs="Tahoma"/>
          <w:b/>
          <w:i/>
          <w:sz w:val="20"/>
          <w:lang w:eastAsia="en-US"/>
        </w:rPr>
        <w:t>ФОРМА</w:t>
      </w:r>
    </w:p>
    <w:p w14:paraId="53CBF9FE" w14:textId="1F1BD1A9" w:rsidR="005A287D" w:rsidRPr="00891C08" w:rsidRDefault="005A287D" w:rsidP="005A287D">
      <w:pPr>
        <w:suppressAutoHyphens w:val="0"/>
        <w:spacing w:after="160" w:line="259" w:lineRule="auto"/>
        <w:ind w:firstLine="0"/>
        <w:jc w:val="right"/>
        <w:rPr>
          <w:rFonts w:ascii="Tahoma" w:eastAsia="Calibri" w:hAnsi="Tahoma" w:cs="Tahoma"/>
          <w:b/>
          <w:i/>
          <w:sz w:val="20"/>
          <w:lang w:eastAsia="en-US"/>
        </w:rPr>
      </w:pPr>
      <w:r w:rsidRPr="00891C08">
        <w:rPr>
          <w:rFonts w:ascii="Tahoma" w:eastAsia="Calibri" w:hAnsi="Tahoma" w:cs="Tahoma"/>
          <w:b/>
          <w:i/>
          <w:sz w:val="20"/>
          <w:lang w:eastAsia="en-US"/>
        </w:rPr>
        <w:t>На бланке предприятия</w:t>
      </w:r>
    </w:p>
    <w:p w14:paraId="53426568" w14:textId="77777777" w:rsidR="005A287D" w:rsidRPr="00891C08" w:rsidRDefault="005A287D" w:rsidP="005A287D">
      <w:pPr>
        <w:suppressAutoHyphens w:val="0"/>
        <w:spacing w:after="160" w:line="259" w:lineRule="auto"/>
        <w:ind w:firstLine="0"/>
        <w:jc w:val="right"/>
        <w:rPr>
          <w:rFonts w:ascii="Tahoma" w:eastAsia="Calibri" w:hAnsi="Tahoma" w:cs="Tahoma"/>
          <w:sz w:val="20"/>
          <w:u w:val="single"/>
          <w:lang w:eastAsia="en-US"/>
        </w:rPr>
      </w:pPr>
      <w:r w:rsidRPr="00891C08">
        <w:rPr>
          <w:rFonts w:ascii="Tahoma" w:eastAsia="Calibri" w:hAnsi="Tahoma" w:cs="Tahoma"/>
          <w:sz w:val="20"/>
          <w:lang w:eastAsia="en-US"/>
        </w:rPr>
        <w:t xml:space="preserve">Начальнику </w:t>
      </w:r>
      <w:r w:rsidRPr="00891C08">
        <w:rPr>
          <w:rFonts w:ascii="Tahoma" w:eastAsia="Calibri" w:hAnsi="Tahoma" w:cs="Tahoma"/>
          <w:sz w:val="20"/>
          <w:u w:val="single"/>
          <w:lang w:eastAsia="en-US"/>
        </w:rPr>
        <w:tab/>
      </w:r>
      <w:r w:rsidRPr="00891C08">
        <w:rPr>
          <w:rFonts w:ascii="Tahoma" w:eastAsia="Calibri" w:hAnsi="Tahoma" w:cs="Tahoma"/>
          <w:sz w:val="20"/>
          <w:u w:val="single"/>
          <w:lang w:eastAsia="en-US"/>
        </w:rPr>
        <w:tab/>
      </w:r>
      <w:r w:rsidRPr="00891C08">
        <w:rPr>
          <w:rFonts w:ascii="Tahoma" w:eastAsia="Calibri" w:hAnsi="Tahoma" w:cs="Tahoma"/>
          <w:sz w:val="20"/>
          <w:u w:val="single"/>
          <w:lang w:eastAsia="en-US"/>
        </w:rPr>
        <w:tab/>
      </w:r>
      <w:r w:rsidRPr="00891C08">
        <w:rPr>
          <w:rFonts w:ascii="Tahoma" w:eastAsia="Calibri" w:hAnsi="Tahoma" w:cs="Tahoma"/>
          <w:sz w:val="20"/>
          <w:u w:val="single"/>
          <w:lang w:eastAsia="en-US"/>
        </w:rPr>
        <w:tab/>
      </w:r>
      <w:r w:rsidRPr="00891C08">
        <w:rPr>
          <w:rFonts w:ascii="Tahoma" w:eastAsia="Calibri" w:hAnsi="Tahoma" w:cs="Tahoma"/>
          <w:sz w:val="20"/>
          <w:u w:val="single"/>
          <w:lang w:eastAsia="en-US"/>
        </w:rPr>
        <w:tab/>
      </w:r>
    </w:p>
    <w:p w14:paraId="35392258" w14:textId="77777777" w:rsidR="005A287D" w:rsidRPr="00891C08" w:rsidRDefault="005A287D" w:rsidP="005A287D">
      <w:pPr>
        <w:shd w:val="clear" w:color="auto" w:fill="DEEAF6"/>
        <w:suppressAutoHyphens w:val="0"/>
        <w:spacing w:after="160" w:line="259" w:lineRule="auto"/>
        <w:ind w:firstLine="0"/>
        <w:jc w:val="right"/>
        <w:rPr>
          <w:rFonts w:ascii="Tahoma" w:eastAsia="Calibri" w:hAnsi="Tahoma" w:cs="Tahoma"/>
          <w:sz w:val="20"/>
          <w:lang w:eastAsia="en-US"/>
        </w:rPr>
      </w:pPr>
      <w:r w:rsidRPr="00891C08">
        <w:rPr>
          <w:rFonts w:ascii="Tahoma" w:eastAsia="Calibri" w:hAnsi="Tahoma" w:cs="Tahoma"/>
          <w:sz w:val="20"/>
          <w:lang w:eastAsia="en-US"/>
        </w:rPr>
        <w:t xml:space="preserve">АО «Норильсктрансгаз» / </w:t>
      </w:r>
      <w:r w:rsidRPr="00891C08">
        <w:rPr>
          <w:rFonts w:ascii="Tahoma" w:eastAsia="Calibri" w:hAnsi="Tahoma" w:cs="Tahoma"/>
          <w:sz w:val="20"/>
          <w:shd w:val="clear" w:color="auto" w:fill="FBE4D5"/>
          <w:lang w:eastAsia="en-US"/>
        </w:rPr>
        <w:t>АО «Норильскгазпром»</w:t>
      </w:r>
    </w:p>
    <w:p w14:paraId="6BE76275" w14:textId="77777777" w:rsidR="005A287D" w:rsidRPr="00891C08" w:rsidRDefault="005A287D" w:rsidP="005A287D">
      <w:pPr>
        <w:suppressAutoHyphens w:val="0"/>
        <w:spacing w:after="160" w:line="259" w:lineRule="auto"/>
        <w:ind w:firstLine="0"/>
        <w:jc w:val="right"/>
        <w:rPr>
          <w:rFonts w:ascii="Tahoma" w:eastAsia="Calibri" w:hAnsi="Tahoma" w:cs="Tahoma"/>
          <w:i/>
          <w:sz w:val="20"/>
          <w:lang w:eastAsia="en-US"/>
        </w:rPr>
      </w:pPr>
      <w:r w:rsidRPr="00891C08">
        <w:rPr>
          <w:rFonts w:ascii="Tahoma" w:eastAsia="Calibri" w:hAnsi="Tahoma" w:cs="Tahoma"/>
          <w:i/>
          <w:sz w:val="20"/>
          <w:lang w:eastAsia="en-US"/>
        </w:rPr>
        <w:t>ФИО</w:t>
      </w:r>
    </w:p>
    <w:p w14:paraId="26B91033" w14:textId="77777777" w:rsidR="005A287D" w:rsidRPr="00891C08" w:rsidRDefault="005A287D" w:rsidP="005A287D">
      <w:pPr>
        <w:keepNext/>
        <w:tabs>
          <w:tab w:val="left" w:pos="851"/>
          <w:tab w:val="left" w:pos="1418"/>
          <w:tab w:val="left" w:pos="1701"/>
          <w:tab w:val="left" w:pos="2552"/>
          <w:tab w:val="left" w:pos="3402"/>
        </w:tabs>
        <w:spacing w:before="360" w:after="240"/>
        <w:ind w:left="142" w:firstLine="0"/>
        <w:jc w:val="center"/>
        <w:outlineLvl w:val="0"/>
        <w:rPr>
          <w:rFonts w:ascii="Tahoma" w:eastAsia="Tahoma" w:hAnsi="Tahoma" w:cs="Tahoma"/>
          <w:b/>
          <w:bCs/>
          <w:sz w:val="24"/>
          <w:szCs w:val="24"/>
          <w:lang w:eastAsia="en-US"/>
        </w:rPr>
      </w:pPr>
      <w:r w:rsidRPr="00891C08">
        <w:rPr>
          <w:rFonts w:ascii="Tahoma" w:eastAsia="Tahoma" w:hAnsi="Tahoma" w:cs="Tahoma"/>
          <w:b/>
          <w:bCs/>
          <w:sz w:val="24"/>
          <w:szCs w:val="24"/>
          <w:lang w:eastAsia="en-US"/>
        </w:rPr>
        <w:t>ЗАЯВКА НА ПЕРЕВОЗКУ ГРУЗА</w:t>
      </w:r>
    </w:p>
    <w:p w14:paraId="24AF4B5F" w14:textId="77777777" w:rsidR="005A287D" w:rsidRPr="00891C08" w:rsidRDefault="005A287D" w:rsidP="005A287D">
      <w:pPr>
        <w:suppressAutoHyphens w:val="0"/>
        <w:spacing w:after="160" w:line="259" w:lineRule="auto"/>
        <w:ind w:firstLine="0"/>
        <w:rPr>
          <w:rFonts w:ascii="Tahoma" w:eastAsia="Calibri" w:hAnsi="Tahoma" w:cs="Tahoma"/>
          <w:sz w:val="20"/>
          <w:lang w:eastAsia="en-US"/>
        </w:rPr>
      </w:pPr>
      <w:r w:rsidRPr="00891C08">
        <w:rPr>
          <w:rFonts w:ascii="Tahoma" w:eastAsia="Calibri" w:hAnsi="Tahoma" w:cs="Tahoma"/>
          <w:sz w:val="20"/>
          <w:lang w:eastAsia="en-US"/>
        </w:rPr>
        <w:t xml:space="preserve">Прошу перевезти груз попутно </w:t>
      </w:r>
      <w:r w:rsidRPr="00891C08">
        <w:rPr>
          <w:rFonts w:ascii="Tahoma" w:eastAsia="Calibri" w:hAnsi="Tahoma" w:cs="Tahoma"/>
          <w:b/>
          <w:color w:val="FF0000"/>
          <w:sz w:val="20"/>
          <w:u w:color="FF0000"/>
          <w:shd w:val="clear" w:color="auto" w:fill="FFFFFF"/>
          <w:lang w:eastAsia="en-US"/>
        </w:rPr>
        <w:t>[</w:t>
      </w:r>
      <w:r w:rsidRPr="00891C08">
        <w:rPr>
          <w:rFonts w:ascii="Tahoma" w:eastAsia="Calibri" w:hAnsi="Tahoma" w:cs="Tahoma"/>
          <w:sz w:val="20"/>
          <w:shd w:val="clear" w:color="auto" w:fill="FFFFFF"/>
          <w:lang w:eastAsia="en-US"/>
        </w:rPr>
        <w:t>•</w:t>
      </w:r>
      <w:r w:rsidRPr="00891C08">
        <w:rPr>
          <w:rFonts w:ascii="Tahoma" w:eastAsia="Calibri" w:hAnsi="Tahoma" w:cs="Tahoma"/>
          <w:b/>
          <w:color w:val="FF0000"/>
          <w:sz w:val="20"/>
          <w:shd w:val="clear" w:color="auto" w:fill="FFFFFF"/>
          <w:lang w:eastAsia="en-US"/>
        </w:rPr>
        <w:t>]</w:t>
      </w:r>
      <w:r w:rsidRPr="00891C08">
        <w:rPr>
          <w:rFonts w:ascii="Tahoma" w:eastAsia="Calibri" w:hAnsi="Tahoma" w:cs="Tahoma"/>
          <w:sz w:val="20"/>
          <w:lang w:eastAsia="en-US"/>
        </w:rPr>
        <w:t xml:space="preserve"> (дата).</w:t>
      </w:r>
    </w:p>
    <w:tbl>
      <w:tblPr>
        <w:tblW w:w="1009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6"/>
        <w:gridCol w:w="1787"/>
        <w:gridCol w:w="1197"/>
        <w:gridCol w:w="1548"/>
        <w:gridCol w:w="1354"/>
        <w:gridCol w:w="1364"/>
        <w:gridCol w:w="2079"/>
      </w:tblGrid>
      <w:tr w:rsidR="005A287D" w:rsidRPr="00891C08" w14:paraId="7EAE6F8F" w14:textId="77777777" w:rsidTr="00C24A4E">
        <w:trPr>
          <w:trHeight w:val="507"/>
        </w:trPr>
        <w:tc>
          <w:tcPr>
            <w:tcW w:w="769" w:type="dxa"/>
            <w:vMerge w:val="restart"/>
            <w:shd w:val="clear" w:color="auto" w:fill="auto"/>
            <w:vAlign w:val="center"/>
          </w:tcPr>
          <w:p w14:paraId="73EB42FE" w14:textId="34E3C327" w:rsidR="005A287D" w:rsidRPr="00891C08" w:rsidRDefault="005A287D" w:rsidP="005A287D">
            <w:pPr>
              <w:suppressAutoHyphens w:val="0"/>
              <w:spacing w:after="160" w:line="259" w:lineRule="auto"/>
              <w:ind w:firstLine="0"/>
              <w:jc w:val="center"/>
              <w:rPr>
                <w:rFonts w:ascii="Tahoma" w:eastAsia="Calibri" w:hAnsi="Tahoma" w:cs="Tahoma"/>
                <w:b/>
                <w:sz w:val="20"/>
                <w:lang w:eastAsia="en-US"/>
              </w:rPr>
            </w:pPr>
            <w:r w:rsidRPr="00891C08">
              <w:rPr>
                <w:rFonts w:ascii="Tahoma" w:eastAsia="Calibri" w:hAnsi="Tahoma" w:cs="Tahoma"/>
                <w:b/>
                <w:sz w:val="20"/>
                <w:lang w:eastAsia="en-US"/>
              </w:rPr>
              <w:t>№ п/п</w:t>
            </w:r>
          </w:p>
        </w:tc>
        <w:tc>
          <w:tcPr>
            <w:tcW w:w="1787" w:type="dxa"/>
            <w:vMerge w:val="restart"/>
            <w:shd w:val="clear" w:color="auto" w:fill="auto"/>
            <w:vAlign w:val="center"/>
          </w:tcPr>
          <w:p w14:paraId="2375EF0E" w14:textId="77777777" w:rsidR="005A287D" w:rsidRPr="00891C08" w:rsidRDefault="005A287D" w:rsidP="005A287D">
            <w:pPr>
              <w:suppressAutoHyphens w:val="0"/>
              <w:spacing w:after="160" w:line="259" w:lineRule="auto"/>
              <w:ind w:firstLine="0"/>
              <w:jc w:val="center"/>
              <w:rPr>
                <w:rFonts w:ascii="Tahoma" w:eastAsia="Calibri" w:hAnsi="Tahoma" w:cs="Tahoma"/>
                <w:b/>
                <w:sz w:val="20"/>
                <w:lang w:eastAsia="en-US"/>
              </w:rPr>
            </w:pPr>
            <w:r w:rsidRPr="00891C08">
              <w:rPr>
                <w:rFonts w:ascii="Tahoma" w:eastAsia="Calibri" w:hAnsi="Tahoma" w:cs="Tahoma"/>
                <w:b/>
                <w:sz w:val="20"/>
                <w:lang w:eastAsia="en-US"/>
              </w:rPr>
              <w:t>Наименование груза (указать габариты и особые свойства)</w:t>
            </w:r>
          </w:p>
        </w:tc>
        <w:tc>
          <w:tcPr>
            <w:tcW w:w="1166" w:type="dxa"/>
            <w:vMerge w:val="restart"/>
            <w:shd w:val="clear" w:color="auto" w:fill="auto"/>
            <w:vAlign w:val="center"/>
          </w:tcPr>
          <w:p w14:paraId="7E60AB66" w14:textId="77777777" w:rsidR="005A287D" w:rsidRPr="00891C08" w:rsidRDefault="005A287D" w:rsidP="005A287D">
            <w:pPr>
              <w:suppressAutoHyphens w:val="0"/>
              <w:spacing w:after="160" w:line="259" w:lineRule="auto"/>
              <w:ind w:firstLine="0"/>
              <w:jc w:val="center"/>
              <w:rPr>
                <w:rFonts w:ascii="Tahoma" w:eastAsia="Calibri" w:hAnsi="Tahoma" w:cs="Tahoma"/>
                <w:b/>
                <w:sz w:val="20"/>
                <w:lang w:eastAsia="en-US"/>
              </w:rPr>
            </w:pPr>
            <w:r w:rsidRPr="00891C08">
              <w:rPr>
                <w:rFonts w:ascii="Tahoma" w:eastAsia="Calibri" w:hAnsi="Tahoma" w:cs="Tahoma"/>
                <w:b/>
                <w:sz w:val="20"/>
                <w:lang w:eastAsia="en-US"/>
              </w:rPr>
              <w:t>Род упаковки</w:t>
            </w:r>
          </w:p>
        </w:tc>
        <w:tc>
          <w:tcPr>
            <w:tcW w:w="2919" w:type="dxa"/>
            <w:gridSpan w:val="2"/>
            <w:vAlign w:val="center"/>
          </w:tcPr>
          <w:p w14:paraId="5D9C548D" w14:textId="77777777" w:rsidR="005A287D" w:rsidRPr="00891C08" w:rsidRDefault="005A287D" w:rsidP="005A287D">
            <w:pPr>
              <w:suppressAutoHyphens w:val="0"/>
              <w:spacing w:after="160" w:line="259" w:lineRule="auto"/>
              <w:ind w:firstLine="0"/>
              <w:jc w:val="center"/>
              <w:rPr>
                <w:rFonts w:ascii="Tahoma" w:eastAsia="Calibri" w:hAnsi="Tahoma" w:cs="Tahoma"/>
                <w:b/>
                <w:sz w:val="20"/>
                <w:lang w:eastAsia="en-US"/>
              </w:rPr>
            </w:pPr>
            <w:r w:rsidRPr="00891C08">
              <w:rPr>
                <w:rFonts w:ascii="Tahoma" w:eastAsia="Calibri" w:hAnsi="Tahoma" w:cs="Tahoma"/>
                <w:b/>
                <w:sz w:val="20"/>
                <w:lang w:eastAsia="en-US"/>
              </w:rPr>
              <w:t>Маршрут перевозки</w:t>
            </w:r>
          </w:p>
        </w:tc>
        <w:tc>
          <w:tcPr>
            <w:tcW w:w="1375" w:type="dxa"/>
            <w:vMerge w:val="restart"/>
            <w:shd w:val="clear" w:color="auto" w:fill="auto"/>
            <w:vAlign w:val="center"/>
          </w:tcPr>
          <w:p w14:paraId="51647FA9" w14:textId="77777777" w:rsidR="005A287D" w:rsidRPr="00891C08" w:rsidRDefault="005A287D" w:rsidP="005A287D">
            <w:pPr>
              <w:suppressAutoHyphens w:val="0"/>
              <w:spacing w:after="160" w:line="259" w:lineRule="auto"/>
              <w:ind w:firstLine="0"/>
              <w:jc w:val="center"/>
              <w:rPr>
                <w:rFonts w:ascii="Tahoma" w:eastAsia="Calibri" w:hAnsi="Tahoma" w:cs="Tahoma"/>
                <w:b/>
                <w:sz w:val="20"/>
                <w:lang w:eastAsia="en-US"/>
              </w:rPr>
            </w:pPr>
            <w:r w:rsidRPr="00891C08">
              <w:rPr>
                <w:rFonts w:ascii="Tahoma" w:eastAsia="Calibri" w:hAnsi="Tahoma" w:cs="Tahoma"/>
                <w:b/>
                <w:sz w:val="20"/>
                <w:lang w:eastAsia="en-US"/>
              </w:rPr>
              <w:t>Кол-во мест</w:t>
            </w:r>
          </w:p>
        </w:tc>
        <w:tc>
          <w:tcPr>
            <w:tcW w:w="2079" w:type="dxa"/>
            <w:vMerge w:val="restart"/>
            <w:shd w:val="clear" w:color="auto" w:fill="auto"/>
            <w:vAlign w:val="center"/>
          </w:tcPr>
          <w:p w14:paraId="17825974" w14:textId="77777777" w:rsidR="005A287D" w:rsidRPr="00891C08" w:rsidRDefault="005A287D" w:rsidP="005A287D">
            <w:pPr>
              <w:suppressAutoHyphens w:val="0"/>
              <w:spacing w:after="160" w:line="259" w:lineRule="auto"/>
              <w:ind w:firstLine="0"/>
              <w:jc w:val="center"/>
              <w:rPr>
                <w:rFonts w:ascii="Tahoma" w:eastAsia="Calibri" w:hAnsi="Tahoma" w:cs="Tahoma"/>
                <w:b/>
                <w:sz w:val="20"/>
                <w:lang w:eastAsia="en-US"/>
              </w:rPr>
            </w:pPr>
            <w:r w:rsidRPr="00891C08">
              <w:rPr>
                <w:rFonts w:ascii="Tahoma" w:eastAsia="Calibri" w:hAnsi="Tahoma" w:cs="Tahoma"/>
                <w:b/>
                <w:sz w:val="20"/>
                <w:lang w:eastAsia="en-US"/>
              </w:rPr>
              <w:t>Вес (в кг)</w:t>
            </w:r>
          </w:p>
        </w:tc>
      </w:tr>
      <w:tr w:rsidR="005A287D" w:rsidRPr="00891C08" w14:paraId="3E954052" w14:textId="77777777" w:rsidTr="00C24A4E">
        <w:trPr>
          <w:trHeight w:val="255"/>
        </w:trPr>
        <w:tc>
          <w:tcPr>
            <w:tcW w:w="769" w:type="dxa"/>
            <w:vMerge/>
            <w:vAlign w:val="center"/>
          </w:tcPr>
          <w:p w14:paraId="04FAB88A" w14:textId="77777777" w:rsidR="005A287D" w:rsidRPr="00891C08" w:rsidRDefault="005A287D" w:rsidP="005A287D">
            <w:pPr>
              <w:suppressAutoHyphens w:val="0"/>
              <w:spacing w:after="160" w:line="259" w:lineRule="auto"/>
              <w:ind w:firstLine="0"/>
              <w:jc w:val="left"/>
              <w:rPr>
                <w:rFonts w:ascii="Tahoma" w:eastAsia="Calibri" w:hAnsi="Tahoma" w:cs="Tahoma"/>
                <w:sz w:val="20"/>
                <w:lang w:eastAsia="en-US"/>
              </w:rPr>
            </w:pPr>
          </w:p>
        </w:tc>
        <w:tc>
          <w:tcPr>
            <w:tcW w:w="1787" w:type="dxa"/>
            <w:vMerge/>
            <w:vAlign w:val="center"/>
          </w:tcPr>
          <w:p w14:paraId="218635B7" w14:textId="77777777" w:rsidR="005A287D" w:rsidRPr="00891C08" w:rsidRDefault="005A287D" w:rsidP="005A287D">
            <w:pPr>
              <w:suppressAutoHyphens w:val="0"/>
              <w:spacing w:after="160" w:line="259" w:lineRule="auto"/>
              <w:ind w:firstLine="0"/>
              <w:jc w:val="left"/>
              <w:rPr>
                <w:rFonts w:ascii="Tahoma" w:eastAsia="Calibri" w:hAnsi="Tahoma" w:cs="Tahoma"/>
                <w:sz w:val="20"/>
                <w:lang w:eastAsia="en-US"/>
              </w:rPr>
            </w:pPr>
          </w:p>
        </w:tc>
        <w:tc>
          <w:tcPr>
            <w:tcW w:w="1166" w:type="dxa"/>
            <w:vMerge/>
            <w:vAlign w:val="center"/>
          </w:tcPr>
          <w:p w14:paraId="34C76E12" w14:textId="77777777" w:rsidR="005A287D" w:rsidRPr="00891C08" w:rsidRDefault="005A287D" w:rsidP="005A287D">
            <w:pPr>
              <w:suppressAutoHyphens w:val="0"/>
              <w:spacing w:after="160" w:line="259" w:lineRule="auto"/>
              <w:ind w:firstLine="0"/>
              <w:jc w:val="left"/>
              <w:rPr>
                <w:rFonts w:ascii="Tahoma" w:eastAsia="Calibri" w:hAnsi="Tahoma" w:cs="Tahoma"/>
                <w:sz w:val="20"/>
                <w:lang w:eastAsia="en-US"/>
              </w:rPr>
            </w:pPr>
          </w:p>
        </w:tc>
        <w:tc>
          <w:tcPr>
            <w:tcW w:w="1558" w:type="dxa"/>
            <w:vAlign w:val="center"/>
          </w:tcPr>
          <w:p w14:paraId="61D6720B" w14:textId="77777777" w:rsidR="005A287D" w:rsidRPr="00891C08" w:rsidRDefault="005A287D" w:rsidP="005A287D">
            <w:pPr>
              <w:suppressAutoHyphens w:val="0"/>
              <w:spacing w:after="160" w:line="259" w:lineRule="auto"/>
              <w:ind w:firstLine="0"/>
              <w:jc w:val="center"/>
              <w:rPr>
                <w:rFonts w:ascii="Tahoma" w:eastAsia="Calibri" w:hAnsi="Tahoma" w:cs="Tahoma"/>
                <w:b/>
                <w:sz w:val="20"/>
                <w:lang w:eastAsia="en-US"/>
              </w:rPr>
            </w:pPr>
            <w:r w:rsidRPr="00891C08">
              <w:rPr>
                <w:rFonts w:ascii="Tahoma" w:eastAsia="Calibri" w:hAnsi="Tahoma" w:cs="Tahoma"/>
                <w:b/>
                <w:sz w:val="20"/>
                <w:lang w:eastAsia="en-US"/>
              </w:rPr>
              <w:t>из пункта</w:t>
            </w:r>
          </w:p>
        </w:tc>
        <w:tc>
          <w:tcPr>
            <w:tcW w:w="1361" w:type="dxa"/>
            <w:vAlign w:val="center"/>
          </w:tcPr>
          <w:p w14:paraId="7AE1F11A" w14:textId="77777777" w:rsidR="005A287D" w:rsidRPr="00891C08" w:rsidRDefault="005A287D" w:rsidP="005A287D">
            <w:pPr>
              <w:suppressAutoHyphens w:val="0"/>
              <w:spacing w:after="160" w:line="259" w:lineRule="auto"/>
              <w:ind w:firstLine="0"/>
              <w:jc w:val="center"/>
              <w:rPr>
                <w:rFonts w:ascii="Tahoma" w:eastAsia="Calibri" w:hAnsi="Tahoma" w:cs="Tahoma"/>
                <w:b/>
                <w:sz w:val="20"/>
                <w:lang w:eastAsia="en-US"/>
              </w:rPr>
            </w:pPr>
            <w:r w:rsidRPr="00891C08">
              <w:rPr>
                <w:rFonts w:ascii="Tahoma" w:eastAsia="Calibri" w:hAnsi="Tahoma" w:cs="Tahoma"/>
                <w:b/>
                <w:sz w:val="20"/>
                <w:lang w:eastAsia="en-US"/>
              </w:rPr>
              <w:t>до пункта</w:t>
            </w:r>
          </w:p>
        </w:tc>
        <w:tc>
          <w:tcPr>
            <w:tcW w:w="1375" w:type="dxa"/>
            <w:vMerge/>
            <w:vAlign w:val="center"/>
          </w:tcPr>
          <w:p w14:paraId="48EB5BDF" w14:textId="77777777" w:rsidR="005A287D" w:rsidRPr="00891C08" w:rsidRDefault="005A287D" w:rsidP="005A287D">
            <w:pPr>
              <w:suppressAutoHyphens w:val="0"/>
              <w:spacing w:after="160" w:line="259" w:lineRule="auto"/>
              <w:ind w:firstLine="0"/>
              <w:jc w:val="left"/>
              <w:rPr>
                <w:rFonts w:ascii="Tahoma" w:eastAsia="Calibri" w:hAnsi="Tahoma" w:cs="Tahoma"/>
                <w:sz w:val="20"/>
                <w:lang w:eastAsia="en-US"/>
              </w:rPr>
            </w:pPr>
          </w:p>
        </w:tc>
        <w:tc>
          <w:tcPr>
            <w:tcW w:w="2079" w:type="dxa"/>
            <w:vMerge/>
            <w:shd w:val="clear" w:color="auto" w:fill="auto"/>
            <w:noWrap/>
            <w:vAlign w:val="center"/>
          </w:tcPr>
          <w:p w14:paraId="0830435F" w14:textId="77777777" w:rsidR="005A287D" w:rsidRPr="00891C08" w:rsidRDefault="005A287D" w:rsidP="005A287D">
            <w:pPr>
              <w:suppressAutoHyphens w:val="0"/>
              <w:spacing w:after="160" w:line="259" w:lineRule="auto"/>
              <w:ind w:firstLine="0"/>
              <w:jc w:val="center"/>
              <w:rPr>
                <w:rFonts w:ascii="Tahoma" w:eastAsia="Calibri" w:hAnsi="Tahoma" w:cs="Tahoma"/>
                <w:sz w:val="20"/>
                <w:lang w:eastAsia="en-US"/>
              </w:rPr>
            </w:pPr>
          </w:p>
        </w:tc>
      </w:tr>
      <w:tr w:rsidR="005A287D" w:rsidRPr="00891C08" w14:paraId="167AFD89" w14:textId="77777777" w:rsidTr="00C24A4E">
        <w:trPr>
          <w:trHeight w:val="255"/>
        </w:trPr>
        <w:tc>
          <w:tcPr>
            <w:tcW w:w="769" w:type="dxa"/>
            <w:vAlign w:val="center"/>
          </w:tcPr>
          <w:p w14:paraId="7ED15517" w14:textId="77777777" w:rsidR="005A287D" w:rsidRPr="00891C08" w:rsidRDefault="005A287D" w:rsidP="005A287D">
            <w:pPr>
              <w:suppressAutoHyphens w:val="0"/>
              <w:spacing w:after="160" w:line="259" w:lineRule="auto"/>
              <w:ind w:firstLine="0"/>
              <w:jc w:val="left"/>
              <w:rPr>
                <w:rFonts w:ascii="Tahoma" w:eastAsia="Calibri" w:hAnsi="Tahoma" w:cs="Tahoma"/>
                <w:sz w:val="20"/>
                <w:lang w:eastAsia="en-US"/>
              </w:rPr>
            </w:pPr>
          </w:p>
        </w:tc>
        <w:tc>
          <w:tcPr>
            <w:tcW w:w="1787" w:type="dxa"/>
            <w:vAlign w:val="center"/>
          </w:tcPr>
          <w:p w14:paraId="3FBA4240" w14:textId="77777777" w:rsidR="005A287D" w:rsidRPr="00891C08" w:rsidRDefault="005A287D" w:rsidP="005A287D">
            <w:pPr>
              <w:suppressAutoHyphens w:val="0"/>
              <w:spacing w:after="160" w:line="259" w:lineRule="auto"/>
              <w:ind w:firstLine="0"/>
              <w:jc w:val="left"/>
              <w:rPr>
                <w:rFonts w:ascii="Tahoma" w:eastAsia="Calibri" w:hAnsi="Tahoma" w:cs="Tahoma"/>
                <w:sz w:val="20"/>
                <w:lang w:eastAsia="en-US"/>
              </w:rPr>
            </w:pPr>
          </w:p>
        </w:tc>
        <w:tc>
          <w:tcPr>
            <w:tcW w:w="1166" w:type="dxa"/>
            <w:vAlign w:val="center"/>
          </w:tcPr>
          <w:p w14:paraId="678C647E" w14:textId="77777777" w:rsidR="005A287D" w:rsidRPr="00891C08" w:rsidRDefault="005A287D" w:rsidP="005A287D">
            <w:pPr>
              <w:suppressAutoHyphens w:val="0"/>
              <w:spacing w:after="160" w:line="259" w:lineRule="auto"/>
              <w:ind w:firstLine="0"/>
              <w:jc w:val="left"/>
              <w:rPr>
                <w:rFonts w:ascii="Tahoma" w:eastAsia="Calibri" w:hAnsi="Tahoma" w:cs="Tahoma"/>
                <w:sz w:val="20"/>
                <w:lang w:eastAsia="en-US"/>
              </w:rPr>
            </w:pPr>
          </w:p>
        </w:tc>
        <w:tc>
          <w:tcPr>
            <w:tcW w:w="1558" w:type="dxa"/>
            <w:vAlign w:val="center"/>
          </w:tcPr>
          <w:p w14:paraId="0FF82E69" w14:textId="77777777" w:rsidR="005A287D" w:rsidRPr="00891C08" w:rsidRDefault="005A287D" w:rsidP="005A287D">
            <w:pPr>
              <w:suppressAutoHyphens w:val="0"/>
              <w:spacing w:after="160" w:line="259" w:lineRule="auto"/>
              <w:ind w:firstLine="0"/>
              <w:jc w:val="center"/>
              <w:rPr>
                <w:rFonts w:ascii="Tahoma" w:eastAsia="Calibri" w:hAnsi="Tahoma" w:cs="Tahoma"/>
                <w:sz w:val="20"/>
                <w:lang w:eastAsia="en-US"/>
              </w:rPr>
            </w:pPr>
          </w:p>
        </w:tc>
        <w:tc>
          <w:tcPr>
            <w:tcW w:w="1361" w:type="dxa"/>
            <w:vAlign w:val="center"/>
          </w:tcPr>
          <w:p w14:paraId="3F19368E" w14:textId="77777777" w:rsidR="005A287D" w:rsidRPr="00891C08" w:rsidRDefault="005A287D" w:rsidP="005A287D">
            <w:pPr>
              <w:suppressAutoHyphens w:val="0"/>
              <w:spacing w:after="160" w:line="259" w:lineRule="auto"/>
              <w:ind w:firstLine="0"/>
              <w:jc w:val="center"/>
              <w:rPr>
                <w:rFonts w:ascii="Tahoma" w:eastAsia="Calibri" w:hAnsi="Tahoma" w:cs="Tahoma"/>
                <w:sz w:val="20"/>
                <w:lang w:eastAsia="en-US"/>
              </w:rPr>
            </w:pPr>
          </w:p>
        </w:tc>
        <w:tc>
          <w:tcPr>
            <w:tcW w:w="1375" w:type="dxa"/>
            <w:vAlign w:val="center"/>
          </w:tcPr>
          <w:p w14:paraId="454EB935" w14:textId="77777777" w:rsidR="005A287D" w:rsidRPr="00891C08" w:rsidRDefault="005A287D" w:rsidP="005A287D">
            <w:pPr>
              <w:suppressAutoHyphens w:val="0"/>
              <w:spacing w:after="160" w:line="259" w:lineRule="auto"/>
              <w:ind w:firstLine="0"/>
              <w:jc w:val="left"/>
              <w:rPr>
                <w:rFonts w:ascii="Tahoma" w:eastAsia="Calibri" w:hAnsi="Tahoma" w:cs="Tahoma"/>
                <w:sz w:val="20"/>
                <w:lang w:eastAsia="en-US"/>
              </w:rPr>
            </w:pPr>
          </w:p>
        </w:tc>
        <w:tc>
          <w:tcPr>
            <w:tcW w:w="2079" w:type="dxa"/>
            <w:shd w:val="clear" w:color="auto" w:fill="auto"/>
            <w:noWrap/>
            <w:vAlign w:val="center"/>
          </w:tcPr>
          <w:p w14:paraId="7823F500" w14:textId="77777777" w:rsidR="005A287D" w:rsidRPr="00891C08" w:rsidRDefault="005A287D" w:rsidP="005A287D">
            <w:pPr>
              <w:suppressAutoHyphens w:val="0"/>
              <w:spacing w:after="160" w:line="259" w:lineRule="auto"/>
              <w:ind w:firstLine="0"/>
              <w:jc w:val="center"/>
              <w:rPr>
                <w:rFonts w:ascii="Tahoma" w:eastAsia="Calibri" w:hAnsi="Tahoma" w:cs="Tahoma"/>
                <w:sz w:val="20"/>
                <w:lang w:eastAsia="en-US"/>
              </w:rPr>
            </w:pPr>
          </w:p>
        </w:tc>
      </w:tr>
      <w:tr w:rsidR="005A287D" w:rsidRPr="00891C08" w14:paraId="7DD5C3E0" w14:textId="77777777" w:rsidTr="00C24A4E">
        <w:trPr>
          <w:trHeight w:val="255"/>
        </w:trPr>
        <w:tc>
          <w:tcPr>
            <w:tcW w:w="769" w:type="dxa"/>
            <w:vAlign w:val="center"/>
          </w:tcPr>
          <w:p w14:paraId="075D200E" w14:textId="77777777" w:rsidR="005A287D" w:rsidRPr="00891C08" w:rsidRDefault="005A287D" w:rsidP="005A287D">
            <w:pPr>
              <w:suppressAutoHyphens w:val="0"/>
              <w:spacing w:after="160" w:line="259" w:lineRule="auto"/>
              <w:ind w:firstLine="0"/>
              <w:jc w:val="left"/>
              <w:rPr>
                <w:rFonts w:ascii="Tahoma" w:eastAsia="Calibri" w:hAnsi="Tahoma" w:cs="Tahoma"/>
                <w:sz w:val="20"/>
                <w:lang w:eastAsia="en-US"/>
              </w:rPr>
            </w:pPr>
          </w:p>
        </w:tc>
        <w:tc>
          <w:tcPr>
            <w:tcW w:w="1787" w:type="dxa"/>
            <w:vAlign w:val="center"/>
          </w:tcPr>
          <w:p w14:paraId="1AA35DCE" w14:textId="77777777" w:rsidR="005A287D" w:rsidRPr="00891C08" w:rsidRDefault="005A287D" w:rsidP="005A287D">
            <w:pPr>
              <w:suppressAutoHyphens w:val="0"/>
              <w:spacing w:after="160" w:line="259" w:lineRule="auto"/>
              <w:ind w:firstLine="0"/>
              <w:jc w:val="left"/>
              <w:rPr>
                <w:rFonts w:ascii="Tahoma" w:eastAsia="Calibri" w:hAnsi="Tahoma" w:cs="Tahoma"/>
                <w:sz w:val="20"/>
                <w:lang w:eastAsia="en-US"/>
              </w:rPr>
            </w:pPr>
          </w:p>
        </w:tc>
        <w:tc>
          <w:tcPr>
            <w:tcW w:w="1166" w:type="dxa"/>
            <w:vAlign w:val="center"/>
          </w:tcPr>
          <w:p w14:paraId="08525B77" w14:textId="77777777" w:rsidR="005A287D" w:rsidRPr="00891C08" w:rsidRDefault="005A287D" w:rsidP="005A287D">
            <w:pPr>
              <w:suppressAutoHyphens w:val="0"/>
              <w:spacing w:after="160" w:line="259" w:lineRule="auto"/>
              <w:ind w:firstLine="0"/>
              <w:jc w:val="left"/>
              <w:rPr>
                <w:rFonts w:ascii="Tahoma" w:eastAsia="Calibri" w:hAnsi="Tahoma" w:cs="Tahoma"/>
                <w:sz w:val="20"/>
                <w:lang w:eastAsia="en-US"/>
              </w:rPr>
            </w:pPr>
          </w:p>
        </w:tc>
        <w:tc>
          <w:tcPr>
            <w:tcW w:w="1558" w:type="dxa"/>
            <w:vAlign w:val="center"/>
          </w:tcPr>
          <w:p w14:paraId="5A8B9D79" w14:textId="77777777" w:rsidR="005A287D" w:rsidRPr="00891C08" w:rsidRDefault="005A287D" w:rsidP="005A287D">
            <w:pPr>
              <w:suppressAutoHyphens w:val="0"/>
              <w:spacing w:after="160" w:line="259" w:lineRule="auto"/>
              <w:ind w:firstLine="0"/>
              <w:jc w:val="center"/>
              <w:rPr>
                <w:rFonts w:ascii="Tahoma" w:eastAsia="Calibri" w:hAnsi="Tahoma" w:cs="Tahoma"/>
                <w:sz w:val="20"/>
                <w:lang w:eastAsia="en-US"/>
              </w:rPr>
            </w:pPr>
          </w:p>
        </w:tc>
        <w:tc>
          <w:tcPr>
            <w:tcW w:w="1361" w:type="dxa"/>
            <w:vAlign w:val="center"/>
          </w:tcPr>
          <w:p w14:paraId="39252278" w14:textId="77777777" w:rsidR="005A287D" w:rsidRPr="00891C08" w:rsidRDefault="005A287D" w:rsidP="005A287D">
            <w:pPr>
              <w:suppressAutoHyphens w:val="0"/>
              <w:spacing w:after="160" w:line="259" w:lineRule="auto"/>
              <w:ind w:firstLine="0"/>
              <w:jc w:val="center"/>
              <w:rPr>
                <w:rFonts w:ascii="Tahoma" w:eastAsia="Calibri" w:hAnsi="Tahoma" w:cs="Tahoma"/>
                <w:sz w:val="20"/>
                <w:lang w:eastAsia="en-US"/>
              </w:rPr>
            </w:pPr>
          </w:p>
        </w:tc>
        <w:tc>
          <w:tcPr>
            <w:tcW w:w="1375" w:type="dxa"/>
            <w:vAlign w:val="center"/>
          </w:tcPr>
          <w:p w14:paraId="60A82491" w14:textId="77777777" w:rsidR="005A287D" w:rsidRPr="00891C08" w:rsidRDefault="005A287D" w:rsidP="005A287D">
            <w:pPr>
              <w:suppressAutoHyphens w:val="0"/>
              <w:spacing w:after="160" w:line="259" w:lineRule="auto"/>
              <w:ind w:firstLine="0"/>
              <w:jc w:val="left"/>
              <w:rPr>
                <w:rFonts w:ascii="Tahoma" w:eastAsia="Calibri" w:hAnsi="Tahoma" w:cs="Tahoma"/>
                <w:sz w:val="20"/>
                <w:lang w:eastAsia="en-US"/>
              </w:rPr>
            </w:pPr>
          </w:p>
        </w:tc>
        <w:tc>
          <w:tcPr>
            <w:tcW w:w="2079" w:type="dxa"/>
            <w:shd w:val="clear" w:color="auto" w:fill="auto"/>
            <w:noWrap/>
            <w:vAlign w:val="center"/>
          </w:tcPr>
          <w:p w14:paraId="2D8FB9C0" w14:textId="77777777" w:rsidR="005A287D" w:rsidRPr="00891C08" w:rsidRDefault="005A287D" w:rsidP="005A287D">
            <w:pPr>
              <w:suppressAutoHyphens w:val="0"/>
              <w:spacing w:after="160" w:line="259" w:lineRule="auto"/>
              <w:ind w:firstLine="0"/>
              <w:jc w:val="center"/>
              <w:rPr>
                <w:rFonts w:ascii="Tahoma" w:eastAsia="Calibri" w:hAnsi="Tahoma" w:cs="Tahoma"/>
                <w:sz w:val="20"/>
                <w:lang w:eastAsia="en-US"/>
              </w:rPr>
            </w:pPr>
          </w:p>
        </w:tc>
      </w:tr>
      <w:tr w:rsidR="005A287D" w:rsidRPr="00891C08" w14:paraId="692861A6" w14:textId="77777777" w:rsidTr="00C24A4E">
        <w:trPr>
          <w:trHeight w:val="255"/>
        </w:trPr>
        <w:tc>
          <w:tcPr>
            <w:tcW w:w="769" w:type="dxa"/>
            <w:vAlign w:val="center"/>
          </w:tcPr>
          <w:p w14:paraId="0CC8735F" w14:textId="77777777" w:rsidR="005A287D" w:rsidRPr="00891C08" w:rsidRDefault="005A287D" w:rsidP="005A287D">
            <w:pPr>
              <w:suppressAutoHyphens w:val="0"/>
              <w:spacing w:after="160" w:line="259" w:lineRule="auto"/>
              <w:ind w:firstLine="0"/>
              <w:jc w:val="left"/>
              <w:rPr>
                <w:rFonts w:ascii="Tahoma" w:eastAsia="Calibri" w:hAnsi="Tahoma" w:cs="Tahoma"/>
                <w:sz w:val="20"/>
                <w:lang w:eastAsia="en-US"/>
              </w:rPr>
            </w:pPr>
          </w:p>
        </w:tc>
        <w:tc>
          <w:tcPr>
            <w:tcW w:w="1787" w:type="dxa"/>
            <w:vAlign w:val="center"/>
          </w:tcPr>
          <w:p w14:paraId="00FEB4E5" w14:textId="77777777" w:rsidR="005A287D" w:rsidRPr="00891C08" w:rsidRDefault="005A287D" w:rsidP="005A287D">
            <w:pPr>
              <w:suppressAutoHyphens w:val="0"/>
              <w:spacing w:after="160" w:line="259" w:lineRule="auto"/>
              <w:ind w:firstLine="0"/>
              <w:jc w:val="left"/>
              <w:rPr>
                <w:rFonts w:ascii="Tahoma" w:eastAsia="Calibri" w:hAnsi="Tahoma" w:cs="Tahoma"/>
                <w:sz w:val="20"/>
                <w:lang w:eastAsia="en-US"/>
              </w:rPr>
            </w:pPr>
          </w:p>
        </w:tc>
        <w:tc>
          <w:tcPr>
            <w:tcW w:w="1166" w:type="dxa"/>
            <w:vAlign w:val="center"/>
          </w:tcPr>
          <w:p w14:paraId="466E5D34" w14:textId="77777777" w:rsidR="005A287D" w:rsidRPr="00891C08" w:rsidRDefault="005A287D" w:rsidP="005A287D">
            <w:pPr>
              <w:suppressAutoHyphens w:val="0"/>
              <w:spacing w:after="160" w:line="259" w:lineRule="auto"/>
              <w:ind w:firstLine="0"/>
              <w:jc w:val="left"/>
              <w:rPr>
                <w:rFonts w:ascii="Tahoma" w:eastAsia="Calibri" w:hAnsi="Tahoma" w:cs="Tahoma"/>
                <w:sz w:val="20"/>
                <w:lang w:eastAsia="en-US"/>
              </w:rPr>
            </w:pPr>
          </w:p>
        </w:tc>
        <w:tc>
          <w:tcPr>
            <w:tcW w:w="1558" w:type="dxa"/>
            <w:vAlign w:val="center"/>
          </w:tcPr>
          <w:p w14:paraId="12FA6D96" w14:textId="77777777" w:rsidR="005A287D" w:rsidRPr="00891C08" w:rsidRDefault="005A287D" w:rsidP="005A287D">
            <w:pPr>
              <w:suppressAutoHyphens w:val="0"/>
              <w:spacing w:after="160" w:line="259" w:lineRule="auto"/>
              <w:ind w:firstLine="0"/>
              <w:jc w:val="center"/>
              <w:rPr>
                <w:rFonts w:ascii="Tahoma" w:eastAsia="Calibri" w:hAnsi="Tahoma" w:cs="Tahoma"/>
                <w:sz w:val="20"/>
                <w:lang w:eastAsia="en-US"/>
              </w:rPr>
            </w:pPr>
          </w:p>
        </w:tc>
        <w:tc>
          <w:tcPr>
            <w:tcW w:w="1361" w:type="dxa"/>
            <w:vAlign w:val="center"/>
          </w:tcPr>
          <w:p w14:paraId="2C4ABC54" w14:textId="77777777" w:rsidR="005A287D" w:rsidRPr="00891C08" w:rsidRDefault="005A287D" w:rsidP="005A287D">
            <w:pPr>
              <w:suppressAutoHyphens w:val="0"/>
              <w:spacing w:after="160" w:line="259" w:lineRule="auto"/>
              <w:ind w:firstLine="0"/>
              <w:jc w:val="center"/>
              <w:rPr>
                <w:rFonts w:ascii="Tahoma" w:eastAsia="Calibri" w:hAnsi="Tahoma" w:cs="Tahoma"/>
                <w:sz w:val="20"/>
                <w:lang w:eastAsia="en-US"/>
              </w:rPr>
            </w:pPr>
          </w:p>
        </w:tc>
        <w:tc>
          <w:tcPr>
            <w:tcW w:w="1375" w:type="dxa"/>
            <w:vAlign w:val="center"/>
          </w:tcPr>
          <w:p w14:paraId="4A27BC21" w14:textId="77777777" w:rsidR="005A287D" w:rsidRPr="00891C08" w:rsidRDefault="005A287D" w:rsidP="005A287D">
            <w:pPr>
              <w:suppressAutoHyphens w:val="0"/>
              <w:spacing w:after="160" w:line="259" w:lineRule="auto"/>
              <w:ind w:firstLine="0"/>
              <w:jc w:val="left"/>
              <w:rPr>
                <w:rFonts w:ascii="Tahoma" w:eastAsia="Calibri" w:hAnsi="Tahoma" w:cs="Tahoma"/>
                <w:sz w:val="20"/>
                <w:lang w:eastAsia="en-US"/>
              </w:rPr>
            </w:pPr>
          </w:p>
        </w:tc>
        <w:tc>
          <w:tcPr>
            <w:tcW w:w="2079" w:type="dxa"/>
            <w:shd w:val="clear" w:color="auto" w:fill="auto"/>
            <w:noWrap/>
            <w:vAlign w:val="center"/>
          </w:tcPr>
          <w:p w14:paraId="7169211E" w14:textId="77777777" w:rsidR="005A287D" w:rsidRPr="00891C08" w:rsidRDefault="005A287D" w:rsidP="005A287D">
            <w:pPr>
              <w:suppressAutoHyphens w:val="0"/>
              <w:spacing w:after="160" w:line="259" w:lineRule="auto"/>
              <w:ind w:firstLine="0"/>
              <w:jc w:val="center"/>
              <w:rPr>
                <w:rFonts w:ascii="Tahoma" w:eastAsia="Calibri" w:hAnsi="Tahoma" w:cs="Tahoma"/>
                <w:sz w:val="20"/>
                <w:lang w:eastAsia="en-US"/>
              </w:rPr>
            </w:pPr>
          </w:p>
        </w:tc>
      </w:tr>
      <w:tr w:rsidR="005A287D" w:rsidRPr="00891C08" w14:paraId="02473BFE" w14:textId="77777777" w:rsidTr="00C24A4E">
        <w:trPr>
          <w:trHeight w:val="255"/>
        </w:trPr>
        <w:tc>
          <w:tcPr>
            <w:tcW w:w="769" w:type="dxa"/>
            <w:vAlign w:val="center"/>
          </w:tcPr>
          <w:p w14:paraId="4D3710EB" w14:textId="77777777" w:rsidR="005A287D" w:rsidRPr="00891C08" w:rsidRDefault="005A287D" w:rsidP="005A287D">
            <w:pPr>
              <w:suppressAutoHyphens w:val="0"/>
              <w:spacing w:after="160" w:line="259" w:lineRule="auto"/>
              <w:ind w:firstLine="0"/>
              <w:jc w:val="left"/>
              <w:rPr>
                <w:rFonts w:ascii="Tahoma" w:eastAsia="Calibri" w:hAnsi="Tahoma" w:cs="Tahoma"/>
                <w:sz w:val="20"/>
                <w:lang w:eastAsia="en-US"/>
              </w:rPr>
            </w:pPr>
          </w:p>
        </w:tc>
        <w:tc>
          <w:tcPr>
            <w:tcW w:w="1787" w:type="dxa"/>
            <w:vAlign w:val="center"/>
          </w:tcPr>
          <w:p w14:paraId="5490EBA0" w14:textId="77777777" w:rsidR="005A287D" w:rsidRPr="00891C08" w:rsidRDefault="005A287D" w:rsidP="005A287D">
            <w:pPr>
              <w:suppressAutoHyphens w:val="0"/>
              <w:spacing w:after="160" w:line="259" w:lineRule="auto"/>
              <w:ind w:firstLine="0"/>
              <w:jc w:val="left"/>
              <w:rPr>
                <w:rFonts w:ascii="Tahoma" w:eastAsia="Calibri" w:hAnsi="Tahoma" w:cs="Tahoma"/>
                <w:sz w:val="20"/>
                <w:lang w:eastAsia="en-US"/>
              </w:rPr>
            </w:pPr>
          </w:p>
        </w:tc>
        <w:tc>
          <w:tcPr>
            <w:tcW w:w="1166" w:type="dxa"/>
            <w:vAlign w:val="center"/>
          </w:tcPr>
          <w:p w14:paraId="56AC3450" w14:textId="77777777" w:rsidR="005A287D" w:rsidRPr="00891C08" w:rsidRDefault="005A287D" w:rsidP="005A287D">
            <w:pPr>
              <w:suppressAutoHyphens w:val="0"/>
              <w:spacing w:after="160" w:line="259" w:lineRule="auto"/>
              <w:ind w:firstLine="0"/>
              <w:jc w:val="left"/>
              <w:rPr>
                <w:rFonts w:ascii="Tahoma" w:eastAsia="Calibri" w:hAnsi="Tahoma" w:cs="Tahoma"/>
                <w:sz w:val="20"/>
                <w:lang w:eastAsia="en-US"/>
              </w:rPr>
            </w:pPr>
          </w:p>
        </w:tc>
        <w:tc>
          <w:tcPr>
            <w:tcW w:w="1558" w:type="dxa"/>
            <w:vAlign w:val="center"/>
          </w:tcPr>
          <w:p w14:paraId="275FBD14" w14:textId="77777777" w:rsidR="005A287D" w:rsidRPr="00891C08" w:rsidRDefault="005A287D" w:rsidP="005A287D">
            <w:pPr>
              <w:suppressAutoHyphens w:val="0"/>
              <w:spacing w:after="160" w:line="259" w:lineRule="auto"/>
              <w:ind w:firstLine="0"/>
              <w:jc w:val="center"/>
              <w:rPr>
                <w:rFonts w:ascii="Tahoma" w:eastAsia="Calibri" w:hAnsi="Tahoma" w:cs="Tahoma"/>
                <w:sz w:val="20"/>
                <w:lang w:eastAsia="en-US"/>
              </w:rPr>
            </w:pPr>
          </w:p>
        </w:tc>
        <w:tc>
          <w:tcPr>
            <w:tcW w:w="1361" w:type="dxa"/>
            <w:vAlign w:val="center"/>
          </w:tcPr>
          <w:p w14:paraId="1EE55DD7" w14:textId="77777777" w:rsidR="005A287D" w:rsidRPr="00891C08" w:rsidRDefault="005A287D" w:rsidP="005A287D">
            <w:pPr>
              <w:suppressAutoHyphens w:val="0"/>
              <w:spacing w:after="160" w:line="259" w:lineRule="auto"/>
              <w:ind w:firstLine="0"/>
              <w:jc w:val="center"/>
              <w:rPr>
                <w:rFonts w:ascii="Tahoma" w:eastAsia="Calibri" w:hAnsi="Tahoma" w:cs="Tahoma"/>
                <w:sz w:val="20"/>
                <w:lang w:eastAsia="en-US"/>
              </w:rPr>
            </w:pPr>
          </w:p>
        </w:tc>
        <w:tc>
          <w:tcPr>
            <w:tcW w:w="1375" w:type="dxa"/>
            <w:vAlign w:val="center"/>
          </w:tcPr>
          <w:p w14:paraId="604DD613" w14:textId="77777777" w:rsidR="005A287D" w:rsidRPr="00891C08" w:rsidRDefault="005A287D" w:rsidP="005A287D">
            <w:pPr>
              <w:suppressAutoHyphens w:val="0"/>
              <w:spacing w:after="160" w:line="259" w:lineRule="auto"/>
              <w:ind w:firstLine="0"/>
              <w:jc w:val="left"/>
              <w:rPr>
                <w:rFonts w:ascii="Tahoma" w:eastAsia="Calibri" w:hAnsi="Tahoma" w:cs="Tahoma"/>
                <w:sz w:val="20"/>
                <w:lang w:eastAsia="en-US"/>
              </w:rPr>
            </w:pPr>
          </w:p>
        </w:tc>
        <w:tc>
          <w:tcPr>
            <w:tcW w:w="2079" w:type="dxa"/>
            <w:shd w:val="clear" w:color="auto" w:fill="auto"/>
            <w:noWrap/>
            <w:vAlign w:val="center"/>
          </w:tcPr>
          <w:p w14:paraId="251A6FFE" w14:textId="77777777" w:rsidR="005A287D" w:rsidRPr="00891C08" w:rsidRDefault="005A287D" w:rsidP="005A287D">
            <w:pPr>
              <w:suppressAutoHyphens w:val="0"/>
              <w:spacing w:after="160" w:line="259" w:lineRule="auto"/>
              <w:ind w:firstLine="0"/>
              <w:jc w:val="center"/>
              <w:rPr>
                <w:rFonts w:ascii="Tahoma" w:eastAsia="Calibri" w:hAnsi="Tahoma" w:cs="Tahoma"/>
                <w:sz w:val="20"/>
                <w:lang w:eastAsia="en-US"/>
              </w:rPr>
            </w:pPr>
          </w:p>
        </w:tc>
      </w:tr>
      <w:tr w:rsidR="005A287D" w:rsidRPr="00891C08" w14:paraId="12BE7920" w14:textId="77777777" w:rsidTr="00C24A4E">
        <w:trPr>
          <w:trHeight w:val="255"/>
        </w:trPr>
        <w:tc>
          <w:tcPr>
            <w:tcW w:w="8016" w:type="dxa"/>
            <w:gridSpan w:val="6"/>
            <w:vAlign w:val="center"/>
          </w:tcPr>
          <w:p w14:paraId="01D53527" w14:textId="77777777" w:rsidR="005A287D" w:rsidRPr="00891C08" w:rsidRDefault="005A287D" w:rsidP="005A287D">
            <w:pPr>
              <w:suppressAutoHyphens w:val="0"/>
              <w:spacing w:after="160" w:line="259" w:lineRule="auto"/>
              <w:ind w:firstLine="0"/>
              <w:jc w:val="right"/>
              <w:rPr>
                <w:rFonts w:ascii="Tahoma" w:eastAsia="Calibri" w:hAnsi="Tahoma" w:cs="Tahoma"/>
                <w:b/>
                <w:sz w:val="20"/>
                <w:lang w:eastAsia="en-US"/>
              </w:rPr>
            </w:pPr>
            <w:r w:rsidRPr="00891C08">
              <w:rPr>
                <w:rFonts w:ascii="Tahoma" w:eastAsia="Calibri" w:hAnsi="Tahoma" w:cs="Tahoma"/>
                <w:b/>
                <w:sz w:val="20"/>
                <w:lang w:eastAsia="en-US"/>
              </w:rPr>
              <w:t>Всего:</w:t>
            </w:r>
          </w:p>
        </w:tc>
        <w:tc>
          <w:tcPr>
            <w:tcW w:w="2079" w:type="dxa"/>
            <w:shd w:val="clear" w:color="auto" w:fill="auto"/>
            <w:noWrap/>
            <w:vAlign w:val="center"/>
          </w:tcPr>
          <w:p w14:paraId="6B64BD49" w14:textId="77777777" w:rsidR="005A287D" w:rsidRPr="00891C08" w:rsidRDefault="005A287D" w:rsidP="005A287D">
            <w:pPr>
              <w:suppressAutoHyphens w:val="0"/>
              <w:spacing w:after="160" w:line="259" w:lineRule="auto"/>
              <w:ind w:firstLine="0"/>
              <w:jc w:val="center"/>
              <w:rPr>
                <w:rFonts w:ascii="Tahoma" w:eastAsia="Calibri" w:hAnsi="Tahoma" w:cs="Tahoma"/>
                <w:sz w:val="20"/>
                <w:lang w:eastAsia="en-US"/>
              </w:rPr>
            </w:pPr>
          </w:p>
        </w:tc>
      </w:tr>
    </w:tbl>
    <w:p w14:paraId="30398A48" w14:textId="77777777" w:rsidR="005A287D" w:rsidRPr="00891C08" w:rsidRDefault="005A287D" w:rsidP="005A287D">
      <w:pPr>
        <w:suppressAutoHyphens w:val="0"/>
        <w:spacing w:after="160" w:line="360" w:lineRule="auto"/>
        <w:rPr>
          <w:rFonts w:ascii="Tahoma" w:eastAsia="Calibri" w:hAnsi="Tahoma" w:cs="Tahoma"/>
          <w:sz w:val="20"/>
          <w:lang w:eastAsia="en-US"/>
        </w:rPr>
      </w:pPr>
    </w:p>
    <w:p w14:paraId="2A7AB4D7" w14:textId="77777777" w:rsidR="005A287D" w:rsidRPr="00891C08" w:rsidRDefault="005A287D" w:rsidP="005A287D">
      <w:pPr>
        <w:suppressAutoHyphens w:val="0"/>
        <w:spacing w:after="160" w:line="360" w:lineRule="auto"/>
        <w:rPr>
          <w:rFonts w:ascii="Tahoma" w:eastAsia="Calibri" w:hAnsi="Tahoma" w:cs="Tahoma"/>
          <w:i/>
          <w:sz w:val="20"/>
          <w:lang w:eastAsia="en-US"/>
        </w:rPr>
      </w:pPr>
      <w:r w:rsidRPr="00891C08">
        <w:rPr>
          <w:rFonts w:ascii="Tahoma" w:eastAsia="Calibri" w:hAnsi="Tahoma" w:cs="Tahoma"/>
          <w:i/>
          <w:sz w:val="20"/>
          <w:lang w:eastAsia="en-US"/>
        </w:rPr>
        <w:t>Цель перевозки</w:t>
      </w:r>
      <w:r w:rsidRPr="00305BB4">
        <w:rPr>
          <w:rFonts w:ascii="Tahoma" w:eastAsia="Calibri" w:hAnsi="Tahoma" w:cs="Tahoma"/>
          <w:i/>
          <w:sz w:val="20"/>
          <w:lang w:eastAsia="en-US"/>
        </w:rPr>
        <w:t xml:space="preserve"> </w:t>
      </w:r>
      <w:r w:rsidRPr="00891C08">
        <w:rPr>
          <w:rFonts w:ascii="Tahoma" w:eastAsia="Calibri" w:hAnsi="Tahoma" w:cs="Tahoma"/>
          <w:b/>
          <w:color w:val="FF0000"/>
          <w:sz w:val="20"/>
          <w:u w:color="FF0000"/>
          <w:shd w:val="clear" w:color="auto" w:fill="FFFFFF"/>
          <w:lang w:eastAsia="en-US"/>
        </w:rPr>
        <w:t>[</w:t>
      </w:r>
      <w:r w:rsidRPr="00891C08">
        <w:rPr>
          <w:rFonts w:ascii="Tahoma" w:eastAsia="Calibri" w:hAnsi="Tahoma" w:cs="Tahoma"/>
          <w:sz w:val="20"/>
          <w:shd w:val="clear" w:color="auto" w:fill="FFFFFF"/>
          <w:lang w:eastAsia="en-US"/>
        </w:rPr>
        <w:t>•</w:t>
      </w:r>
      <w:r w:rsidRPr="00891C08">
        <w:rPr>
          <w:rFonts w:ascii="Tahoma" w:eastAsia="Calibri" w:hAnsi="Tahoma" w:cs="Tahoma"/>
          <w:b/>
          <w:color w:val="FF0000"/>
          <w:sz w:val="20"/>
          <w:shd w:val="clear" w:color="auto" w:fill="FFFFFF"/>
          <w:lang w:eastAsia="en-US"/>
        </w:rPr>
        <w:t>]</w:t>
      </w:r>
      <w:r w:rsidRPr="00891C08">
        <w:rPr>
          <w:rFonts w:ascii="Tahoma" w:eastAsia="Calibri" w:hAnsi="Tahoma" w:cs="Tahoma"/>
          <w:i/>
          <w:sz w:val="20"/>
          <w:lang w:eastAsia="en-US"/>
        </w:rPr>
        <w:t xml:space="preserve">. </w:t>
      </w:r>
    </w:p>
    <w:p w14:paraId="407856ED" w14:textId="77777777" w:rsidR="005A287D" w:rsidRPr="00891C08" w:rsidRDefault="005A287D" w:rsidP="005A287D">
      <w:pPr>
        <w:suppressAutoHyphens w:val="0"/>
        <w:spacing w:after="160" w:line="360" w:lineRule="auto"/>
        <w:rPr>
          <w:rFonts w:ascii="Tahoma" w:eastAsia="Calibri" w:hAnsi="Tahoma" w:cs="Tahoma"/>
          <w:i/>
          <w:sz w:val="20"/>
          <w:lang w:eastAsia="en-US"/>
        </w:rPr>
      </w:pPr>
      <w:r w:rsidRPr="00891C08">
        <w:rPr>
          <w:rFonts w:ascii="Tahoma" w:eastAsia="Calibri" w:hAnsi="Tahoma" w:cs="Tahoma"/>
          <w:i/>
          <w:sz w:val="20"/>
          <w:lang w:eastAsia="en-US"/>
        </w:rPr>
        <w:t xml:space="preserve">Наименование объекта </w:t>
      </w:r>
      <w:r w:rsidRPr="00891C08">
        <w:rPr>
          <w:rFonts w:ascii="Tahoma" w:eastAsia="Calibri" w:hAnsi="Tahoma" w:cs="Tahoma"/>
          <w:b/>
          <w:color w:val="FF0000"/>
          <w:sz w:val="20"/>
          <w:u w:color="FF0000"/>
          <w:shd w:val="clear" w:color="auto" w:fill="FFFFFF"/>
          <w:lang w:eastAsia="en-US"/>
        </w:rPr>
        <w:t>[</w:t>
      </w:r>
      <w:r w:rsidRPr="00891C08">
        <w:rPr>
          <w:rFonts w:ascii="Tahoma" w:eastAsia="Calibri" w:hAnsi="Tahoma" w:cs="Tahoma"/>
          <w:sz w:val="20"/>
          <w:shd w:val="clear" w:color="auto" w:fill="FFFFFF"/>
          <w:lang w:eastAsia="en-US"/>
        </w:rPr>
        <w:t>•</w:t>
      </w:r>
      <w:r w:rsidRPr="00891C08">
        <w:rPr>
          <w:rFonts w:ascii="Tahoma" w:eastAsia="Calibri" w:hAnsi="Tahoma" w:cs="Tahoma"/>
          <w:b/>
          <w:color w:val="FF0000"/>
          <w:sz w:val="20"/>
          <w:shd w:val="clear" w:color="auto" w:fill="FFFFFF"/>
          <w:lang w:eastAsia="en-US"/>
        </w:rPr>
        <w:t>]</w:t>
      </w:r>
      <w:r w:rsidRPr="00891C08">
        <w:rPr>
          <w:rFonts w:ascii="Tahoma" w:eastAsia="Calibri" w:hAnsi="Tahoma" w:cs="Tahoma"/>
          <w:i/>
          <w:sz w:val="20"/>
          <w:lang w:eastAsia="en-US"/>
        </w:rPr>
        <w:t xml:space="preserve">, инвентарный номер </w:t>
      </w:r>
      <w:r w:rsidRPr="00891C08">
        <w:rPr>
          <w:rFonts w:ascii="Tahoma" w:eastAsia="Calibri" w:hAnsi="Tahoma" w:cs="Tahoma"/>
          <w:b/>
          <w:color w:val="FF0000"/>
          <w:sz w:val="20"/>
          <w:u w:color="FF0000"/>
          <w:shd w:val="clear" w:color="auto" w:fill="FFFFFF"/>
          <w:lang w:eastAsia="en-US"/>
        </w:rPr>
        <w:t>[</w:t>
      </w:r>
      <w:r w:rsidRPr="00891C08">
        <w:rPr>
          <w:rFonts w:ascii="Tahoma" w:eastAsia="Calibri" w:hAnsi="Tahoma" w:cs="Tahoma"/>
          <w:sz w:val="20"/>
          <w:shd w:val="clear" w:color="auto" w:fill="FFFFFF"/>
          <w:lang w:eastAsia="en-US"/>
        </w:rPr>
        <w:t>•</w:t>
      </w:r>
      <w:r w:rsidRPr="00891C08">
        <w:rPr>
          <w:rFonts w:ascii="Tahoma" w:eastAsia="Calibri" w:hAnsi="Tahoma" w:cs="Tahoma"/>
          <w:b/>
          <w:color w:val="FF0000"/>
          <w:sz w:val="20"/>
          <w:shd w:val="clear" w:color="auto" w:fill="FFFFFF"/>
          <w:lang w:eastAsia="en-US"/>
        </w:rPr>
        <w:t>]</w:t>
      </w:r>
      <w:r w:rsidRPr="00891C08">
        <w:rPr>
          <w:rFonts w:ascii="Tahoma" w:eastAsia="Calibri" w:hAnsi="Tahoma" w:cs="Tahoma"/>
          <w:i/>
          <w:sz w:val="20"/>
          <w:lang w:eastAsia="en-US"/>
        </w:rPr>
        <w:t xml:space="preserve">.Номер и дата договора </w:t>
      </w:r>
      <w:r w:rsidRPr="00891C08">
        <w:rPr>
          <w:rFonts w:ascii="Tahoma" w:eastAsia="Calibri" w:hAnsi="Tahoma" w:cs="Tahoma"/>
          <w:b/>
          <w:color w:val="FF0000"/>
          <w:sz w:val="20"/>
          <w:u w:color="FF0000"/>
          <w:shd w:val="clear" w:color="auto" w:fill="FFFFFF"/>
          <w:lang w:eastAsia="en-US"/>
        </w:rPr>
        <w:t>[</w:t>
      </w:r>
      <w:r w:rsidRPr="00891C08">
        <w:rPr>
          <w:rFonts w:ascii="Tahoma" w:eastAsia="Calibri" w:hAnsi="Tahoma" w:cs="Tahoma"/>
          <w:sz w:val="20"/>
          <w:shd w:val="clear" w:color="auto" w:fill="FFFFFF"/>
          <w:lang w:eastAsia="en-US"/>
        </w:rPr>
        <w:t>•</w:t>
      </w:r>
      <w:r w:rsidRPr="00891C08">
        <w:rPr>
          <w:rFonts w:ascii="Tahoma" w:eastAsia="Calibri" w:hAnsi="Tahoma" w:cs="Tahoma"/>
          <w:b/>
          <w:color w:val="FF0000"/>
          <w:sz w:val="20"/>
          <w:shd w:val="clear" w:color="auto" w:fill="FFFFFF"/>
          <w:lang w:eastAsia="en-US"/>
        </w:rPr>
        <w:t>]</w:t>
      </w:r>
      <w:r w:rsidRPr="00891C08">
        <w:rPr>
          <w:rFonts w:ascii="Tahoma" w:eastAsia="Calibri" w:hAnsi="Tahoma" w:cs="Tahoma"/>
          <w:i/>
          <w:sz w:val="20"/>
          <w:lang w:eastAsia="en-US"/>
        </w:rPr>
        <w:t>.</w:t>
      </w:r>
    </w:p>
    <w:p w14:paraId="63AB8C20" w14:textId="77777777" w:rsidR="005A287D" w:rsidRPr="00891C08" w:rsidRDefault="005A287D" w:rsidP="005A287D">
      <w:pPr>
        <w:suppressAutoHyphens w:val="0"/>
        <w:spacing w:after="160" w:line="360" w:lineRule="auto"/>
        <w:rPr>
          <w:rFonts w:ascii="Tahoma" w:eastAsia="Calibri" w:hAnsi="Tahoma" w:cs="Tahoma"/>
          <w:i/>
          <w:sz w:val="20"/>
          <w:lang w:eastAsia="en-US"/>
        </w:rPr>
      </w:pPr>
    </w:p>
    <w:p w14:paraId="472B9326" w14:textId="77777777" w:rsidR="005A287D" w:rsidRPr="00891C08" w:rsidRDefault="005A287D" w:rsidP="005A287D">
      <w:pPr>
        <w:suppressAutoHyphens w:val="0"/>
        <w:spacing w:after="160" w:line="360" w:lineRule="auto"/>
        <w:rPr>
          <w:rFonts w:ascii="Tahoma" w:eastAsia="Calibri" w:hAnsi="Tahoma" w:cs="Tahoma"/>
          <w:b/>
          <w:i/>
          <w:sz w:val="20"/>
          <w:lang w:eastAsia="en-US"/>
        </w:rPr>
      </w:pPr>
      <w:r w:rsidRPr="00891C08">
        <w:rPr>
          <w:rFonts w:ascii="Tahoma" w:eastAsia="Calibri" w:hAnsi="Tahoma" w:cs="Tahoma"/>
          <w:b/>
          <w:i/>
          <w:sz w:val="20"/>
          <w:lang w:eastAsia="en-US"/>
        </w:rPr>
        <w:t>Должность, подпись руководителя организации</w:t>
      </w:r>
    </w:p>
    <w:p w14:paraId="6DB8E561" w14:textId="77777777" w:rsidR="005A287D" w:rsidRPr="00891C08" w:rsidRDefault="005A287D" w:rsidP="005A287D">
      <w:pPr>
        <w:suppressAutoHyphens w:val="0"/>
        <w:spacing w:after="160" w:line="360" w:lineRule="auto"/>
        <w:rPr>
          <w:rFonts w:ascii="Tahoma" w:eastAsia="Calibri" w:hAnsi="Tahoma" w:cs="Tahoma"/>
          <w:i/>
          <w:sz w:val="20"/>
          <w:lang w:eastAsia="en-US"/>
        </w:rPr>
      </w:pPr>
      <w:r w:rsidRPr="00891C08">
        <w:rPr>
          <w:rFonts w:ascii="Tahoma" w:eastAsia="Calibri" w:hAnsi="Tahoma" w:cs="Tahoma"/>
          <w:i/>
          <w:sz w:val="20"/>
          <w:lang w:eastAsia="en-US"/>
        </w:rPr>
        <w:t>Должность, подпись, контактный телефон исполнителя по оформлению данной заявки</w:t>
      </w:r>
    </w:p>
    <w:p w14:paraId="6944AC80" w14:textId="77777777" w:rsidR="005A287D" w:rsidRPr="00891C08" w:rsidRDefault="005A287D" w:rsidP="005A287D">
      <w:pPr>
        <w:suppressAutoHyphens w:val="0"/>
        <w:spacing w:after="160" w:line="360" w:lineRule="auto"/>
        <w:ind w:firstLine="0"/>
        <w:rPr>
          <w:rFonts w:ascii="Tahoma" w:eastAsia="Calibri" w:hAnsi="Tahoma" w:cs="Tahoma"/>
          <w:b/>
          <w:bCs/>
          <w:sz w:val="20"/>
          <w:lang w:eastAsia="en-US"/>
        </w:rPr>
      </w:pPr>
      <w:r w:rsidRPr="00891C08">
        <w:rPr>
          <w:rFonts w:ascii="Tahoma" w:eastAsia="Calibri" w:hAnsi="Tahoma" w:cs="Tahoma"/>
          <w:b/>
          <w:sz w:val="20"/>
          <w:lang w:eastAsia="en-US"/>
        </w:rPr>
        <w:br w:type="page"/>
      </w:r>
    </w:p>
    <w:p w14:paraId="0A9AAADB" w14:textId="40C6840C" w:rsidR="005A287D" w:rsidRPr="00891C08" w:rsidRDefault="0085251E" w:rsidP="005A287D">
      <w:pPr>
        <w:suppressAutoHyphens w:val="0"/>
        <w:spacing w:after="160" w:line="259" w:lineRule="auto"/>
        <w:ind w:left="5040" w:firstLine="0"/>
        <w:jc w:val="right"/>
        <w:rPr>
          <w:rFonts w:ascii="Tahoma" w:eastAsia="Calibri" w:hAnsi="Tahoma" w:cs="Tahoma"/>
          <w:sz w:val="20"/>
          <w:lang w:eastAsia="en-US"/>
        </w:rPr>
      </w:pPr>
      <w:r w:rsidRPr="00891C08">
        <w:rPr>
          <w:rFonts w:ascii="Tahoma" w:eastAsia="Calibri" w:hAnsi="Tahoma" w:cs="Tahoma"/>
          <w:sz w:val="20"/>
          <w:lang w:eastAsia="en-US"/>
        </w:rPr>
        <w:lastRenderedPageBreak/>
        <w:t>Приложение</w:t>
      </w:r>
    </w:p>
    <w:p w14:paraId="4171CF0B" w14:textId="14B60DBA" w:rsidR="00C841F9" w:rsidRPr="00305BB4" w:rsidRDefault="00C841F9" w:rsidP="00305BB4">
      <w:pPr>
        <w:keepNext/>
        <w:tabs>
          <w:tab w:val="left" w:pos="851"/>
          <w:tab w:val="left" w:pos="1418"/>
          <w:tab w:val="left" w:pos="1701"/>
          <w:tab w:val="left" w:pos="2552"/>
          <w:tab w:val="left" w:pos="3402"/>
        </w:tabs>
        <w:spacing w:before="360" w:after="240"/>
        <w:ind w:left="142" w:firstLine="0"/>
        <w:jc w:val="left"/>
        <w:outlineLvl w:val="0"/>
        <w:rPr>
          <w:rFonts w:ascii="Tahoma" w:eastAsia="Tahoma" w:hAnsi="Tahoma" w:cs="Tahoma"/>
          <w:b/>
          <w:bCs/>
          <w:i/>
          <w:sz w:val="24"/>
          <w:szCs w:val="24"/>
          <w:lang w:eastAsia="en-US"/>
        </w:rPr>
      </w:pPr>
      <w:r w:rsidRPr="00305BB4">
        <w:rPr>
          <w:rFonts w:ascii="Tahoma" w:eastAsia="Tahoma" w:hAnsi="Tahoma" w:cs="Tahoma"/>
          <w:b/>
          <w:bCs/>
          <w:i/>
          <w:sz w:val="24"/>
          <w:szCs w:val="24"/>
          <w:lang w:eastAsia="en-US"/>
        </w:rPr>
        <w:t>ФОРМА</w:t>
      </w:r>
    </w:p>
    <w:p w14:paraId="6A994CCD" w14:textId="08586044" w:rsidR="005A287D" w:rsidRPr="00891C08" w:rsidRDefault="005A287D" w:rsidP="005A287D">
      <w:pPr>
        <w:keepNext/>
        <w:tabs>
          <w:tab w:val="left" w:pos="851"/>
          <w:tab w:val="left" w:pos="1418"/>
          <w:tab w:val="left" w:pos="1701"/>
          <w:tab w:val="left" w:pos="2552"/>
          <w:tab w:val="left" w:pos="3402"/>
        </w:tabs>
        <w:spacing w:before="360" w:after="240"/>
        <w:ind w:left="142" w:firstLine="0"/>
        <w:jc w:val="center"/>
        <w:outlineLvl w:val="0"/>
        <w:rPr>
          <w:rFonts w:ascii="Tahoma" w:eastAsia="Tahoma" w:hAnsi="Tahoma" w:cs="Tahoma"/>
          <w:b/>
          <w:bCs/>
          <w:sz w:val="24"/>
          <w:szCs w:val="24"/>
          <w:lang w:eastAsia="en-US"/>
        </w:rPr>
      </w:pPr>
      <w:r w:rsidRPr="00891C08">
        <w:rPr>
          <w:rFonts w:ascii="Tahoma" w:eastAsia="Tahoma" w:hAnsi="Tahoma" w:cs="Tahoma"/>
          <w:b/>
          <w:bCs/>
          <w:sz w:val="24"/>
          <w:szCs w:val="24"/>
          <w:lang w:eastAsia="en-US"/>
        </w:rPr>
        <w:t>ЗАЯВКА НА ПОСЕЛЕНИЕ В ОБЩЕЖИТИЯХ ПОС. ТУХАРД РАБОТНИКОВ ОРГАНИЗАЦИИ____________________</w:t>
      </w:r>
    </w:p>
    <w:tbl>
      <w:tblPr>
        <w:tblW w:w="9817" w:type="dxa"/>
        <w:tblInd w:w="2" w:type="dxa"/>
        <w:tblLayout w:type="fixed"/>
        <w:tblLook w:val="04A0" w:firstRow="1" w:lastRow="0" w:firstColumn="1" w:lastColumn="0" w:noHBand="0" w:noVBand="1"/>
      </w:tblPr>
      <w:tblGrid>
        <w:gridCol w:w="9577"/>
        <w:gridCol w:w="240"/>
      </w:tblGrid>
      <w:tr w:rsidR="005A287D" w:rsidRPr="00891C08" w14:paraId="6BE6755C" w14:textId="77777777" w:rsidTr="00C24A4E">
        <w:trPr>
          <w:trHeight w:val="7005"/>
        </w:trPr>
        <w:tc>
          <w:tcPr>
            <w:tcW w:w="10163" w:type="dxa"/>
          </w:tcPr>
          <w:p w14:paraId="16244BFC" w14:textId="77777777" w:rsidR="005A287D" w:rsidRPr="00891C08" w:rsidRDefault="005A287D" w:rsidP="005A287D">
            <w:pPr>
              <w:shd w:val="clear" w:color="auto" w:fill="DEEAF6"/>
              <w:suppressAutoHyphens w:val="0"/>
              <w:spacing w:after="160" w:line="259" w:lineRule="auto"/>
              <w:ind w:firstLine="0"/>
              <w:jc w:val="center"/>
              <w:rPr>
                <w:rFonts w:ascii="Tahoma" w:eastAsia="Calibri" w:hAnsi="Tahoma" w:cs="Tahoma"/>
                <w:b/>
                <w:color w:val="000000"/>
                <w:sz w:val="20"/>
                <w:lang w:eastAsia="en-US"/>
              </w:rPr>
            </w:pPr>
          </w:p>
          <w:p w14:paraId="0983D186" w14:textId="77777777" w:rsidR="005A287D" w:rsidRPr="00891C08" w:rsidRDefault="005A287D" w:rsidP="005A287D">
            <w:pPr>
              <w:shd w:val="clear" w:color="auto" w:fill="DEEAF6"/>
              <w:suppressAutoHyphens w:val="0"/>
              <w:spacing w:after="160" w:line="259" w:lineRule="auto"/>
              <w:ind w:firstLine="0"/>
              <w:jc w:val="center"/>
              <w:rPr>
                <w:rFonts w:ascii="Tahoma" w:eastAsia="Calibri" w:hAnsi="Tahoma" w:cs="Tahoma"/>
                <w:b/>
                <w:color w:val="000000"/>
                <w:sz w:val="20"/>
                <w:lang w:eastAsia="en-US"/>
              </w:rPr>
            </w:pPr>
            <w:r w:rsidRPr="00891C08">
              <w:rPr>
                <w:rFonts w:ascii="Tahoma" w:eastAsia="Calibri" w:hAnsi="Tahoma" w:cs="Tahoma"/>
                <w:b/>
                <w:color w:val="000000"/>
                <w:sz w:val="20"/>
                <w:lang w:eastAsia="en-US"/>
              </w:rPr>
              <w:t>по гарантийному письму/ по договору  ____________ «______»______________20  г.</w:t>
            </w:r>
          </w:p>
          <w:p w14:paraId="2109C664" w14:textId="77777777" w:rsidR="005A287D" w:rsidRPr="00891C08" w:rsidRDefault="005A287D" w:rsidP="005A287D">
            <w:pPr>
              <w:shd w:val="clear" w:color="auto" w:fill="DEEAF6"/>
              <w:suppressAutoHyphens w:val="0"/>
              <w:spacing w:after="160" w:line="259" w:lineRule="auto"/>
              <w:ind w:firstLine="0"/>
              <w:jc w:val="left"/>
              <w:rPr>
                <w:rFonts w:ascii="Tahoma" w:eastAsia="Calibri" w:hAnsi="Tahoma" w:cs="Tahoma"/>
                <w:color w:val="000000"/>
                <w:sz w:val="20"/>
                <w:lang w:eastAsia="en-US"/>
              </w:rPr>
            </w:pPr>
          </w:p>
          <w:tbl>
            <w:tblPr>
              <w:tblW w:w="981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7"/>
              <w:gridCol w:w="4189"/>
              <w:gridCol w:w="2456"/>
              <w:gridCol w:w="2455"/>
            </w:tblGrid>
            <w:tr w:rsidR="005A287D" w:rsidRPr="00891C08" w14:paraId="01571E27" w14:textId="77777777" w:rsidTr="00C24A4E">
              <w:trPr>
                <w:trHeight w:val="1124"/>
              </w:trPr>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F0CB376" w14:textId="77777777" w:rsidR="005A287D" w:rsidRPr="00891C08" w:rsidRDefault="005A287D" w:rsidP="005A287D">
                  <w:pPr>
                    <w:shd w:val="clear" w:color="auto" w:fill="DEEAF6"/>
                    <w:suppressAutoHyphens w:val="0"/>
                    <w:spacing w:after="160" w:line="259" w:lineRule="auto"/>
                    <w:ind w:firstLine="0"/>
                    <w:jc w:val="center"/>
                    <w:rPr>
                      <w:rFonts w:ascii="Tahoma" w:eastAsia="Calibri" w:hAnsi="Tahoma" w:cs="Tahoma"/>
                      <w:b/>
                      <w:color w:val="000000"/>
                      <w:sz w:val="20"/>
                      <w:lang w:eastAsia="en-US"/>
                    </w:rPr>
                  </w:pPr>
                  <w:r w:rsidRPr="00891C08">
                    <w:rPr>
                      <w:rFonts w:ascii="Tahoma" w:eastAsia="Calibri" w:hAnsi="Tahoma" w:cs="Tahoma"/>
                      <w:b/>
                      <w:color w:val="000000"/>
                      <w:sz w:val="20"/>
                      <w:lang w:eastAsia="en-US"/>
                    </w:rPr>
                    <w:t>№ п/п</w:t>
                  </w:r>
                </w:p>
              </w:tc>
              <w:tc>
                <w:tcPr>
                  <w:tcW w:w="4189" w:type="dxa"/>
                  <w:tcBorders>
                    <w:top w:val="single" w:sz="4" w:space="0" w:color="auto"/>
                    <w:left w:val="single" w:sz="4" w:space="0" w:color="auto"/>
                    <w:bottom w:val="single" w:sz="4" w:space="0" w:color="auto"/>
                    <w:right w:val="single" w:sz="4" w:space="0" w:color="auto"/>
                  </w:tcBorders>
                  <w:shd w:val="clear" w:color="auto" w:fill="auto"/>
                  <w:vAlign w:val="center"/>
                </w:tcPr>
                <w:p w14:paraId="754D7421" w14:textId="77777777" w:rsidR="005A287D" w:rsidRPr="00891C08" w:rsidRDefault="005A287D" w:rsidP="005A287D">
                  <w:pPr>
                    <w:shd w:val="clear" w:color="auto" w:fill="DEEAF6"/>
                    <w:suppressAutoHyphens w:val="0"/>
                    <w:spacing w:after="160" w:line="259" w:lineRule="auto"/>
                    <w:ind w:firstLine="0"/>
                    <w:jc w:val="center"/>
                    <w:rPr>
                      <w:rFonts w:ascii="Tahoma" w:eastAsia="Calibri" w:hAnsi="Tahoma" w:cs="Tahoma"/>
                      <w:b/>
                      <w:color w:val="000000"/>
                      <w:sz w:val="20"/>
                      <w:lang w:eastAsia="en-US"/>
                    </w:rPr>
                  </w:pPr>
                  <w:r w:rsidRPr="00891C08">
                    <w:rPr>
                      <w:rFonts w:ascii="Tahoma" w:eastAsia="Calibri" w:hAnsi="Tahoma" w:cs="Tahoma"/>
                      <w:b/>
                      <w:color w:val="000000"/>
                      <w:sz w:val="20"/>
                      <w:lang w:eastAsia="en-US"/>
                    </w:rPr>
                    <w:t>Фамилия, имя, отчество представителя</w:t>
                  </w:r>
                </w:p>
                <w:p w14:paraId="376D1405" w14:textId="77777777" w:rsidR="005A287D" w:rsidRPr="00891C08" w:rsidRDefault="005A287D" w:rsidP="005A287D">
                  <w:pPr>
                    <w:shd w:val="clear" w:color="auto" w:fill="DEEAF6"/>
                    <w:suppressAutoHyphens w:val="0"/>
                    <w:spacing w:after="160" w:line="259" w:lineRule="auto"/>
                    <w:ind w:firstLine="0"/>
                    <w:jc w:val="center"/>
                    <w:rPr>
                      <w:rFonts w:ascii="Tahoma" w:eastAsia="Calibri" w:hAnsi="Tahoma" w:cs="Tahoma"/>
                      <w:b/>
                      <w:color w:val="000000"/>
                      <w:sz w:val="20"/>
                      <w:lang w:eastAsia="en-US"/>
                    </w:rPr>
                  </w:pPr>
                </w:p>
                <w:p w14:paraId="6EA5CB5F" w14:textId="77777777" w:rsidR="005A287D" w:rsidRPr="00891C08" w:rsidRDefault="005A287D" w:rsidP="005A287D">
                  <w:pPr>
                    <w:shd w:val="clear" w:color="auto" w:fill="DEEAF6"/>
                    <w:suppressAutoHyphens w:val="0"/>
                    <w:spacing w:after="160" w:line="259" w:lineRule="auto"/>
                    <w:ind w:firstLine="0"/>
                    <w:jc w:val="center"/>
                    <w:rPr>
                      <w:rFonts w:ascii="Tahoma" w:eastAsia="Calibri" w:hAnsi="Tahoma" w:cs="Tahoma"/>
                      <w:b/>
                      <w:color w:val="000000"/>
                      <w:sz w:val="20"/>
                      <w:lang w:eastAsia="en-US"/>
                    </w:rPr>
                  </w:pPr>
                </w:p>
              </w:tc>
              <w:tc>
                <w:tcPr>
                  <w:tcW w:w="2456" w:type="dxa"/>
                  <w:tcBorders>
                    <w:top w:val="single" w:sz="4" w:space="0" w:color="auto"/>
                    <w:left w:val="single" w:sz="4" w:space="0" w:color="auto"/>
                    <w:bottom w:val="single" w:sz="4" w:space="0" w:color="auto"/>
                    <w:right w:val="single" w:sz="4" w:space="0" w:color="auto"/>
                  </w:tcBorders>
                  <w:shd w:val="clear" w:color="auto" w:fill="auto"/>
                  <w:vAlign w:val="center"/>
                </w:tcPr>
                <w:p w14:paraId="6977E742" w14:textId="77777777" w:rsidR="005A287D" w:rsidRPr="00891C08" w:rsidRDefault="005A287D" w:rsidP="005A287D">
                  <w:pPr>
                    <w:shd w:val="clear" w:color="auto" w:fill="DEEAF6"/>
                    <w:suppressAutoHyphens w:val="0"/>
                    <w:spacing w:after="160" w:line="259" w:lineRule="auto"/>
                    <w:ind w:firstLine="0"/>
                    <w:jc w:val="center"/>
                    <w:rPr>
                      <w:rFonts w:ascii="Tahoma" w:eastAsia="Calibri" w:hAnsi="Tahoma" w:cs="Tahoma"/>
                      <w:b/>
                      <w:color w:val="000000"/>
                      <w:sz w:val="20"/>
                      <w:lang w:eastAsia="en-US"/>
                    </w:rPr>
                  </w:pPr>
                  <w:r w:rsidRPr="00891C08">
                    <w:rPr>
                      <w:rFonts w:ascii="Tahoma" w:eastAsia="Calibri" w:hAnsi="Tahoma" w:cs="Tahoma"/>
                      <w:b/>
                      <w:color w:val="000000"/>
                      <w:sz w:val="20"/>
                      <w:lang w:eastAsia="en-US"/>
                    </w:rPr>
                    <w:t>Дата предполагаемого поселения</w:t>
                  </w:r>
                </w:p>
              </w:tc>
              <w:tc>
                <w:tcPr>
                  <w:tcW w:w="2455" w:type="dxa"/>
                  <w:tcBorders>
                    <w:top w:val="single" w:sz="4" w:space="0" w:color="auto"/>
                    <w:left w:val="single" w:sz="4" w:space="0" w:color="auto"/>
                    <w:bottom w:val="single" w:sz="4" w:space="0" w:color="auto"/>
                    <w:right w:val="single" w:sz="4" w:space="0" w:color="auto"/>
                  </w:tcBorders>
                  <w:shd w:val="clear" w:color="auto" w:fill="auto"/>
                  <w:vAlign w:val="center"/>
                </w:tcPr>
                <w:p w14:paraId="37EFB09C" w14:textId="77777777" w:rsidR="005A287D" w:rsidRPr="00891C08" w:rsidRDefault="005A287D" w:rsidP="005A287D">
                  <w:pPr>
                    <w:shd w:val="clear" w:color="auto" w:fill="DEEAF6"/>
                    <w:suppressAutoHyphens w:val="0"/>
                    <w:spacing w:after="160" w:line="259" w:lineRule="auto"/>
                    <w:ind w:firstLine="0"/>
                    <w:jc w:val="center"/>
                    <w:rPr>
                      <w:rFonts w:ascii="Tahoma" w:eastAsia="Calibri" w:hAnsi="Tahoma" w:cs="Tahoma"/>
                      <w:b/>
                      <w:color w:val="000000"/>
                      <w:sz w:val="20"/>
                      <w:lang w:eastAsia="en-US"/>
                    </w:rPr>
                  </w:pPr>
                  <w:r w:rsidRPr="00891C08">
                    <w:rPr>
                      <w:rFonts w:ascii="Tahoma" w:eastAsia="Calibri" w:hAnsi="Tahoma" w:cs="Tahoma"/>
                      <w:b/>
                      <w:color w:val="000000"/>
                      <w:sz w:val="20"/>
                      <w:lang w:eastAsia="en-US"/>
                    </w:rPr>
                    <w:t>Дата предполагаемого  выбытия</w:t>
                  </w:r>
                </w:p>
              </w:tc>
            </w:tr>
            <w:tr w:rsidR="005A287D" w:rsidRPr="00891C08" w14:paraId="34BF4226" w14:textId="77777777" w:rsidTr="00C24A4E">
              <w:trPr>
                <w:trHeight w:val="598"/>
              </w:trPr>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62C6A9B" w14:textId="187758B3" w:rsidR="005A287D" w:rsidRPr="00891C08" w:rsidRDefault="005A287D" w:rsidP="005A287D">
                  <w:pPr>
                    <w:shd w:val="clear" w:color="auto" w:fill="DEEAF6"/>
                    <w:suppressAutoHyphens w:val="0"/>
                    <w:spacing w:after="160" w:line="259" w:lineRule="auto"/>
                    <w:ind w:firstLine="0"/>
                    <w:jc w:val="center"/>
                    <w:rPr>
                      <w:rFonts w:ascii="Tahoma" w:eastAsia="Calibri" w:hAnsi="Tahoma" w:cs="Tahoma"/>
                      <w:b/>
                      <w:color w:val="000000"/>
                      <w:sz w:val="20"/>
                      <w:lang w:eastAsia="en-US"/>
                    </w:rPr>
                  </w:pPr>
                </w:p>
              </w:tc>
              <w:tc>
                <w:tcPr>
                  <w:tcW w:w="4189" w:type="dxa"/>
                  <w:tcBorders>
                    <w:top w:val="single" w:sz="4" w:space="0" w:color="auto"/>
                    <w:left w:val="single" w:sz="4" w:space="0" w:color="auto"/>
                    <w:bottom w:val="single" w:sz="4" w:space="0" w:color="auto"/>
                    <w:right w:val="single" w:sz="4" w:space="0" w:color="auto"/>
                  </w:tcBorders>
                  <w:shd w:val="clear" w:color="auto" w:fill="auto"/>
                  <w:vAlign w:val="center"/>
                </w:tcPr>
                <w:p w14:paraId="710264C5" w14:textId="77777777" w:rsidR="005A287D" w:rsidRPr="00891C08" w:rsidRDefault="005A287D" w:rsidP="005A287D">
                  <w:pPr>
                    <w:shd w:val="clear" w:color="auto" w:fill="DEEAF6"/>
                    <w:suppressAutoHyphens w:val="0"/>
                    <w:spacing w:after="160" w:line="259" w:lineRule="auto"/>
                    <w:ind w:firstLine="0"/>
                    <w:jc w:val="center"/>
                    <w:rPr>
                      <w:rFonts w:ascii="Tahoma" w:eastAsia="Calibri" w:hAnsi="Tahoma" w:cs="Tahoma"/>
                      <w:b/>
                      <w:color w:val="000000"/>
                      <w:sz w:val="20"/>
                      <w:lang w:eastAsia="en-US"/>
                    </w:rPr>
                  </w:pPr>
                </w:p>
              </w:tc>
              <w:tc>
                <w:tcPr>
                  <w:tcW w:w="2456" w:type="dxa"/>
                  <w:tcBorders>
                    <w:top w:val="single" w:sz="4" w:space="0" w:color="auto"/>
                    <w:left w:val="single" w:sz="4" w:space="0" w:color="auto"/>
                    <w:bottom w:val="single" w:sz="4" w:space="0" w:color="auto"/>
                    <w:right w:val="single" w:sz="4" w:space="0" w:color="auto"/>
                  </w:tcBorders>
                  <w:shd w:val="clear" w:color="auto" w:fill="auto"/>
                  <w:vAlign w:val="center"/>
                </w:tcPr>
                <w:p w14:paraId="03E0C234" w14:textId="77777777" w:rsidR="005A287D" w:rsidRPr="00891C08" w:rsidRDefault="005A287D" w:rsidP="005A287D">
                  <w:pPr>
                    <w:shd w:val="clear" w:color="auto" w:fill="DEEAF6"/>
                    <w:suppressAutoHyphens w:val="0"/>
                    <w:spacing w:after="160" w:line="259" w:lineRule="auto"/>
                    <w:ind w:firstLine="0"/>
                    <w:jc w:val="center"/>
                    <w:rPr>
                      <w:rFonts w:ascii="Tahoma" w:eastAsia="Calibri" w:hAnsi="Tahoma" w:cs="Tahoma"/>
                      <w:b/>
                      <w:color w:val="000000"/>
                      <w:sz w:val="20"/>
                      <w:lang w:eastAsia="en-US"/>
                    </w:rPr>
                  </w:pPr>
                </w:p>
              </w:tc>
              <w:tc>
                <w:tcPr>
                  <w:tcW w:w="2455" w:type="dxa"/>
                  <w:tcBorders>
                    <w:top w:val="single" w:sz="4" w:space="0" w:color="auto"/>
                    <w:left w:val="single" w:sz="4" w:space="0" w:color="auto"/>
                    <w:bottom w:val="single" w:sz="4" w:space="0" w:color="auto"/>
                    <w:right w:val="single" w:sz="4" w:space="0" w:color="auto"/>
                  </w:tcBorders>
                  <w:shd w:val="clear" w:color="auto" w:fill="auto"/>
                  <w:vAlign w:val="center"/>
                </w:tcPr>
                <w:p w14:paraId="6086F704" w14:textId="77777777" w:rsidR="005A287D" w:rsidRPr="00891C08" w:rsidRDefault="005A287D" w:rsidP="005A287D">
                  <w:pPr>
                    <w:shd w:val="clear" w:color="auto" w:fill="DEEAF6"/>
                    <w:suppressAutoHyphens w:val="0"/>
                    <w:spacing w:after="160" w:line="259" w:lineRule="auto"/>
                    <w:ind w:firstLine="0"/>
                    <w:jc w:val="center"/>
                    <w:rPr>
                      <w:rFonts w:ascii="Tahoma" w:eastAsia="Calibri" w:hAnsi="Tahoma" w:cs="Tahoma"/>
                      <w:b/>
                      <w:color w:val="000000"/>
                      <w:sz w:val="20"/>
                      <w:lang w:eastAsia="en-US"/>
                    </w:rPr>
                  </w:pPr>
                </w:p>
              </w:tc>
            </w:tr>
            <w:tr w:rsidR="005A287D" w:rsidRPr="00891C08" w14:paraId="0C2E26A6" w14:textId="77777777" w:rsidTr="00C24A4E">
              <w:trPr>
                <w:trHeight w:val="598"/>
              </w:trPr>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85982A6" w14:textId="77777777" w:rsidR="005A287D" w:rsidRPr="00891C08" w:rsidRDefault="005A287D" w:rsidP="005A287D">
                  <w:pPr>
                    <w:shd w:val="clear" w:color="auto" w:fill="DEEAF6"/>
                    <w:suppressAutoHyphens w:val="0"/>
                    <w:spacing w:after="160" w:line="259" w:lineRule="auto"/>
                    <w:ind w:firstLine="0"/>
                    <w:jc w:val="center"/>
                    <w:rPr>
                      <w:rFonts w:ascii="Tahoma" w:eastAsia="Calibri" w:hAnsi="Tahoma" w:cs="Tahoma"/>
                      <w:b/>
                      <w:color w:val="000000"/>
                      <w:sz w:val="20"/>
                      <w:lang w:eastAsia="en-US"/>
                    </w:rPr>
                  </w:pPr>
                </w:p>
              </w:tc>
              <w:tc>
                <w:tcPr>
                  <w:tcW w:w="4189" w:type="dxa"/>
                  <w:tcBorders>
                    <w:top w:val="single" w:sz="4" w:space="0" w:color="auto"/>
                    <w:left w:val="single" w:sz="4" w:space="0" w:color="auto"/>
                    <w:bottom w:val="single" w:sz="4" w:space="0" w:color="auto"/>
                    <w:right w:val="single" w:sz="4" w:space="0" w:color="auto"/>
                  </w:tcBorders>
                  <w:shd w:val="clear" w:color="auto" w:fill="auto"/>
                  <w:vAlign w:val="center"/>
                </w:tcPr>
                <w:p w14:paraId="0CF5E1CA" w14:textId="77777777" w:rsidR="005A287D" w:rsidRPr="00891C08" w:rsidRDefault="005A287D" w:rsidP="005A287D">
                  <w:pPr>
                    <w:shd w:val="clear" w:color="auto" w:fill="DEEAF6"/>
                    <w:suppressAutoHyphens w:val="0"/>
                    <w:spacing w:after="160" w:line="259" w:lineRule="auto"/>
                    <w:ind w:firstLine="0"/>
                    <w:jc w:val="center"/>
                    <w:rPr>
                      <w:rFonts w:ascii="Tahoma" w:eastAsia="Calibri" w:hAnsi="Tahoma" w:cs="Tahoma"/>
                      <w:b/>
                      <w:color w:val="000000"/>
                      <w:sz w:val="20"/>
                      <w:lang w:eastAsia="en-US"/>
                    </w:rPr>
                  </w:pPr>
                </w:p>
              </w:tc>
              <w:tc>
                <w:tcPr>
                  <w:tcW w:w="2456" w:type="dxa"/>
                  <w:tcBorders>
                    <w:top w:val="single" w:sz="4" w:space="0" w:color="auto"/>
                    <w:left w:val="single" w:sz="4" w:space="0" w:color="auto"/>
                    <w:bottom w:val="single" w:sz="4" w:space="0" w:color="auto"/>
                    <w:right w:val="single" w:sz="4" w:space="0" w:color="auto"/>
                  </w:tcBorders>
                  <w:shd w:val="clear" w:color="auto" w:fill="auto"/>
                  <w:vAlign w:val="center"/>
                </w:tcPr>
                <w:p w14:paraId="4FE3C0CC" w14:textId="77777777" w:rsidR="005A287D" w:rsidRPr="00891C08" w:rsidRDefault="005A287D" w:rsidP="005A287D">
                  <w:pPr>
                    <w:shd w:val="clear" w:color="auto" w:fill="DEEAF6"/>
                    <w:suppressAutoHyphens w:val="0"/>
                    <w:spacing w:after="160" w:line="259" w:lineRule="auto"/>
                    <w:ind w:firstLine="0"/>
                    <w:jc w:val="center"/>
                    <w:rPr>
                      <w:rFonts w:ascii="Tahoma" w:eastAsia="Calibri" w:hAnsi="Tahoma" w:cs="Tahoma"/>
                      <w:b/>
                      <w:color w:val="000000"/>
                      <w:sz w:val="20"/>
                      <w:lang w:eastAsia="en-US"/>
                    </w:rPr>
                  </w:pPr>
                </w:p>
              </w:tc>
              <w:tc>
                <w:tcPr>
                  <w:tcW w:w="2455" w:type="dxa"/>
                  <w:tcBorders>
                    <w:top w:val="single" w:sz="4" w:space="0" w:color="auto"/>
                    <w:left w:val="single" w:sz="4" w:space="0" w:color="auto"/>
                    <w:bottom w:val="single" w:sz="4" w:space="0" w:color="auto"/>
                    <w:right w:val="single" w:sz="4" w:space="0" w:color="auto"/>
                  </w:tcBorders>
                  <w:shd w:val="clear" w:color="auto" w:fill="auto"/>
                  <w:vAlign w:val="center"/>
                </w:tcPr>
                <w:p w14:paraId="6F6837B6" w14:textId="77777777" w:rsidR="005A287D" w:rsidRPr="00891C08" w:rsidRDefault="005A287D" w:rsidP="005A287D">
                  <w:pPr>
                    <w:shd w:val="clear" w:color="auto" w:fill="DEEAF6"/>
                    <w:suppressAutoHyphens w:val="0"/>
                    <w:spacing w:after="160" w:line="259" w:lineRule="auto"/>
                    <w:ind w:firstLine="0"/>
                    <w:jc w:val="center"/>
                    <w:rPr>
                      <w:rFonts w:ascii="Tahoma" w:eastAsia="Calibri" w:hAnsi="Tahoma" w:cs="Tahoma"/>
                      <w:b/>
                      <w:color w:val="000000"/>
                      <w:sz w:val="20"/>
                      <w:lang w:eastAsia="en-US"/>
                    </w:rPr>
                  </w:pPr>
                </w:p>
              </w:tc>
            </w:tr>
          </w:tbl>
          <w:p w14:paraId="618D6693" w14:textId="77777777" w:rsidR="005A287D" w:rsidRPr="00891C08" w:rsidRDefault="005A287D" w:rsidP="005A287D">
            <w:pPr>
              <w:shd w:val="clear" w:color="auto" w:fill="DEEAF6"/>
              <w:suppressAutoHyphens w:val="0"/>
              <w:spacing w:after="160" w:line="259" w:lineRule="auto"/>
              <w:ind w:firstLine="0"/>
              <w:jc w:val="left"/>
              <w:rPr>
                <w:rFonts w:ascii="Tahoma" w:eastAsia="Calibri" w:hAnsi="Tahoma" w:cs="Tahoma"/>
                <w:b/>
                <w:color w:val="000000"/>
                <w:sz w:val="20"/>
                <w:lang w:eastAsia="en-US"/>
              </w:rPr>
            </w:pPr>
            <w:r w:rsidRPr="00891C08">
              <w:rPr>
                <w:rFonts w:ascii="Tahoma" w:eastAsia="Calibri" w:hAnsi="Tahoma" w:cs="Tahoma"/>
                <w:b/>
                <w:bCs/>
                <w:color w:val="000000"/>
                <w:sz w:val="20"/>
                <w:lang w:eastAsia="en-US"/>
              </w:rPr>
              <w:t>Примечание:</w:t>
            </w:r>
            <w:r w:rsidRPr="00891C08">
              <w:rPr>
                <w:rFonts w:ascii="Tahoma" w:eastAsia="Calibri" w:hAnsi="Tahoma" w:cs="Tahoma"/>
                <w:b/>
                <w:color w:val="000000"/>
                <w:sz w:val="20"/>
                <w:lang w:eastAsia="en-US"/>
              </w:rPr>
              <w:t>___________________________________________________________</w:t>
            </w:r>
          </w:p>
          <w:p w14:paraId="08A4FF0E" w14:textId="77777777" w:rsidR="005A287D" w:rsidRPr="00891C08" w:rsidRDefault="005A287D" w:rsidP="005A287D">
            <w:pPr>
              <w:shd w:val="clear" w:color="auto" w:fill="DEEAF6"/>
              <w:suppressAutoHyphens w:val="0"/>
              <w:spacing w:after="160" w:line="259" w:lineRule="auto"/>
              <w:ind w:firstLine="0"/>
              <w:jc w:val="left"/>
              <w:rPr>
                <w:rFonts w:ascii="Tahoma" w:eastAsia="Calibri" w:hAnsi="Tahoma" w:cs="Tahoma"/>
                <w:b/>
                <w:color w:val="000000"/>
                <w:sz w:val="20"/>
                <w:lang w:eastAsia="en-US"/>
              </w:rPr>
            </w:pPr>
            <w:r w:rsidRPr="00891C08">
              <w:rPr>
                <w:rFonts w:ascii="Tahoma" w:eastAsia="Calibri" w:hAnsi="Tahoma" w:cs="Tahoma"/>
                <w:b/>
                <w:color w:val="000000"/>
                <w:sz w:val="20"/>
                <w:lang w:eastAsia="en-US"/>
              </w:rPr>
              <w:tab/>
              <w:t xml:space="preserve">                                                      </w:t>
            </w:r>
            <w:r w:rsidRPr="00891C08">
              <w:rPr>
                <w:rFonts w:ascii="Tahoma" w:eastAsia="Calibri" w:hAnsi="Tahoma" w:cs="Tahoma"/>
                <w:b/>
                <w:i/>
                <w:color w:val="000000"/>
                <w:sz w:val="20"/>
                <w:vertAlign w:val="superscript"/>
                <w:lang w:eastAsia="en-US"/>
              </w:rPr>
              <w:t xml:space="preserve"> (тестирование на </w:t>
            </w:r>
            <w:r w:rsidRPr="00891C08">
              <w:rPr>
                <w:rFonts w:ascii="Tahoma" w:eastAsia="Calibri" w:hAnsi="Tahoma" w:cs="Tahoma"/>
                <w:b/>
                <w:i/>
                <w:color w:val="000000"/>
                <w:sz w:val="20"/>
                <w:vertAlign w:val="superscript"/>
                <w:lang w:val="en-US" w:eastAsia="en-US"/>
              </w:rPr>
              <w:t>Covid</w:t>
            </w:r>
            <w:r w:rsidRPr="00891C08">
              <w:rPr>
                <w:rFonts w:ascii="Tahoma" w:eastAsia="Calibri" w:hAnsi="Tahoma" w:cs="Tahoma"/>
                <w:b/>
                <w:i/>
                <w:color w:val="000000"/>
                <w:sz w:val="20"/>
                <w:vertAlign w:val="superscript"/>
                <w:lang w:eastAsia="en-US"/>
              </w:rPr>
              <w:t xml:space="preserve">-19)                                                                                                                                                             </w:t>
            </w:r>
          </w:p>
          <w:p w14:paraId="3CD973E8" w14:textId="77777777" w:rsidR="005A287D" w:rsidRPr="00891C08" w:rsidRDefault="005A287D" w:rsidP="005A287D">
            <w:pPr>
              <w:shd w:val="clear" w:color="auto" w:fill="DEEAF6"/>
              <w:suppressAutoHyphens w:val="0"/>
              <w:spacing w:after="160" w:line="259" w:lineRule="auto"/>
              <w:ind w:firstLine="0"/>
              <w:jc w:val="left"/>
              <w:rPr>
                <w:rFonts w:ascii="Tahoma" w:eastAsia="Calibri" w:hAnsi="Tahoma" w:cs="Tahoma"/>
                <w:b/>
                <w:bCs/>
                <w:color w:val="000000"/>
                <w:sz w:val="20"/>
                <w:lang w:eastAsia="en-US"/>
              </w:rPr>
            </w:pPr>
          </w:p>
          <w:p w14:paraId="7D40717B" w14:textId="77777777" w:rsidR="005A287D" w:rsidRPr="00891C08" w:rsidRDefault="005A287D" w:rsidP="005A287D">
            <w:pPr>
              <w:shd w:val="clear" w:color="auto" w:fill="DEEAF6"/>
              <w:suppressAutoHyphens w:val="0"/>
              <w:spacing w:after="160" w:line="259" w:lineRule="auto"/>
              <w:ind w:firstLine="0"/>
              <w:jc w:val="left"/>
              <w:rPr>
                <w:rFonts w:ascii="Tahoma" w:eastAsia="Calibri" w:hAnsi="Tahoma" w:cs="Tahoma"/>
                <w:color w:val="000000"/>
                <w:sz w:val="20"/>
                <w:lang w:eastAsia="en-US"/>
              </w:rPr>
            </w:pPr>
            <w:r w:rsidRPr="00891C08">
              <w:rPr>
                <w:rFonts w:ascii="Tahoma" w:eastAsia="Calibri" w:hAnsi="Tahoma" w:cs="Tahoma"/>
                <w:color w:val="000000"/>
                <w:sz w:val="20"/>
                <w:lang w:eastAsia="en-US"/>
              </w:rPr>
              <w:t>Подпись Руководителя подрядной организации</w:t>
            </w:r>
          </w:p>
          <w:p w14:paraId="2C4E7299" w14:textId="77777777" w:rsidR="005A287D" w:rsidRPr="00891C08" w:rsidRDefault="005A287D" w:rsidP="005A287D">
            <w:pPr>
              <w:suppressAutoHyphens w:val="0"/>
              <w:spacing w:after="160" w:line="259" w:lineRule="auto"/>
              <w:ind w:firstLine="0"/>
              <w:jc w:val="left"/>
              <w:rPr>
                <w:rFonts w:ascii="Tahoma" w:eastAsia="Calibri" w:hAnsi="Tahoma" w:cs="Tahoma"/>
                <w:color w:val="000000"/>
                <w:sz w:val="20"/>
                <w:lang w:eastAsia="en-US"/>
              </w:rPr>
            </w:pPr>
          </w:p>
          <w:p w14:paraId="588F153F" w14:textId="77777777" w:rsidR="005A287D" w:rsidRPr="00891C08" w:rsidRDefault="005A287D" w:rsidP="005A287D">
            <w:pPr>
              <w:suppressAutoHyphens w:val="0"/>
              <w:spacing w:after="160" w:line="259" w:lineRule="auto"/>
              <w:ind w:firstLine="0"/>
              <w:jc w:val="left"/>
              <w:rPr>
                <w:rFonts w:ascii="Tahoma" w:eastAsia="Calibri" w:hAnsi="Tahoma" w:cs="Tahoma"/>
                <w:color w:val="000000"/>
                <w:sz w:val="20"/>
                <w:lang w:eastAsia="en-US"/>
              </w:rPr>
            </w:pPr>
          </w:p>
          <w:p w14:paraId="042EFE89" w14:textId="77777777" w:rsidR="005A287D" w:rsidRPr="00891C08" w:rsidRDefault="005A287D" w:rsidP="005A287D">
            <w:pPr>
              <w:suppressAutoHyphens w:val="0"/>
              <w:spacing w:after="160" w:line="259" w:lineRule="auto"/>
              <w:ind w:firstLine="0"/>
              <w:jc w:val="left"/>
              <w:rPr>
                <w:rFonts w:ascii="Tahoma" w:eastAsia="Calibri" w:hAnsi="Tahoma" w:cs="Tahoma"/>
                <w:color w:val="000000"/>
                <w:sz w:val="20"/>
                <w:lang w:eastAsia="en-US"/>
              </w:rPr>
            </w:pPr>
            <w:r w:rsidRPr="00891C08">
              <w:rPr>
                <w:rFonts w:ascii="Tahoma" w:eastAsia="Calibri" w:hAnsi="Tahoma" w:cs="Tahoma"/>
                <w:color w:val="000000"/>
                <w:sz w:val="20"/>
                <w:lang w:eastAsia="en-US"/>
              </w:rPr>
              <w:t>_______________________        _______________       ___________________      ________</w:t>
            </w:r>
            <w:r w:rsidRPr="00891C08">
              <w:rPr>
                <w:rFonts w:ascii="Tahoma" w:eastAsia="Calibri" w:hAnsi="Tahoma" w:cs="Tahoma"/>
                <w:color w:val="000000"/>
                <w:sz w:val="20"/>
                <w:lang w:eastAsia="en-US"/>
              </w:rPr>
              <w:tab/>
            </w:r>
            <w:r w:rsidRPr="00891C08">
              <w:rPr>
                <w:rFonts w:ascii="Tahoma" w:eastAsia="Calibri" w:hAnsi="Tahoma" w:cs="Tahoma"/>
                <w:i/>
                <w:color w:val="000000"/>
                <w:sz w:val="20"/>
                <w:vertAlign w:val="superscript"/>
                <w:lang w:eastAsia="en-US"/>
              </w:rPr>
              <w:t xml:space="preserve">(должность)                                                      (подпись)                                      (расшифровка подписи)                                (дата)                                                                                                         </w:t>
            </w:r>
          </w:p>
          <w:p w14:paraId="19E78FC9" w14:textId="77777777" w:rsidR="005A287D" w:rsidRPr="00891C08" w:rsidRDefault="005A287D" w:rsidP="005A287D">
            <w:pPr>
              <w:suppressAutoHyphens w:val="0"/>
              <w:spacing w:after="160" w:line="259" w:lineRule="auto"/>
              <w:ind w:firstLine="0"/>
              <w:jc w:val="left"/>
              <w:rPr>
                <w:rFonts w:ascii="Tahoma" w:eastAsia="Calibri" w:hAnsi="Tahoma" w:cs="Tahoma"/>
                <w:bCs/>
                <w:color w:val="000000"/>
                <w:sz w:val="20"/>
                <w:lang w:eastAsia="en-US"/>
              </w:rPr>
            </w:pPr>
          </w:p>
          <w:p w14:paraId="6383C678" w14:textId="77777777" w:rsidR="005A287D" w:rsidRPr="00891C08" w:rsidRDefault="005A287D" w:rsidP="005A287D">
            <w:pPr>
              <w:suppressAutoHyphens w:val="0"/>
              <w:spacing w:after="160" w:line="259" w:lineRule="auto"/>
              <w:ind w:firstLine="0"/>
              <w:jc w:val="left"/>
              <w:rPr>
                <w:rFonts w:ascii="Tahoma" w:eastAsia="Calibri" w:hAnsi="Tahoma" w:cs="Tahoma"/>
                <w:bCs/>
                <w:color w:val="000000"/>
                <w:sz w:val="20"/>
                <w:lang w:eastAsia="en-US"/>
              </w:rPr>
            </w:pPr>
            <w:r w:rsidRPr="00891C08">
              <w:rPr>
                <w:rFonts w:ascii="Tahoma" w:eastAsia="Calibri" w:hAnsi="Tahoma" w:cs="Tahoma"/>
                <w:bCs/>
                <w:color w:val="000000"/>
                <w:sz w:val="20"/>
                <w:lang w:eastAsia="en-US"/>
              </w:rPr>
              <w:t>Контактное лицо  подрядной организации:</w:t>
            </w:r>
          </w:p>
          <w:p w14:paraId="5161C920" w14:textId="77777777" w:rsidR="005A287D" w:rsidRPr="00891C08" w:rsidRDefault="005A287D" w:rsidP="005A287D">
            <w:pPr>
              <w:suppressAutoHyphens w:val="0"/>
              <w:spacing w:after="160" w:line="259" w:lineRule="auto"/>
              <w:ind w:firstLine="0"/>
              <w:jc w:val="left"/>
              <w:rPr>
                <w:rFonts w:ascii="Tahoma" w:eastAsia="Calibri" w:hAnsi="Tahoma" w:cs="Tahoma"/>
                <w:color w:val="000000"/>
                <w:sz w:val="20"/>
                <w:lang w:eastAsia="en-US"/>
              </w:rPr>
            </w:pPr>
          </w:p>
          <w:p w14:paraId="2F6DC12B" w14:textId="77777777" w:rsidR="005A287D" w:rsidRPr="00891C08" w:rsidRDefault="005A287D" w:rsidP="005A287D">
            <w:pPr>
              <w:suppressAutoHyphens w:val="0"/>
              <w:spacing w:after="160" w:line="259" w:lineRule="auto"/>
              <w:ind w:firstLine="0"/>
              <w:jc w:val="left"/>
              <w:rPr>
                <w:rFonts w:ascii="Tahoma" w:eastAsia="Calibri" w:hAnsi="Tahoma" w:cs="Tahoma"/>
                <w:color w:val="000000"/>
                <w:sz w:val="20"/>
                <w:lang w:eastAsia="en-US"/>
              </w:rPr>
            </w:pPr>
            <w:r w:rsidRPr="00891C08">
              <w:rPr>
                <w:rFonts w:ascii="Tahoma" w:eastAsia="Calibri" w:hAnsi="Tahoma" w:cs="Tahoma"/>
                <w:color w:val="000000"/>
                <w:sz w:val="20"/>
                <w:lang w:eastAsia="en-US"/>
              </w:rPr>
              <w:t>_______________________        _______________       ___________________      ________</w:t>
            </w:r>
          </w:p>
          <w:p w14:paraId="209861B8" w14:textId="77777777" w:rsidR="005A287D" w:rsidRPr="00891C08" w:rsidRDefault="005A287D" w:rsidP="005A287D">
            <w:pPr>
              <w:suppressAutoHyphens w:val="0"/>
              <w:spacing w:after="160" w:line="259" w:lineRule="auto"/>
              <w:ind w:firstLine="0"/>
              <w:jc w:val="left"/>
              <w:rPr>
                <w:rFonts w:ascii="Tahoma" w:eastAsia="Calibri" w:hAnsi="Tahoma" w:cs="Tahoma"/>
                <w:color w:val="000000"/>
                <w:sz w:val="20"/>
                <w:lang w:eastAsia="en-US"/>
              </w:rPr>
            </w:pPr>
            <w:r w:rsidRPr="00891C08">
              <w:rPr>
                <w:rFonts w:ascii="Tahoma" w:eastAsia="Calibri" w:hAnsi="Tahoma" w:cs="Tahoma"/>
                <w:i/>
                <w:color w:val="000000"/>
                <w:sz w:val="20"/>
                <w:vertAlign w:val="superscript"/>
                <w:lang w:eastAsia="en-US"/>
              </w:rPr>
              <w:t xml:space="preserve">           (должность)                                                            (подпись)                                     (расшифровка подписи)                   (дата)</w:t>
            </w:r>
          </w:p>
        </w:tc>
        <w:tc>
          <w:tcPr>
            <w:tcW w:w="240" w:type="dxa"/>
          </w:tcPr>
          <w:p w14:paraId="10E9942E" w14:textId="77777777" w:rsidR="005A287D" w:rsidRPr="00891C08" w:rsidRDefault="005A287D" w:rsidP="005A287D">
            <w:pPr>
              <w:suppressAutoHyphens w:val="0"/>
              <w:spacing w:after="160" w:line="259" w:lineRule="auto"/>
              <w:ind w:firstLine="0"/>
              <w:jc w:val="left"/>
              <w:rPr>
                <w:rFonts w:ascii="Tahoma" w:eastAsia="Calibri" w:hAnsi="Tahoma" w:cs="Tahoma"/>
                <w:color w:val="000000"/>
                <w:sz w:val="20"/>
                <w:lang w:eastAsia="en-US"/>
              </w:rPr>
            </w:pPr>
          </w:p>
        </w:tc>
      </w:tr>
    </w:tbl>
    <w:p w14:paraId="033143A9" w14:textId="77777777" w:rsidR="005A287D" w:rsidRPr="00891C08" w:rsidRDefault="005A287D" w:rsidP="005A287D">
      <w:pPr>
        <w:shd w:val="clear" w:color="auto" w:fill="FFFFFF"/>
        <w:tabs>
          <w:tab w:val="left" w:pos="958"/>
        </w:tabs>
        <w:suppressAutoHyphens w:val="0"/>
        <w:spacing w:after="160" w:line="259" w:lineRule="auto"/>
        <w:ind w:firstLine="0"/>
        <w:rPr>
          <w:rFonts w:ascii="Tahoma" w:eastAsia="Calibri" w:hAnsi="Tahoma" w:cs="Tahoma"/>
          <w:i/>
          <w:color w:val="000000"/>
          <w:sz w:val="20"/>
          <w:vertAlign w:val="superscript"/>
          <w:lang w:eastAsia="en-US"/>
        </w:rPr>
      </w:pPr>
      <w:r w:rsidRPr="00891C08">
        <w:rPr>
          <w:rFonts w:ascii="Tahoma" w:eastAsia="Calibri" w:hAnsi="Tahoma" w:cs="Tahoma"/>
          <w:i/>
          <w:color w:val="000000"/>
          <w:sz w:val="20"/>
          <w:vertAlign w:val="superscript"/>
          <w:lang w:eastAsia="en-US"/>
        </w:rPr>
        <w:t>____________________</w:t>
      </w:r>
    </w:p>
    <w:p w14:paraId="13FD59FA" w14:textId="77777777" w:rsidR="005A287D" w:rsidRPr="00891C08" w:rsidRDefault="005A287D" w:rsidP="005A287D">
      <w:pPr>
        <w:shd w:val="clear" w:color="auto" w:fill="FFFFFF"/>
        <w:tabs>
          <w:tab w:val="left" w:pos="958"/>
        </w:tabs>
        <w:suppressAutoHyphens w:val="0"/>
        <w:spacing w:after="160" w:line="259" w:lineRule="auto"/>
        <w:ind w:firstLine="0"/>
        <w:rPr>
          <w:rFonts w:ascii="Tahoma" w:eastAsia="Calibri" w:hAnsi="Tahoma" w:cs="Tahoma"/>
          <w:i/>
          <w:color w:val="000000"/>
          <w:sz w:val="20"/>
          <w:vertAlign w:val="superscript"/>
          <w:lang w:eastAsia="en-US"/>
        </w:rPr>
      </w:pPr>
      <w:r w:rsidRPr="00891C08">
        <w:rPr>
          <w:rFonts w:ascii="Tahoma" w:eastAsia="Calibri" w:hAnsi="Tahoma" w:cs="Tahoma"/>
          <w:i/>
          <w:color w:val="000000"/>
          <w:sz w:val="20"/>
          <w:vertAlign w:val="superscript"/>
          <w:lang w:eastAsia="en-US"/>
        </w:rPr>
        <w:t xml:space="preserve">         (тел.)</w:t>
      </w:r>
    </w:p>
    <w:p w14:paraId="79718C68" w14:textId="77777777" w:rsidR="005A287D" w:rsidRPr="00891C08" w:rsidRDefault="005A287D" w:rsidP="005A287D">
      <w:pPr>
        <w:suppressAutoHyphens w:val="0"/>
        <w:spacing w:after="160" w:line="259" w:lineRule="auto"/>
        <w:ind w:firstLine="0"/>
        <w:jc w:val="left"/>
        <w:rPr>
          <w:rFonts w:ascii="Tahoma" w:eastAsia="Calibri" w:hAnsi="Tahoma" w:cs="Tahoma"/>
          <w:bCs/>
          <w:color w:val="000000"/>
          <w:sz w:val="20"/>
          <w:lang w:eastAsia="en-US"/>
        </w:rPr>
      </w:pPr>
      <w:r w:rsidRPr="00891C08">
        <w:rPr>
          <w:rFonts w:ascii="Tahoma" w:eastAsia="Calibri" w:hAnsi="Tahoma" w:cs="Tahoma"/>
          <w:bCs/>
          <w:color w:val="000000"/>
          <w:sz w:val="20"/>
          <w:lang w:eastAsia="en-US"/>
        </w:rPr>
        <w:t>Ответственное лицо АО «Норильсктрансгаз»:</w:t>
      </w:r>
    </w:p>
    <w:p w14:paraId="142478A8" w14:textId="77777777" w:rsidR="005A287D" w:rsidRPr="00891C08" w:rsidRDefault="005A287D" w:rsidP="005A287D">
      <w:pPr>
        <w:suppressAutoHyphens w:val="0"/>
        <w:spacing w:after="160" w:line="259" w:lineRule="auto"/>
        <w:ind w:firstLine="0"/>
        <w:jc w:val="left"/>
        <w:rPr>
          <w:rFonts w:ascii="Tahoma" w:eastAsia="Calibri" w:hAnsi="Tahoma" w:cs="Tahoma"/>
          <w:color w:val="000000"/>
          <w:sz w:val="20"/>
          <w:lang w:eastAsia="en-US"/>
        </w:rPr>
      </w:pPr>
    </w:p>
    <w:p w14:paraId="563576B5" w14:textId="77777777" w:rsidR="005A287D" w:rsidRPr="00891C08" w:rsidRDefault="005A287D" w:rsidP="005A287D">
      <w:pPr>
        <w:suppressAutoHyphens w:val="0"/>
        <w:spacing w:after="160" w:line="259" w:lineRule="auto"/>
        <w:ind w:firstLine="0"/>
        <w:jc w:val="left"/>
        <w:rPr>
          <w:rFonts w:ascii="Tahoma" w:eastAsia="Calibri" w:hAnsi="Tahoma" w:cs="Tahoma"/>
          <w:color w:val="000000"/>
          <w:sz w:val="20"/>
          <w:lang w:eastAsia="en-US"/>
        </w:rPr>
      </w:pPr>
      <w:r w:rsidRPr="00891C08">
        <w:rPr>
          <w:rFonts w:ascii="Tahoma" w:eastAsia="Calibri" w:hAnsi="Tahoma" w:cs="Tahoma"/>
          <w:color w:val="000000"/>
          <w:sz w:val="20"/>
          <w:lang w:eastAsia="en-US"/>
        </w:rPr>
        <w:t>_______________________        _______________       ___________________      ________</w:t>
      </w:r>
    </w:p>
    <w:p w14:paraId="5C17E800" w14:textId="77777777" w:rsidR="005A287D" w:rsidRPr="00891C08" w:rsidRDefault="005A287D" w:rsidP="005A287D">
      <w:pPr>
        <w:suppressAutoHyphens w:val="0"/>
        <w:spacing w:after="160" w:line="259" w:lineRule="auto"/>
        <w:ind w:firstLine="0"/>
        <w:jc w:val="left"/>
        <w:rPr>
          <w:rFonts w:ascii="Tahoma" w:eastAsia="Calibri" w:hAnsi="Tahoma" w:cs="Tahoma"/>
          <w:color w:val="000000"/>
          <w:sz w:val="20"/>
          <w:lang w:eastAsia="en-US"/>
        </w:rPr>
      </w:pPr>
      <w:r w:rsidRPr="00891C08">
        <w:rPr>
          <w:rFonts w:ascii="Tahoma" w:eastAsia="Calibri" w:hAnsi="Tahoma" w:cs="Tahoma"/>
          <w:i/>
          <w:color w:val="000000"/>
          <w:sz w:val="20"/>
          <w:vertAlign w:val="superscript"/>
          <w:lang w:eastAsia="en-US"/>
        </w:rPr>
        <w:t xml:space="preserve">           (должность)                                                            (подпись)                                     (расшифровка подписи)                   (дата)</w:t>
      </w:r>
    </w:p>
    <w:p w14:paraId="1C2C3792" w14:textId="77777777" w:rsidR="005A287D" w:rsidRPr="00891C08" w:rsidRDefault="005A287D" w:rsidP="005A287D">
      <w:pPr>
        <w:shd w:val="clear" w:color="auto" w:fill="FFFFFF"/>
        <w:suppressAutoHyphens w:val="0"/>
        <w:spacing w:after="160" w:line="259" w:lineRule="auto"/>
        <w:ind w:firstLine="0"/>
        <w:jc w:val="left"/>
        <w:rPr>
          <w:rFonts w:ascii="Tahoma" w:eastAsia="Calibri" w:hAnsi="Tahoma" w:cs="Tahoma"/>
          <w:iCs/>
          <w:sz w:val="20"/>
          <w:lang w:eastAsia="en-US"/>
        </w:rPr>
      </w:pPr>
      <w:r w:rsidRPr="00891C08">
        <w:rPr>
          <w:rFonts w:ascii="Tahoma" w:eastAsia="Calibri" w:hAnsi="Tahoma" w:cs="Tahoma"/>
          <w:sz w:val="20"/>
          <w:lang w:eastAsia="en-US"/>
        </w:rPr>
        <w:br w:type="page"/>
      </w:r>
    </w:p>
    <w:p w14:paraId="1B247CBE" w14:textId="7AAE26FB" w:rsidR="005A287D" w:rsidRPr="00891C08" w:rsidRDefault="0085251E" w:rsidP="005A287D">
      <w:pPr>
        <w:suppressAutoHyphens w:val="0"/>
        <w:spacing w:after="160" w:line="259" w:lineRule="auto"/>
        <w:ind w:left="5040" w:firstLine="0"/>
        <w:jc w:val="right"/>
        <w:rPr>
          <w:rFonts w:ascii="Tahoma" w:eastAsia="Calibri" w:hAnsi="Tahoma" w:cs="Tahoma"/>
          <w:color w:val="000000"/>
          <w:sz w:val="20"/>
          <w:lang w:eastAsia="en-US"/>
        </w:rPr>
      </w:pPr>
      <w:r w:rsidRPr="00891C08">
        <w:rPr>
          <w:rFonts w:ascii="Tahoma" w:eastAsia="Calibri" w:hAnsi="Tahoma" w:cs="Tahoma"/>
          <w:sz w:val="20"/>
          <w:lang w:eastAsia="en-US"/>
        </w:rPr>
        <w:lastRenderedPageBreak/>
        <w:t>Приложение</w:t>
      </w:r>
    </w:p>
    <w:p w14:paraId="0ADAAB54" w14:textId="4B5B1A6B" w:rsidR="00C841F9" w:rsidRPr="00305BB4" w:rsidRDefault="00C841F9" w:rsidP="00305BB4">
      <w:pPr>
        <w:keepNext/>
        <w:tabs>
          <w:tab w:val="left" w:pos="851"/>
          <w:tab w:val="left" w:pos="1418"/>
          <w:tab w:val="left" w:pos="1701"/>
          <w:tab w:val="left" w:pos="2552"/>
          <w:tab w:val="left" w:pos="3402"/>
        </w:tabs>
        <w:spacing w:before="360" w:after="240"/>
        <w:ind w:left="142" w:firstLine="0"/>
        <w:jc w:val="left"/>
        <w:outlineLvl w:val="0"/>
        <w:rPr>
          <w:rFonts w:ascii="Tahoma" w:eastAsia="Tahoma" w:hAnsi="Tahoma" w:cs="Tahoma"/>
          <w:b/>
          <w:bCs/>
          <w:i/>
          <w:sz w:val="24"/>
          <w:szCs w:val="24"/>
          <w:lang w:eastAsia="en-US"/>
        </w:rPr>
      </w:pPr>
      <w:r w:rsidRPr="00891C08">
        <w:rPr>
          <w:rFonts w:ascii="Tahoma" w:eastAsia="Tahoma" w:hAnsi="Tahoma" w:cs="Tahoma"/>
          <w:b/>
          <w:bCs/>
          <w:i/>
          <w:sz w:val="24"/>
          <w:szCs w:val="24"/>
          <w:lang w:eastAsia="en-US"/>
        </w:rPr>
        <w:t>ФОРМА</w:t>
      </w:r>
    </w:p>
    <w:p w14:paraId="61D24097" w14:textId="4497B3D4" w:rsidR="005A287D" w:rsidRPr="00891C08" w:rsidRDefault="005A287D" w:rsidP="005A287D">
      <w:pPr>
        <w:keepNext/>
        <w:tabs>
          <w:tab w:val="left" w:pos="851"/>
          <w:tab w:val="left" w:pos="1418"/>
          <w:tab w:val="left" w:pos="1701"/>
          <w:tab w:val="left" w:pos="2552"/>
          <w:tab w:val="left" w:pos="3402"/>
        </w:tabs>
        <w:spacing w:before="360" w:after="240"/>
        <w:ind w:left="142" w:firstLine="0"/>
        <w:jc w:val="center"/>
        <w:outlineLvl w:val="0"/>
        <w:rPr>
          <w:rFonts w:ascii="Tahoma" w:eastAsia="Tahoma" w:hAnsi="Tahoma" w:cs="Tahoma"/>
          <w:b/>
          <w:bCs/>
          <w:sz w:val="24"/>
          <w:szCs w:val="24"/>
          <w:lang w:eastAsia="en-US"/>
        </w:rPr>
      </w:pPr>
      <w:r w:rsidRPr="00891C08">
        <w:rPr>
          <w:rFonts w:ascii="Tahoma" w:eastAsia="Tahoma" w:hAnsi="Tahoma" w:cs="Tahoma"/>
          <w:b/>
          <w:bCs/>
          <w:sz w:val="24"/>
          <w:szCs w:val="24"/>
          <w:lang w:eastAsia="en-US"/>
        </w:rPr>
        <w:t>ЗАЯВКА НА ПОСЕЛЕНИЕ В ОБЩЕЖИТИЯХ ВАХТОВЫХ ПОСЕЛКОВ СЕВЕРО-СОЛЕНИНСКОМ ГКМ/ЮЖНО-СОЛЕНИНСКОГО ГКМ/ПОС. МЕССОЯХА/НА ПЕЛЯТКИНСКОМ ГКМ РАБОТНИКОВ ПОДРЯДНОЙ ОРГАНИЗАЦИИ__________________</w:t>
      </w:r>
    </w:p>
    <w:p w14:paraId="5A04CA34" w14:textId="77777777" w:rsidR="005A287D" w:rsidRPr="00891C08" w:rsidRDefault="005A287D" w:rsidP="005A287D">
      <w:pPr>
        <w:shd w:val="clear" w:color="auto" w:fill="FFFFFF"/>
        <w:suppressAutoHyphens w:val="0"/>
        <w:spacing w:after="160" w:line="259" w:lineRule="auto"/>
        <w:ind w:firstLine="0"/>
        <w:jc w:val="center"/>
        <w:rPr>
          <w:rFonts w:ascii="Tahoma" w:eastAsia="Calibri" w:hAnsi="Tahoma" w:cs="Tahoma"/>
          <w:color w:val="000000"/>
          <w:sz w:val="20"/>
          <w:lang w:eastAsia="en-US"/>
        </w:rPr>
      </w:pPr>
      <w:r w:rsidRPr="00891C08">
        <w:rPr>
          <w:rFonts w:ascii="Tahoma" w:eastAsia="Calibri" w:hAnsi="Tahoma" w:cs="Tahoma"/>
          <w:b/>
          <w:color w:val="000000"/>
          <w:sz w:val="20"/>
          <w:lang w:eastAsia="en-US"/>
        </w:rPr>
        <w:t>по договору НТГ № _________________________ г.  (НГП № ______________________________)</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2694"/>
        <w:gridCol w:w="1134"/>
        <w:gridCol w:w="1842"/>
        <w:gridCol w:w="1701"/>
        <w:gridCol w:w="2127"/>
      </w:tblGrid>
      <w:tr w:rsidR="005A287D" w:rsidRPr="00891C08" w14:paraId="658DC6E8" w14:textId="77777777" w:rsidTr="00C24A4E">
        <w:trPr>
          <w:trHeight w:val="1115"/>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04CE1592" w14:textId="77777777" w:rsidR="005A287D" w:rsidRPr="00891C08" w:rsidRDefault="005A287D" w:rsidP="005A287D">
            <w:pPr>
              <w:shd w:val="clear" w:color="auto" w:fill="FFFFFF"/>
              <w:suppressAutoHyphens w:val="0"/>
              <w:spacing w:after="160" w:line="259" w:lineRule="auto"/>
              <w:ind w:firstLine="0"/>
              <w:jc w:val="center"/>
              <w:rPr>
                <w:rFonts w:ascii="Tahoma" w:eastAsia="Calibri" w:hAnsi="Tahoma" w:cs="Tahoma"/>
                <w:color w:val="000000"/>
                <w:sz w:val="20"/>
                <w:lang w:eastAsia="en-US"/>
              </w:rPr>
            </w:pPr>
            <w:r w:rsidRPr="00891C08">
              <w:rPr>
                <w:rFonts w:ascii="Tahoma" w:eastAsia="Calibri" w:hAnsi="Tahoma" w:cs="Tahoma"/>
                <w:color w:val="000000"/>
                <w:sz w:val="20"/>
                <w:lang w:eastAsia="en-US"/>
              </w:rPr>
              <w:t>№ п/п</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711E2BFF" w14:textId="77777777" w:rsidR="005A287D" w:rsidRPr="00891C08" w:rsidRDefault="005A287D" w:rsidP="005A287D">
            <w:pPr>
              <w:shd w:val="clear" w:color="auto" w:fill="FFFFFF"/>
              <w:suppressAutoHyphens w:val="0"/>
              <w:spacing w:after="160" w:line="259" w:lineRule="auto"/>
              <w:ind w:firstLine="0"/>
              <w:jc w:val="center"/>
              <w:rPr>
                <w:rFonts w:ascii="Tahoma" w:eastAsia="Calibri" w:hAnsi="Tahoma" w:cs="Tahoma"/>
                <w:color w:val="000000"/>
                <w:sz w:val="20"/>
                <w:lang w:eastAsia="en-US"/>
              </w:rPr>
            </w:pPr>
            <w:r w:rsidRPr="00891C08">
              <w:rPr>
                <w:rFonts w:ascii="Tahoma" w:eastAsia="Calibri" w:hAnsi="Tahoma" w:cs="Tahoma"/>
                <w:color w:val="000000"/>
                <w:sz w:val="20"/>
                <w:lang w:eastAsia="en-US"/>
              </w:rPr>
              <w:t xml:space="preserve">Фамилия, имя, отчество </w:t>
            </w:r>
          </w:p>
          <w:p w14:paraId="2D8ACB0D" w14:textId="77777777" w:rsidR="005A287D" w:rsidRPr="00891C08" w:rsidRDefault="005A287D" w:rsidP="005A287D">
            <w:pPr>
              <w:shd w:val="clear" w:color="auto" w:fill="FFFFFF"/>
              <w:suppressAutoHyphens w:val="0"/>
              <w:spacing w:after="160" w:line="259" w:lineRule="auto"/>
              <w:ind w:firstLine="0"/>
              <w:jc w:val="center"/>
              <w:rPr>
                <w:rFonts w:ascii="Tahoma" w:eastAsia="Calibri" w:hAnsi="Tahoma" w:cs="Tahoma"/>
                <w:color w:val="000000"/>
                <w:sz w:val="20"/>
                <w:lang w:eastAsia="en-US"/>
              </w:rPr>
            </w:pPr>
          </w:p>
          <w:p w14:paraId="409C7D7A" w14:textId="37C03AA7" w:rsidR="005A287D" w:rsidRPr="00891C08" w:rsidRDefault="005A287D" w:rsidP="005A287D">
            <w:pPr>
              <w:shd w:val="clear" w:color="auto" w:fill="FFFFFF"/>
              <w:suppressAutoHyphens w:val="0"/>
              <w:spacing w:after="160" w:line="259" w:lineRule="auto"/>
              <w:ind w:firstLine="0"/>
              <w:jc w:val="center"/>
              <w:rPr>
                <w:rFonts w:ascii="Tahoma" w:eastAsia="Calibri" w:hAnsi="Tahoma" w:cs="Tahoma"/>
                <w:color w:val="000000"/>
                <w:sz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4E867D4C" w14:textId="77777777" w:rsidR="005A287D" w:rsidRPr="00891C08" w:rsidRDefault="005A287D" w:rsidP="005A287D">
            <w:pPr>
              <w:shd w:val="clear" w:color="auto" w:fill="FFFFFF"/>
              <w:suppressAutoHyphens w:val="0"/>
              <w:spacing w:after="160" w:line="259" w:lineRule="auto"/>
              <w:ind w:firstLine="0"/>
              <w:jc w:val="center"/>
              <w:rPr>
                <w:rFonts w:ascii="Tahoma" w:eastAsia="Calibri" w:hAnsi="Tahoma" w:cs="Tahoma"/>
                <w:color w:val="000000"/>
                <w:sz w:val="20"/>
                <w:lang w:val="en-US" w:eastAsia="en-US"/>
              </w:rPr>
            </w:pPr>
            <w:r w:rsidRPr="00891C08">
              <w:rPr>
                <w:rFonts w:ascii="Tahoma" w:eastAsia="Calibri" w:hAnsi="Tahoma" w:cs="Tahoma"/>
                <w:color w:val="000000"/>
                <w:sz w:val="20"/>
                <w:lang w:eastAsia="en-US"/>
              </w:rPr>
              <w:t xml:space="preserve">Примечание (тестирование </w:t>
            </w:r>
            <w:r w:rsidRPr="00891C08">
              <w:rPr>
                <w:rFonts w:ascii="Tahoma" w:eastAsia="Calibri" w:hAnsi="Tahoma" w:cs="Tahoma"/>
                <w:color w:val="000000"/>
                <w:sz w:val="20"/>
                <w:lang w:val="en-US" w:eastAsia="en-US"/>
              </w:rPr>
              <w:t>Covid-19)</w:t>
            </w:r>
          </w:p>
        </w:tc>
        <w:tc>
          <w:tcPr>
            <w:tcW w:w="1842" w:type="dxa"/>
            <w:tcBorders>
              <w:top w:val="single" w:sz="4" w:space="0" w:color="auto"/>
              <w:left w:val="single" w:sz="4" w:space="0" w:color="auto"/>
              <w:bottom w:val="single" w:sz="4" w:space="0" w:color="auto"/>
              <w:right w:val="single" w:sz="4" w:space="0" w:color="auto"/>
            </w:tcBorders>
          </w:tcPr>
          <w:p w14:paraId="1881AD7F" w14:textId="77777777" w:rsidR="005A287D" w:rsidRPr="00891C08" w:rsidRDefault="005A287D" w:rsidP="005A287D">
            <w:pPr>
              <w:shd w:val="clear" w:color="auto" w:fill="FFFFFF"/>
              <w:suppressAutoHyphens w:val="0"/>
              <w:spacing w:after="160" w:line="259" w:lineRule="auto"/>
              <w:ind w:firstLine="0"/>
              <w:jc w:val="center"/>
              <w:rPr>
                <w:rFonts w:ascii="Tahoma" w:eastAsia="Calibri" w:hAnsi="Tahoma" w:cs="Tahoma"/>
                <w:color w:val="000000"/>
                <w:sz w:val="20"/>
                <w:lang w:eastAsia="en-US"/>
              </w:rPr>
            </w:pPr>
            <w:r w:rsidRPr="00891C08">
              <w:rPr>
                <w:rFonts w:ascii="Tahoma" w:eastAsia="Calibri" w:hAnsi="Tahoma" w:cs="Tahoma"/>
                <w:color w:val="000000"/>
                <w:sz w:val="20"/>
                <w:lang w:eastAsia="en-US"/>
              </w:rPr>
              <w:t>Договор подряда, гарантийное письмо с АО «НТГ»</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1E98F4B" w14:textId="77777777" w:rsidR="005A287D" w:rsidRPr="00891C08" w:rsidRDefault="005A287D" w:rsidP="005A287D">
            <w:pPr>
              <w:shd w:val="clear" w:color="auto" w:fill="FFFFFF"/>
              <w:suppressAutoHyphens w:val="0"/>
              <w:spacing w:after="160" w:line="259" w:lineRule="auto"/>
              <w:ind w:firstLine="0"/>
              <w:jc w:val="center"/>
              <w:rPr>
                <w:rFonts w:ascii="Tahoma" w:eastAsia="Calibri" w:hAnsi="Tahoma" w:cs="Tahoma"/>
                <w:color w:val="000000"/>
                <w:sz w:val="20"/>
                <w:lang w:eastAsia="en-US"/>
              </w:rPr>
            </w:pPr>
            <w:r w:rsidRPr="00891C08">
              <w:rPr>
                <w:rFonts w:ascii="Tahoma" w:eastAsia="Calibri" w:hAnsi="Tahoma" w:cs="Tahoma"/>
                <w:color w:val="000000"/>
                <w:sz w:val="20"/>
                <w:lang w:eastAsia="en-US"/>
              </w:rPr>
              <w:t>Дата предполагаемого поселения</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382B05E4" w14:textId="77777777" w:rsidR="005A287D" w:rsidRPr="00891C08" w:rsidRDefault="005A287D" w:rsidP="005A287D">
            <w:pPr>
              <w:shd w:val="clear" w:color="auto" w:fill="FFFFFF"/>
              <w:suppressAutoHyphens w:val="0"/>
              <w:spacing w:after="160" w:line="259" w:lineRule="auto"/>
              <w:ind w:firstLine="0"/>
              <w:jc w:val="center"/>
              <w:rPr>
                <w:rFonts w:ascii="Tahoma" w:eastAsia="Calibri" w:hAnsi="Tahoma" w:cs="Tahoma"/>
                <w:color w:val="000000"/>
                <w:sz w:val="20"/>
                <w:lang w:eastAsia="en-US"/>
              </w:rPr>
            </w:pPr>
            <w:r w:rsidRPr="00891C08">
              <w:rPr>
                <w:rFonts w:ascii="Tahoma" w:eastAsia="Calibri" w:hAnsi="Tahoma" w:cs="Tahoma"/>
                <w:color w:val="000000"/>
                <w:sz w:val="20"/>
                <w:lang w:eastAsia="en-US"/>
              </w:rPr>
              <w:t>Дата предполагаемого  выбытия</w:t>
            </w:r>
          </w:p>
        </w:tc>
      </w:tr>
      <w:tr w:rsidR="005A287D" w:rsidRPr="00891C08" w14:paraId="68F26794" w14:textId="77777777" w:rsidTr="00C24A4E">
        <w:trPr>
          <w:trHeight w:val="218"/>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0B148C46" w14:textId="77777777" w:rsidR="005A287D" w:rsidRPr="00891C08" w:rsidRDefault="005A287D" w:rsidP="005A287D">
            <w:pPr>
              <w:numPr>
                <w:ilvl w:val="0"/>
                <w:numId w:val="31"/>
              </w:numPr>
              <w:shd w:val="clear" w:color="auto" w:fill="FFFFFF"/>
              <w:suppressAutoHyphens w:val="0"/>
              <w:spacing w:after="160" w:line="259" w:lineRule="auto"/>
              <w:ind w:hanging="1308"/>
              <w:jc w:val="left"/>
              <w:rPr>
                <w:rFonts w:ascii="Tahoma" w:eastAsia="Calibri" w:hAnsi="Tahoma" w:cs="Tahoma"/>
                <w:color w:val="000000"/>
                <w:sz w:val="20"/>
                <w:lang w:eastAsia="en-US"/>
              </w:rPr>
            </w:pP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2E5612AD" w14:textId="77777777" w:rsidR="005A287D" w:rsidRPr="00891C08" w:rsidRDefault="005A287D" w:rsidP="005A287D">
            <w:pPr>
              <w:shd w:val="clear" w:color="auto" w:fill="FFFFFF"/>
              <w:suppressAutoHyphens w:val="0"/>
              <w:spacing w:after="160" w:line="259" w:lineRule="auto"/>
              <w:ind w:firstLine="0"/>
              <w:jc w:val="center"/>
              <w:rPr>
                <w:rFonts w:ascii="Tahoma" w:eastAsia="Calibri" w:hAnsi="Tahoma" w:cs="Tahoma"/>
                <w:color w:val="000000"/>
                <w:sz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371747FF" w14:textId="77777777" w:rsidR="005A287D" w:rsidRPr="00891C08" w:rsidRDefault="005A287D" w:rsidP="005A287D">
            <w:pPr>
              <w:shd w:val="clear" w:color="auto" w:fill="FFFFFF"/>
              <w:suppressAutoHyphens w:val="0"/>
              <w:spacing w:after="160" w:line="259" w:lineRule="auto"/>
              <w:ind w:firstLine="0"/>
              <w:jc w:val="center"/>
              <w:rPr>
                <w:rFonts w:ascii="Tahoma" w:eastAsia="Calibri" w:hAnsi="Tahoma" w:cs="Tahoma"/>
                <w:color w:val="000000"/>
                <w:sz w:val="20"/>
                <w:lang w:eastAsia="en-US"/>
              </w:rPr>
            </w:pPr>
          </w:p>
        </w:tc>
        <w:tc>
          <w:tcPr>
            <w:tcW w:w="1842" w:type="dxa"/>
            <w:tcBorders>
              <w:top w:val="single" w:sz="4" w:space="0" w:color="auto"/>
              <w:left w:val="single" w:sz="4" w:space="0" w:color="auto"/>
              <w:bottom w:val="single" w:sz="4" w:space="0" w:color="auto"/>
              <w:right w:val="single" w:sz="4" w:space="0" w:color="auto"/>
            </w:tcBorders>
          </w:tcPr>
          <w:p w14:paraId="1331D09D" w14:textId="77777777" w:rsidR="005A287D" w:rsidRPr="00891C08" w:rsidRDefault="005A287D" w:rsidP="005A287D">
            <w:pPr>
              <w:shd w:val="clear" w:color="auto" w:fill="FFFFFF"/>
              <w:suppressAutoHyphens w:val="0"/>
              <w:spacing w:after="160" w:line="259" w:lineRule="auto"/>
              <w:ind w:firstLine="0"/>
              <w:jc w:val="center"/>
              <w:rPr>
                <w:rFonts w:ascii="Tahoma" w:eastAsia="Calibri" w:hAnsi="Tahoma" w:cs="Tahoma"/>
                <w:color w:val="000000"/>
                <w:sz w:val="20"/>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91CDBBE" w14:textId="77777777" w:rsidR="005A287D" w:rsidRPr="00891C08" w:rsidRDefault="005A287D" w:rsidP="005A287D">
            <w:pPr>
              <w:shd w:val="clear" w:color="auto" w:fill="FFFFFF"/>
              <w:suppressAutoHyphens w:val="0"/>
              <w:spacing w:after="160" w:line="259" w:lineRule="auto"/>
              <w:ind w:firstLine="0"/>
              <w:jc w:val="center"/>
              <w:rPr>
                <w:rFonts w:ascii="Tahoma" w:eastAsia="Calibri" w:hAnsi="Tahoma" w:cs="Tahoma"/>
                <w:color w:val="000000"/>
                <w:sz w:val="20"/>
                <w:lang w:eastAsia="en-US"/>
              </w:rPr>
            </w:pP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6326F784" w14:textId="77777777" w:rsidR="005A287D" w:rsidRPr="00891C08" w:rsidRDefault="005A287D" w:rsidP="005A287D">
            <w:pPr>
              <w:shd w:val="clear" w:color="auto" w:fill="FFFFFF"/>
              <w:suppressAutoHyphens w:val="0"/>
              <w:spacing w:after="160" w:line="259" w:lineRule="auto"/>
              <w:ind w:firstLine="0"/>
              <w:jc w:val="center"/>
              <w:rPr>
                <w:rFonts w:ascii="Tahoma" w:eastAsia="Calibri" w:hAnsi="Tahoma" w:cs="Tahoma"/>
                <w:color w:val="000000"/>
                <w:sz w:val="20"/>
                <w:lang w:eastAsia="en-US"/>
              </w:rPr>
            </w:pPr>
          </w:p>
        </w:tc>
      </w:tr>
      <w:tr w:rsidR="005A287D" w:rsidRPr="00891C08" w14:paraId="61C5B3FC" w14:textId="77777777" w:rsidTr="00C24A4E">
        <w:trPr>
          <w:trHeight w:val="261"/>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367C96CC" w14:textId="77777777" w:rsidR="005A287D" w:rsidRPr="00891C08" w:rsidRDefault="005A287D" w:rsidP="005A287D">
            <w:pPr>
              <w:numPr>
                <w:ilvl w:val="0"/>
                <w:numId w:val="31"/>
              </w:numPr>
              <w:shd w:val="clear" w:color="auto" w:fill="FFFFFF"/>
              <w:suppressAutoHyphens w:val="0"/>
              <w:spacing w:after="160" w:line="259" w:lineRule="auto"/>
              <w:ind w:hanging="1308"/>
              <w:jc w:val="left"/>
              <w:rPr>
                <w:rFonts w:ascii="Tahoma" w:eastAsia="Calibri" w:hAnsi="Tahoma" w:cs="Tahoma"/>
                <w:color w:val="000000"/>
                <w:sz w:val="20"/>
                <w:lang w:eastAsia="en-US"/>
              </w:rPr>
            </w:pP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64B1D784" w14:textId="77777777" w:rsidR="005A287D" w:rsidRPr="00891C08" w:rsidRDefault="005A287D" w:rsidP="005A287D">
            <w:pPr>
              <w:shd w:val="clear" w:color="auto" w:fill="FFFFFF"/>
              <w:suppressAutoHyphens w:val="0"/>
              <w:spacing w:after="160" w:line="259" w:lineRule="auto"/>
              <w:ind w:firstLine="0"/>
              <w:jc w:val="center"/>
              <w:rPr>
                <w:rFonts w:ascii="Tahoma" w:eastAsia="Calibri" w:hAnsi="Tahoma" w:cs="Tahoma"/>
                <w:color w:val="000000"/>
                <w:sz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15A5C0C4" w14:textId="77777777" w:rsidR="005A287D" w:rsidRPr="00891C08" w:rsidRDefault="005A287D" w:rsidP="005A287D">
            <w:pPr>
              <w:shd w:val="clear" w:color="auto" w:fill="FFFFFF"/>
              <w:suppressAutoHyphens w:val="0"/>
              <w:spacing w:after="160" w:line="259" w:lineRule="auto"/>
              <w:ind w:firstLine="0"/>
              <w:jc w:val="center"/>
              <w:rPr>
                <w:rFonts w:ascii="Tahoma" w:eastAsia="Calibri" w:hAnsi="Tahoma" w:cs="Tahoma"/>
                <w:color w:val="000000"/>
                <w:sz w:val="20"/>
                <w:lang w:eastAsia="en-US"/>
              </w:rPr>
            </w:pPr>
          </w:p>
        </w:tc>
        <w:tc>
          <w:tcPr>
            <w:tcW w:w="1842" w:type="dxa"/>
            <w:tcBorders>
              <w:top w:val="single" w:sz="4" w:space="0" w:color="auto"/>
              <w:left w:val="single" w:sz="4" w:space="0" w:color="auto"/>
              <w:bottom w:val="single" w:sz="4" w:space="0" w:color="auto"/>
              <w:right w:val="single" w:sz="4" w:space="0" w:color="auto"/>
            </w:tcBorders>
          </w:tcPr>
          <w:p w14:paraId="12E0E291" w14:textId="77777777" w:rsidR="005A287D" w:rsidRPr="00891C08" w:rsidRDefault="005A287D" w:rsidP="005A287D">
            <w:pPr>
              <w:shd w:val="clear" w:color="auto" w:fill="FFFFFF"/>
              <w:suppressAutoHyphens w:val="0"/>
              <w:spacing w:after="160" w:line="259" w:lineRule="auto"/>
              <w:ind w:firstLine="0"/>
              <w:jc w:val="center"/>
              <w:rPr>
                <w:rFonts w:ascii="Tahoma" w:eastAsia="Calibri" w:hAnsi="Tahoma" w:cs="Tahoma"/>
                <w:color w:val="000000"/>
                <w:sz w:val="20"/>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8609377" w14:textId="77777777" w:rsidR="005A287D" w:rsidRPr="00891C08" w:rsidRDefault="005A287D" w:rsidP="005A287D">
            <w:pPr>
              <w:shd w:val="clear" w:color="auto" w:fill="FFFFFF"/>
              <w:suppressAutoHyphens w:val="0"/>
              <w:spacing w:after="160" w:line="259" w:lineRule="auto"/>
              <w:ind w:firstLine="0"/>
              <w:jc w:val="center"/>
              <w:rPr>
                <w:rFonts w:ascii="Tahoma" w:eastAsia="Calibri" w:hAnsi="Tahoma" w:cs="Tahoma"/>
                <w:color w:val="000000"/>
                <w:sz w:val="20"/>
                <w:lang w:eastAsia="en-US"/>
              </w:rPr>
            </w:pP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0C061E51" w14:textId="77777777" w:rsidR="005A287D" w:rsidRPr="00891C08" w:rsidRDefault="005A287D" w:rsidP="005A287D">
            <w:pPr>
              <w:shd w:val="clear" w:color="auto" w:fill="FFFFFF"/>
              <w:suppressAutoHyphens w:val="0"/>
              <w:spacing w:after="160" w:line="259" w:lineRule="auto"/>
              <w:ind w:firstLine="0"/>
              <w:jc w:val="center"/>
              <w:rPr>
                <w:rFonts w:ascii="Tahoma" w:eastAsia="Calibri" w:hAnsi="Tahoma" w:cs="Tahoma"/>
                <w:color w:val="000000"/>
                <w:sz w:val="20"/>
                <w:lang w:eastAsia="en-US"/>
              </w:rPr>
            </w:pPr>
          </w:p>
        </w:tc>
      </w:tr>
    </w:tbl>
    <w:p w14:paraId="7896AAFA" w14:textId="77777777" w:rsidR="005A287D" w:rsidRPr="00891C08" w:rsidRDefault="005A287D" w:rsidP="005A287D">
      <w:pPr>
        <w:shd w:val="clear" w:color="auto" w:fill="FFFFFF"/>
        <w:suppressAutoHyphens w:val="0"/>
        <w:spacing w:after="160" w:line="259" w:lineRule="auto"/>
        <w:ind w:firstLine="0"/>
        <w:jc w:val="left"/>
        <w:rPr>
          <w:rFonts w:ascii="Tahoma" w:eastAsia="Calibri" w:hAnsi="Tahoma" w:cs="Tahoma"/>
          <w:color w:val="000000"/>
          <w:sz w:val="20"/>
          <w:lang w:eastAsia="en-US"/>
        </w:rPr>
      </w:pPr>
    </w:p>
    <w:p w14:paraId="472A3042" w14:textId="77777777" w:rsidR="005A287D" w:rsidRPr="00891C08" w:rsidRDefault="005A287D" w:rsidP="005A287D">
      <w:pPr>
        <w:shd w:val="clear" w:color="auto" w:fill="FFFFFF"/>
        <w:suppressAutoHyphens w:val="0"/>
        <w:spacing w:after="160" w:line="259" w:lineRule="auto"/>
        <w:ind w:firstLine="0"/>
        <w:jc w:val="left"/>
        <w:rPr>
          <w:rFonts w:ascii="Tahoma" w:eastAsia="Calibri" w:hAnsi="Tahoma" w:cs="Tahoma"/>
          <w:color w:val="000000"/>
          <w:sz w:val="20"/>
          <w:lang w:eastAsia="en-US"/>
        </w:rPr>
      </w:pPr>
      <w:r w:rsidRPr="00891C08">
        <w:rPr>
          <w:rFonts w:ascii="Tahoma" w:eastAsia="Calibri" w:hAnsi="Tahoma" w:cs="Tahoma"/>
          <w:color w:val="000000"/>
          <w:sz w:val="20"/>
          <w:lang w:eastAsia="en-US"/>
        </w:rPr>
        <w:t xml:space="preserve">Подпись Руководителя подразделения </w:t>
      </w:r>
    </w:p>
    <w:p w14:paraId="388A1C22" w14:textId="77777777" w:rsidR="005A287D" w:rsidRPr="00891C08" w:rsidRDefault="005A287D" w:rsidP="005A287D">
      <w:pPr>
        <w:shd w:val="clear" w:color="auto" w:fill="FFFFFF"/>
        <w:suppressAutoHyphens w:val="0"/>
        <w:spacing w:after="160" w:line="259" w:lineRule="auto"/>
        <w:ind w:firstLine="0"/>
        <w:jc w:val="left"/>
        <w:rPr>
          <w:rFonts w:ascii="Tahoma" w:eastAsia="Calibri" w:hAnsi="Tahoma" w:cs="Tahoma"/>
          <w:color w:val="000000"/>
          <w:sz w:val="20"/>
          <w:lang w:eastAsia="en-US"/>
        </w:rPr>
      </w:pPr>
      <w:r w:rsidRPr="00891C08">
        <w:rPr>
          <w:rFonts w:ascii="Tahoma" w:eastAsia="Calibri" w:hAnsi="Tahoma" w:cs="Tahoma"/>
          <w:color w:val="000000"/>
          <w:sz w:val="20"/>
          <w:lang w:eastAsia="en-US"/>
        </w:rPr>
        <w:t>АО «Норильсктрансгаз»:</w:t>
      </w:r>
    </w:p>
    <w:p w14:paraId="25661B1F" w14:textId="77777777" w:rsidR="005A287D" w:rsidRPr="00891C08" w:rsidRDefault="005A287D" w:rsidP="005A287D">
      <w:pPr>
        <w:shd w:val="clear" w:color="auto" w:fill="FFFFFF"/>
        <w:suppressAutoHyphens w:val="0"/>
        <w:spacing w:after="160" w:line="259" w:lineRule="auto"/>
        <w:ind w:firstLine="0"/>
        <w:jc w:val="left"/>
        <w:rPr>
          <w:rFonts w:ascii="Tahoma" w:eastAsia="Calibri" w:hAnsi="Tahoma" w:cs="Tahoma"/>
          <w:color w:val="000000"/>
          <w:sz w:val="20"/>
          <w:lang w:eastAsia="en-US"/>
        </w:rPr>
      </w:pPr>
    </w:p>
    <w:p w14:paraId="592B34C6" w14:textId="77777777" w:rsidR="005A287D" w:rsidRPr="00891C08" w:rsidRDefault="005A287D" w:rsidP="005A287D">
      <w:pPr>
        <w:shd w:val="clear" w:color="auto" w:fill="FFFFFF"/>
        <w:suppressAutoHyphens w:val="0"/>
        <w:spacing w:after="160" w:line="259" w:lineRule="auto"/>
        <w:ind w:firstLine="0"/>
        <w:jc w:val="left"/>
        <w:rPr>
          <w:rFonts w:ascii="Tahoma" w:eastAsia="Calibri" w:hAnsi="Tahoma" w:cs="Tahoma"/>
          <w:color w:val="000000"/>
          <w:sz w:val="20"/>
          <w:lang w:eastAsia="en-US"/>
        </w:rPr>
      </w:pPr>
      <w:r w:rsidRPr="00891C08">
        <w:rPr>
          <w:rFonts w:ascii="Tahoma" w:eastAsia="Calibri" w:hAnsi="Tahoma" w:cs="Tahoma"/>
          <w:color w:val="000000"/>
          <w:sz w:val="20"/>
          <w:lang w:eastAsia="en-US"/>
        </w:rPr>
        <w:t>_______________________        _______________       ___________________      ________</w:t>
      </w:r>
      <w:r w:rsidRPr="00891C08">
        <w:rPr>
          <w:rFonts w:ascii="Tahoma" w:eastAsia="Calibri" w:hAnsi="Tahoma" w:cs="Tahoma"/>
          <w:color w:val="000000"/>
          <w:sz w:val="20"/>
          <w:lang w:eastAsia="en-US"/>
        </w:rPr>
        <w:tab/>
      </w:r>
      <w:r w:rsidRPr="00891C08">
        <w:rPr>
          <w:rFonts w:ascii="Tahoma" w:eastAsia="Calibri" w:hAnsi="Tahoma" w:cs="Tahoma"/>
          <w:i/>
          <w:color w:val="000000"/>
          <w:sz w:val="20"/>
          <w:vertAlign w:val="superscript"/>
          <w:lang w:eastAsia="en-US"/>
        </w:rPr>
        <w:t xml:space="preserve">(должность)                                                      (подпись)                                      (расшифровка подписи)                                (дата)                                                                                                         </w:t>
      </w:r>
    </w:p>
    <w:p w14:paraId="699478D4" w14:textId="77777777" w:rsidR="005A287D" w:rsidRPr="00891C08" w:rsidRDefault="005A287D" w:rsidP="005A287D">
      <w:pPr>
        <w:shd w:val="clear" w:color="auto" w:fill="FFFFFF"/>
        <w:suppressAutoHyphens w:val="0"/>
        <w:spacing w:after="160" w:line="259" w:lineRule="auto"/>
        <w:ind w:firstLine="0"/>
        <w:jc w:val="left"/>
        <w:rPr>
          <w:rFonts w:ascii="Tahoma" w:eastAsia="Calibri" w:hAnsi="Tahoma" w:cs="Tahoma"/>
          <w:bCs/>
          <w:color w:val="000000"/>
          <w:sz w:val="20"/>
          <w:lang w:eastAsia="en-US"/>
        </w:rPr>
      </w:pPr>
    </w:p>
    <w:p w14:paraId="7FEC423D" w14:textId="77777777" w:rsidR="005A287D" w:rsidRPr="00891C08" w:rsidRDefault="005A287D" w:rsidP="005A287D">
      <w:pPr>
        <w:shd w:val="clear" w:color="auto" w:fill="FFFFFF"/>
        <w:suppressAutoHyphens w:val="0"/>
        <w:spacing w:after="160" w:line="259" w:lineRule="auto"/>
        <w:ind w:firstLine="0"/>
        <w:jc w:val="left"/>
        <w:rPr>
          <w:rFonts w:ascii="Tahoma" w:eastAsia="Calibri" w:hAnsi="Tahoma" w:cs="Tahoma"/>
          <w:bCs/>
          <w:color w:val="000000"/>
          <w:sz w:val="20"/>
          <w:lang w:eastAsia="en-US"/>
        </w:rPr>
      </w:pPr>
      <w:r w:rsidRPr="00891C08">
        <w:rPr>
          <w:rFonts w:ascii="Tahoma" w:eastAsia="Calibri" w:hAnsi="Tahoma" w:cs="Tahoma"/>
          <w:bCs/>
          <w:color w:val="000000"/>
          <w:sz w:val="20"/>
          <w:lang w:eastAsia="en-US"/>
        </w:rPr>
        <w:t>Ответственное лицо за заполнение заявки:</w:t>
      </w:r>
    </w:p>
    <w:p w14:paraId="25B62D93" w14:textId="77777777" w:rsidR="005A287D" w:rsidRPr="00891C08" w:rsidRDefault="005A287D" w:rsidP="005A287D">
      <w:pPr>
        <w:shd w:val="clear" w:color="auto" w:fill="FFFFFF"/>
        <w:suppressAutoHyphens w:val="0"/>
        <w:spacing w:after="160" w:line="259" w:lineRule="auto"/>
        <w:ind w:firstLine="0"/>
        <w:jc w:val="left"/>
        <w:rPr>
          <w:rFonts w:ascii="Tahoma" w:eastAsia="Calibri" w:hAnsi="Tahoma" w:cs="Tahoma"/>
          <w:color w:val="000000"/>
          <w:sz w:val="20"/>
          <w:lang w:eastAsia="en-US"/>
        </w:rPr>
      </w:pPr>
    </w:p>
    <w:p w14:paraId="58FF2D5A" w14:textId="77777777" w:rsidR="005A287D" w:rsidRPr="00891C08" w:rsidRDefault="005A287D" w:rsidP="005A287D">
      <w:pPr>
        <w:shd w:val="clear" w:color="auto" w:fill="FFFFFF"/>
        <w:suppressAutoHyphens w:val="0"/>
        <w:spacing w:after="160" w:line="259" w:lineRule="auto"/>
        <w:ind w:firstLine="0"/>
        <w:jc w:val="left"/>
        <w:rPr>
          <w:rFonts w:ascii="Tahoma" w:eastAsia="Calibri" w:hAnsi="Tahoma" w:cs="Tahoma"/>
          <w:color w:val="000000"/>
          <w:sz w:val="20"/>
          <w:lang w:eastAsia="en-US"/>
        </w:rPr>
      </w:pPr>
      <w:r w:rsidRPr="00891C08">
        <w:rPr>
          <w:rFonts w:ascii="Tahoma" w:eastAsia="Calibri" w:hAnsi="Tahoma" w:cs="Tahoma"/>
          <w:color w:val="000000"/>
          <w:sz w:val="20"/>
          <w:lang w:eastAsia="en-US"/>
        </w:rPr>
        <w:t>_______________________        _______________       ___________________      ________</w:t>
      </w:r>
    </w:p>
    <w:p w14:paraId="507BC470" w14:textId="77777777" w:rsidR="005A287D" w:rsidRPr="00891C08" w:rsidRDefault="005A287D" w:rsidP="005A287D">
      <w:pPr>
        <w:shd w:val="clear" w:color="auto" w:fill="FFFFFF"/>
        <w:tabs>
          <w:tab w:val="left" w:pos="958"/>
        </w:tabs>
        <w:suppressAutoHyphens w:val="0"/>
        <w:spacing w:after="160" w:line="259" w:lineRule="auto"/>
        <w:ind w:firstLine="0"/>
        <w:jc w:val="left"/>
        <w:rPr>
          <w:rFonts w:ascii="Tahoma" w:eastAsia="Calibri" w:hAnsi="Tahoma" w:cs="Tahoma"/>
          <w:i/>
          <w:color w:val="000000"/>
          <w:sz w:val="20"/>
          <w:vertAlign w:val="superscript"/>
          <w:lang w:eastAsia="en-US"/>
        </w:rPr>
      </w:pPr>
      <w:r w:rsidRPr="00891C08">
        <w:rPr>
          <w:rFonts w:ascii="Tahoma" w:eastAsia="Calibri" w:hAnsi="Tahoma" w:cs="Tahoma"/>
          <w:i/>
          <w:color w:val="000000"/>
          <w:sz w:val="20"/>
          <w:vertAlign w:val="superscript"/>
          <w:lang w:eastAsia="en-US"/>
        </w:rPr>
        <w:t xml:space="preserve">               (должность)                                                 (подпись)                                    (расшифровка подписи)                             (дата) </w:t>
      </w:r>
    </w:p>
    <w:p w14:paraId="372BE85C" w14:textId="77777777" w:rsidR="005A287D" w:rsidRPr="00891C08" w:rsidRDefault="005A287D" w:rsidP="005A287D">
      <w:pPr>
        <w:shd w:val="clear" w:color="auto" w:fill="FFFFFF"/>
        <w:tabs>
          <w:tab w:val="left" w:pos="958"/>
        </w:tabs>
        <w:suppressAutoHyphens w:val="0"/>
        <w:spacing w:after="160" w:line="259" w:lineRule="auto"/>
        <w:ind w:firstLine="0"/>
        <w:rPr>
          <w:rFonts w:ascii="Tahoma" w:eastAsia="Calibri" w:hAnsi="Tahoma" w:cs="Tahoma"/>
          <w:i/>
          <w:color w:val="000000"/>
          <w:sz w:val="20"/>
          <w:vertAlign w:val="superscript"/>
          <w:lang w:eastAsia="en-US"/>
        </w:rPr>
      </w:pPr>
      <w:r w:rsidRPr="00891C08">
        <w:rPr>
          <w:rFonts w:ascii="Tahoma" w:eastAsia="Calibri" w:hAnsi="Tahoma" w:cs="Tahoma"/>
          <w:i/>
          <w:color w:val="000000"/>
          <w:sz w:val="20"/>
          <w:vertAlign w:val="superscript"/>
          <w:lang w:eastAsia="en-US"/>
        </w:rPr>
        <w:t>____________________</w:t>
      </w:r>
    </w:p>
    <w:p w14:paraId="2A7DEBF0" w14:textId="77777777" w:rsidR="005A287D" w:rsidRPr="00891C08" w:rsidRDefault="005A287D" w:rsidP="005A287D">
      <w:pPr>
        <w:shd w:val="clear" w:color="auto" w:fill="FFFFFF"/>
        <w:tabs>
          <w:tab w:val="left" w:pos="958"/>
        </w:tabs>
        <w:suppressAutoHyphens w:val="0"/>
        <w:spacing w:after="160" w:line="259" w:lineRule="auto"/>
        <w:ind w:firstLine="0"/>
        <w:rPr>
          <w:rFonts w:ascii="Tahoma" w:eastAsia="Calibri" w:hAnsi="Tahoma" w:cs="Tahoma"/>
          <w:i/>
          <w:color w:val="000000"/>
          <w:sz w:val="20"/>
          <w:vertAlign w:val="superscript"/>
          <w:lang w:eastAsia="en-US"/>
        </w:rPr>
      </w:pPr>
      <w:r w:rsidRPr="00891C08">
        <w:rPr>
          <w:rFonts w:ascii="Tahoma" w:eastAsia="Calibri" w:hAnsi="Tahoma" w:cs="Tahoma"/>
          <w:i/>
          <w:color w:val="000000"/>
          <w:sz w:val="20"/>
          <w:vertAlign w:val="superscript"/>
          <w:lang w:eastAsia="en-US"/>
        </w:rPr>
        <w:t xml:space="preserve">         (тел.)</w:t>
      </w:r>
    </w:p>
    <w:p w14:paraId="3BD119D9" w14:textId="77777777" w:rsidR="005A287D" w:rsidRPr="00891C08" w:rsidRDefault="005A287D" w:rsidP="005A287D">
      <w:pPr>
        <w:shd w:val="clear" w:color="auto" w:fill="FFFFFF"/>
        <w:tabs>
          <w:tab w:val="left" w:pos="958"/>
        </w:tabs>
        <w:suppressAutoHyphens w:val="0"/>
        <w:spacing w:after="160" w:line="259" w:lineRule="auto"/>
        <w:ind w:firstLine="0"/>
        <w:rPr>
          <w:rFonts w:ascii="Tahoma" w:eastAsia="Calibri" w:hAnsi="Tahoma" w:cs="Tahoma"/>
          <w:i/>
          <w:color w:val="000000"/>
          <w:sz w:val="20"/>
          <w:vertAlign w:val="superscript"/>
          <w:lang w:eastAsia="en-US"/>
        </w:rPr>
      </w:pPr>
    </w:p>
    <w:p w14:paraId="5FD9747E" w14:textId="77777777" w:rsidR="005A287D" w:rsidRPr="00891C08" w:rsidRDefault="005A287D" w:rsidP="005A287D">
      <w:pPr>
        <w:shd w:val="clear" w:color="auto" w:fill="FFFFFF"/>
        <w:suppressAutoHyphens w:val="0"/>
        <w:spacing w:after="160" w:line="259" w:lineRule="auto"/>
        <w:ind w:firstLine="0"/>
        <w:jc w:val="left"/>
        <w:rPr>
          <w:rFonts w:ascii="Tahoma" w:eastAsia="Calibri" w:hAnsi="Tahoma" w:cs="Tahoma"/>
          <w:b/>
          <w:bCs/>
          <w:color w:val="000000"/>
          <w:sz w:val="20"/>
          <w:lang w:eastAsia="en-US"/>
        </w:rPr>
      </w:pPr>
      <w:r w:rsidRPr="00891C08">
        <w:rPr>
          <w:rFonts w:ascii="Tahoma" w:eastAsia="Calibri" w:hAnsi="Tahoma" w:cs="Tahoma"/>
          <w:b/>
          <w:bCs/>
          <w:color w:val="000000"/>
          <w:sz w:val="20"/>
          <w:lang w:eastAsia="en-US"/>
        </w:rPr>
        <w:t>СОГЛАСОВАНО:</w:t>
      </w:r>
    </w:p>
    <w:p w14:paraId="3456FDBC" w14:textId="77777777" w:rsidR="005A287D" w:rsidRPr="00891C08" w:rsidRDefault="005A287D" w:rsidP="005A287D">
      <w:pPr>
        <w:shd w:val="clear" w:color="auto" w:fill="FFFFFF"/>
        <w:suppressAutoHyphens w:val="0"/>
        <w:spacing w:after="160" w:line="259" w:lineRule="auto"/>
        <w:ind w:firstLine="0"/>
        <w:jc w:val="left"/>
        <w:rPr>
          <w:rFonts w:ascii="Tahoma" w:eastAsia="Calibri" w:hAnsi="Tahoma" w:cs="Tahoma"/>
          <w:b/>
          <w:bCs/>
          <w:color w:val="000000"/>
          <w:sz w:val="20"/>
          <w:lang w:eastAsia="en-US"/>
        </w:rPr>
      </w:pPr>
      <w:r w:rsidRPr="00891C08">
        <w:rPr>
          <w:rFonts w:ascii="Tahoma" w:eastAsia="Calibri" w:hAnsi="Tahoma" w:cs="Tahoma"/>
          <w:b/>
          <w:bCs/>
          <w:color w:val="000000"/>
          <w:sz w:val="20"/>
          <w:lang w:eastAsia="en-US"/>
        </w:rPr>
        <w:t>Начальник Управления делами</w:t>
      </w:r>
    </w:p>
    <w:p w14:paraId="0850E7B9" w14:textId="77777777" w:rsidR="005A287D" w:rsidRPr="00891C08" w:rsidRDefault="005A287D" w:rsidP="005A287D">
      <w:pPr>
        <w:shd w:val="clear" w:color="auto" w:fill="FFFFFF"/>
        <w:suppressAutoHyphens w:val="0"/>
        <w:spacing w:after="160" w:line="259" w:lineRule="auto"/>
        <w:ind w:firstLine="0"/>
        <w:jc w:val="left"/>
        <w:rPr>
          <w:rFonts w:ascii="Tahoma" w:eastAsia="Calibri" w:hAnsi="Tahoma" w:cs="Tahoma"/>
          <w:color w:val="000000"/>
          <w:sz w:val="20"/>
          <w:lang w:eastAsia="en-US"/>
        </w:rPr>
      </w:pPr>
      <w:r w:rsidRPr="00891C08">
        <w:rPr>
          <w:rFonts w:ascii="Tahoma" w:eastAsia="Calibri" w:hAnsi="Tahoma" w:cs="Tahoma"/>
          <w:b/>
          <w:color w:val="000000"/>
          <w:sz w:val="20"/>
          <w:lang w:eastAsia="en-US"/>
        </w:rPr>
        <w:t>АО «Норильсктрансгаз»:</w:t>
      </w:r>
      <w:r w:rsidRPr="00891C08">
        <w:rPr>
          <w:rFonts w:ascii="Tahoma" w:eastAsia="Calibri" w:hAnsi="Tahoma" w:cs="Tahoma"/>
          <w:b/>
          <w:color w:val="000000"/>
          <w:sz w:val="20"/>
          <w:lang w:eastAsia="en-US"/>
        </w:rPr>
        <w:tab/>
      </w:r>
      <w:r w:rsidRPr="00891C08">
        <w:rPr>
          <w:rFonts w:ascii="Tahoma" w:eastAsia="Calibri" w:hAnsi="Tahoma" w:cs="Tahoma"/>
          <w:color w:val="000000"/>
          <w:sz w:val="20"/>
          <w:lang w:eastAsia="en-US"/>
        </w:rPr>
        <w:t xml:space="preserve">  _______________       ________________      ________</w:t>
      </w:r>
    </w:p>
    <w:p w14:paraId="22D65031" w14:textId="77777777" w:rsidR="005A287D" w:rsidRPr="00891C08" w:rsidRDefault="005A287D" w:rsidP="005A287D">
      <w:pPr>
        <w:shd w:val="clear" w:color="auto" w:fill="FFFFFF"/>
        <w:suppressAutoHyphens w:val="0"/>
        <w:spacing w:after="160" w:line="259" w:lineRule="auto"/>
        <w:ind w:firstLine="0"/>
        <w:jc w:val="left"/>
        <w:rPr>
          <w:rFonts w:ascii="Tahoma" w:eastAsia="Calibri" w:hAnsi="Tahoma" w:cs="Tahoma"/>
          <w:color w:val="000000"/>
          <w:sz w:val="20"/>
          <w:lang w:eastAsia="en-US"/>
        </w:rPr>
      </w:pPr>
      <w:r w:rsidRPr="00891C08">
        <w:rPr>
          <w:rFonts w:ascii="Tahoma" w:eastAsia="Calibri" w:hAnsi="Tahoma" w:cs="Tahoma"/>
          <w:color w:val="000000"/>
          <w:sz w:val="20"/>
          <w:lang w:eastAsia="en-US"/>
        </w:rPr>
        <w:tab/>
      </w:r>
      <w:r w:rsidRPr="00891C08">
        <w:rPr>
          <w:rFonts w:ascii="Tahoma" w:eastAsia="Calibri" w:hAnsi="Tahoma" w:cs="Tahoma"/>
          <w:color w:val="000000"/>
          <w:sz w:val="20"/>
          <w:lang w:eastAsia="en-US"/>
        </w:rPr>
        <w:tab/>
      </w:r>
      <w:r w:rsidRPr="00891C08">
        <w:rPr>
          <w:rFonts w:ascii="Tahoma" w:eastAsia="Calibri" w:hAnsi="Tahoma" w:cs="Tahoma"/>
          <w:color w:val="000000"/>
          <w:sz w:val="20"/>
          <w:lang w:eastAsia="en-US"/>
        </w:rPr>
        <w:tab/>
      </w:r>
      <w:r w:rsidRPr="00891C08">
        <w:rPr>
          <w:rFonts w:ascii="Tahoma" w:eastAsia="Calibri" w:hAnsi="Tahoma" w:cs="Tahoma"/>
          <w:color w:val="000000"/>
          <w:sz w:val="20"/>
          <w:lang w:eastAsia="en-US"/>
        </w:rPr>
        <w:tab/>
      </w:r>
      <w:r w:rsidRPr="00891C08">
        <w:rPr>
          <w:rFonts w:ascii="Tahoma" w:eastAsia="Calibri" w:hAnsi="Tahoma" w:cs="Tahoma"/>
          <w:color w:val="000000"/>
          <w:sz w:val="20"/>
          <w:lang w:eastAsia="en-US"/>
        </w:rPr>
        <w:tab/>
        <w:t xml:space="preserve">   </w:t>
      </w:r>
      <w:r w:rsidRPr="00891C08">
        <w:rPr>
          <w:rFonts w:ascii="Tahoma" w:eastAsia="Calibri" w:hAnsi="Tahoma" w:cs="Tahoma"/>
          <w:i/>
          <w:color w:val="000000"/>
          <w:sz w:val="20"/>
          <w:vertAlign w:val="superscript"/>
          <w:lang w:eastAsia="en-US"/>
        </w:rPr>
        <w:t xml:space="preserve">(подпись)                                      (расшифровка подписи)                                (дата)                                                                                                         </w:t>
      </w:r>
    </w:p>
    <w:p w14:paraId="12CF332F" w14:textId="77777777" w:rsidR="005A287D" w:rsidRPr="00891C08" w:rsidRDefault="005A287D" w:rsidP="005A287D">
      <w:pPr>
        <w:pBdr>
          <w:bottom w:val="single" w:sz="12" w:space="1" w:color="auto"/>
        </w:pBdr>
        <w:suppressAutoHyphens w:val="0"/>
        <w:spacing w:after="160" w:line="240" w:lineRule="exact"/>
        <w:ind w:firstLine="0"/>
        <w:rPr>
          <w:rFonts w:ascii="Tahoma" w:eastAsia="Calibri" w:hAnsi="Tahoma" w:cs="Tahoma"/>
          <w:i/>
          <w:iCs/>
          <w:sz w:val="20"/>
          <w:lang w:eastAsia="en-US"/>
        </w:rPr>
      </w:pPr>
    </w:p>
    <w:p w14:paraId="0547E45B" w14:textId="1C7C3262" w:rsidR="00630D4D" w:rsidRPr="00305BB4" w:rsidRDefault="00630D4D" w:rsidP="00305BB4">
      <w:pPr>
        <w:suppressAutoHyphens w:val="0"/>
        <w:spacing w:after="160" w:line="259" w:lineRule="auto"/>
        <w:ind w:firstLine="720"/>
        <w:jc w:val="left"/>
        <w:rPr>
          <w:rFonts w:ascii="Tahoma" w:eastAsia="Calibri" w:hAnsi="Tahoma" w:cs="Tahoma"/>
          <w:iCs/>
          <w:color w:val="FF0000"/>
          <w:sz w:val="20"/>
          <w:lang w:eastAsia="en-US"/>
        </w:rPr>
      </w:pPr>
      <w:r w:rsidRPr="00891C08">
        <w:rPr>
          <w:rFonts w:ascii="Tahoma" w:eastAsia="Calibri" w:hAnsi="Tahoma" w:cs="Tahoma"/>
          <w:iCs/>
          <w:color w:val="FF0000"/>
          <w:sz w:val="20"/>
          <w:lang w:eastAsia="en-US"/>
        </w:rPr>
        <w:t>]</w:t>
      </w:r>
    </w:p>
    <w:p w14:paraId="7B22C146" w14:textId="43C87333" w:rsidR="00E1133E" w:rsidRPr="00305BB4" w:rsidRDefault="00E1133E" w:rsidP="00305BB4">
      <w:pPr>
        <w:suppressAutoHyphens w:val="0"/>
        <w:spacing w:after="160" w:line="259" w:lineRule="auto"/>
        <w:ind w:left="4320" w:firstLine="720"/>
        <w:jc w:val="right"/>
        <w:rPr>
          <w:rFonts w:ascii="Tahoma" w:hAnsi="Tahoma" w:cs="Tahoma"/>
          <w:color w:val="FF0000"/>
          <w:sz w:val="20"/>
        </w:rPr>
      </w:pPr>
    </w:p>
    <w:sectPr w:rsidR="00E1133E" w:rsidRPr="00305BB4" w:rsidSect="00C24A4E">
      <w:headerReference w:type="default" r:id="rId14"/>
      <w:footerReference w:type="even" r:id="rId15"/>
      <w:footerReference w:type="default" r:id="rId16"/>
      <w:pgSz w:w="11909" w:h="16834"/>
      <w:pgMar w:top="567" w:right="567" w:bottom="284" w:left="1021" w:header="720" w:footer="720"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538E5D" w14:textId="77777777" w:rsidR="00BD28BE" w:rsidRDefault="00BD28BE">
      <w:r>
        <w:separator/>
      </w:r>
    </w:p>
    <w:p w14:paraId="14892D0D" w14:textId="77777777" w:rsidR="00BD28BE" w:rsidRDefault="00BD28BE"/>
  </w:endnote>
  <w:endnote w:type="continuationSeparator" w:id="0">
    <w:p w14:paraId="16008D4E" w14:textId="77777777" w:rsidR="00BD28BE" w:rsidRDefault="00BD28BE">
      <w:r>
        <w:continuationSeparator/>
      </w:r>
    </w:p>
    <w:p w14:paraId="2E39A102" w14:textId="77777777" w:rsidR="00BD28BE" w:rsidRDefault="00BD28BE"/>
  </w:endnote>
  <w:endnote w:type="continuationNotice" w:id="1">
    <w:p w14:paraId="586D6610" w14:textId="77777777" w:rsidR="00BD28BE" w:rsidRDefault="00BD28BE"/>
    <w:p w14:paraId="77F15717" w14:textId="77777777" w:rsidR="00BD28BE" w:rsidRDefault="00BD28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Bookman Old Style">
    <w:panose1 w:val="02050604050505020204"/>
    <w:charset w:val="CC"/>
    <w:family w:val="roman"/>
    <w:pitch w:val="variable"/>
    <w:sig w:usb0="00000287" w:usb1="00000000" w:usb2="00000000" w:usb3="00000000" w:csb0="0000009F" w:csb1="00000000"/>
  </w:font>
  <w:font w:name="Times New Roman Bold">
    <w:altName w:val="Times New Roman"/>
    <w:charset w:val="00"/>
    <w:family w:val="roman"/>
    <w:pitch w:val="default"/>
  </w:font>
  <w:font w:name="ヒラギノ角ゴ Pro W3">
    <w:charset w:val="00"/>
    <w:family w:val="roman"/>
    <w:pitch w:val="default"/>
  </w:font>
  <w:font w:name="PragmaticaCTT">
    <w:altName w:val="Arial"/>
    <w:charset w:val="00"/>
    <w:family w:val="swiss"/>
    <w:pitch w:val="variable"/>
    <w:sig w:usb0="00000203" w:usb1="00000000"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075528" w14:textId="77777777" w:rsidR="00457400" w:rsidRDefault="00457400" w:rsidP="00C24A4E">
    <w:pPr>
      <w:pStyle w:val="aff6"/>
      <w:framePr w:wrap="around" w:vAnchor="text" w:hAnchor="margin" w:xAlign="right" w:y="1"/>
      <w:rPr>
        <w:rStyle w:val="affc"/>
        <w:rFonts w:eastAsia="Tahoma"/>
      </w:rPr>
    </w:pPr>
    <w:r>
      <w:rPr>
        <w:rStyle w:val="affc"/>
        <w:rFonts w:eastAsia="Tahoma"/>
      </w:rPr>
      <w:fldChar w:fldCharType="begin"/>
    </w:r>
    <w:r>
      <w:rPr>
        <w:rStyle w:val="affc"/>
        <w:rFonts w:eastAsia="Tahoma"/>
      </w:rPr>
      <w:instrText xml:space="preserve">PAGE  </w:instrText>
    </w:r>
    <w:r>
      <w:rPr>
        <w:rStyle w:val="affc"/>
        <w:rFonts w:eastAsia="Tahoma"/>
      </w:rPr>
      <w:fldChar w:fldCharType="end"/>
    </w:r>
  </w:p>
  <w:p w14:paraId="305AB10E" w14:textId="77777777" w:rsidR="00457400" w:rsidRDefault="00457400" w:rsidP="00C24A4E">
    <w:pPr>
      <w:pStyle w:val="aff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44519A" w14:textId="2A66BFD8" w:rsidR="00457400" w:rsidRDefault="00457400" w:rsidP="00C24A4E">
    <w:pPr>
      <w:pStyle w:val="aff6"/>
      <w:framePr w:wrap="around" w:vAnchor="text" w:hAnchor="margin" w:xAlign="right" w:y="1"/>
      <w:rPr>
        <w:rStyle w:val="affc"/>
        <w:rFonts w:eastAsia="Tahoma"/>
      </w:rPr>
    </w:pPr>
    <w:r>
      <w:rPr>
        <w:rStyle w:val="affc"/>
        <w:rFonts w:eastAsia="Tahoma"/>
      </w:rPr>
      <w:fldChar w:fldCharType="begin"/>
    </w:r>
    <w:r>
      <w:rPr>
        <w:rStyle w:val="affc"/>
        <w:rFonts w:eastAsia="Tahoma"/>
      </w:rPr>
      <w:instrText xml:space="preserve">PAGE  </w:instrText>
    </w:r>
    <w:r>
      <w:rPr>
        <w:rStyle w:val="affc"/>
        <w:rFonts w:eastAsia="Tahoma"/>
      </w:rPr>
      <w:fldChar w:fldCharType="separate"/>
    </w:r>
    <w:r w:rsidR="00583269">
      <w:rPr>
        <w:rStyle w:val="affc"/>
        <w:rFonts w:eastAsia="Tahoma"/>
        <w:noProof/>
      </w:rPr>
      <w:t>81</w:t>
    </w:r>
    <w:r>
      <w:rPr>
        <w:rStyle w:val="affc"/>
        <w:rFonts w:eastAsia="Tahoma"/>
      </w:rPr>
      <w:fldChar w:fldCharType="end"/>
    </w:r>
  </w:p>
  <w:p w14:paraId="77FB4BF2" w14:textId="77777777" w:rsidR="00457400" w:rsidRDefault="00457400" w:rsidP="00C24A4E">
    <w:pPr>
      <w:pStyle w:val="aff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7539DA" w14:textId="77777777" w:rsidR="00BD28BE" w:rsidRDefault="00BD28BE">
      <w:r>
        <w:separator/>
      </w:r>
    </w:p>
    <w:p w14:paraId="6C392D72" w14:textId="77777777" w:rsidR="00BD28BE" w:rsidRDefault="00BD28BE"/>
  </w:footnote>
  <w:footnote w:type="continuationSeparator" w:id="0">
    <w:p w14:paraId="2A1D4576" w14:textId="77777777" w:rsidR="00BD28BE" w:rsidRDefault="00BD28BE">
      <w:r>
        <w:continuationSeparator/>
      </w:r>
    </w:p>
    <w:p w14:paraId="3FFE8374" w14:textId="77777777" w:rsidR="00BD28BE" w:rsidRDefault="00BD28BE"/>
  </w:footnote>
  <w:footnote w:type="continuationNotice" w:id="1">
    <w:p w14:paraId="53900376" w14:textId="77777777" w:rsidR="00BD28BE" w:rsidRDefault="00BD28BE"/>
    <w:p w14:paraId="56E197EA" w14:textId="77777777" w:rsidR="00BD28BE" w:rsidRDefault="00BD28BE"/>
  </w:footnote>
  <w:footnote w:id="2">
    <w:p w14:paraId="29E60B5F" w14:textId="12AD3545" w:rsidR="00457400" w:rsidRPr="00901459" w:rsidRDefault="00457400" w:rsidP="00901459">
      <w:pPr>
        <w:pStyle w:val="afc"/>
        <w:ind w:firstLine="0"/>
        <w:jc w:val="left"/>
        <w:rPr>
          <w:rFonts w:ascii="Tahoma" w:hAnsi="Tahoma" w:cs="Tahoma"/>
          <w:sz w:val="16"/>
          <w:szCs w:val="16"/>
        </w:rPr>
      </w:pPr>
      <w:r w:rsidRPr="00901459">
        <w:rPr>
          <w:rStyle w:val="ad"/>
          <w:rFonts w:cs="Tahoma"/>
          <w:sz w:val="16"/>
          <w:szCs w:val="16"/>
        </w:rPr>
        <w:footnoteRef/>
      </w:r>
      <w:r w:rsidRPr="00901459">
        <w:rPr>
          <w:rFonts w:ascii="Tahoma" w:hAnsi="Tahoma" w:cs="Tahoma"/>
          <w:sz w:val="16"/>
          <w:szCs w:val="16"/>
        </w:rPr>
        <w:t xml:space="preserve"> Сокращённое наименование юридического лица / ФИО.</w:t>
      </w:r>
    </w:p>
  </w:footnote>
  <w:footnote w:id="3">
    <w:p w14:paraId="794EFDE5" w14:textId="77777777" w:rsidR="00457400" w:rsidRPr="00901459" w:rsidRDefault="00457400" w:rsidP="00901459">
      <w:pPr>
        <w:pStyle w:val="afc"/>
        <w:ind w:firstLine="0"/>
        <w:jc w:val="left"/>
        <w:rPr>
          <w:rFonts w:ascii="Tahoma" w:hAnsi="Tahoma" w:cs="Tahoma"/>
          <w:sz w:val="16"/>
          <w:szCs w:val="16"/>
        </w:rPr>
      </w:pPr>
      <w:r w:rsidRPr="00901459">
        <w:rPr>
          <w:rStyle w:val="ad"/>
          <w:rFonts w:cs="Tahoma"/>
          <w:sz w:val="16"/>
          <w:szCs w:val="16"/>
        </w:rPr>
        <w:footnoteRef/>
      </w:r>
      <w:r w:rsidRPr="00901459">
        <w:rPr>
          <w:rFonts w:ascii="Tahoma" w:hAnsi="Tahoma" w:cs="Tahoma"/>
          <w:sz w:val="16"/>
          <w:szCs w:val="16"/>
        </w:rPr>
        <w:t xml:space="preserve"> Должность, ФИО лица, подписывающего Договор.</w:t>
      </w:r>
    </w:p>
  </w:footnote>
  <w:footnote w:id="4">
    <w:p w14:paraId="666F37D8" w14:textId="77777777" w:rsidR="00457400" w:rsidRPr="00901459" w:rsidRDefault="00457400" w:rsidP="00901459">
      <w:pPr>
        <w:pStyle w:val="afc"/>
        <w:ind w:firstLine="0"/>
        <w:jc w:val="left"/>
        <w:rPr>
          <w:rFonts w:ascii="Tahoma" w:hAnsi="Tahoma" w:cs="Tahoma"/>
          <w:sz w:val="16"/>
          <w:szCs w:val="16"/>
        </w:rPr>
      </w:pPr>
      <w:r w:rsidRPr="00901459">
        <w:rPr>
          <w:rStyle w:val="ad"/>
          <w:rFonts w:cs="Tahoma"/>
          <w:sz w:val="16"/>
          <w:szCs w:val="16"/>
        </w:rPr>
        <w:footnoteRef/>
      </w:r>
      <w:r w:rsidRPr="00901459">
        <w:rPr>
          <w:rFonts w:ascii="Tahoma" w:hAnsi="Tahoma" w:cs="Tahoma"/>
          <w:sz w:val="16"/>
          <w:szCs w:val="16"/>
        </w:rPr>
        <w:t xml:space="preserve"> Уполномочивающий документ.</w:t>
      </w:r>
    </w:p>
  </w:footnote>
  <w:footnote w:id="5">
    <w:p w14:paraId="53BE4AD6" w14:textId="77777777" w:rsidR="00457400" w:rsidRPr="00901459" w:rsidRDefault="00457400" w:rsidP="00901459">
      <w:pPr>
        <w:pStyle w:val="afff8"/>
        <w:spacing w:before="0" w:after="0"/>
        <w:jc w:val="left"/>
      </w:pPr>
      <w:r w:rsidRPr="00901459">
        <w:rPr>
          <w:rStyle w:val="ad"/>
          <w:sz w:val="16"/>
        </w:rPr>
        <w:footnoteRef/>
      </w:r>
      <w:r w:rsidRPr="00901459">
        <w:t xml:space="preserve"> Исключается, если сторона – физлицо и договор подписывается этим физлицом (не представителем физлица).</w:t>
      </w:r>
    </w:p>
  </w:footnote>
  <w:footnote w:id="6">
    <w:p w14:paraId="4649C6C3" w14:textId="77777777" w:rsidR="00457400" w:rsidRPr="00901459" w:rsidRDefault="00457400" w:rsidP="00901459">
      <w:pPr>
        <w:pStyle w:val="afc"/>
        <w:ind w:firstLine="0"/>
        <w:jc w:val="left"/>
        <w:rPr>
          <w:rFonts w:ascii="Tahoma" w:hAnsi="Tahoma" w:cs="Tahoma"/>
          <w:sz w:val="16"/>
          <w:szCs w:val="16"/>
        </w:rPr>
      </w:pPr>
      <w:r w:rsidRPr="00901459">
        <w:rPr>
          <w:rStyle w:val="ad"/>
          <w:rFonts w:cs="Tahoma"/>
          <w:sz w:val="16"/>
          <w:szCs w:val="16"/>
        </w:rPr>
        <w:footnoteRef/>
      </w:r>
      <w:r w:rsidRPr="00901459">
        <w:rPr>
          <w:rFonts w:ascii="Tahoma" w:hAnsi="Tahoma" w:cs="Tahoma"/>
          <w:sz w:val="16"/>
          <w:szCs w:val="16"/>
        </w:rPr>
        <w:t xml:space="preserve"> Сокращённое наименование.</w:t>
      </w:r>
    </w:p>
  </w:footnote>
  <w:footnote w:id="7">
    <w:p w14:paraId="175B0A92" w14:textId="77777777" w:rsidR="00457400" w:rsidRPr="00901459" w:rsidRDefault="00457400" w:rsidP="00901459">
      <w:pPr>
        <w:pStyle w:val="afc"/>
        <w:ind w:firstLine="0"/>
        <w:jc w:val="left"/>
        <w:rPr>
          <w:rFonts w:ascii="Tahoma" w:hAnsi="Tahoma" w:cs="Tahoma"/>
          <w:sz w:val="16"/>
          <w:szCs w:val="16"/>
        </w:rPr>
      </w:pPr>
      <w:r w:rsidRPr="00901459">
        <w:rPr>
          <w:rStyle w:val="ad"/>
          <w:rFonts w:cs="Tahoma"/>
          <w:sz w:val="16"/>
          <w:szCs w:val="16"/>
        </w:rPr>
        <w:footnoteRef/>
      </w:r>
      <w:r w:rsidRPr="00901459">
        <w:rPr>
          <w:rFonts w:ascii="Tahoma" w:hAnsi="Tahoma" w:cs="Tahoma"/>
          <w:sz w:val="16"/>
          <w:szCs w:val="16"/>
        </w:rPr>
        <w:t xml:space="preserve"> Должность, ФИО лица, подписывающего Договор.</w:t>
      </w:r>
    </w:p>
  </w:footnote>
  <w:footnote w:id="8">
    <w:p w14:paraId="1AB153D0" w14:textId="77777777" w:rsidR="00457400" w:rsidRPr="00305BB4" w:rsidRDefault="00457400" w:rsidP="00901459">
      <w:pPr>
        <w:pStyle w:val="afc"/>
        <w:ind w:firstLine="0"/>
        <w:jc w:val="left"/>
        <w:rPr>
          <w:rFonts w:ascii="Tahoma" w:hAnsi="Tahoma" w:cs="Tahoma"/>
          <w:sz w:val="16"/>
          <w:szCs w:val="16"/>
        </w:rPr>
      </w:pPr>
      <w:r w:rsidRPr="00901459">
        <w:rPr>
          <w:rStyle w:val="ad"/>
          <w:rFonts w:cs="Tahoma"/>
          <w:sz w:val="16"/>
          <w:szCs w:val="16"/>
        </w:rPr>
        <w:footnoteRef/>
      </w:r>
      <w:r w:rsidRPr="00901459">
        <w:rPr>
          <w:rFonts w:ascii="Tahoma" w:hAnsi="Tahoma" w:cs="Tahoma"/>
          <w:sz w:val="16"/>
          <w:szCs w:val="16"/>
        </w:rPr>
        <w:t xml:space="preserve"> Уполномочивающий документ.</w:t>
      </w:r>
    </w:p>
  </w:footnote>
  <w:footnote w:id="9">
    <w:p w14:paraId="5C56639E" w14:textId="5661967B" w:rsidR="00457400" w:rsidRPr="00901459" w:rsidRDefault="00457400">
      <w:pPr>
        <w:pStyle w:val="afff8"/>
        <w:spacing w:before="0" w:after="0"/>
        <w:jc w:val="left"/>
      </w:pPr>
      <w:r w:rsidRPr="00901459">
        <w:rPr>
          <w:rStyle w:val="ad"/>
          <w:sz w:val="16"/>
        </w:rPr>
        <w:footnoteRef/>
      </w:r>
      <w:r w:rsidRPr="00901459">
        <w:t xml:space="preserve"> Обобщённое описание Работ.</w:t>
      </w:r>
    </w:p>
    <w:p w14:paraId="2880A03E" w14:textId="54B76378" w:rsidR="00457400" w:rsidRDefault="00457400">
      <w:pPr>
        <w:pStyle w:val="afff8"/>
        <w:spacing w:before="0" w:after="0"/>
        <w:jc w:val="left"/>
      </w:pPr>
      <w:r w:rsidRPr="00901459">
        <w:t>Если по Договору выполняются ремонтные работы или техническое обслуживание в отношении объекта основных, указывается наименование и инвентарный номер объекта (инвентарные номера не указываются, если они содержатся в Календарном плане или в Задании).</w:t>
      </w:r>
    </w:p>
    <w:p w14:paraId="0ECACB13" w14:textId="160CA065" w:rsidR="00457400" w:rsidRPr="00901459" w:rsidRDefault="00457400">
      <w:pPr>
        <w:pStyle w:val="afff8"/>
        <w:spacing w:before="0" w:after="0"/>
        <w:jc w:val="left"/>
      </w:pPr>
      <w:r>
        <w:t>Если Работы выполняются в рамках инвестпроекта, указать наименование и шифр проекта.</w:t>
      </w:r>
    </w:p>
  </w:footnote>
  <w:footnote w:id="10">
    <w:p w14:paraId="46FE111B" w14:textId="5AC9D259" w:rsidR="00457400" w:rsidRPr="00701DE5" w:rsidRDefault="00457400">
      <w:pPr>
        <w:pStyle w:val="afff8"/>
        <w:spacing w:before="0" w:after="0"/>
        <w:jc w:val="left"/>
      </w:pPr>
      <w:r w:rsidRPr="00901459">
        <w:rPr>
          <w:rStyle w:val="ad"/>
          <w:sz w:val="16"/>
        </w:rPr>
        <w:footnoteRef/>
      </w:r>
      <w:r w:rsidRPr="00901459">
        <w:t xml:space="preserve"> Включается в договор, не являющийся рамочным, если требуется детальное описание Работ или их результата. Включается в рамочный договор, если есть общие требования к Работам, которые будут выполняться по всем Заявкам. Если заключается рамочный договор, детальное описание Работ и их результата должно содержаться в Заявках. В Задании или Заявке может быть ссылка на </w:t>
      </w:r>
      <w:r w:rsidRPr="00701DE5">
        <w:rPr>
          <w:bCs/>
        </w:rPr>
        <w:t>проектную, сметную или техническую документацию.</w:t>
      </w:r>
    </w:p>
  </w:footnote>
  <w:footnote w:id="11">
    <w:p w14:paraId="2DDC8BA6" w14:textId="576603DF" w:rsidR="00457400" w:rsidRPr="00305BB4" w:rsidRDefault="00457400" w:rsidP="00305BB4">
      <w:pPr>
        <w:pStyle w:val="afc"/>
        <w:ind w:firstLine="0"/>
        <w:jc w:val="left"/>
        <w:rPr>
          <w:rFonts w:ascii="Tahoma" w:hAnsi="Tahoma" w:cs="Tahoma"/>
          <w:sz w:val="16"/>
          <w:szCs w:val="16"/>
        </w:rPr>
      </w:pPr>
      <w:r w:rsidRPr="00305BB4">
        <w:rPr>
          <w:rStyle w:val="ad"/>
          <w:rFonts w:cs="Tahoma"/>
          <w:sz w:val="16"/>
          <w:szCs w:val="16"/>
        </w:rPr>
        <w:footnoteRef/>
      </w:r>
      <w:r w:rsidRPr="00305BB4">
        <w:rPr>
          <w:rFonts w:ascii="Tahoma" w:hAnsi="Tahoma" w:cs="Tahoma"/>
          <w:sz w:val="16"/>
          <w:szCs w:val="16"/>
        </w:rPr>
        <w:t xml:space="preserve"> </w:t>
      </w:r>
      <w:r>
        <w:rPr>
          <w:rFonts w:ascii="Tahoma" w:hAnsi="Tahoma" w:cs="Tahoma"/>
          <w:sz w:val="16"/>
          <w:szCs w:val="16"/>
        </w:rPr>
        <w:t>Включается, если Заказчиком является АО «Кольская ГМК» или ООО «Печенгастрой».</w:t>
      </w:r>
    </w:p>
  </w:footnote>
  <w:footnote w:id="12">
    <w:p w14:paraId="1DDF0556" w14:textId="2D2DCD93" w:rsidR="00457400" w:rsidRPr="00901459" w:rsidRDefault="00457400">
      <w:pPr>
        <w:pStyle w:val="afff8"/>
        <w:spacing w:before="0" w:after="0"/>
        <w:jc w:val="left"/>
      </w:pPr>
      <w:r w:rsidRPr="00701DE5">
        <w:rPr>
          <w:rStyle w:val="ad"/>
          <w:sz w:val="16"/>
        </w:rPr>
        <w:footnoteRef/>
      </w:r>
      <w:r w:rsidRPr="00701DE5">
        <w:t xml:space="preserve"> Включается, если</w:t>
      </w:r>
      <w:r w:rsidRPr="00901459">
        <w:t xml:space="preserve"> Договор является рамочным.</w:t>
      </w:r>
    </w:p>
  </w:footnote>
  <w:footnote w:id="13">
    <w:p w14:paraId="2C481221" w14:textId="131D1A4F" w:rsidR="00457400" w:rsidRPr="00305BB4" w:rsidRDefault="00457400">
      <w:pPr>
        <w:pStyle w:val="afc"/>
        <w:ind w:firstLine="0"/>
        <w:jc w:val="left"/>
        <w:rPr>
          <w:rStyle w:val="ad"/>
          <w:rFonts w:cs="Tahoma"/>
          <w:color w:val="auto"/>
          <w:sz w:val="16"/>
          <w:szCs w:val="16"/>
          <w:vertAlign w:val="baseline"/>
        </w:rPr>
      </w:pPr>
      <w:r w:rsidRPr="00901459">
        <w:rPr>
          <w:rStyle w:val="ad"/>
          <w:rFonts w:cs="Tahoma"/>
          <w:sz w:val="16"/>
          <w:szCs w:val="16"/>
        </w:rPr>
        <w:footnoteRef/>
      </w:r>
      <w:r w:rsidRPr="00901459">
        <w:rPr>
          <w:rStyle w:val="ad"/>
          <w:rFonts w:cs="Tahoma"/>
          <w:sz w:val="16"/>
          <w:szCs w:val="16"/>
        </w:rPr>
        <w:t xml:space="preserve"> </w:t>
      </w:r>
      <w:r w:rsidRPr="00901459">
        <w:rPr>
          <w:rFonts w:ascii="Tahoma" w:hAnsi="Tahoma" w:cs="Tahoma"/>
          <w:sz w:val="16"/>
          <w:szCs w:val="16"/>
        </w:rPr>
        <w:t>Включается, если Договор является рамочным.</w:t>
      </w:r>
    </w:p>
  </w:footnote>
  <w:footnote w:id="14">
    <w:p w14:paraId="20ED224C" w14:textId="017E891E" w:rsidR="00457400" w:rsidRPr="00901459" w:rsidRDefault="00457400">
      <w:pPr>
        <w:pStyle w:val="afc"/>
        <w:ind w:firstLine="0"/>
        <w:jc w:val="left"/>
        <w:rPr>
          <w:rFonts w:ascii="Tahoma" w:hAnsi="Tahoma" w:cs="Tahoma"/>
          <w:sz w:val="16"/>
          <w:szCs w:val="16"/>
        </w:rPr>
      </w:pPr>
      <w:r w:rsidRPr="00901459">
        <w:rPr>
          <w:rStyle w:val="ad"/>
          <w:rFonts w:cs="Tahoma"/>
          <w:sz w:val="16"/>
          <w:szCs w:val="16"/>
        </w:rPr>
        <w:footnoteRef/>
      </w:r>
      <w:r w:rsidRPr="00901459">
        <w:rPr>
          <w:rFonts w:ascii="Tahoma" w:hAnsi="Tahoma" w:cs="Tahoma"/>
          <w:sz w:val="16"/>
          <w:szCs w:val="16"/>
        </w:rPr>
        <w:t xml:space="preserve"> Наименование Приложения.</w:t>
      </w:r>
    </w:p>
  </w:footnote>
  <w:footnote w:id="15">
    <w:p w14:paraId="05BD08CC" w14:textId="58529D7E" w:rsidR="00457400" w:rsidRPr="00305BB4" w:rsidRDefault="00457400" w:rsidP="00305BB4">
      <w:pPr>
        <w:pStyle w:val="afc"/>
        <w:ind w:firstLine="0"/>
        <w:jc w:val="left"/>
        <w:rPr>
          <w:rFonts w:ascii="Tahoma" w:hAnsi="Tahoma" w:cs="Tahoma"/>
          <w:sz w:val="16"/>
          <w:szCs w:val="16"/>
        </w:rPr>
      </w:pPr>
      <w:r w:rsidRPr="00305BB4">
        <w:rPr>
          <w:rStyle w:val="ad"/>
          <w:rFonts w:cs="Tahoma"/>
          <w:sz w:val="16"/>
          <w:szCs w:val="16"/>
        </w:rPr>
        <w:footnoteRef/>
      </w:r>
      <w:r w:rsidRPr="00305BB4">
        <w:rPr>
          <w:rFonts w:ascii="Tahoma" w:hAnsi="Tahoma" w:cs="Tahoma"/>
          <w:sz w:val="16"/>
          <w:szCs w:val="16"/>
        </w:rPr>
        <w:t xml:space="preserve"> </w:t>
      </w:r>
      <w:r w:rsidRPr="00901459">
        <w:rPr>
          <w:rFonts w:ascii="Tahoma" w:hAnsi="Tahoma" w:cs="Tahoma"/>
          <w:sz w:val="16"/>
          <w:szCs w:val="16"/>
        </w:rPr>
        <w:t>Включается при необходимости описания порядка заключения Заявок.</w:t>
      </w:r>
    </w:p>
  </w:footnote>
  <w:footnote w:id="16">
    <w:p w14:paraId="7A847E70" w14:textId="6A29E27F" w:rsidR="00457400" w:rsidRPr="004B5A30" w:rsidRDefault="00457400" w:rsidP="0024248B">
      <w:pPr>
        <w:pStyle w:val="afc"/>
        <w:ind w:firstLine="0"/>
        <w:jc w:val="left"/>
        <w:rPr>
          <w:rFonts w:ascii="Tahoma" w:hAnsi="Tahoma" w:cs="Tahoma"/>
          <w:sz w:val="16"/>
          <w:szCs w:val="16"/>
        </w:rPr>
      </w:pPr>
      <w:r w:rsidRPr="004B5A30">
        <w:rPr>
          <w:rStyle w:val="ad"/>
          <w:rFonts w:cs="Tahoma"/>
          <w:sz w:val="16"/>
          <w:szCs w:val="16"/>
        </w:rPr>
        <w:footnoteRef/>
      </w:r>
      <w:r w:rsidRPr="004B5A30">
        <w:rPr>
          <w:rFonts w:ascii="Tahoma" w:hAnsi="Tahoma" w:cs="Tahoma"/>
          <w:sz w:val="16"/>
          <w:szCs w:val="16"/>
        </w:rPr>
        <w:t xml:space="preserve"> </w:t>
      </w:r>
      <w:r>
        <w:rPr>
          <w:rFonts w:ascii="Tahoma" w:hAnsi="Tahoma" w:cs="Tahoma"/>
          <w:sz w:val="16"/>
          <w:szCs w:val="16"/>
        </w:rPr>
        <w:t>У</w:t>
      </w:r>
      <w:r w:rsidRPr="00871948">
        <w:rPr>
          <w:rFonts w:ascii="Tahoma" w:hAnsi="Tahoma" w:cs="Tahoma"/>
          <w:sz w:val="16"/>
          <w:szCs w:val="16"/>
        </w:rPr>
        <w:t>казать реквизиты договора: дата и номер</w:t>
      </w:r>
      <w:r w:rsidRPr="00901459">
        <w:rPr>
          <w:rFonts w:ascii="Tahoma" w:hAnsi="Tahoma" w:cs="Tahoma"/>
          <w:sz w:val="16"/>
          <w:szCs w:val="16"/>
        </w:rPr>
        <w:t>.</w:t>
      </w:r>
    </w:p>
  </w:footnote>
  <w:footnote w:id="17">
    <w:p w14:paraId="08A3B2C9" w14:textId="23164C9F" w:rsidR="00457400" w:rsidRPr="004B5A30" w:rsidRDefault="00457400" w:rsidP="0024248B">
      <w:pPr>
        <w:pStyle w:val="afc"/>
        <w:ind w:firstLine="0"/>
        <w:jc w:val="left"/>
        <w:rPr>
          <w:rFonts w:ascii="Tahoma" w:hAnsi="Tahoma" w:cs="Tahoma"/>
          <w:sz w:val="16"/>
          <w:szCs w:val="16"/>
        </w:rPr>
      </w:pPr>
      <w:r w:rsidRPr="004B5A30">
        <w:rPr>
          <w:rStyle w:val="ad"/>
          <w:rFonts w:cs="Tahoma"/>
          <w:sz w:val="16"/>
          <w:szCs w:val="16"/>
        </w:rPr>
        <w:footnoteRef/>
      </w:r>
      <w:r w:rsidRPr="004B5A30">
        <w:rPr>
          <w:rFonts w:ascii="Tahoma" w:hAnsi="Tahoma" w:cs="Tahoma"/>
          <w:sz w:val="16"/>
          <w:szCs w:val="16"/>
        </w:rPr>
        <w:t xml:space="preserve"> </w:t>
      </w:r>
      <w:r w:rsidRPr="00901459">
        <w:rPr>
          <w:rFonts w:ascii="Tahoma" w:hAnsi="Tahoma" w:cs="Tahoma"/>
          <w:sz w:val="16"/>
          <w:szCs w:val="16"/>
        </w:rPr>
        <w:t>Включает</w:t>
      </w:r>
      <w:r>
        <w:rPr>
          <w:rFonts w:ascii="Tahoma" w:hAnsi="Tahoma" w:cs="Tahoma"/>
          <w:sz w:val="16"/>
          <w:szCs w:val="16"/>
        </w:rPr>
        <w:t>ся</w:t>
      </w:r>
      <w:r w:rsidRPr="00871948">
        <w:rPr>
          <w:rFonts w:ascii="Tahoma" w:hAnsi="Tahoma" w:cs="Tahoma"/>
          <w:sz w:val="16"/>
          <w:szCs w:val="16"/>
        </w:rPr>
        <w:t xml:space="preserve">, если </w:t>
      </w:r>
      <w:r>
        <w:rPr>
          <w:rFonts w:ascii="Tahoma" w:hAnsi="Tahoma" w:cs="Tahoma"/>
          <w:sz w:val="16"/>
          <w:szCs w:val="16"/>
        </w:rPr>
        <w:t>Д</w:t>
      </w:r>
      <w:r w:rsidRPr="00871948">
        <w:rPr>
          <w:rFonts w:ascii="Tahoma" w:hAnsi="Tahoma" w:cs="Tahoma"/>
          <w:sz w:val="16"/>
          <w:szCs w:val="16"/>
        </w:rPr>
        <w:t xml:space="preserve">оговор заключается взамен </w:t>
      </w:r>
      <w:r w:rsidR="001879D9">
        <w:rPr>
          <w:rFonts w:ascii="Tahoma" w:hAnsi="Tahoma" w:cs="Tahoma"/>
          <w:sz w:val="16"/>
          <w:szCs w:val="16"/>
        </w:rPr>
        <w:t xml:space="preserve">договора с иным контрагентом, который </w:t>
      </w:r>
      <w:r w:rsidRPr="00871948">
        <w:rPr>
          <w:rFonts w:ascii="Tahoma" w:hAnsi="Tahoma" w:cs="Tahoma"/>
          <w:sz w:val="16"/>
          <w:szCs w:val="16"/>
        </w:rPr>
        <w:t>расторг</w:t>
      </w:r>
      <w:r w:rsidR="001879D9">
        <w:rPr>
          <w:rFonts w:ascii="Tahoma" w:hAnsi="Tahoma" w:cs="Tahoma"/>
          <w:sz w:val="16"/>
          <w:szCs w:val="16"/>
        </w:rPr>
        <w:t>ается</w:t>
      </w:r>
      <w:r w:rsidRPr="00871948">
        <w:rPr>
          <w:rFonts w:ascii="Tahoma" w:hAnsi="Tahoma" w:cs="Tahoma"/>
          <w:sz w:val="16"/>
          <w:szCs w:val="16"/>
        </w:rPr>
        <w:t>/планир</w:t>
      </w:r>
      <w:r w:rsidR="001879D9">
        <w:rPr>
          <w:rFonts w:ascii="Tahoma" w:hAnsi="Tahoma" w:cs="Tahoma"/>
          <w:sz w:val="16"/>
          <w:szCs w:val="16"/>
        </w:rPr>
        <w:t>уется</w:t>
      </w:r>
      <w:r w:rsidRPr="00871948">
        <w:rPr>
          <w:rFonts w:ascii="Tahoma" w:hAnsi="Tahoma" w:cs="Tahoma"/>
          <w:sz w:val="16"/>
          <w:szCs w:val="16"/>
        </w:rPr>
        <w:t xml:space="preserve"> к расторжению из-за неисполнения или ненадлежащего исполнения </w:t>
      </w:r>
      <w:r w:rsidR="001879D9">
        <w:rPr>
          <w:rFonts w:ascii="Tahoma" w:hAnsi="Tahoma" w:cs="Tahoma"/>
          <w:sz w:val="16"/>
          <w:szCs w:val="16"/>
        </w:rPr>
        <w:t xml:space="preserve">таким </w:t>
      </w:r>
      <w:r w:rsidRPr="00871948">
        <w:rPr>
          <w:rFonts w:ascii="Tahoma" w:hAnsi="Tahoma" w:cs="Tahoma"/>
          <w:sz w:val="16"/>
          <w:szCs w:val="16"/>
        </w:rPr>
        <w:t>контрагентом сделки. В приложениях, устанавливающих объ</w:t>
      </w:r>
      <w:r>
        <w:rPr>
          <w:rFonts w:ascii="Tahoma" w:hAnsi="Tahoma" w:cs="Tahoma"/>
          <w:sz w:val="16"/>
          <w:szCs w:val="16"/>
        </w:rPr>
        <w:t>ё</w:t>
      </w:r>
      <w:r w:rsidRPr="00871948">
        <w:rPr>
          <w:rFonts w:ascii="Tahoma" w:hAnsi="Tahoma" w:cs="Tahoma"/>
          <w:sz w:val="16"/>
          <w:szCs w:val="16"/>
        </w:rPr>
        <w:t>м и срок, должны быть отдельно выделены передаваемые объ</w:t>
      </w:r>
      <w:r>
        <w:rPr>
          <w:rFonts w:ascii="Tahoma" w:hAnsi="Tahoma" w:cs="Tahoma"/>
          <w:sz w:val="16"/>
          <w:szCs w:val="16"/>
        </w:rPr>
        <w:t>ё</w:t>
      </w:r>
      <w:r w:rsidRPr="00871948">
        <w:rPr>
          <w:rFonts w:ascii="Tahoma" w:hAnsi="Tahoma" w:cs="Tahoma"/>
          <w:sz w:val="16"/>
          <w:szCs w:val="16"/>
        </w:rPr>
        <w:t>мы со сроками по расторгнутому/планируемому к расторжению договору, взамен которого заключается Договор</w:t>
      </w:r>
      <w:r w:rsidRPr="00901459">
        <w:rPr>
          <w:rFonts w:ascii="Tahoma" w:hAnsi="Tahoma" w:cs="Tahoma"/>
          <w:sz w:val="16"/>
          <w:szCs w:val="16"/>
        </w:rPr>
        <w:t>.</w:t>
      </w:r>
    </w:p>
  </w:footnote>
  <w:footnote w:id="18">
    <w:p w14:paraId="3BB01EC1" w14:textId="2EFB1048" w:rsidR="00457400" w:rsidRPr="00901459" w:rsidRDefault="00457400">
      <w:pPr>
        <w:pStyle w:val="afffa"/>
      </w:pPr>
      <w:r w:rsidRPr="00901459">
        <w:rPr>
          <w:rStyle w:val="ad"/>
          <w:sz w:val="16"/>
        </w:rPr>
        <w:footnoteRef/>
      </w:r>
      <w:r w:rsidRPr="00901459">
        <w:t xml:space="preserve"> Включается, если имеются этапы выполнения Работ.</w:t>
      </w:r>
    </w:p>
  </w:footnote>
  <w:footnote w:id="19">
    <w:p w14:paraId="305B2F6A" w14:textId="2EE251AE" w:rsidR="00457400" w:rsidRPr="00901459" w:rsidRDefault="00457400">
      <w:pPr>
        <w:pStyle w:val="afc"/>
        <w:ind w:firstLine="0"/>
        <w:jc w:val="left"/>
        <w:rPr>
          <w:rFonts w:ascii="Tahoma" w:hAnsi="Tahoma" w:cs="Tahoma"/>
          <w:sz w:val="16"/>
          <w:szCs w:val="16"/>
        </w:rPr>
      </w:pPr>
      <w:r w:rsidRPr="00901459">
        <w:rPr>
          <w:rStyle w:val="ad"/>
          <w:rFonts w:cs="Tahoma"/>
          <w:sz w:val="16"/>
          <w:szCs w:val="16"/>
        </w:rPr>
        <w:footnoteRef/>
      </w:r>
      <w:r w:rsidRPr="00901459">
        <w:rPr>
          <w:rFonts w:ascii="Tahoma" w:hAnsi="Tahoma" w:cs="Tahoma"/>
          <w:sz w:val="16"/>
          <w:szCs w:val="16"/>
        </w:rPr>
        <w:t xml:space="preserve"> Включается, если отсутствуют этапы выполнения Работ.</w:t>
      </w:r>
    </w:p>
  </w:footnote>
  <w:footnote w:id="20">
    <w:p w14:paraId="329410A1" w14:textId="57F8B39F" w:rsidR="00457400" w:rsidRPr="00901459" w:rsidRDefault="00457400">
      <w:pPr>
        <w:pStyle w:val="afffa"/>
      </w:pPr>
      <w:r w:rsidRPr="00901459">
        <w:rPr>
          <w:rStyle w:val="ad"/>
          <w:sz w:val="16"/>
        </w:rPr>
        <w:footnoteRef/>
      </w:r>
      <w:r w:rsidRPr="00901459">
        <w:t xml:space="preserve"> </w:t>
      </w:r>
      <w:r w:rsidR="00416B69">
        <w:t xml:space="preserve">Дата. </w:t>
      </w:r>
      <w:r w:rsidRPr="00901459">
        <w:t>Здесь и далее даты указываются в формате дд.мм.гггг.</w:t>
      </w:r>
    </w:p>
  </w:footnote>
  <w:footnote w:id="21">
    <w:p w14:paraId="5EE2CBAD" w14:textId="23B58C9C" w:rsidR="00416B69" w:rsidRPr="00901459" w:rsidRDefault="00416B69" w:rsidP="00416B69">
      <w:pPr>
        <w:pStyle w:val="afffa"/>
      </w:pPr>
      <w:r w:rsidRPr="00901459">
        <w:rPr>
          <w:rStyle w:val="ad"/>
          <w:sz w:val="16"/>
        </w:rPr>
        <w:footnoteRef/>
      </w:r>
      <w:r w:rsidRPr="00901459">
        <w:t xml:space="preserve"> </w:t>
      </w:r>
      <w:r>
        <w:t>Дата</w:t>
      </w:r>
      <w:r w:rsidRPr="00901459">
        <w:t>.</w:t>
      </w:r>
    </w:p>
  </w:footnote>
  <w:footnote w:id="22">
    <w:p w14:paraId="4C7BA1ED" w14:textId="4395B17B" w:rsidR="00457400" w:rsidRPr="00506C81" w:rsidRDefault="00457400" w:rsidP="00305BB4">
      <w:pPr>
        <w:pStyle w:val="afc"/>
        <w:ind w:firstLine="0"/>
        <w:jc w:val="left"/>
      </w:pPr>
      <w:r w:rsidRPr="003576C7">
        <w:rPr>
          <w:rStyle w:val="ad"/>
          <w:rFonts w:cs="Tahoma"/>
          <w:sz w:val="16"/>
          <w:szCs w:val="16"/>
        </w:rPr>
        <w:footnoteRef/>
      </w:r>
      <w:r w:rsidRPr="003576C7">
        <w:rPr>
          <w:rFonts w:ascii="Tahoma" w:hAnsi="Tahoma" w:cs="Tahoma"/>
          <w:sz w:val="16"/>
          <w:szCs w:val="16"/>
        </w:rPr>
        <w:t xml:space="preserve"> Здесь и далее </w:t>
      </w:r>
      <w:r w:rsidRPr="003576C7">
        <w:rPr>
          <w:rFonts w:ascii="Tahoma" w:hAnsi="Tahoma" w:cs="Tahoma"/>
          <w:iCs/>
          <w:sz w:val="16"/>
          <w:szCs w:val="16"/>
        </w:rPr>
        <w:t>числа указыва</w:t>
      </w:r>
      <w:r>
        <w:rPr>
          <w:rFonts w:ascii="Tahoma" w:hAnsi="Tahoma" w:cs="Tahoma"/>
          <w:iCs/>
          <w:sz w:val="16"/>
          <w:szCs w:val="16"/>
        </w:rPr>
        <w:t>ю</w:t>
      </w:r>
      <w:r w:rsidRPr="003576C7">
        <w:rPr>
          <w:rFonts w:ascii="Tahoma" w:hAnsi="Tahoma" w:cs="Tahoma"/>
          <w:iCs/>
          <w:sz w:val="16"/>
          <w:szCs w:val="16"/>
        </w:rPr>
        <w:t xml:space="preserve">тся только цифрами, без </w:t>
      </w:r>
      <w:r w:rsidRPr="00506C81">
        <w:rPr>
          <w:rFonts w:ascii="Tahoma" w:hAnsi="Tahoma" w:cs="Tahoma"/>
          <w:iCs/>
          <w:sz w:val="16"/>
          <w:szCs w:val="16"/>
        </w:rPr>
        <w:t>расшифровки прописью. Если вводится денежная сумма, то в формате ХХХ ХХХ,ХХ</w:t>
      </w:r>
      <w:r w:rsidRPr="00506C81">
        <w:rPr>
          <w:rFonts w:ascii="Tahoma" w:hAnsi="Tahoma" w:cs="Tahoma"/>
          <w:sz w:val="16"/>
          <w:szCs w:val="16"/>
        </w:rPr>
        <w:t>.</w:t>
      </w:r>
    </w:p>
  </w:footnote>
  <w:footnote w:id="23">
    <w:p w14:paraId="73304465" w14:textId="77777777" w:rsidR="00725CBD" w:rsidRPr="00901459" w:rsidRDefault="00725CBD" w:rsidP="00725CBD">
      <w:pPr>
        <w:pStyle w:val="afffa"/>
      </w:pPr>
      <w:r w:rsidRPr="00901459">
        <w:rPr>
          <w:rStyle w:val="ad"/>
          <w:sz w:val="16"/>
        </w:rPr>
        <w:footnoteRef/>
      </w:r>
      <w:r w:rsidRPr="00901459">
        <w:t xml:space="preserve"> </w:t>
      </w:r>
      <w:r>
        <w:t>Дата</w:t>
      </w:r>
      <w:r w:rsidRPr="00901459">
        <w:t>.</w:t>
      </w:r>
    </w:p>
  </w:footnote>
  <w:footnote w:id="24">
    <w:p w14:paraId="7320651F" w14:textId="77777777" w:rsidR="00725CBD" w:rsidRPr="00901459" w:rsidRDefault="00725CBD" w:rsidP="00725CBD">
      <w:pPr>
        <w:pStyle w:val="afffa"/>
      </w:pPr>
      <w:r w:rsidRPr="00901459">
        <w:rPr>
          <w:rStyle w:val="ad"/>
          <w:sz w:val="16"/>
        </w:rPr>
        <w:footnoteRef/>
      </w:r>
      <w:r w:rsidRPr="00901459">
        <w:t xml:space="preserve"> </w:t>
      </w:r>
      <w:r>
        <w:t>Дата</w:t>
      </w:r>
      <w:r w:rsidRPr="00901459">
        <w:t>.</w:t>
      </w:r>
    </w:p>
  </w:footnote>
  <w:footnote w:id="25">
    <w:p w14:paraId="54A2EF59" w14:textId="169F4177" w:rsidR="00457400" w:rsidRPr="00901459" w:rsidRDefault="00457400">
      <w:pPr>
        <w:pStyle w:val="afffa"/>
      </w:pPr>
      <w:r w:rsidRPr="00901459">
        <w:rPr>
          <w:rStyle w:val="ad"/>
          <w:sz w:val="16"/>
        </w:rPr>
        <w:footnoteRef/>
      </w:r>
      <w:r w:rsidRPr="00901459">
        <w:t xml:space="preserve"> Включается, если имеются этапы выполнения Работ.</w:t>
      </w:r>
    </w:p>
  </w:footnote>
  <w:footnote w:id="26">
    <w:p w14:paraId="49920F8B" w14:textId="7A101047" w:rsidR="00457400" w:rsidRPr="00305BB4" w:rsidRDefault="00457400" w:rsidP="00305BB4">
      <w:pPr>
        <w:pStyle w:val="afc"/>
        <w:ind w:firstLine="0"/>
        <w:jc w:val="left"/>
        <w:rPr>
          <w:rFonts w:ascii="Tahoma" w:hAnsi="Tahoma" w:cs="Tahoma"/>
          <w:sz w:val="16"/>
          <w:szCs w:val="16"/>
        </w:rPr>
      </w:pPr>
      <w:r w:rsidRPr="00305BB4">
        <w:rPr>
          <w:rStyle w:val="ad"/>
          <w:rFonts w:cs="Tahoma"/>
          <w:sz w:val="16"/>
          <w:szCs w:val="16"/>
        </w:rPr>
        <w:footnoteRef/>
      </w:r>
      <w:r w:rsidRPr="00305BB4">
        <w:rPr>
          <w:rFonts w:ascii="Tahoma" w:hAnsi="Tahoma" w:cs="Tahoma"/>
          <w:sz w:val="16"/>
          <w:szCs w:val="16"/>
        </w:rPr>
        <w:t xml:space="preserve"> </w:t>
      </w:r>
      <w:r w:rsidRPr="00901459">
        <w:rPr>
          <w:rFonts w:ascii="Tahoma" w:hAnsi="Tahoma" w:cs="Tahoma"/>
          <w:sz w:val="16"/>
          <w:szCs w:val="16"/>
        </w:rPr>
        <w:t>Включается соответствующее наименование приложения о календарно-сетевом планировании и контроле работ.</w:t>
      </w:r>
    </w:p>
  </w:footnote>
  <w:footnote w:id="27">
    <w:p w14:paraId="09C50379" w14:textId="072816F2" w:rsidR="00457400" w:rsidRPr="00901459" w:rsidRDefault="00457400">
      <w:pPr>
        <w:pStyle w:val="afff8"/>
        <w:spacing w:before="0" w:after="0"/>
        <w:jc w:val="left"/>
      </w:pPr>
      <w:r w:rsidRPr="00901459">
        <w:rPr>
          <w:rStyle w:val="ad"/>
          <w:sz w:val="16"/>
        </w:rPr>
        <w:footnoteRef/>
      </w:r>
      <w:r w:rsidRPr="00901459">
        <w:t xml:space="preserve"> Включается, если Договор не является рамочным.</w:t>
      </w:r>
    </w:p>
  </w:footnote>
  <w:footnote w:id="28">
    <w:p w14:paraId="66230023" w14:textId="1A6FD6B3" w:rsidR="00457400" w:rsidRPr="000D5C36" w:rsidRDefault="00457400">
      <w:pPr>
        <w:pStyle w:val="afff8"/>
        <w:spacing w:before="0" w:after="0"/>
        <w:jc w:val="left"/>
      </w:pPr>
      <w:r w:rsidRPr="00901459">
        <w:rPr>
          <w:rStyle w:val="ad"/>
          <w:sz w:val="16"/>
        </w:rPr>
        <w:footnoteRef/>
      </w:r>
      <w:r w:rsidRPr="00901459">
        <w:t xml:space="preserve"> Срок не должен превышать </w:t>
      </w:r>
      <w:r>
        <w:t>двух лет</w:t>
      </w:r>
      <w:r w:rsidRPr="00901459">
        <w:t xml:space="preserve">. Исключения – по отдельному обоснованию; причиной не может быть «договор сложно </w:t>
      </w:r>
      <w:r w:rsidRPr="000D5C36">
        <w:t>перезаключать» и т.п.</w:t>
      </w:r>
    </w:p>
  </w:footnote>
  <w:footnote w:id="29">
    <w:p w14:paraId="5F379E55" w14:textId="416E4F09" w:rsidR="00457400" w:rsidRPr="00506C81" w:rsidRDefault="00457400" w:rsidP="00305BB4">
      <w:pPr>
        <w:pStyle w:val="afc"/>
        <w:ind w:firstLine="0"/>
        <w:jc w:val="left"/>
      </w:pPr>
      <w:r w:rsidRPr="003576C7">
        <w:rPr>
          <w:rStyle w:val="ad"/>
          <w:rFonts w:cs="Tahoma"/>
          <w:sz w:val="16"/>
          <w:szCs w:val="16"/>
        </w:rPr>
        <w:footnoteRef/>
      </w:r>
      <w:r w:rsidRPr="003576C7">
        <w:rPr>
          <w:rFonts w:ascii="Tahoma" w:hAnsi="Tahoma" w:cs="Tahoma"/>
          <w:sz w:val="16"/>
          <w:szCs w:val="16"/>
        </w:rPr>
        <w:t xml:space="preserve"> Здесь и далее </w:t>
      </w:r>
      <w:r w:rsidRPr="003576C7">
        <w:rPr>
          <w:rFonts w:ascii="Tahoma" w:hAnsi="Tahoma" w:cs="Tahoma"/>
          <w:iCs/>
          <w:sz w:val="16"/>
          <w:szCs w:val="16"/>
        </w:rPr>
        <w:t>числа указыва</w:t>
      </w:r>
      <w:r>
        <w:rPr>
          <w:rFonts w:ascii="Tahoma" w:hAnsi="Tahoma" w:cs="Tahoma"/>
          <w:iCs/>
          <w:sz w:val="16"/>
          <w:szCs w:val="16"/>
        </w:rPr>
        <w:t>ю</w:t>
      </w:r>
      <w:r w:rsidRPr="003576C7">
        <w:rPr>
          <w:rFonts w:ascii="Tahoma" w:hAnsi="Tahoma" w:cs="Tahoma"/>
          <w:iCs/>
          <w:sz w:val="16"/>
          <w:szCs w:val="16"/>
        </w:rPr>
        <w:t xml:space="preserve">тся только цифрами, без расшифровки </w:t>
      </w:r>
      <w:r w:rsidRPr="00506C81">
        <w:rPr>
          <w:rFonts w:ascii="Tahoma" w:hAnsi="Tahoma" w:cs="Tahoma"/>
          <w:iCs/>
          <w:sz w:val="16"/>
          <w:szCs w:val="16"/>
        </w:rPr>
        <w:t>прописью. Если вводится денежная сумма, то в формате ХХХ ХХХ,ХХ</w:t>
      </w:r>
      <w:r w:rsidRPr="00506C81">
        <w:rPr>
          <w:rFonts w:ascii="Tahoma" w:hAnsi="Tahoma" w:cs="Tahoma"/>
          <w:sz w:val="16"/>
          <w:szCs w:val="16"/>
        </w:rPr>
        <w:t>.</w:t>
      </w:r>
    </w:p>
  </w:footnote>
  <w:footnote w:id="30">
    <w:p w14:paraId="614C9D79" w14:textId="4A1398F2" w:rsidR="00457400" w:rsidRPr="00305BB4" w:rsidRDefault="00457400" w:rsidP="00305BB4">
      <w:pPr>
        <w:pStyle w:val="afc"/>
        <w:ind w:firstLine="0"/>
        <w:jc w:val="left"/>
        <w:rPr>
          <w:rFonts w:ascii="Tahoma" w:hAnsi="Tahoma" w:cs="Tahoma"/>
          <w:sz w:val="16"/>
          <w:szCs w:val="16"/>
        </w:rPr>
      </w:pPr>
      <w:r w:rsidRPr="00305BB4">
        <w:rPr>
          <w:rStyle w:val="ad"/>
          <w:rFonts w:cs="Tahoma"/>
          <w:sz w:val="16"/>
          <w:szCs w:val="16"/>
        </w:rPr>
        <w:footnoteRef/>
      </w:r>
      <w:r w:rsidRPr="00305BB4">
        <w:rPr>
          <w:rFonts w:ascii="Tahoma" w:hAnsi="Tahoma" w:cs="Tahoma"/>
          <w:sz w:val="16"/>
          <w:szCs w:val="16"/>
        </w:rPr>
        <w:t xml:space="preserve"> Включается, </w:t>
      </w:r>
      <w:r>
        <w:rPr>
          <w:rFonts w:ascii="Tahoma" w:hAnsi="Tahoma" w:cs="Tahoma"/>
          <w:sz w:val="16"/>
          <w:szCs w:val="16"/>
        </w:rPr>
        <w:t>если срок выполнения Работ по всем Заявкам одинаковый.</w:t>
      </w:r>
    </w:p>
  </w:footnote>
  <w:footnote w:id="31">
    <w:p w14:paraId="592CD99D" w14:textId="77777777" w:rsidR="00457400" w:rsidRPr="00901459" w:rsidRDefault="00457400">
      <w:pPr>
        <w:pStyle w:val="afc"/>
        <w:ind w:firstLine="0"/>
        <w:jc w:val="left"/>
        <w:rPr>
          <w:rFonts w:ascii="Tahoma" w:hAnsi="Tahoma" w:cs="Tahoma"/>
          <w:sz w:val="16"/>
          <w:szCs w:val="16"/>
        </w:rPr>
      </w:pPr>
      <w:r w:rsidRPr="000D5C36">
        <w:rPr>
          <w:rStyle w:val="ad"/>
          <w:rFonts w:cs="Tahoma"/>
          <w:sz w:val="16"/>
          <w:szCs w:val="16"/>
        </w:rPr>
        <w:footnoteRef/>
      </w:r>
      <w:r w:rsidRPr="000D5C36">
        <w:rPr>
          <w:rFonts w:ascii="Tahoma" w:hAnsi="Tahoma" w:cs="Tahoma"/>
          <w:sz w:val="16"/>
          <w:szCs w:val="16"/>
        </w:rPr>
        <w:t xml:space="preserve"> Включается соответствующее</w:t>
      </w:r>
      <w:r w:rsidRPr="00901459">
        <w:rPr>
          <w:rFonts w:ascii="Tahoma" w:hAnsi="Tahoma" w:cs="Tahoma"/>
          <w:sz w:val="16"/>
          <w:szCs w:val="16"/>
        </w:rPr>
        <w:t xml:space="preserve"> наименование приложения о календарно-сетевом планировании и контроле работ.</w:t>
      </w:r>
    </w:p>
  </w:footnote>
  <w:footnote w:id="32">
    <w:p w14:paraId="67C92DFB" w14:textId="77777777" w:rsidR="00457400" w:rsidRPr="00901459" w:rsidRDefault="00457400">
      <w:pPr>
        <w:pStyle w:val="afff8"/>
        <w:spacing w:before="0" w:after="0"/>
        <w:jc w:val="left"/>
      </w:pPr>
      <w:r w:rsidRPr="00901459">
        <w:rPr>
          <w:rStyle w:val="ad"/>
          <w:sz w:val="16"/>
        </w:rPr>
        <w:footnoteRef/>
      </w:r>
      <w:r w:rsidRPr="00901459">
        <w:t xml:space="preserve"> Включается, если Договор является рамочным.</w:t>
      </w:r>
    </w:p>
  </w:footnote>
  <w:footnote w:id="33">
    <w:p w14:paraId="2BF5EC46" w14:textId="28917711" w:rsidR="00457400" w:rsidRPr="00901459" w:rsidRDefault="00457400">
      <w:pPr>
        <w:pStyle w:val="afff8"/>
        <w:spacing w:before="0" w:after="0"/>
        <w:jc w:val="left"/>
      </w:pPr>
      <w:r w:rsidRPr="00901459">
        <w:rPr>
          <w:rStyle w:val="ad"/>
          <w:sz w:val="16"/>
        </w:rPr>
        <w:footnoteRef/>
      </w:r>
      <w:r w:rsidRPr="00901459">
        <w:t xml:space="preserve"> Включается, если Договор распространяется на отношения, возникшие до его подписания. Обращаем внимание, что в соответствии с Положением о договорной работе до заключения и регистрации договора не допускается приёмка товара, передача давальческих материалов или товаров, допуск контрагента к выполнению работ / оказанию услуг, приёмка результата работ / услуг, осуществление оплаты и иные действия, характерные для предполагаемого к заключению договора.</w:t>
      </w:r>
    </w:p>
  </w:footnote>
  <w:footnote w:id="34">
    <w:p w14:paraId="107CC8E5" w14:textId="7EBED8F3" w:rsidR="00457400" w:rsidRPr="00901459" w:rsidRDefault="00457400">
      <w:pPr>
        <w:pStyle w:val="afffa"/>
      </w:pPr>
      <w:r w:rsidRPr="00901459">
        <w:rPr>
          <w:rStyle w:val="ad"/>
          <w:sz w:val="16"/>
        </w:rPr>
        <w:footnoteRef/>
      </w:r>
      <w:r w:rsidRPr="00901459">
        <w:rPr>
          <w:rStyle w:val="ad"/>
          <w:i/>
          <w:sz w:val="16"/>
        </w:rPr>
        <w:t xml:space="preserve"> </w:t>
      </w:r>
      <w:r w:rsidRPr="00901459">
        <w:rPr>
          <w:i/>
        </w:rPr>
        <w:t xml:space="preserve"> </w:t>
      </w:r>
      <w:r w:rsidRPr="00901459">
        <w:t xml:space="preserve">Исключается, если в Цене Договора предусмотрены дополнительные расходы как отдельная составляющая Цены Договора. </w:t>
      </w:r>
    </w:p>
  </w:footnote>
  <w:footnote w:id="35">
    <w:p w14:paraId="35B7866A" w14:textId="0A59DA86" w:rsidR="00457400" w:rsidRPr="00901459" w:rsidRDefault="00457400">
      <w:pPr>
        <w:pStyle w:val="afff8"/>
        <w:spacing w:before="0" w:after="0"/>
        <w:jc w:val="left"/>
      </w:pPr>
      <w:r w:rsidRPr="00901459">
        <w:rPr>
          <w:rStyle w:val="ad"/>
          <w:sz w:val="16"/>
        </w:rPr>
        <w:footnoteRef/>
      </w:r>
      <w:r w:rsidRPr="00901459">
        <w:t xml:space="preserve"> Исключить, если НДС не облагаются все составляющие Цены Договора</w:t>
      </w:r>
      <w:r w:rsidRPr="000B2EAA">
        <w:t xml:space="preserve"> </w:t>
      </w:r>
      <w:r>
        <w:t>либо контрагент не является плательщиком НДС или освобождён от исполнения обязанностей плательщика НДС</w:t>
      </w:r>
      <w:r w:rsidRPr="00901459">
        <w:t>.</w:t>
      </w:r>
    </w:p>
  </w:footnote>
  <w:footnote w:id="36">
    <w:p w14:paraId="0BA012D7" w14:textId="5709AE0C" w:rsidR="00457400" w:rsidRPr="00901459" w:rsidRDefault="00457400">
      <w:pPr>
        <w:pStyle w:val="afff8"/>
        <w:spacing w:before="0" w:after="0"/>
        <w:jc w:val="left"/>
      </w:pPr>
      <w:r w:rsidRPr="00901459">
        <w:rPr>
          <w:rStyle w:val="ad"/>
          <w:sz w:val="16"/>
        </w:rPr>
        <w:footnoteRef/>
      </w:r>
      <w:r w:rsidRPr="00901459">
        <w:t xml:space="preserve"> Исключить, если все составляющие Цены Договора облагаются по различным ставкам НДС</w:t>
      </w:r>
      <w:r>
        <w:t>, либо</w:t>
      </w:r>
      <w:r w:rsidRPr="00901459">
        <w:t xml:space="preserve"> НДС не облагаются все составляющие Цены Договора</w:t>
      </w:r>
      <w:r>
        <w:t>,</w:t>
      </w:r>
      <w:r w:rsidRPr="000B2EAA">
        <w:t xml:space="preserve"> </w:t>
      </w:r>
      <w:r>
        <w:t>либо контрагент не является плательщиком НДС или освобождён от исполнения обязанностей плательщика НДС</w:t>
      </w:r>
      <w:r w:rsidRPr="00901459">
        <w:t>.</w:t>
      </w:r>
    </w:p>
  </w:footnote>
  <w:footnote w:id="37">
    <w:p w14:paraId="6935817A" w14:textId="2061B1AB" w:rsidR="00457400" w:rsidRPr="00901459" w:rsidRDefault="00457400">
      <w:pPr>
        <w:pStyle w:val="afc"/>
        <w:ind w:firstLine="0"/>
        <w:jc w:val="left"/>
        <w:rPr>
          <w:rFonts w:ascii="Tahoma" w:hAnsi="Tahoma" w:cs="Tahoma"/>
          <w:sz w:val="16"/>
          <w:szCs w:val="16"/>
        </w:rPr>
      </w:pPr>
      <w:r w:rsidRPr="00901459">
        <w:rPr>
          <w:rStyle w:val="ad"/>
          <w:rFonts w:cs="Tahoma"/>
          <w:sz w:val="16"/>
          <w:szCs w:val="16"/>
        </w:rPr>
        <w:footnoteRef/>
      </w:r>
      <w:r w:rsidRPr="00901459">
        <w:rPr>
          <w:rFonts w:ascii="Tahoma" w:hAnsi="Tahoma" w:cs="Tahoma"/>
          <w:sz w:val="16"/>
          <w:szCs w:val="16"/>
        </w:rPr>
        <w:t xml:space="preserve"> Исключить, если НДС не облагаются все составляющие Цены Договора</w:t>
      </w:r>
      <w:r w:rsidRPr="000B2EAA">
        <w:rPr>
          <w:rFonts w:ascii="Tahoma" w:hAnsi="Tahoma" w:cs="Tahoma"/>
          <w:sz w:val="16"/>
          <w:szCs w:val="16"/>
        </w:rPr>
        <w:t xml:space="preserve"> </w:t>
      </w:r>
      <w:r w:rsidRPr="00414C5B">
        <w:rPr>
          <w:rFonts w:ascii="Tahoma" w:hAnsi="Tahoma" w:cs="Tahoma"/>
          <w:sz w:val="16"/>
          <w:szCs w:val="16"/>
        </w:rPr>
        <w:t xml:space="preserve">либо </w:t>
      </w:r>
      <w:r w:rsidRPr="00C46409">
        <w:rPr>
          <w:rFonts w:ascii="Tahoma" w:hAnsi="Tahoma" w:cs="Tahoma"/>
          <w:sz w:val="16"/>
          <w:szCs w:val="16"/>
        </w:rPr>
        <w:t>контрагент</w:t>
      </w:r>
      <w:r w:rsidRPr="00414C5B">
        <w:rPr>
          <w:rFonts w:ascii="Tahoma" w:hAnsi="Tahoma" w:cs="Tahoma"/>
          <w:sz w:val="16"/>
          <w:szCs w:val="16"/>
        </w:rPr>
        <w:t xml:space="preserve"> не</w:t>
      </w:r>
      <w:r w:rsidRPr="00D3429B">
        <w:rPr>
          <w:rFonts w:ascii="Tahoma" w:hAnsi="Tahoma" w:cs="Tahoma"/>
          <w:sz w:val="16"/>
          <w:szCs w:val="16"/>
        </w:rPr>
        <w:t xml:space="preserve"> является плательщиком НДС или освобождён от исполнения обязанностей плательщика НДС</w:t>
      </w:r>
      <w:r w:rsidRPr="00901459">
        <w:rPr>
          <w:rFonts w:ascii="Tahoma" w:hAnsi="Tahoma" w:cs="Tahoma"/>
          <w:sz w:val="16"/>
          <w:szCs w:val="16"/>
        </w:rPr>
        <w:t>.</w:t>
      </w:r>
    </w:p>
  </w:footnote>
  <w:footnote w:id="38">
    <w:p w14:paraId="789B1969" w14:textId="3FFDA3F2" w:rsidR="00457400" w:rsidRPr="00506C81" w:rsidRDefault="00457400" w:rsidP="00305BB4">
      <w:pPr>
        <w:pStyle w:val="afc"/>
        <w:ind w:firstLine="0"/>
        <w:jc w:val="left"/>
      </w:pPr>
      <w:r w:rsidRPr="003576C7">
        <w:rPr>
          <w:rStyle w:val="ad"/>
          <w:rFonts w:cs="Tahoma"/>
          <w:sz w:val="16"/>
          <w:szCs w:val="16"/>
        </w:rPr>
        <w:footnoteRef/>
      </w:r>
      <w:r w:rsidRPr="003576C7">
        <w:rPr>
          <w:rFonts w:ascii="Tahoma" w:hAnsi="Tahoma" w:cs="Tahoma"/>
          <w:sz w:val="16"/>
          <w:szCs w:val="16"/>
        </w:rPr>
        <w:t xml:space="preserve"> Здесь и далее </w:t>
      </w:r>
      <w:r w:rsidRPr="003576C7">
        <w:rPr>
          <w:rFonts w:ascii="Tahoma" w:hAnsi="Tahoma" w:cs="Tahoma"/>
          <w:iCs/>
          <w:sz w:val="16"/>
          <w:szCs w:val="16"/>
        </w:rPr>
        <w:t>числа указыва</w:t>
      </w:r>
      <w:r>
        <w:rPr>
          <w:rFonts w:ascii="Tahoma" w:hAnsi="Tahoma" w:cs="Tahoma"/>
          <w:iCs/>
          <w:sz w:val="16"/>
          <w:szCs w:val="16"/>
        </w:rPr>
        <w:t>ю</w:t>
      </w:r>
      <w:r w:rsidRPr="003576C7">
        <w:rPr>
          <w:rFonts w:ascii="Tahoma" w:hAnsi="Tahoma" w:cs="Tahoma"/>
          <w:iCs/>
          <w:sz w:val="16"/>
          <w:szCs w:val="16"/>
        </w:rPr>
        <w:t xml:space="preserve">тся только цифрами, без </w:t>
      </w:r>
      <w:r w:rsidRPr="00506C81">
        <w:rPr>
          <w:rFonts w:ascii="Tahoma" w:hAnsi="Tahoma" w:cs="Tahoma"/>
          <w:iCs/>
          <w:sz w:val="16"/>
          <w:szCs w:val="16"/>
        </w:rPr>
        <w:t>расшифровки прописью. Если вводится денежная сумма, то в формате ХХХ ХХХ,ХХ</w:t>
      </w:r>
      <w:r w:rsidRPr="00506C81">
        <w:rPr>
          <w:rFonts w:ascii="Tahoma" w:hAnsi="Tahoma" w:cs="Tahoma"/>
          <w:sz w:val="16"/>
          <w:szCs w:val="16"/>
        </w:rPr>
        <w:t>.</w:t>
      </w:r>
    </w:p>
  </w:footnote>
  <w:footnote w:id="39">
    <w:p w14:paraId="5EDEEB30" w14:textId="77777777" w:rsidR="00457400" w:rsidRPr="00901459" w:rsidRDefault="00457400">
      <w:pPr>
        <w:pStyle w:val="afff8"/>
        <w:spacing w:before="0" w:after="0"/>
        <w:jc w:val="left"/>
      </w:pPr>
      <w:r w:rsidRPr="00A31683">
        <w:rPr>
          <w:rStyle w:val="ad"/>
          <w:sz w:val="16"/>
        </w:rPr>
        <w:footnoteRef/>
      </w:r>
      <w:r w:rsidRPr="00A31683">
        <w:t xml:space="preserve"> Если цена Договора выражена в иностранной валюте, то «₽» по всему тексту Договора</w:t>
      </w:r>
      <w:r w:rsidRPr="00901459">
        <w:t xml:space="preserve"> заменяется на обозначение соответствующей валюты.</w:t>
      </w:r>
    </w:p>
  </w:footnote>
  <w:footnote w:id="40">
    <w:p w14:paraId="7A541102" w14:textId="52190C48" w:rsidR="00457400" w:rsidRPr="00901459" w:rsidRDefault="00457400">
      <w:pPr>
        <w:pStyle w:val="afff8"/>
        <w:spacing w:before="0" w:after="0"/>
        <w:jc w:val="left"/>
      </w:pPr>
      <w:r w:rsidRPr="00901459">
        <w:rPr>
          <w:rStyle w:val="ad"/>
          <w:sz w:val="16"/>
        </w:rPr>
        <w:footnoteRef/>
      </w:r>
      <w:r w:rsidRPr="00901459">
        <w:rPr>
          <w:rStyle w:val="ad"/>
          <w:sz w:val="16"/>
        </w:rPr>
        <w:t xml:space="preserve"> </w:t>
      </w:r>
      <w:r w:rsidRPr="00901459">
        <w:t>Исключить, если НДС не облагаются все составляющие Цены Договора</w:t>
      </w:r>
      <w:r w:rsidRPr="000B2EAA">
        <w:t xml:space="preserve"> </w:t>
      </w:r>
      <w:r>
        <w:t>либо контрагент не является плательщиком НДС или освобождён от исполнения обязанностей плательщика НДС</w:t>
      </w:r>
      <w:r w:rsidRPr="00901459">
        <w:t>.</w:t>
      </w:r>
    </w:p>
  </w:footnote>
  <w:footnote w:id="41">
    <w:p w14:paraId="5CAC5717" w14:textId="77777777" w:rsidR="00457400" w:rsidRPr="00901459" w:rsidRDefault="00457400">
      <w:pPr>
        <w:pStyle w:val="afff8"/>
        <w:spacing w:before="0" w:after="0"/>
        <w:jc w:val="left"/>
      </w:pPr>
      <w:r w:rsidRPr="00901459">
        <w:rPr>
          <w:rStyle w:val="ad"/>
          <w:sz w:val="16"/>
        </w:rPr>
        <w:footnoteRef/>
      </w:r>
      <w:r w:rsidRPr="00901459">
        <w:t xml:space="preserve"> Включить, если НДС не облагается все составляющие Цены Договора.</w:t>
      </w:r>
    </w:p>
  </w:footnote>
  <w:footnote w:id="42">
    <w:p w14:paraId="04AEDDF8" w14:textId="3618EA1F" w:rsidR="00457400" w:rsidRPr="00901459" w:rsidRDefault="00457400">
      <w:pPr>
        <w:pStyle w:val="afc"/>
        <w:ind w:firstLine="0"/>
        <w:jc w:val="left"/>
        <w:rPr>
          <w:rFonts w:ascii="Tahoma" w:hAnsi="Tahoma" w:cs="Tahoma"/>
          <w:sz w:val="16"/>
          <w:szCs w:val="16"/>
        </w:rPr>
      </w:pPr>
      <w:r w:rsidRPr="00901459">
        <w:rPr>
          <w:rStyle w:val="ad"/>
          <w:rFonts w:cs="Tahoma"/>
          <w:sz w:val="16"/>
          <w:szCs w:val="16"/>
        </w:rPr>
        <w:footnoteRef/>
      </w:r>
      <w:r w:rsidRPr="00901459">
        <w:rPr>
          <w:rFonts w:ascii="Tahoma" w:hAnsi="Tahoma" w:cs="Tahoma"/>
          <w:sz w:val="16"/>
          <w:szCs w:val="16"/>
        </w:rPr>
        <w:t xml:space="preserve"> Исключить, если НДС не облагаются все составляющие Цены Договора</w:t>
      </w:r>
      <w:r w:rsidRPr="008A2BD8">
        <w:rPr>
          <w:rFonts w:ascii="Tahoma" w:hAnsi="Tahoma" w:cs="Tahoma"/>
          <w:sz w:val="16"/>
          <w:szCs w:val="16"/>
        </w:rPr>
        <w:t xml:space="preserve"> </w:t>
      </w:r>
      <w:r w:rsidRPr="00414C5B">
        <w:rPr>
          <w:rFonts w:ascii="Tahoma" w:hAnsi="Tahoma" w:cs="Tahoma"/>
          <w:sz w:val="16"/>
          <w:szCs w:val="16"/>
        </w:rPr>
        <w:t xml:space="preserve">либо </w:t>
      </w:r>
      <w:r w:rsidRPr="00C46409">
        <w:rPr>
          <w:rFonts w:ascii="Tahoma" w:hAnsi="Tahoma" w:cs="Tahoma"/>
          <w:sz w:val="16"/>
          <w:szCs w:val="16"/>
        </w:rPr>
        <w:t>контрагент</w:t>
      </w:r>
      <w:r w:rsidRPr="00414C5B">
        <w:rPr>
          <w:rFonts w:ascii="Tahoma" w:hAnsi="Tahoma" w:cs="Tahoma"/>
          <w:sz w:val="16"/>
          <w:szCs w:val="16"/>
        </w:rPr>
        <w:t xml:space="preserve"> не</w:t>
      </w:r>
      <w:r w:rsidRPr="00D3429B">
        <w:rPr>
          <w:rFonts w:ascii="Tahoma" w:hAnsi="Tahoma" w:cs="Tahoma"/>
          <w:sz w:val="16"/>
          <w:szCs w:val="16"/>
        </w:rPr>
        <w:t xml:space="preserve"> является плательщиком НДС или освобождён от исполнения обязанностей плательщика НДС</w:t>
      </w:r>
      <w:r w:rsidRPr="00901459">
        <w:rPr>
          <w:rFonts w:ascii="Tahoma" w:hAnsi="Tahoma" w:cs="Tahoma"/>
          <w:sz w:val="16"/>
          <w:szCs w:val="16"/>
        </w:rPr>
        <w:t>.</w:t>
      </w:r>
    </w:p>
  </w:footnote>
  <w:footnote w:id="43">
    <w:p w14:paraId="43861D81" w14:textId="2966DD8C" w:rsidR="00457400" w:rsidRPr="00901459" w:rsidRDefault="00457400">
      <w:pPr>
        <w:pStyle w:val="afc"/>
        <w:ind w:firstLine="0"/>
        <w:jc w:val="left"/>
        <w:rPr>
          <w:rFonts w:ascii="Tahoma" w:hAnsi="Tahoma" w:cs="Tahoma"/>
          <w:sz w:val="16"/>
          <w:szCs w:val="16"/>
        </w:rPr>
      </w:pPr>
      <w:r w:rsidRPr="00901459">
        <w:rPr>
          <w:rStyle w:val="ad"/>
          <w:rFonts w:cs="Tahoma"/>
          <w:sz w:val="16"/>
          <w:szCs w:val="16"/>
        </w:rPr>
        <w:footnoteRef/>
      </w:r>
      <w:r w:rsidRPr="00901459">
        <w:rPr>
          <w:rFonts w:ascii="Tahoma" w:hAnsi="Tahoma" w:cs="Tahoma"/>
          <w:sz w:val="16"/>
          <w:szCs w:val="16"/>
        </w:rPr>
        <w:t xml:space="preserve"> Исключить, если все составляющие Цены Договора облагаются по различным ставкам НДС</w:t>
      </w:r>
      <w:r>
        <w:rPr>
          <w:rFonts w:ascii="Tahoma" w:hAnsi="Tahoma" w:cs="Tahoma"/>
          <w:sz w:val="16"/>
          <w:szCs w:val="16"/>
        </w:rPr>
        <w:t>, либо</w:t>
      </w:r>
      <w:r w:rsidRPr="00901459">
        <w:rPr>
          <w:rFonts w:ascii="Tahoma" w:hAnsi="Tahoma" w:cs="Tahoma"/>
          <w:sz w:val="16"/>
          <w:szCs w:val="16"/>
        </w:rPr>
        <w:t xml:space="preserve"> НДС не облагаются все составляющие Цены Договора</w:t>
      </w:r>
      <w:r>
        <w:rPr>
          <w:rFonts w:ascii="Tahoma" w:hAnsi="Tahoma" w:cs="Tahoma"/>
          <w:sz w:val="16"/>
          <w:szCs w:val="16"/>
        </w:rPr>
        <w:t>,</w:t>
      </w:r>
      <w:r w:rsidRPr="00415DEC">
        <w:rPr>
          <w:rFonts w:ascii="Tahoma" w:hAnsi="Tahoma" w:cs="Tahoma"/>
          <w:sz w:val="16"/>
          <w:szCs w:val="16"/>
        </w:rPr>
        <w:t xml:space="preserve"> </w:t>
      </w:r>
      <w:r w:rsidRPr="00D3429B">
        <w:rPr>
          <w:rFonts w:ascii="Tahoma" w:hAnsi="Tahoma" w:cs="Tahoma"/>
          <w:sz w:val="16"/>
          <w:szCs w:val="16"/>
        </w:rPr>
        <w:t xml:space="preserve">либо </w:t>
      </w:r>
      <w:r w:rsidRPr="00414C5B">
        <w:rPr>
          <w:rFonts w:ascii="Tahoma" w:hAnsi="Tahoma" w:cs="Tahoma"/>
          <w:sz w:val="16"/>
          <w:szCs w:val="16"/>
        </w:rPr>
        <w:t>контрагент</w:t>
      </w:r>
      <w:r w:rsidRPr="00D3429B">
        <w:rPr>
          <w:rFonts w:ascii="Tahoma" w:hAnsi="Tahoma" w:cs="Tahoma"/>
          <w:sz w:val="16"/>
          <w:szCs w:val="16"/>
        </w:rPr>
        <w:t xml:space="preserve"> не является плательщиком НДС или освобождён от исполнения обязанностей плательщика НДС</w:t>
      </w:r>
      <w:r w:rsidRPr="00901459">
        <w:rPr>
          <w:rFonts w:ascii="Tahoma" w:hAnsi="Tahoma" w:cs="Tahoma"/>
          <w:sz w:val="16"/>
          <w:szCs w:val="16"/>
        </w:rPr>
        <w:t>.</w:t>
      </w:r>
    </w:p>
  </w:footnote>
  <w:footnote w:id="44">
    <w:p w14:paraId="093223EC" w14:textId="5C4AF51D" w:rsidR="00457400" w:rsidRPr="00901459" w:rsidRDefault="00457400">
      <w:pPr>
        <w:pStyle w:val="afc"/>
        <w:ind w:firstLine="0"/>
        <w:jc w:val="left"/>
        <w:rPr>
          <w:rFonts w:ascii="Tahoma" w:hAnsi="Tahoma" w:cs="Tahoma"/>
          <w:sz w:val="16"/>
          <w:szCs w:val="16"/>
        </w:rPr>
      </w:pPr>
      <w:r w:rsidRPr="00901459">
        <w:rPr>
          <w:rStyle w:val="ad"/>
          <w:rFonts w:cs="Tahoma"/>
          <w:sz w:val="16"/>
          <w:szCs w:val="16"/>
        </w:rPr>
        <w:footnoteRef/>
      </w:r>
      <w:r w:rsidRPr="00901459">
        <w:rPr>
          <w:rFonts w:ascii="Tahoma" w:hAnsi="Tahoma" w:cs="Tahoma"/>
          <w:sz w:val="16"/>
          <w:szCs w:val="16"/>
        </w:rPr>
        <w:t xml:space="preserve"> Исключить, если НДС не облагаются все составляющие Цены Договора</w:t>
      </w:r>
      <w:r w:rsidRPr="00415DEC">
        <w:rPr>
          <w:rFonts w:ascii="Tahoma" w:hAnsi="Tahoma" w:cs="Tahoma"/>
          <w:sz w:val="16"/>
          <w:szCs w:val="16"/>
        </w:rPr>
        <w:t xml:space="preserve"> </w:t>
      </w:r>
      <w:r w:rsidRPr="00D3429B">
        <w:rPr>
          <w:rFonts w:ascii="Tahoma" w:hAnsi="Tahoma" w:cs="Tahoma"/>
          <w:sz w:val="16"/>
          <w:szCs w:val="16"/>
        </w:rPr>
        <w:t xml:space="preserve">либо </w:t>
      </w:r>
      <w:r w:rsidRPr="00414C5B">
        <w:rPr>
          <w:rFonts w:ascii="Tahoma" w:hAnsi="Tahoma" w:cs="Tahoma"/>
          <w:sz w:val="16"/>
          <w:szCs w:val="16"/>
        </w:rPr>
        <w:t>контрагент</w:t>
      </w:r>
      <w:r w:rsidRPr="00D3429B">
        <w:rPr>
          <w:rFonts w:ascii="Tahoma" w:hAnsi="Tahoma" w:cs="Tahoma"/>
          <w:sz w:val="16"/>
          <w:szCs w:val="16"/>
        </w:rPr>
        <w:t xml:space="preserve"> не является плательщиком НДС или освобождён от исполнения обязанностей плательщика НДС</w:t>
      </w:r>
      <w:r w:rsidRPr="00901459">
        <w:rPr>
          <w:rFonts w:ascii="Tahoma" w:hAnsi="Tahoma" w:cs="Tahoma"/>
          <w:sz w:val="16"/>
          <w:szCs w:val="16"/>
        </w:rPr>
        <w:t>.</w:t>
      </w:r>
    </w:p>
  </w:footnote>
  <w:footnote w:id="45">
    <w:p w14:paraId="766D5E21" w14:textId="77777777" w:rsidR="00457400" w:rsidRPr="00901459" w:rsidRDefault="00457400">
      <w:pPr>
        <w:pStyle w:val="afc"/>
        <w:ind w:firstLine="0"/>
        <w:jc w:val="left"/>
        <w:rPr>
          <w:rFonts w:ascii="Tahoma" w:hAnsi="Tahoma" w:cs="Tahoma"/>
          <w:sz w:val="16"/>
          <w:szCs w:val="16"/>
        </w:rPr>
      </w:pPr>
      <w:r w:rsidRPr="00901459">
        <w:rPr>
          <w:rStyle w:val="ad"/>
          <w:rFonts w:cs="Tahoma"/>
          <w:sz w:val="16"/>
          <w:szCs w:val="16"/>
        </w:rPr>
        <w:footnoteRef/>
      </w:r>
      <w:r w:rsidRPr="00901459">
        <w:rPr>
          <w:rFonts w:ascii="Tahoma" w:hAnsi="Tahoma" w:cs="Tahoma"/>
          <w:sz w:val="16"/>
          <w:szCs w:val="16"/>
        </w:rPr>
        <w:t xml:space="preserve"> Если составляющих Цены несколько:</w:t>
      </w:r>
    </w:p>
    <w:p w14:paraId="21AE5A3C" w14:textId="5A78221B" w:rsidR="00457400" w:rsidRPr="00901459" w:rsidRDefault="00457400">
      <w:pPr>
        <w:pStyle w:val="afc"/>
        <w:ind w:firstLine="0"/>
        <w:jc w:val="left"/>
        <w:rPr>
          <w:rFonts w:ascii="Tahoma" w:hAnsi="Tahoma" w:cs="Tahoma"/>
          <w:sz w:val="16"/>
          <w:szCs w:val="16"/>
        </w:rPr>
      </w:pPr>
      <w:r w:rsidRPr="00901459">
        <w:rPr>
          <w:rFonts w:ascii="Tahoma" w:hAnsi="Tahoma" w:cs="Tahoma"/>
          <w:sz w:val="16"/>
          <w:szCs w:val="16"/>
        </w:rPr>
        <w:t>- указать вид Работ,</w:t>
      </w:r>
    </w:p>
    <w:p w14:paraId="78C1E7D7" w14:textId="74C7EC53" w:rsidR="00457400" w:rsidRPr="00901459" w:rsidRDefault="00457400">
      <w:pPr>
        <w:pStyle w:val="afc"/>
        <w:ind w:firstLine="0"/>
        <w:jc w:val="left"/>
        <w:rPr>
          <w:rFonts w:ascii="Tahoma" w:hAnsi="Tahoma" w:cs="Tahoma"/>
          <w:sz w:val="16"/>
          <w:szCs w:val="16"/>
        </w:rPr>
      </w:pPr>
      <w:r w:rsidRPr="00901459">
        <w:rPr>
          <w:rFonts w:ascii="Tahoma" w:hAnsi="Tahoma" w:cs="Tahoma"/>
          <w:sz w:val="16"/>
          <w:szCs w:val="16"/>
        </w:rPr>
        <w:t>- добавить дополнительные строки.</w:t>
      </w:r>
    </w:p>
  </w:footnote>
  <w:footnote w:id="46">
    <w:p w14:paraId="369C9043" w14:textId="77777777" w:rsidR="00457400" w:rsidRPr="00901459" w:rsidRDefault="00457400" w:rsidP="00A63029">
      <w:pPr>
        <w:pStyle w:val="afff8"/>
        <w:spacing w:before="0" w:after="0"/>
        <w:jc w:val="left"/>
      </w:pPr>
      <w:r w:rsidRPr="00901459">
        <w:rPr>
          <w:rStyle w:val="ad"/>
          <w:sz w:val="16"/>
        </w:rPr>
        <w:footnoteRef/>
      </w:r>
      <w:r w:rsidRPr="00901459">
        <w:t xml:space="preserve"> Включить, если НДС не облагается все составляющие Цены Договора.</w:t>
      </w:r>
    </w:p>
  </w:footnote>
  <w:footnote w:id="47">
    <w:p w14:paraId="3C943F8E" w14:textId="62FAD03E" w:rsidR="00457400" w:rsidRPr="00901459" w:rsidRDefault="00457400">
      <w:pPr>
        <w:pStyle w:val="afc"/>
        <w:ind w:firstLine="0"/>
        <w:jc w:val="left"/>
        <w:rPr>
          <w:rFonts w:ascii="Tahoma" w:hAnsi="Tahoma" w:cs="Tahoma"/>
          <w:sz w:val="16"/>
          <w:szCs w:val="16"/>
        </w:rPr>
      </w:pPr>
      <w:r w:rsidRPr="00901459">
        <w:rPr>
          <w:rStyle w:val="ad"/>
          <w:rFonts w:cs="Tahoma"/>
          <w:sz w:val="16"/>
          <w:szCs w:val="16"/>
        </w:rPr>
        <w:footnoteRef/>
      </w:r>
      <w:r w:rsidRPr="00901459">
        <w:rPr>
          <w:rFonts w:ascii="Tahoma" w:hAnsi="Tahoma" w:cs="Tahoma"/>
          <w:sz w:val="16"/>
          <w:szCs w:val="16"/>
        </w:rPr>
        <w:t xml:space="preserve"> Включается во внутригрупповые договоры.</w:t>
      </w:r>
    </w:p>
  </w:footnote>
  <w:footnote w:id="48">
    <w:p w14:paraId="3B72715D" w14:textId="77777777" w:rsidR="00457400" w:rsidRPr="00901459" w:rsidRDefault="00457400" w:rsidP="0076112B">
      <w:pPr>
        <w:pStyle w:val="afff8"/>
        <w:spacing w:before="0" w:after="0"/>
        <w:jc w:val="left"/>
      </w:pPr>
      <w:r w:rsidRPr="00901459">
        <w:rPr>
          <w:rStyle w:val="ad"/>
          <w:sz w:val="16"/>
        </w:rPr>
        <w:footnoteRef/>
      </w:r>
      <w:r w:rsidRPr="00901459">
        <w:t xml:space="preserve"> Включить, если НДС не облагается все составляющие Цены Договора.</w:t>
      </w:r>
    </w:p>
  </w:footnote>
  <w:footnote w:id="49">
    <w:p w14:paraId="1E86A27A" w14:textId="5C8C79EE" w:rsidR="00457400" w:rsidRPr="00901459" w:rsidRDefault="00457400">
      <w:pPr>
        <w:pStyle w:val="afc"/>
        <w:ind w:firstLine="0"/>
        <w:jc w:val="left"/>
        <w:rPr>
          <w:rFonts w:ascii="Tahoma" w:hAnsi="Tahoma" w:cs="Tahoma"/>
          <w:sz w:val="16"/>
          <w:szCs w:val="16"/>
        </w:rPr>
      </w:pPr>
      <w:r w:rsidRPr="00901459">
        <w:rPr>
          <w:rStyle w:val="ad"/>
          <w:rFonts w:cs="Tahoma"/>
          <w:sz w:val="16"/>
          <w:szCs w:val="16"/>
        </w:rPr>
        <w:footnoteRef/>
      </w:r>
      <w:r w:rsidRPr="00901459">
        <w:rPr>
          <w:rFonts w:ascii="Tahoma" w:hAnsi="Tahoma" w:cs="Tahoma"/>
          <w:sz w:val="16"/>
          <w:szCs w:val="16"/>
        </w:rPr>
        <w:t xml:space="preserve"> Указывается одной строчкой или, при необходимости, - к каждому виду Работ.</w:t>
      </w:r>
    </w:p>
  </w:footnote>
  <w:footnote w:id="50">
    <w:p w14:paraId="49EC718D" w14:textId="77777777" w:rsidR="00457400" w:rsidRPr="00901459" w:rsidRDefault="00457400" w:rsidP="0076112B">
      <w:pPr>
        <w:pStyle w:val="afff8"/>
        <w:spacing w:before="0" w:after="0"/>
        <w:jc w:val="left"/>
      </w:pPr>
      <w:r w:rsidRPr="00901459">
        <w:rPr>
          <w:rStyle w:val="ad"/>
          <w:sz w:val="16"/>
        </w:rPr>
        <w:footnoteRef/>
      </w:r>
      <w:r w:rsidRPr="00901459">
        <w:t xml:space="preserve"> Включить, если НДС не облагается все составляющие Цены Договора.</w:t>
      </w:r>
    </w:p>
  </w:footnote>
  <w:footnote w:id="51">
    <w:p w14:paraId="1755BE90" w14:textId="389C8C8F" w:rsidR="00457400" w:rsidRPr="00901459" w:rsidRDefault="00457400">
      <w:pPr>
        <w:pStyle w:val="afc"/>
        <w:ind w:firstLine="0"/>
        <w:jc w:val="left"/>
        <w:rPr>
          <w:rFonts w:ascii="Tahoma" w:hAnsi="Tahoma" w:cs="Tahoma"/>
          <w:sz w:val="16"/>
          <w:szCs w:val="16"/>
        </w:rPr>
      </w:pPr>
      <w:r w:rsidRPr="00901459">
        <w:rPr>
          <w:rStyle w:val="ad"/>
          <w:rFonts w:cs="Tahoma"/>
          <w:sz w:val="16"/>
          <w:szCs w:val="16"/>
        </w:rPr>
        <w:footnoteRef/>
      </w:r>
      <w:r w:rsidRPr="00901459">
        <w:rPr>
          <w:rFonts w:ascii="Tahoma" w:hAnsi="Tahoma" w:cs="Tahoma"/>
          <w:sz w:val="16"/>
          <w:szCs w:val="16"/>
        </w:rPr>
        <w:t xml:space="preserve"> Включается, если в Цену Договора включены дополнительные расходы или необходима информация о цене отдельных видов Работ (разные ставки НДС и пр.).</w:t>
      </w:r>
    </w:p>
  </w:footnote>
  <w:footnote w:id="52">
    <w:p w14:paraId="3A87DEB7" w14:textId="50378292" w:rsidR="00457400" w:rsidRPr="00901459" w:rsidRDefault="00457400">
      <w:pPr>
        <w:pStyle w:val="afffa"/>
      </w:pPr>
      <w:r w:rsidRPr="00901459">
        <w:rPr>
          <w:rStyle w:val="ad"/>
          <w:sz w:val="16"/>
        </w:rPr>
        <w:footnoteRef/>
      </w:r>
      <w:r w:rsidRPr="00901459">
        <w:t xml:space="preserve"> Включается, если цена Договора является предельной.</w:t>
      </w:r>
    </w:p>
  </w:footnote>
  <w:footnote w:id="53">
    <w:p w14:paraId="053BFF38" w14:textId="21989315" w:rsidR="00457400" w:rsidRPr="00901459" w:rsidRDefault="00457400">
      <w:pPr>
        <w:pStyle w:val="afff8"/>
        <w:spacing w:before="0" w:after="0"/>
        <w:jc w:val="left"/>
      </w:pPr>
      <w:r w:rsidRPr="00901459">
        <w:rPr>
          <w:rStyle w:val="ad"/>
          <w:sz w:val="16"/>
        </w:rPr>
        <w:footnoteRef/>
      </w:r>
      <w:r w:rsidRPr="00901459">
        <w:t xml:space="preserve"> Включается, если Договор не является рамочным.</w:t>
      </w:r>
    </w:p>
  </w:footnote>
  <w:footnote w:id="54">
    <w:p w14:paraId="50707132" w14:textId="77777777" w:rsidR="00457400" w:rsidRPr="00901459" w:rsidRDefault="00457400" w:rsidP="00A11FD1">
      <w:pPr>
        <w:pStyle w:val="afff8"/>
        <w:spacing w:before="0" w:after="0"/>
        <w:jc w:val="left"/>
      </w:pPr>
      <w:r w:rsidRPr="00901459">
        <w:rPr>
          <w:rStyle w:val="ad"/>
          <w:sz w:val="16"/>
        </w:rPr>
        <w:footnoteRef/>
      </w:r>
      <w:r w:rsidRPr="00901459">
        <w:t xml:space="preserve"> Исключить, если НДС не облагаются все составляющие Цены Договора</w:t>
      </w:r>
      <w:r w:rsidRPr="000B2EAA">
        <w:t xml:space="preserve"> </w:t>
      </w:r>
      <w:r>
        <w:t>либо контрагент не является плательщиком НДС или освобождён от исполнения обязанностей плательщика НДС</w:t>
      </w:r>
      <w:r w:rsidRPr="00901459">
        <w:t>.</w:t>
      </w:r>
    </w:p>
  </w:footnote>
  <w:footnote w:id="55">
    <w:p w14:paraId="04B364C8" w14:textId="77777777" w:rsidR="00457400" w:rsidRPr="00901459" w:rsidRDefault="00457400" w:rsidP="00A11FD1">
      <w:pPr>
        <w:pStyle w:val="afff8"/>
        <w:spacing w:before="0" w:after="0"/>
        <w:jc w:val="left"/>
      </w:pPr>
      <w:r w:rsidRPr="00901459">
        <w:rPr>
          <w:rStyle w:val="ad"/>
          <w:sz w:val="16"/>
        </w:rPr>
        <w:footnoteRef/>
      </w:r>
      <w:r w:rsidRPr="00901459">
        <w:t xml:space="preserve"> Исключить, если все составляющие Цены Договора облагаются по различным ставкам НДС</w:t>
      </w:r>
      <w:r>
        <w:t>, либо</w:t>
      </w:r>
      <w:r w:rsidRPr="00901459">
        <w:t xml:space="preserve"> НДС не облагаются все составляющие Цены Договора</w:t>
      </w:r>
      <w:r>
        <w:t>,</w:t>
      </w:r>
      <w:r w:rsidRPr="000B2EAA">
        <w:t xml:space="preserve"> </w:t>
      </w:r>
      <w:r>
        <w:t>либо контрагент не является плательщиком НДС или освобождён от исполнения обязанностей плательщика НДС</w:t>
      </w:r>
      <w:r w:rsidRPr="00901459">
        <w:t>.</w:t>
      </w:r>
    </w:p>
  </w:footnote>
  <w:footnote w:id="56">
    <w:p w14:paraId="712E096C" w14:textId="77777777" w:rsidR="00457400" w:rsidRPr="00901459" w:rsidRDefault="00457400" w:rsidP="00A11FD1">
      <w:pPr>
        <w:pStyle w:val="afc"/>
        <w:ind w:firstLine="0"/>
        <w:jc w:val="left"/>
        <w:rPr>
          <w:rFonts w:ascii="Tahoma" w:hAnsi="Tahoma" w:cs="Tahoma"/>
          <w:sz w:val="16"/>
          <w:szCs w:val="16"/>
        </w:rPr>
      </w:pPr>
      <w:r w:rsidRPr="00901459">
        <w:rPr>
          <w:rStyle w:val="ad"/>
          <w:rFonts w:cs="Tahoma"/>
          <w:sz w:val="16"/>
          <w:szCs w:val="16"/>
        </w:rPr>
        <w:footnoteRef/>
      </w:r>
      <w:r w:rsidRPr="00901459">
        <w:rPr>
          <w:rFonts w:ascii="Tahoma" w:hAnsi="Tahoma" w:cs="Tahoma"/>
          <w:sz w:val="16"/>
          <w:szCs w:val="16"/>
        </w:rPr>
        <w:t xml:space="preserve"> Исключить, если НДС не облагаются все составляющие Цены Договора</w:t>
      </w:r>
      <w:r w:rsidRPr="000B2EAA">
        <w:rPr>
          <w:rFonts w:ascii="Tahoma" w:hAnsi="Tahoma" w:cs="Tahoma"/>
          <w:sz w:val="16"/>
          <w:szCs w:val="16"/>
        </w:rPr>
        <w:t xml:space="preserve"> </w:t>
      </w:r>
      <w:r w:rsidRPr="00414C5B">
        <w:rPr>
          <w:rFonts w:ascii="Tahoma" w:hAnsi="Tahoma" w:cs="Tahoma"/>
          <w:sz w:val="16"/>
          <w:szCs w:val="16"/>
        </w:rPr>
        <w:t xml:space="preserve">либо </w:t>
      </w:r>
      <w:r w:rsidRPr="00C46409">
        <w:rPr>
          <w:rFonts w:ascii="Tahoma" w:hAnsi="Tahoma" w:cs="Tahoma"/>
          <w:sz w:val="16"/>
          <w:szCs w:val="16"/>
        </w:rPr>
        <w:t>контрагент</w:t>
      </w:r>
      <w:r w:rsidRPr="00414C5B">
        <w:rPr>
          <w:rFonts w:ascii="Tahoma" w:hAnsi="Tahoma" w:cs="Tahoma"/>
          <w:sz w:val="16"/>
          <w:szCs w:val="16"/>
        </w:rPr>
        <w:t xml:space="preserve"> не</w:t>
      </w:r>
      <w:r w:rsidRPr="00D3429B">
        <w:rPr>
          <w:rFonts w:ascii="Tahoma" w:hAnsi="Tahoma" w:cs="Tahoma"/>
          <w:sz w:val="16"/>
          <w:szCs w:val="16"/>
        </w:rPr>
        <w:t xml:space="preserve"> является плательщиком НДС или освобождён от исполнения обязанностей плательщика НДС</w:t>
      </w:r>
      <w:r w:rsidRPr="00901459">
        <w:rPr>
          <w:rFonts w:ascii="Tahoma" w:hAnsi="Tahoma" w:cs="Tahoma"/>
          <w:sz w:val="16"/>
          <w:szCs w:val="16"/>
        </w:rPr>
        <w:t>.</w:t>
      </w:r>
    </w:p>
  </w:footnote>
  <w:footnote w:id="57">
    <w:p w14:paraId="56850C29" w14:textId="131ECDB7" w:rsidR="00457400" w:rsidRPr="002E77D2" w:rsidRDefault="00457400" w:rsidP="00305BB4">
      <w:pPr>
        <w:pStyle w:val="afc"/>
        <w:ind w:firstLine="0"/>
        <w:jc w:val="left"/>
      </w:pPr>
      <w:r w:rsidRPr="003576C7">
        <w:rPr>
          <w:rStyle w:val="ad"/>
          <w:rFonts w:cs="Tahoma"/>
          <w:sz w:val="16"/>
          <w:szCs w:val="16"/>
        </w:rPr>
        <w:footnoteRef/>
      </w:r>
      <w:r w:rsidRPr="003576C7">
        <w:rPr>
          <w:rFonts w:ascii="Tahoma" w:hAnsi="Tahoma" w:cs="Tahoma"/>
          <w:sz w:val="16"/>
          <w:szCs w:val="16"/>
        </w:rPr>
        <w:t xml:space="preserve"> Здесь и далее </w:t>
      </w:r>
      <w:r w:rsidRPr="003576C7">
        <w:rPr>
          <w:rFonts w:ascii="Tahoma" w:hAnsi="Tahoma" w:cs="Tahoma"/>
          <w:iCs/>
          <w:sz w:val="16"/>
          <w:szCs w:val="16"/>
        </w:rPr>
        <w:t>числа указыва</w:t>
      </w:r>
      <w:r>
        <w:rPr>
          <w:rFonts w:ascii="Tahoma" w:hAnsi="Tahoma" w:cs="Tahoma"/>
          <w:iCs/>
          <w:sz w:val="16"/>
          <w:szCs w:val="16"/>
        </w:rPr>
        <w:t>ю</w:t>
      </w:r>
      <w:r w:rsidRPr="003576C7">
        <w:rPr>
          <w:rFonts w:ascii="Tahoma" w:hAnsi="Tahoma" w:cs="Tahoma"/>
          <w:iCs/>
          <w:sz w:val="16"/>
          <w:szCs w:val="16"/>
        </w:rPr>
        <w:t xml:space="preserve">тся только цифрами, без </w:t>
      </w:r>
      <w:r w:rsidRPr="002E77D2">
        <w:rPr>
          <w:rFonts w:ascii="Tahoma" w:hAnsi="Tahoma" w:cs="Tahoma"/>
          <w:iCs/>
          <w:sz w:val="16"/>
          <w:szCs w:val="16"/>
        </w:rPr>
        <w:t>расшифровки прописью. Если вводится денежная сумма, то в формате ХХХ ХХХ,ХХ</w:t>
      </w:r>
      <w:r w:rsidRPr="002E77D2">
        <w:rPr>
          <w:rFonts w:ascii="Tahoma" w:hAnsi="Tahoma" w:cs="Tahoma"/>
          <w:sz w:val="16"/>
          <w:szCs w:val="16"/>
        </w:rPr>
        <w:t>.</w:t>
      </w:r>
    </w:p>
  </w:footnote>
  <w:footnote w:id="58">
    <w:p w14:paraId="49306526" w14:textId="77777777" w:rsidR="00457400" w:rsidRPr="00901459" w:rsidRDefault="00457400" w:rsidP="00A11FD1">
      <w:pPr>
        <w:pStyle w:val="afff8"/>
        <w:spacing w:before="0" w:after="0"/>
        <w:jc w:val="left"/>
      </w:pPr>
      <w:r w:rsidRPr="00A31683">
        <w:rPr>
          <w:rStyle w:val="ad"/>
          <w:sz w:val="16"/>
        </w:rPr>
        <w:footnoteRef/>
      </w:r>
      <w:r w:rsidRPr="00A31683">
        <w:t xml:space="preserve"> Если цена Договора выражена в иностранной валюте, то «₽» по всему тексту Договора</w:t>
      </w:r>
      <w:r w:rsidRPr="00901459">
        <w:t xml:space="preserve"> заменяется на обозначение соответствующей валюты.</w:t>
      </w:r>
    </w:p>
  </w:footnote>
  <w:footnote w:id="59">
    <w:p w14:paraId="60A53DFE" w14:textId="77777777" w:rsidR="00457400" w:rsidRPr="00901459" w:rsidRDefault="00457400" w:rsidP="00A11FD1">
      <w:pPr>
        <w:pStyle w:val="afff8"/>
        <w:spacing w:before="0" w:after="0"/>
        <w:jc w:val="left"/>
      </w:pPr>
      <w:r w:rsidRPr="00901459">
        <w:rPr>
          <w:rStyle w:val="ad"/>
          <w:sz w:val="16"/>
        </w:rPr>
        <w:footnoteRef/>
      </w:r>
      <w:r w:rsidRPr="00901459">
        <w:rPr>
          <w:rStyle w:val="ad"/>
          <w:sz w:val="16"/>
        </w:rPr>
        <w:t xml:space="preserve"> </w:t>
      </w:r>
      <w:r w:rsidRPr="00901459">
        <w:t>Исключить, если НДС не облагаются все составляющие Цены Договора</w:t>
      </w:r>
      <w:r w:rsidRPr="000B2EAA">
        <w:t xml:space="preserve"> </w:t>
      </w:r>
      <w:r>
        <w:t>либо контрагент не является плательщиком НДС или освобождён от исполнения обязанностей плательщика НДС</w:t>
      </w:r>
      <w:r w:rsidRPr="00901459">
        <w:t>.</w:t>
      </w:r>
    </w:p>
  </w:footnote>
  <w:footnote w:id="60">
    <w:p w14:paraId="3E481549" w14:textId="77777777" w:rsidR="00457400" w:rsidRPr="00901459" w:rsidRDefault="00457400" w:rsidP="00A11FD1">
      <w:pPr>
        <w:pStyle w:val="afff8"/>
        <w:spacing w:before="0" w:after="0"/>
        <w:jc w:val="left"/>
      </w:pPr>
      <w:r w:rsidRPr="00901459">
        <w:rPr>
          <w:rStyle w:val="ad"/>
          <w:sz w:val="16"/>
        </w:rPr>
        <w:footnoteRef/>
      </w:r>
      <w:r w:rsidRPr="00901459">
        <w:t xml:space="preserve"> Включить, если НДС не облагается все составляющие Цены Договора.</w:t>
      </w:r>
    </w:p>
  </w:footnote>
  <w:footnote w:id="61">
    <w:p w14:paraId="635F2216" w14:textId="77777777" w:rsidR="00457400" w:rsidRPr="00901459" w:rsidRDefault="00457400" w:rsidP="001E40F3">
      <w:pPr>
        <w:pStyle w:val="afc"/>
        <w:ind w:firstLine="0"/>
        <w:jc w:val="left"/>
        <w:rPr>
          <w:rFonts w:ascii="Tahoma" w:hAnsi="Tahoma" w:cs="Tahoma"/>
          <w:sz w:val="16"/>
          <w:szCs w:val="16"/>
        </w:rPr>
      </w:pPr>
      <w:r w:rsidRPr="00901459">
        <w:rPr>
          <w:rStyle w:val="ad"/>
          <w:rFonts w:cs="Tahoma"/>
          <w:sz w:val="16"/>
          <w:szCs w:val="16"/>
        </w:rPr>
        <w:footnoteRef/>
      </w:r>
      <w:r w:rsidRPr="00901459">
        <w:rPr>
          <w:rFonts w:ascii="Tahoma" w:hAnsi="Tahoma" w:cs="Tahoma"/>
          <w:sz w:val="16"/>
          <w:szCs w:val="16"/>
        </w:rPr>
        <w:t xml:space="preserve"> Исключить, если НДС не облагаются все составляющие Цены Договора</w:t>
      </w:r>
      <w:r w:rsidRPr="008A2BD8">
        <w:rPr>
          <w:rFonts w:ascii="Tahoma" w:hAnsi="Tahoma" w:cs="Tahoma"/>
          <w:sz w:val="16"/>
          <w:szCs w:val="16"/>
        </w:rPr>
        <w:t xml:space="preserve"> </w:t>
      </w:r>
      <w:r w:rsidRPr="00414C5B">
        <w:rPr>
          <w:rFonts w:ascii="Tahoma" w:hAnsi="Tahoma" w:cs="Tahoma"/>
          <w:sz w:val="16"/>
          <w:szCs w:val="16"/>
        </w:rPr>
        <w:t xml:space="preserve">либо </w:t>
      </w:r>
      <w:r w:rsidRPr="00C46409">
        <w:rPr>
          <w:rFonts w:ascii="Tahoma" w:hAnsi="Tahoma" w:cs="Tahoma"/>
          <w:sz w:val="16"/>
          <w:szCs w:val="16"/>
        </w:rPr>
        <w:t>контрагент</w:t>
      </w:r>
      <w:r w:rsidRPr="00414C5B">
        <w:rPr>
          <w:rFonts w:ascii="Tahoma" w:hAnsi="Tahoma" w:cs="Tahoma"/>
          <w:sz w:val="16"/>
          <w:szCs w:val="16"/>
        </w:rPr>
        <w:t xml:space="preserve"> не</w:t>
      </w:r>
      <w:r w:rsidRPr="00D3429B">
        <w:rPr>
          <w:rFonts w:ascii="Tahoma" w:hAnsi="Tahoma" w:cs="Tahoma"/>
          <w:sz w:val="16"/>
          <w:szCs w:val="16"/>
        </w:rPr>
        <w:t xml:space="preserve"> является плательщиком НДС или освобождён от исполнения обязанностей плательщика НДС</w:t>
      </w:r>
      <w:r w:rsidRPr="00901459">
        <w:rPr>
          <w:rFonts w:ascii="Tahoma" w:hAnsi="Tahoma" w:cs="Tahoma"/>
          <w:sz w:val="16"/>
          <w:szCs w:val="16"/>
        </w:rPr>
        <w:t>.</w:t>
      </w:r>
    </w:p>
  </w:footnote>
  <w:footnote w:id="62">
    <w:p w14:paraId="53AB9376" w14:textId="77777777" w:rsidR="00457400" w:rsidRPr="00901459" w:rsidRDefault="00457400" w:rsidP="001E40F3">
      <w:pPr>
        <w:pStyle w:val="afc"/>
        <w:ind w:firstLine="0"/>
        <w:jc w:val="left"/>
        <w:rPr>
          <w:rFonts w:ascii="Tahoma" w:hAnsi="Tahoma" w:cs="Tahoma"/>
          <w:sz w:val="16"/>
          <w:szCs w:val="16"/>
        </w:rPr>
      </w:pPr>
      <w:r w:rsidRPr="00901459">
        <w:rPr>
          <w:rStyle w:val="ad"/>
          <w:rFonts w:cs="Tahoma"/>
          <w:sz w:val="16"/>
          <w:szCs w:val="16"/>
        </w:rPr>
        <w:footnoteRef/>
      </w:r>
      <w:r w:rsidRPr="00901459">
        <w:rPr>
          <w:rFonts w:ascii="Tahoma" w:hAnsi="Tahoma" w:cs="Tahoma"/>
          <w:sz w:val="16"/>
          <w:szCs w:val="16"/>
        </w:rPr>
        <w:t xml:space="preserve"> Исключить, если все составляющие Цены Договора облагаются по различным ставкам НДС</w:t>
      </w:r>
      <w:r>
        <w:rPr>
          <w:rFonts w:ascii="Tahoma" w:hAnsi="Tahoma" w:cs="Tahoma"/>
          <w:sz w:val="16"/>
          <w:szCs w:val="16"/>
        </w:rPr>
        <w:t>, либо</w:t>
      </w:r>
      <w:r w:rsidRPr="00901459">
        <w:rPr>
          <w:rFonts w:ascii="Tahoma" w:hAnsi="Tahoma" w:cs="Tahoma"/>
          <w:sz w:val="16"/>
          <w:szCs w:val="16"/>
        </w:rPr>
        <w:t xml:space="preserve"> НДС не облагаются все составляющие Цены Договора</w:t>
      </w:r>
      <w:r>
        <w:rPr>
          <w:rFonts w:ascii="Tahoma" w:hAnsi="Tahoma" w:cs="Tahoma"/>
          <w:sz w:val="16"/>
          <w:szCs w:val="16"/>
        </w:rPr>
        <w:t>,</w:t>
      </w:r>
      <w:r w:rsidRPr="00415DEC">
        <w:rPr>
          <w:rFonts w:ascii="Tahoma" w:hAnsi="Tahoma" w:cs="Tahoma"/>
          <w:sz w:val="16"/>
          <w:szCs w:val="16"/>
        </w:rPr>
        <w:t xml:space="preserve"> </w:t>
      </w:r>
      <w:r w:rsidRPr="00D3429B">
        <w:rPr>
          <w:rFonts w:ascii="Tahoma" w:hAnsi="Tahoma" w:cs="Tahoma"/>
          <w:sz w:val="16"/>
          <w:szCs w:val="16"/>
        </w:rPr>
        <w:t xml:space="preserve">либо </w:t>
      </w:r>
      <w:r w:rsidRPr="00414C5B">
        <w:rPr>
          <w:rFonts w:ascii="Tahoma" w:hAnsi="Tahoma" w:cs="Tahoma"/>
          <w:sz w:val="16"/>
          <w:szCs w:val="16"/>
        </w:rPr>
        <w:t>контрагент</w:t>
      </w:r>
      <w:r w:rsidRPr="00D3429B">
        <w:rPr>
          <w:rFonts w:ascii="Tahoma" w:hAnsi="Tahoma" w:cs="Tahoma"/>
          <w:sz w:val="16"/>
          <w:szCs w:val="16"/>
        </w:rPr>
        <w:t xml:space="preserve"> не является плательщиком НДС или освобождён от исполнения обязанностей плательщика НДС</w:t>
      </w:r>
      <w:r w:rsidRPr="00901459">
        <w:rPr>
          <w:rFonts w:ascii="Tahoma" w:hAnsi="Tahoma" w:cs="Tahoma"/>
          <w:sz w:val="16"/>
          <w:szCs w:val="16"/>
        </w:rPr>
        <w:t>.</w:t>
      </w:r>
    </w:p>
  </w:footnote>
  <w:footnote w:id="63">
    <w:p w14:paraId="7844FE2A" w14:textId="77777777" w:rsidR="00457400" w:rsidRPr="00901459" w:rsidRDefault="00457400" w:rsidP="001E40F3">
      <w:pPr>
        <w:pStyle w:val="afc"/>
        <w:ind w:firstLine="0"/>
        <w:jc w:val="left"/>
        <w:rPr>
          <w:rFonts w:ascii="Tahoma" w:hAnsi="Tahoma" w:cs="Tahoma"/>
          <w:sz w:val="16"/>
          <w:szCs w:val="16"/>
        </w:rPr>
      </w:pPr>
      <w:r w:rsidRPr="00901459">
        <w:rPr>
          <w:rStyle w:val="ad"/>
          <w:rFonts w:cs="Tahoma"/>
          <w:sz w:val="16"/>
          <w:szCs w:val="16"/>
        </w:rPr>
        <w:footnoteRef/>
      </w:r>
      <w:r w:rsidRPr="00901459">
        <w:rPr>
          <w:rFonts w:ascii="Tahoma" w:hAnsi="Tahoma" w:cs="Tahoma"/>
          <w:sz w:val="16"/>
          <w:szCs w:val="16"/>
        </w:rPr>
        <w:t xml:space="preserve"> Исключить, если НДС не облагаются все составляющие Цены Договора</w:t>
      </w:r>
      <w:r w:rsidRPr="00415DEC">
        <w:rPr>
          <w:rFonts w:ascii="Tahoma" w:hAnsi="Tahoma" w:cs="Tahoma"/>
          <w:sz w:val="16"/>
          <w:szCs w:val="16"/>
        </w:rPr>
        <w:t xml:space="preserve"> </w:t>
      </w:r>
      <w:r w:rsidRPr="00D3429B">
        <w:rPr>
          <w:rFonts w:ascii="Tahoma" w:hAnsi="Tahoma" w:cs="Tahoma"/>
          <w:sz w:val="16"/>
          <w:szCs w:val="16"/>
        </w:rPr>
        <w:t xml:space="preserve">либо </w:t>
      </w:r>
      <w:r w:rsidRPr="00414C5B">
        <w:rPr>
          <w:rFonts w:ascii="Tahoma" w:hAnsi="Tahoma" w:cs="Tahoma"/>
          <w:sz w:val="16"/>
          <w:szCs w:val="16"/>
        </w:rPr>
        <w:t>контрагент</w:t>
      </w:r>
      <w:r w:rsidRPr="00D3429B">
        <w:rPr>
          <w:rFonts w:ascii="Tahoma" w:hAnsi="Tahoma" w:cs="Tahoma"/>
          <w:sz w:val="16"/>
          <w:szCs w:val="16"/>
        </w:rPr>
        <w:t xml:space="preserve"> не является плательщиком НДС или освобождён от исполнения обязанностей плательщика НДС</w:t>
      </w:r>
      <w:r w:rsidRPr="00901459">
        <w:rPr>
          <w:rFonts w:ascii="Tahoma" w:hAnsi="Tahoma" w:cs="Tahoma"/>
          <w:sz w:val="16"/>
          <w:szCs w:val="16"/>
        </w:rPr>
        <w:t>.</w:t>
      </w:r>
    </w:p>
  </w:footnote>
  <w:footnote w:id="64">
    <w:p w14:paraId="09D78B78" w14:textId="77777777" w:rsidR="00457400" w:rsidRPr="00901459" w:rsidRDefault="00457400" w:rsidP="001E40F3">
      <w:pPr>
        <w:pStyle w:val="afc"/>
        <w:ind w:firstLine="0"/>
        <w:jc w:val="left"/>
        <w:rPr>
          <w:rFonts w:ascii="Tahoma" w:hAnsi="Tahoma" w:cs="Tahoma"/>
          <w:sz w:val="16"/>
          <w:szCs w:val="16"/>
        </w:rPr>
      </w:pPr>
      <w:r w:rsidRPr="00901459">
        <w:rPr>
          <w:rStyle w:val="ad"/>
          <w:rFonts w:cs="Tahoma"/>
          <w:sz w:val="16"/>
          <w:szCs w:val="16"/>
        </w:rPr>
        <w:footnoteRef/>
      </w:r>
      <w:r w:rsidRPr="00901459">
        <w:rPr>
          <w:rFonts w:ascii="Tahoma" w:hAnsi="Tahoma" w:cs="Tahoma"/>
          <w:sz w:val="16"/>
          <w:szCs w:val="16"/>
        </w:rPr>
        <w:t xml:space="preserve"> Если составляющих Цены несколько:</w:t>
      </w:r>
    </w:p>
    <w:p w14:paraId="2D0E37F6" w14:textId="77777777" w:rsidR="00457400" w:rsidRPr="00901459" w:rsidRDefault="00457400" w:rsidP="001E40F3">
      <w:pPr>
        <w:pStyle w:val="afc"/>
        <w:ind w:firstLine="0"/>
        <w:jc w:val="left"/>
        <w:rPr>
          <w:rFonts w:ascii="Tahoma" w:hAnsi="Tahoma" w:cs="Tahoma"/>
          <w:sz w:val="16"/>
          <w:szCs w:val="16"/>
        </w:rPr>
      </w:pPr>
      <w:r w:rsidRPr="00901459">
        <w:rPr>
          <w:rFonts w:ascii="Tahoma" w:hAnsi="Tahoma" w:cs="Tahoma"/>
          <w:sz w:val="16"/>
          <w:szCs w:val="16"/>
        </w:rPr>
        <w:t>- указать вид Работ,</w:t>
      </w:r>
    </w:p>
    <w:p w14:paraId="1585A925" w14:textId="77777777" w:rsidR="00457400" w:rsidRPr="00901459" w:rsidRDefault="00457400" w:rsidP="001E40F3">
      <w:pPr>
        <w:pStyle w:val="afc"/>
        <w:ind w:firstLine="0"/>
        <w:jc w:val="left"/>
        <w:rPr>
          <w:rFonts w:ascii="Tahoma" w:hAnsi="Tahoma" w:cs="Tahoma"/>
          <w:sz w:val="16"/>
          <w:szCs w:val="16"/>
        </w:rPr>
      </w:pPr>
      <w:r w:rsidRPr="00901459">
        <w:rPr>
          <w:rFonts w:ascii="Tahoma" w:hAnsi="Tahoma" w:cs="Tahoma"/>
          <w:sz w:val="16"/>
          <w:szCs w:val="16"/>
        </w:rPr>
        <w:t>- добавить дополнительные строки.</w:t>
      </w:r>
    </w:p>
  </w:footnote>
  <w:footnote w:id="65">
    <w:p w14:paraId="43B69C93" w14:textId="77777777" w:rsidR="00457400" w:rsidRPr="00901459" w:rsidRDefault="00457400" w:rsidP="001E40F3">
      <w:pPr>
        <w:pStyle w:val="afff8"/>
        <w:spacing w:before="0" w:after="0"/>
        <w:jc w:val="left"/>
      </w:pPr>
      <w:r w:rsidRPr="00901459">
        <w:rPr>
          <w:rStyle w:val="ad"/>
          <w:sz w:val="16"/>
        </w:rPr>
        <w:footnoteRef/>
      </w:r>
      <w:r w:rsidRPr="00901459">
        <w:t xml:space="preserve"> Включить, если НДС не облагается все составляющие Цены Договора.</w:t>
      </w:r>
    </w:p>
  </w:footnote>
  <w:footnote w:id="66">
    <w:p w14:paraId="4FA18CB7" w14:textId="77777777" w:rsidR="00457400" w:rsidRPr="00901459" w:rsidRDefault="00457400" w:rsidP="001E40F3">
      <w:pPr>
        <w:pStyle w:val="afc"/>
        <w:ind w:firstLine="0"/>
        <w:jc w:val="left"/>
        <w:rPr>
          <w:rFonts w:ascii="Tahoma" w:hAnsi="Tahoma" w:cs="Tahoma"/>
          <w:sz w:val="16"/>
          <w:szCs w:val="16"/>
        </w:rPr>
      </w:pPr>
      <w:r w:rsidRPr="00901459">
        <w:rPr>
          <w:rStyle w:val="ad"/>
          <w:rFonts w:cs="Tahoma"/>
          <w:sz w:val="16"/>
          <w:szCs w:val="16"/>
        </w:rPr>
        <w:footnoteRef/>
      </w:r>
      <w:r w:rsidRPr="00901459">
        <w:rPr>
          <w:rFonts w:ascii="Tahoma" w:hAnsi="Tahoma" w:cs="Tahoma"/>
          <w:sz w:val="16"/>
          <w:szCs w:val="16"/>
        </w:rPr>
        <w:t xml:space="preserve"> Включается во внутригрупповые договоры.</w:t>
      </w:r>
    </w:p>
  </w:footnote>
  <w:footnote w:id="67">
    <w:p w14:paraId="03A0361B" w14:textId="77777777" w:rsidR="00457400" w:rsidRPr="00901459" w:rsidRDefault="00457400" w:rsidP="001E40F3">
      <w:pPr>
        <w:pStyle w:val="afff8"/>
        <w:spacing w:before="0" w:after="0"/>
        <w:jc w:val="left"/>
      </w:pPr>
      <w:r w:rsidRPr="00901459">
        <w:rPr>
          <w:rStyle w:val="ad"/>
          <w:sz w:val="16"/>
        </w:rPr>
        <w:footnoteRef/>
      </w:r>
      <w:r w:rsidRPr="00901459">
        <w:t xml:space="preserve"> Включить, если НДС не облагается все составляющие Цены Договора.</w:t>
      </w:r>
    </w:p>
  </w:footnote>
  <w:footnote w:id="68">
    <w:p w14:paraId="34485352" w14:textId="77777777" w:rsidR="00457400" w:rsidRPr="00901459" w:rsidRDefault="00457400" w:rsidP="001E40F3">
      <w:pPr>
        <w:pStyle w:val="afc"/>
        <w:ind w:firstLine="0"/>
        <w:jc w:val="left"/>
        <w:rPr>
          <w:rFonts w:ascii="Tahoma" w:hAnsi="Tahoma" w:cs="Tahoma"/>
          <w:sz w:val="16"/>
          <w:szCs w:val="16"/>
        </w:rPr>
      </w:pPr>
      <w:r w:rsidRPr="00901459">
        <w:rPr>
          <w:rStyle w:val="ad"/>
          <w:rFonts w:cs="Tahoma"/>
          <w:sz w:val="16"/>
          <w:szCs w:val="16"/>
        </w:rPr>
        <w:footnoteRef/>
      </w:r>
      <w:r w:rsidRPr="00901459">
        <w:rPr>
          <w:rFonts w:ascii="Tahoma" w:hAnsi="Tahoma" w:cs="Tahoma"/>
          <w:sz w:val="16"/>
          <w:szCs w:val="16"/>
        </w:rPr>
        <w:t xml:space="preserve"> Указывается одной строчкой или, при необходимости, - к каждому виду Работ.</w:t>
      </w:r>
    </w:p>
  </w:footnote>
  <w:footnote w:id="69">
    <w:p w14:paraId="55B13C64" w14:textId="77777777" w:rsidR="00457400" w:rsidRPr="00901459" w:rsidRDefault="00457400" w:rsidP="001E40F3">
      <w:pPr>
        <w:pStyle w:val="afff8"/>
        <w:spacing w:before="0" w:after="0"/>
        <w:jc w:val="left"/>
      </w:pPr>
      <w:r w:rsidRPr="00901459">
        <w:rPr>
          <w:rStyle w:val="ad"/>
          <w:sz w:val="16"/>
        </w:rPr>
        <w:footnoteRef/>
      </w:r>
      <w:r w:rsidRPr="00901459">
        <w:t xml:space="preserve"> Включить, если НДС не облагается все составляющие Цены Договора.</w:t>
      </w:r>
    </w:p>
  </w:footnote>
  <w:footnote w:id="70">
    <w:p w14:paraId="295D8E78" w14:textId="724AB6D3" w:rsidR="00457400" w:rsidRPr="00901459" w:rsidRDefault="00457400">
      <w:pPr>
        <w:pStyle w:val="afc"/>
        <w:ind w:firstLine="0"/>
        <w:jc w:val="left"/>
        <w:rPr>
          <w:rFonts w:ascii="Tahoma" w:hAnsi="Tahoma" w:cs="Tahoma"/>
          <w:sz w:val="16"/>
          <w:szCs w:val="16"/>
        </w:rPr>
      </w:pPr>
      <w:r w:rsidRPr="00901459">
        <w:rPr>
          <w:rStyle w:val="ad"/>
          <w:rFonts w:cs="Tahoma"/>
          <w:sz w:val="16"/>
          <w:szCs w:val="16"/>
        </w:rPr>
        <w:footnoteRef/>
      </w:r>
      <w:r w:rsidRPr="00901459">
        <w:rPr>
          <w:rFonts w:ascii="Tahoma" w:hAnsi="Tahoma" w:cs="Tahoma"/>
          <w:sz w:val="16"/>
          <w:szCs w:val="16"/>
        </w:rPr>
        <w:t xml:space="preserve"> Включается, если в Цену Договора включены дополнительные расходы или необходима информация о цене отдельных видов Работ (разные ставки НДС и пр.).</w:t>
      </w:r>
    </w:p>
  </w:footnote>
  <w:footnote w:id="71">
    <w:p w14:paraId="12545613" w14:textId="32914386" w:rsidR="00457400" w:rsidRPr="00901459" w:rsidRDefault="00457400">
      <w:pPr>
        <w:pStyle w:val="afff8"/>
        <w:spacing w:before="0" w:after="0"/>
        <w:jc w:val="left"/>
      </w:pPr>
      <w:r w:rsidRPr="00901459">
        <w:rPr>
          <w:rStyle w:val="ad"/>
          <w:sz w:val="16"/>
        </w:rPr>
        <w:footnoteRef/>
      </w:r>
      <w:r w:rsidRPr="00901459">
        <w:t xml:space="preserve"> Включается, если Договор является рамочным.</w:t>
      </w:r>
    </w:p>
  </w:footnote>
  <w:footnote w:id="72">
    <w:p w14:paraId="3892EAD9" w14:textId="117A671A" w:rsidR="00457400" w:rsidRPr="00980AE6" w:rsidRDefault="00457400" w:rsidP="00C16936">
      <w:pPr>
        <w:pStyle w:val="afffa"/>
      </w:pPr>
      <w:r w:rsidRPr="00901459">
        <w:rPr>
          <w:rStyle w:val="ad"/>
          <w:sz w:val="16"/>
        </w:rPr>
        <w:footnoteRef/>
      </w:r>
      <w:r w:rsidRPr="00901459">
        <w:t xml:space="preserve"> </w:t>
      </w:r>
      <w:r w:rsidRPr="00C16936">
        <w:t xml:space="preserve">При </w:t>
      </w:r>
      <w:r w:rsidRPr="00980AE6">
        <w:t>необходимости может быть оформлено не в тексте Договора, а в виде приложения к Договору.</w:t>
      </w:r>
    </w:p>
  </w:footnote>
  <w:footnote w:id="73">
    <w:p w14:paraId="6423EEBC" w14:textId="7F67C7F9" w:rsidR="00457400" w:rsidRPr="00305BB4" w:rsidRDefault="00457400" w:rsidP="00305BB4">
      <w:pPr>
        <w:pStyle w:val="afc"/>
        <w:ind w:firstLine="0"/>
        <w:jc w:val="left"/>
        <w:rPr>
          <w:rFonts w:ascii="Tahoma" w:hAnsi="Tahoma" w:cs="Tahoma"/>
          <w:sz w:val="16"/>
          <w:szCs w:val="16"/>
        </w:rPr>
      </w:pPr>
      <w:r w:rsidRPr="00305BB4">
        <w:rPr>
          <w:rStyle w:val="ad"/>
          <w:rFonts w:cs="Tahoma"/>
          <w:sz w:val="16"/>
          <w:szCs w:val="16"/>
        </w:rPr>
        <w:footnoteRef/>
      </w:r>
      <w:r w:rsidRPr="00305BB4">
        <w:rPr>
          <w:rFonts w:ascii="Tahoma" w:hAnsi="Tahoma" w:cs="Tahoma"/>
          <w:sz w:val="16"/>
          <w:szCs w:val="16"/>
        </w:rPr>
        <w:t xml:space="preserve"> Указать наименование приложения: «прайс-лист» или иное.</w:t>
      </w:r>
    </w:p>
  </w:footnote>
  <w:footnote w:id="74">
    <w:p w14:paraId="45760792" w14:textId="0CB8632F" w:rsidR="00457400" w:rsidRPr="00305BB4" w:rsidRDefault="00457400" w:rsidP="00305BB4">
      <w:pPr>
        <w:pStyle w:val="afc"/>
        <w:ind w:firstLine="0"/>
        <w:jc w:val="left"/>
        <w:rPr>
          <w:rFonts w:ascii="Tahoma" w:hAnsi="Tahoma" w:cs="Tahoma"/>
          <w:sz w:val="16"/>
          <w:szCs w:val="16"/>
        </w:rPr>
      </w:pPr>
      <w:r w:rsidRPr="00305BB4">
        <w:rPr>
          <w:rStyle w:val="ad"/>
          <w:rFonts w:cs="Tahoma"/>
          <w:sz w:val="16"/>
          <w:szCs w:val="16"/>
        </w:rPr>
        <w:footnoteRef/>
      </w:r>
      <w:r w:rsidRPr="00305BB4">
        <w:rPr>
          <w:rFonts w:ascii="Tahoma" w:hAnsi="Tahoma" w:cs="Tahoma"/>
          <w:sz w:val="16"/>
          <w:szCs w:val="16"/>
        </w:rPr>
        <w:t xml:space="preserve"> Включается в договоры, являющиеся рамочными.</w:t>
      </w:r>
    </w:p>
  </w:footnote>
  <w:footnote w:id="75">
    <w:p w14:paraId="5CD7B5F2" w14:textId="424B322C" w:rsidR="00457400" w:rsidRPr="00305BB4" w:rsidRDefault="00457400" w:rsidP="00305BB4">
      <w:pPr>
        <w:pStyle w:val="afc"/>
        <w:ind w:firstLine="0"/>
        <w:jc w:val="left"/>
        <w:rPr>
          <w:rFonts w:ascii="Tahoma" w:hAnsi="Tahoma" w:cs="Tahoma"/>
          <w:sz w:val="16"/>
          <w:szCs w:val="16"/>
        </w:rPr>
      </w:pPr>
      <w:r w:rsidRPr="00305BB4">
        <w:rPr>
          <w:rStyle w:val="ad"/>
          <w:rFonts w:cs="Tahoma"/>
          <w:sz w:val="16"/>
          <w:szCs w:val="16"/>
        </w:rPr>
        <w:footnoteRef/>
      </w:r>
      <w:r w:rsidRPr="00305BB4">
        <w:rPr>
          <w:rFonts w:ascii="Tahoma" w:hAnsi="Tahoma" w:cs="Tahoma"/>
          <w:sz w:val="16"/>
          <w:szCs w:val="16"/>
        </w:rPr>
        <w:t xml:space="preserve"> </w:t>
      </w:r>
      <w:r w:rsidRPr="00C16936">
        <w:rPr>
          <w:rFonts w:ascii="Tahoma" w:hAnsi="Tahoma" w:cs="Tahoma"/>
          <w:sz w:val="16"/>
          <w:szCs w:val="16"/>
        </w:rPr>
        <w:t>Включается, если</w:t>
      </w:r>
      <w:r w:rsidRPr="00980AE6">
        <w:rPr>
          <w:rFonts w:ascii="Tahoma" w:hAnsi="Tahoma" w:cs="Tahoma"/>
          <w:sz w:val="16"/>
          <w:szCs w:val="16"/>
        </w:rPr>
        <w:t xml:space="preserve"> закупка проведена</w:t>
      </w:r>
      <w:r>
        <w:rPr>
          <w:rFonts w:ascii="Tahoma" w:hAnsi="Tahoma" w:cs="Tahoma"/>
          <w:sz w:val="16"/>
          <w:szCs w:val="16"/>
        </w:rPr>
        <w:t xml:space="preserve"> на соответствующих условиях Заполярным филиалом Компании.</w:t>
      </w:r>
    </w:p>
  </w:footnote>
  <w:footnote w:id="76">
    <w:p w14:paraId="40C50512" w14:textId="07BB6823" w:rsidR="00457400" w:rsidRPr="00E700D8" w:rsidRDefault="00457400" w:rsidP="00D365D4">
      <w:pPr>
        <w:pStyle w:val="afc"/>
        <w:ind w:firstLine="0"/>
        <w:jc w:val="left"/>
        <w:rPr>
          <w:rFonts w:ascii="Tahoma" w:hAnsi="Tahoma" w:cs="Tahoma"/>
          <w:sz w:val="16"/>
          <w:szCs w:val="16"/>
        </w:rPr>
      </w:pPr>
      <w:r w:rsidRPr="00E700D8">
        <w:rPr>
          <w:rStyle w:val="ad"/>
          <w:rFonts w:cs="Tahoma"/>
          <w:sz w:val="16"/>
          <w:szCs w:val="16"/>
        </w:rPr>
        <w:footnoteRef/>
      </w:r>
      <w:r w:rsidRPr="00E700D8">
        <w:rPr>
          <w:rFonts w:ascii="Tahoma" w:hAnsi="Tahoma" w:cs="Tahoma"/>
          <w:sz w:val="16"/>
          <w:szCs w:val="16"/>
        </w:rPr>
        <w:t xml:space="preserve"> </w:t>
      </w:r>
      <w:r>
        <w:rPr>
          <w:rFonts w:ascii="Tahoma" w:hAnsi="Tahoma" w:cs="Tahoma"/>
          <w:sz w:val="16"/>
          <w:szCs w:val="16"/>
        </w:rPr>
        <w:t>Из текста внутри квадратных скобок включить в договор то, что применимо.</w:t>
      </w:r>
    </w:p>
  </w:footnote>
  <w:footnote w:id="77">
    <w:p w14:paraId="28FC95B7" w14:textId="77777777" w:rsidR="00457400" w:rsidRPr="00901459" w:rsidRDefault="00457400">
      <w:pPr>
        <w:pStyle w:val="afffa"/>
      </w:pPr>
      <w:r w:rsidRPr="00901459">
        <w:rPr>
          <w:rStyle w:val="ad"/>
          <w:sz w:val="16"/>
        </w:rPr>
        <w:footnoteRef/>
      </w:r>
      <w:r w:rsidRPr="00901459">
        <w:t xml:space="preserve"> Включается, если сделка облагается НДС.</w:t>
      </w:r>
    </w:p>
  </w:footnote>
  <w:footnote w:id="78">
    <w:p w14:paraId="3F14A720" w14:textId="77777777" w:rsidR="00457400" w:rsidRPr="00901459" w:rsidRDefault="00457400">
      <w:pPr>
        <w:pStyle w:val="afffa"/>
      </w:pPr>
      <w:r w:rsidRPr="00901459">
        <w:rPr>
          <w:rStyle w:val="ad"/>
          <w:sz w:val="16"/>
        </w:rPr>
        <w:footnoteRef/>
      </w:r>
      <w:r w:rsidRPr="00901459">
        <w:t xml:space="preserve"> Включается, если сделка не облагается НДС.</w:t>
      </w:r>
    </w:p>
  </w:footnote>
  <w:footnote w:id="79">
    <w:p w14:paraId="46FC2478" w14:textId="77777777" w:rsidR="00457400" w:rsidRPr="00A7198B" w:rsidRDefault="00457400" w:rsidP="003C7586">
      <w:pPr>
        <w:pStyle w:val="afc"/>
        <w:ind w:firstLine="0"/>
        <w:jc w:val="left"/>
        <w:rPr>
          <w:rFonts w:ascii="Tahoma" w:hAnsi="Tahoma" w:cs="Tahoma"/>
          <w:sz w:val="16"/>
          <w:szCs w:val="16"/>
        </w:rPr>
      </w:pPr>
      <w:r w:rsidRPr="00A7198B">
        <w:rPr>
          <w:rStyle w:val="ad"/>
          <w:rFonts w:cs="Tahoma"/>
          <w:sz w:val="16"/>
          <w:szCs w:val="16"/>
        </w:rPr>
        <w:footnoteRef/>
      </w:r>
      <w:r w:rsidRPr="00A7198B">
        <w:rPr>
          <w:rFonts w:ascii="Tahoma" w:hAnsi="Tahoma" w:cs="Tahoma"/>
          <w:sz w:val="16"/>
          <w:szCs w:val="16"/>
        </w:rPr>
        <w:t xml:space="preserve"> Указать квартал и год</w:t>
      </w:r>
      <w:r w:rsidRPr="00901459">
        <w:rPr>
          <w:rFonts w:ascii="Tahoma" w:hAnsi="Tahoma" w:cs="Tahoma"/>
          <w:sz w:val="16"/>
          <w:szCs w:val="16"/>
        </w:rPr>
        <w:t>.</w:t>
      </w:r>
    </w:p>
  </w:footnote>
  <w:footnote w:id="80">
    <w:p w14:paraId="520FF798" w14:textId="526C1903" w:rsidR="00457400" w:rsidRPr="00A7198B" w:rsidRDefault="00457400" w:rsidP="003C7586">
      <w:pPr>
        <w:pStyle w:val="afc"/>
        <w:ind w:firstLine="0"/>
        <w:jc w:val="left"/>
        <w:rPr>
          <w:rFonts w:ascii="Tahoma" w:hAnsi="Tahoma" w:cs="Tahoma"/>
          <w:sz w:val="16"/>
          <w:szCs w:val="16"/>
        </w:rPr>
      </w:pPr>
      <w:r w:rsidRPr="00A7198B">
        <w:rPr>
          <w:rStyle w:val="ad"/>
          <w:rFonts w:cs="Tahoma"/>
          <w:sz w:val="16"/>
          <w:szCs w:val="16"/>
        </w:rPr>
        <w:footnoteRef/>
      </w:r>
      <w:r w:rsidRPr="00A7198B">
        <w:rPr>
          <w:rFonts w:ascii="Tahoma" w:hAnsi="Tahoma" w:cs="Tahoma"/>
          <w:sz w:val="16"/>
          <w:szCs w:val="16"/>
        </w:rPr>
        <w:t xml:space="preserve"> Включить договорной/расчетный коэффициент.</w:t>
      </w:r>
    </w:p>
  </w:footnote>
  <w:footnote w:id="81">
    <w:p w14:paraId="499A608E" w14:textId="77777777" w:rsidR="00457400" w:rsidRPr="00A7198B" w:rsidRDefault="00457400" w:rsidP="003C7586">
      <w:pPr>
        <w:pStyle w:val="afc"/>
        <w:ind w:firstLine="0"/>
        <w:jc w:val="left"/>
        <w:rPr>
          <w:rFonts w:ascii="Tahoma" w:hAnsi="Tahoma" w:cs="Tahoma"/>
          <w:sz w:val="16"/>
          <w:szCs w:val="16"/>
        </w:rPr>
      </w:pPr>
      <w:r w:rsidRPr="00A7198B">
        <w:rPr>
          <w:rStyle w:val="ad"/>
          <w:rFonts w:cs="Tahoma"/>
          <w:sz w:val="16"/>
          <w:szCs w:val="16"/>
        </w:rPr>
        <w:footnoteRef/>
      </w:r>
      <w:r w:rsidRPr="00A7198B">
        <w:rPr>
          <w:rFonts w:ascii="Tahoma" w:hAnsi="Tahoma" w:cs="Tahoma"/>
          <w:sz w:val="16"/>
          <w:szCs w:val="16"/>
        </w:rPr>
        <w:t xml:space="preserve"> </w:t>
      </w:r>
      <w:r w:rsidRPr="00901459">
        <w:rPr>
          <w:rFonts w:ascii="Tahoma" w:hAnsi="Tahoma" w:cs="Tahoma"/>
          <w:sz w:val="16"/>
          <w:szCs w:val="16"/>
        </w:rPr>
        <w:t>Включается, если стоимость Работ определяется с применением ФИРСНБ-2004.</w:t>
      </w:r>
    </w:p>
  </w:footnote>
  <w:footnote w:id="82">
    <w:p w14:paraId="4276F55D" w14:textId="77777777" w:rsidR="00457400" w:rsidRPr="00A7198B" w:rsidRDefault="00457400" w:rsidP="003C7586">
      <w:pPr>
        <w:pStyle w:val="afc"/>
        <w:ind w:firstLine="0"/>
        <w:jc w:val="left"/>
        <w:rPr>
          <w:rFonts w:ascii="Tahoma" w:hAnsi="Tahoma" w:cs="Tahoma"/>
          <w:sz w:val="16"/>
          <w:szCs w:val="16"/>
        </w:rPr>
      </w:pPr>
      <w:r w:rsidRPr="00A7198B">
        <w:rPr>
          <w:rStyle w:val="ad"/>
          <w:rFonts w:cs="Tahoma"/>
          <w:sz w:val="16"/>
          <w:szCs w:val="16"/>
        </w:rPr>
        <w:footnoteRef/>
      </w:r>
      <w:r w:rsidRPr="00A7198B">
        <w:rPr>
          <w:rFonts w:ascii="Tahoma" w:hAnsi="Tahoma" w:cs="Tahoma"/>
          <w:sz w:val="16"/>
          <w:szCs w:val="16"/>
        </w:rPr>
        <w:t xml:space="preserve"> Указать регион применения соответствующей сметно-нормативной базы.</w:t>
      </w:r>
    </w:p>
  </w:footnote>
  <w:footnote w:id="83">
    <w:p w14:paraId="68AFB917" w14:textId="77777777" w:rsidR="00457400" w:rsidRPr="00A7198B" w:rsidRDefault="00457400" w:rsidP="003C7586">
      <w:pPr>
        <w:pStyle w:val="afc"/>
        <w:ind w:firstLine="0"/>
        <w:jc w:val="left"/>
        <w:rPr>
          <w:rFonts w:ascii="Tahoma" w:hAnsi="Tahoma" w:cs="Tahoma"/>
          <w:sz w:val="16"/>
          <w:szCs w:val="16"/>
        </w:rPr>
      </w:pPr>
      <w:r w:rsidRPr="00A7198B">
        <w:rPr>
          <w:rStyle w:val="ad"/>
          <w:rFonts w:cs="Tahoma"/>
          <w:sz w:val="16"/>
          <w:szCs w:val="16"/>
        </w:rPr>
        <w:footnoteRef/>
      </w:r>
      <w:r w:rsidRPr="00A7198B">
        <w:rPr>
          <w:rFonts w:ascii="Tahoma" w:hAnsi="Tahoma" w:cs="Tahoma"/>
          <w:sz w:val="16"/>
          <w:szCs w:val="16"/>
        </w:rPr>
        <w:t xml:space="preserve"> Исключить, если ФСНБ-2022</w:t>
      </w:r>
      <w:r w:rsidRPr="00901459">
        <w:rPr>
          <w:rFonts w:ascii="Tahoma" w:hAnsi="Tahoma" w:cs="Tahoma"/>
          <w:sz w:val="16"/>
          <w:szCs w:val="16"/>
        </w:rPr>
        <w:t>.</w:t>
      </w:r>
    </w:p>
  </w:footnote>
  <w:footnote w:id="84">
    <w:p w14:paraId="385C8C0F" w14:textId="77777777" w:rsidR="00457400" w:rsidRPr="00A7198B" w:rsidRDefault="00457400" w:rsidP="003C7586">
      <w:pPr>
        <w:pStyle w:val="afc"/>
        <w:ind w:firstLine="0"/>
        <w:jc w:val="left"/>
        <w:rPr>
          <w:rFonts w:ascii="Tahoma" w:hAnsi="Tahoma" w:cs="Tahoma"/>
          <w:sz w:val="16"/>
          <w:szCs w:val="16"/>
        </w:rPr>
      </w:pPr>
      <w:r w:rsidRPr="00A7198B">
        <w:rPr>
          <w:rStyle w:val="ad"/>
          <w:rFonts w:cs="Tahoma"/>
          <w:sz w:val="16"/>
          <w:szCs w:val="16"/>
        </w:rPr>
        <w:footnoteRef/>
      </w:r>
      <w:r w:rsidRPr="00A7198B">
        <w:rPr>
          <w:rFonts w:ascii="Tahoma" w:hAnsi="Tahoma" w:cs="Tahoma"/>
          <w:sz w:val="16"/>
          <w:szCs w:val="16"/>
        </w:rPr>
        <w:t xml:space="preserve"> Указать организацию, разрабатывающую/выпускающую соответствующие индексы пересчёта сметной стоимости.</w:t>
      </w:r>
      <w:r>
        <w:rPr>
          <w:rFonts w:ascii="Tahoma" w:hAnsi="Tahoma" w:cs="Tahoma"/>
          <w:sz w:val="16"/>
          <w:szCs w:val="16"/>
        </w:rPr>
        <w:t xml:space="preserve"> В частности, для АО «Кольская ГМК и ООО «Печенгастрой» такой организацией является Мурманский РЦЦС.</w:t>
      </w:r>
    </w:p>
  </w:footnote>
  <w:footnote w:id="85">
    <w:p w14:paraId="5175FA15" w14:textId="77777777" w:rsidR="00457400" w:rsidRPr="00A7198B" w:rsidRDefault="00457400" w:rsidP="003C7586">
      <w:pPr>
        <w:pStyle w:val="afc"/>
        <w:ind w:firstLine="0"/>
        <w:jc w:val="left"/>
        <w:rPr>
          <w:rFonts w:ascii="Tahoma" w:hAnsi="Tahoma" w:cs="Tahoma"/>
          <w:sz w:val="16"/>
          <w:szCs w:val="16"/>
        </w:rPr>
      </w:pPr>
      <w:r w:rsidRPr="00A7198B">
        <w:rPr>
          <w:rStyle w:val="ad"/>
          <w:rFonts w:cs="Tahoma"/>
          <w:sz w:val="16"/>
          <w:szCs w:val="16"/>
        </w:rPr>
        <w:footnoteRef/>
      </w:r>
      <w:r w:rsidRPr="00A7198B">
        <w:rPr>
          <w:rFonts w:ascii="Tahoma" w:hAnsi="Tahoma" w:cs="Tahoma"/>
          <w:sz w:val="16"/>
          <w:szCs w:val="16"/>
        </w:rPr>
        <w:t xml:space="preserve"> Исключить, если ФСНБ-2022</w:t>
      </w:r>
      <w:r w:rsidRPr="00901459">
        <w:rPr>
          <w:rFonts w:ascii="Tahoma" w:hAnsi="Tahoma" w:cs="Tahoma"/>
          <w:sz w:val="16"/>
          <w:szCs w:val="16"/>
        </w:rPr>
        <w:t>.</w:t>
      </w:r>
    </w:p>
  </w:footnote>
  <w:footnote w:id="86">
    <w:p w14:paraId="3607E147" w14:textId="77777777" w:rsidR="00457400" w:rsidRPr="00A7198B" w:rsidRDefault="00457400" w:rsidP="003C7586">
      <w:pPr>
        <w:pStyle w:val="afc"/>
        <w:ind w:firstLine="0"/>
        <w:jc w:val="left"/>
        <w:rPr>
          <w:rFonts w:ascii="Tahoma" w:hAnsi="Tahoma" w:cs="Tahoma"/>
          <w:sz w:val="16"/>
          <w:szCs w:val="16"/>
        </w:rPr>
      </w:pPr>
      <w:r w:rsidRPr="00A7198B">
        <w:rPr>
          <w:rStyle w:val="ad"/>
          <w:rFonts w:cs="Tahoma"/>
          <w:sz w:val="16"/>
          <w:szCs w:val="16"/>
        </w:rPr>
        <w:footnoteRef/>
      </w:r>
      <w:r w:rsidRPr="00A7198B">
        <w:rPr>
          <w:rFonts w:ascii="Tahoma" w:hAnsi="Tahoma" w:cs="Tahoma"/>
          <w:sz w:val="16"/>
          <w:szCs w:val="16"/>
        </w:rPr>
        <w:t xml:space="preserve"> </w:t>
      </w:r>
      <w:r w:rsidRPr="00901459">
        <w:rPr>
          <w:rFonts w:ascii="Tahoma" w:hAnsi="Tahoma" w:cs="Tahoma"/>
          <w:sz w:val="16"/>
          <w:szCs w:val="16"/>
        </w:rPr>
        <w:t xml:space="preserve">Включается, </w:t>
      </w:r>
      <w:r w:rsidRPr="00A7198B">
        <w:rPr>
          <w:rFonts w:ascii="Tahoma" w:hAnsi="Tahoma" w:cs="Tahoma"/>
          <w:sz w:val="16"/>
          <w:szCs w:val="16"/>
        </w:rPr>
        <w:t>если стоимость Работ определяется с применением ТСНБ/ФСНБ.</w:t>
      </w:r>
    </w:p>
  </w:footnote>
  <w:footnote w:id="87">
    <w:p w14:paraId="675A3EFA" w14:textId="2A542586" w:rsidR="00457400" w:rsidRPr="00A7198B" w:rsidRDefault="00457400" w:rsidP="003C7586">
      <w:pPr>
        <w:pStyle w:val="afc"/>
        <w:ind w:firstLine="0"/>
        <w:jc w:val="left"/>
        <w:rPr>
          <w:rFonts w:ascii="Tahoma" w:hAnsi="Tahoma" w:cs="Tahoma"/>
          <w:sz w:val="16"/>
          <w:szCs w:val="16"/>
        </w:rPr>
      </w:pPr>
      <w:r w:rsidRPr="00A7198B">
        <w:rPr>
          <w:rStyle w:val="ad"/>
          <w:rFonts w:cs="Tahoma"/>
          <w:sz w:val="16"/>
          <w:szCs w:val="16"/>
        </w:rPr>
        <w:footnoteRef/>
      </w:r>
      <w:r w:rsidRPr="00A7198B">
        <w:rPr>
          <w:rFonts w:ascii="Tahoma" w:hAnsi="Tahoma" w:cs="Tahoma"/>
          <w:sz w:val="16"/>
          <w:szCs w:val="16"/>
        </w:rPr>
        <w:t xml:space="preserve"> Включается, если Заказчиком является АО «Кольская ГМК» или ООО «Печенгастрой»</w:t>
      </w:r>
      <w:r>
        <w:rPr>
          <w:rFonts w:ascii="Tahoma" w:hAnsi="Tahoma" w:cs="Tahoma"/>
          <w:sz w:val="16"/>
          <w:szCs w:val="16"/>
        </w:rPr>
        <w:t>, а подрядчиком – сторонний контрагент</w:t>
      </w:r>
      <w:r w:rsidRPr="00A7198B">
        <w:rPr>
          <w:rFonts w:ascii="Tahoma" w:hAnsi="Tahoma" w:cs="Tahoma"/>
          <w:sz w:val="16"/>
          <w:szCs w:val="16"/>
        </w:rPr>
        <w:t>.</w:t>
      </w:r>
    </w:p>
  </w:footnote>
  <w:footnote w:id="88">
    <w:p w14:paraId="6B2E28E8" w14:textId="63BC5DCC" w:rsidR="00457400" w:rsidRPr="00A7198B" w:rsidRDefault="00457400" w:rsidP="00BF05A2">
      <w:pPr>
        <w:pStyle w:val="afc"/>
        <w:ind w:firstLine="0"/>
        <w:jc w:val="left"/>
        <w:rPr>
          <w:rFonts w:ascii="Tahoma" w:hAnsi="Tahoma" w:cs="Tahoma"/>
          <w:sz w:val="16"/>
          <w:szCs w:val="16"/>
        </w:rPr>
      </w:pPr>
      <w:r w:rsidRPr="00A7198B">
        <w:rPr>
          <w:rStyle w:val="ad"/>
          <w:rFonts w:cs="Tahoma"/>
          <w:sz w:val="16"/>
          <w:szCs w:val="16"/>
        </w:rPr>
        <w:footnoteRef/>
      </w:r>
      <w:r w:rsidRPr="00A7198B">
        <w:rPr>
          <w:rFonts w:ascii="Tahoma" w:hAnsi="Tahoma" w:cs="Tahoma"/>
          <w:sz w:val="16"/>
          <w:szCs w:val="16"/>
        </w:rPr>
        <w:t xml:space="preserve"> </w:t>
      </w:r>
      <w:r>
        <w:rPr>
          <w:rFonts w:ascii="Tahoma" w:hAnsi="Tahoma" w:cs="Tahoma"/>
          <w:sz w:val="16"/>
          <w:szCs w:val="16"/>
        </w:rPr>
        <w:t>Могут быть включены иные условия ценообразования, в соответствии с правилами, принятыми в филиале/РОКС НН.</w:t>
      </w:r>
    </w:p>
  </w:footnote>
  <w:footnote w:id="89">
    <w:p w14:paraId="700A4820" w14:textId="6A4E1FDE" w:rsidR="00457400" w:rsidRPr="00901459" w:rsidRDefault="00457400">
      <w:pPr>
        <w:pStyle w:val="afffa"/>
      </w:pPr>
      <w:r w:rsidRPr="00901459">
        <w:rPr>
          <w:rStyle w:val="ad"/>
          <w:sz w:val="16"/>
        </w:rPr>
        <w:footnoteRef/>
      </w:r>
      <w:r w:rsidRPr="00901459">
        <w:t xml:space="preserve"> Включается в договоры с физическими лицами, не являющимися индивидуальными предпринимателями, или с физическими лицами-плательщиками налога на профессиональный доход («самозанятыми»), если имеются основания неприменения режима НПД (</w:t>
      </w:r>
      <w:r>
        <w:t>Подрядчик</w:t>
      </w:r>
      <w:r w:rsidRPr="00901459">
        <w:t xml:space="preserve"> является работником Заказчика или бывшим работником Заказчика, трудовой договор с которым прекращён менее 2 лет назад, и пр.).</w:t>
      </w:r>
    </w:p>
  </w:footnote>
  <w:footnote w:id="90">
    <w:p w14:paraId="42CA91D6" w14:textId="6FAFABF5" w:rsidR="00457400" w:rsidRPr="00901459" w:rsidRDefault="00457400">
      <w:pPr>
        <w:pStyle w:val="afffa"/>
      </w:pPr>
      <w:r w:rsidRPr="00901459">
        <w:rPr>
          <w:rStyle w:val="ad"/>
          <w:sz w:val="16"/>
        </w:rPr>
        <w:footnoteRef/>
      </w:r>
      <w:r w:rsidRPr="00901459">
        <w:t xml:space="preserve"> Включается в Договоры с физическими лицами, не являющимися индивидуальными предпринимателями, и с физическими лицами-плательщиками налога на профессиональный доход («самозанятыми»).</w:t>
      </w:r>
    </w:p>
  </w:footnote>
  <w:footnote w:id="91">
    <w:p w14:paraId="48BC654E" w14:textId="6028D24F" w:rsidR="00457400" w:rsidRPr="00901459" w:rsidRDefault="00457400">
      <w:pPr>
        <w:pStyle w:val="afffa"/>
      </w:pPr>
      <w:r w:rsidRPr="00901459">
        <w:rPr>
          <w:rStyle w:val="ad"/>
          <w:sz w:val="16"/>
        </w:rPr>
        <w:footnoteRef/>
      </w:r>
      <w:r w:rsidRPr="00901459">
        <w:t xml:space="preserve"> Включается в Договоры с физическими лицами, не являющимися индивидуальными предпринимателями или «самозанятыми» (при необходимости).</w:t>
      </w:r>
    </w:p>
  </w:footnote>
  <w:footnote w:id="92">
    <w:p w14:paraId="1C27C192" w14:textId="67570E2E" w:rsidR="00457400" w:rsidRPr="00901459" w:rsidRDefault="00457400">
      <w:pPr>
        <w:pStyle w:val="afffa"/>
      </w:pPr>
      <w:r w:rsidRPr="00CB29A0">
        <w:rPr>
          <w:rStyle w:val="ad"/>
          <w:sz w:val="16"/>
        </w:rPr>
        <w:footnoteRef/>
      </w:r>
      <w:r w:rsidRPr="00CB29A0">
        <w:t xml:space="preserve"> Включается в Договоры</w:t>
      </w:r>
      <w:r w:rsidRPr="00901459">
        <w:t xml:space="preserve"> с физическими лицами-плательщиками налога на профессиональный доход («самозанятыми»), если отсутствуют основания неприменения режима НПД (Подрядчик не является работником Заказчика или бывшим работником Заказчика, трудовой договор с которым прекращен менее 2 лет назад, и пр.).</w:t>
      </w:r>
    </w:p>
  </w:footnote>
  <w:footnote w:id="93">
    <w:p w14:paraId="3C39AC45" w14:textId="6409E0A2" w:rsidR="00457400" w:rsidRPr="00901459" w:rsidRDefault="00457400">
      <w:pPr>
        <w:pStyle w:val="afffa"/>
      </w:pPr>
      <w:r w:rsidRPr="00901459">
        <w:rPr>
          <w:rStyle w:val="ad"/>
          <w:sz w:val="16"/>
        </w:rPr>
        <w:footnoteRef/>
      </w:r>
      <w:r w:rsidRPr="00901459">
        <w:t xml:space="preserve"> Включается в Договоры с физическими лицами, если Подрядчик не является плательщиком налога на профессиональный доход («самозанятым») либо если есть основания не применять режим НПД к Договору (Подрядчик является работником Заказчика или бывшим работником Заказчика, трудовой договор с которым прекращен менее 2 лет назад, и пр.).</w:t>
      </w:r>
    </w:p>
  </w:footnote>
  <w:footnote w:id="94">
    <w:p w14:paraId="095FA8F0" w14:textId="29E281C1" w:rsidR="00457400" w:rsidRPr="00901459" w:rsidRDefault="00457400">
      <w:pPr>
        <w:pStyle w:val="afffa"/>
      </w:pPr>
      <w:r w:rsidRPr="00901459">
        <w:rPr>
          <w:rStyle w:val="ad"/>
          <w:sz w:val="16"/>
        </w:rPr>
        <w:footnoteRef/>
      </w:r>
      <w:r w:rsidRPr="00901459">
        <w:t xml:space="preserve"> Включается в Договор с физическим лицом. </w:t>
      </w:r>
    </w:p>
  </w:footnote>
  <w:footnote w:id="95">
    <w:p w14:paraId="1FD146B7" w14:textId="77777777" w:rsidR="00457400" w:rsidRPr="00901459" w:rsidRDefault="00457400">
      <w:pPr>
        <w:pStyle w:val="afff8"/>
        <w:spacing w:before="0" w:after="0"/>
        <w:jc w:val="left"/>
      </w:pPr>
      <w:r w:rsidRPr="00901459">
        <w:rPr>
          <w:rStyle w:val="ad"/>
          <w:sz w:val="16"/>
        </w:rPr>
        <w:footnoteRef/>
      </w:r>
      <w:r w:rsidRPr="00901459">
        <w:t xml:space="preserve"> Для сторонних контрагентов сроки оплаты устанавливаются в соответствии с действующими на момент заключения договора ОРД, применение авансовой формы расчетов возможно в исключительных случаях в порядке, определенном требованиями действующих ОРД.</w:t>
      </w:r>
    </w:p>
  </w:footnote>
  <w:footnote w:id="96">
    <w:p w14:paraId="56782D3E" w14:textId="7D458115" w:rsidR="00457400" w:rsidRPr="00901459" w:rsidRDefault="00457400">
      <w:pPr>
        <w:pStyle w:val="afffa"/>
      </w:pPr>
      <w:r w:rsidRPr="00901459">
        <w:rPr>
          <w:rStyle w:val="ad"/>
          <w:sz w:val="16"/>
        </w:rPr>
        <w:footnoteRef/>
      </w:r>
      <w:r w:rsidRPr="00901459">
        <w:t xml:space="preserve"> Исключить, если НДС не облагаются все составляющие Цены Договора</w:t>
      </w:r>
      <w:r w:rsidRPr="007F46B2">
        <w:t xml:space="preserve"> </w:t>
      </w:r>
      <w:r w:rsidRPr="00D3429B">
        <w:t xml:space="preserve">либо </w:t>
      </w:r>
      <w:r w:rsidRPr="00414C5B">
        <w:t>контрагент</w:t>
      </w:r>
      <w:r w:rsidRPr="00D3429B">
        <w:t xml:space="preserve"> не является плательщиком НДС или освобождён от исполнения обязанностей плательщика НДС</w:t>
      </w:r>
      <w:r w:rsidRPr="00901459">
        <w:t>.</w:t>
      </w:r>
    </w:p>
  </w:footnote>
  <w:footnote w:id="97">
    <w:p w14:paraId="4082CA89" w14:textId="584A15A8" w:rsidR="00457400" w:rsidRPr="00901459" w:rsidRDefault="00457400">
      <w:pPr>
        <w:pStyle w:val="afff8"/>
        <w:spacing w:before="0" w:after="0"/>
        <w:jc w:val="left"/>
      </w:pPr>
      <w:r w:rsidRPr="00901459">
        <w:rPr>
          <w:rStyle w:val="ad"/>
          <w:sz w:val="16"/>
        </w:rPr>
        <w:footnoteRef/>
      </w:r>
      <w:r w:rsidRPr="00901459">
        <w:t xml:space="preserve"> Указать конкретные цели выплаты аванса, например, для оплаты авансов субподрядным организациям на те же нужды.</w:t>
      </w:r>
    </w:p>
  </w:footnote>
  <w:footnote w:id="98">
    <w:p w14:paraId="54963D17" w14:textId="1ED8E17C" w:rsidR="00457400" w:rsidRPr="00901459" w:rsidRDefault="00457400">
      <w:pPr>
        <w:pStyle w:val="afffa"/>
      </w:pPr>
      <w:r w:rsidRPr="00901459">
        <w:rPr>
          <w:rStyle w:val="ad"/>
          <w:sz w:val="16"/>
        </w:rPr>
        <w:footnoteRef/>
      </w:r>
      <w:r w:rsidRPr="00901459">
        <w:t xml:space="preserve"> Процентный эквивалент предоплаты.</w:t>
      </w:r>
    </w:p>
  </w:footnote>
  <w:footnote w:id="99">
    <w:p w14:paraId="3A9298D3" w14:textId="522989F3" w:rsidR="00457400" w:rsidRPr="00901459" w:rsidRDefault="00457400">
      <w:pPr>
        <w:pStyle w:val="afff8"/>
        <w:spacing w:before="0" w:after="0"/>
        <w:jc w:val="left"/>
      </w:pPr>
      <w:r w:rsidRPr="00901459">
        <w:rPr>
          <w:rStyle w:val="ad"/>
          <w:sz w:val="16"/>
        </w:rPr>
        <w:footnoteRef/>
      </w:r>
      <w:r w:rsidRPr="00901459">
        <w:t xml:space="preserve"> Исключить, если НДС не облагается</w:t>
      </w:r>
      <w:r w:rsidRPr="00901459">
        <w:rPr>
          <w:lang w:eastAsia="ru-RU"/>
        </w:rPr>
        <w:t xml:space="preserve"> </w:t>
      </w:r>
      <w:r w:rsidRPr="00D3429B">
        <w:t xml:space="preserve">либо </w:t>
      </w:r>
      <w:r w:rsidRPr="00414C5B">
        <w:t>контрагент</w:t>
      </w:r>
      <w:r w:rsidRPr="00D3429B">
        <w:t xml:space="preserve"> не является плательщиком НДС или освобождён от исполнения обязанностей плательщика НДС</w:t>
      </w:r>
      <w:r w:rsidRPr="00901459">
        <w:t>.</w:t>
      </w:r>
    </w:p>
  </w:footnote>
  <w:footnote w:id="100">
    <w:p w14:paraId="24FDA5EE" w14:textId="1E9E0440" w:rsidR="00457400" w:rsidRPr="00901459" w:rsidRDefault="00457400">
      <w:pPr>
        <w:pStyle w:val="afff8"/>
        <w:spacing w:before="0" w:after="0"/>
        <w:jc w:val="left"/>
      </w:pPr>
      <w:r w:rsidRPr="00901459">
        <w:rPr>
          <w:rStyle w:val="ad"/>
          <w:sz w:val="16"/>
        </w:rPr>
        <w:footnoteRef/>
      </w:r>
      <w:r w:rsidRPr="00901459">
        <w:t xml:space="preserve"> Исключить, если НДС не облагается </w:t>
      </w:r>
      <w:r w:rsidRPr="00D3429B">
        <w:t xml:space="preserve">либо </w:t>
      </w:r>
      <w:r w:rsidRPr="00414C5B">
        <w:t>контрагент</w:t>
      </w:r>
      <w:r w:rsidRPr="00D3429B">
        <w:t xml:space="preserve"> не является плательщиком НДС или освобождён от исполнения обязанностей плательщика НДС</w:t>
      </w:r>
      <w:r w:rsidRPr="00901459">
        <w:t>.</w:t>
      </w:r>
    </w:p>
  </w:footnote>
  <w:footnote w:id="101">
    <w:p w14:paraId="31D355AE" w14:textId="2F15BDFA" w:rsidR="00457400" w:rsidRPr="00901459" w:rsidRDefault="00457400">
      <w:pPr>
        <w:pStyle w:val="afff8"/>
        <w:spacing w:before="0" w:after="0"/>
        <w:jc w:val="left"/>
      </w:pPr>
      <w:r w:rsidRPr="00901459">
        <w:rPr>
          <w:rStyle w:val="ad"/>
          <w:sz w:val="16"/>
        </w:rPr>
        <w:footnoteRef/>
      </w:r>
      <w:r w:rsidRPr="00901459">
        <w:t xml:space="preserve"> Исключить, если НДС не облагается </w:t>
      </w:r>
      <w:r w:rsidRPr="00D3429B">
        <w:t xml:space="preserve">либо </w:t>
      </w:r>
      <w:r w:rsidRPr="00414C5B">
        <w:t>контрагент</w:t>
      </w:r>
      <w:r w:rsidRPr="00D3429B">
        <w:t xml:space="preserve"> не является плательщиком НДС или освобождён от исполнения обязанностей плательщика НДС</w:t>
      </w:r>
      <w:r w:rsidRPr="00901459">
        <w:t>.</w:t>
      </w:r>
    </w:p>
  </w:footnote>
  <w:footnote w:id="102">
    <w:p w14:paraId="11B0685A" w14:textId="6344CBE5" w:rsidR="00457400" w:rsidRPr="00901459" w:rsidRDefault="00457400">
      <w:pPr>
        <w:pStyle w:val="afff8"/>
        <w:spacing w:before="0" w:after="0"/>
        <w:jc w:val="left"/>
      </w:pPr>
      <w:r w:rsidRPr="00901459">
        <w:rPr>
          <w:rStyle w:val="ad"/>
          <w:sz w:val="16"/>
        </w:rPr>
        <w:footnoteRef/>
      </w:r>
      <w:r w:rsidRPr="00901459">
        <w:t xml:space="preserve"> Исключить, если НДС не облагается </w:t>
      </w:r>
      <w:r>
        <w:t>либо</w:t>
      </w:r>
      <w:r w:rsidRPr="00901459">
        <w:t xml:space="preserve"> контрагент </w:t>
      </w:r>
      <w:r>
        <w:t xml:space="preserve">не является плательщиком НДС или </w:t>
      </w:r>
      <w:r w:rsidRPr="00901459">
        <w:t>освобожд</w:t>
      </w:r>
      <w:r>
        <w:t>ё</w:t>
      </w:r>
      <w:r w:rsidRPr="00901459">
        <w:t>н от исполнения обязанност</w:t>
      </w:r>
      <w:r>
        <w:t>ей</w:t>
      </w:r>
      <w:r w:rsidRPr="00901459">
        <w:t xml:space="preserve"> плательщика НДС.</w:t>
      </w:r>
    </w:p>
  </w:footnote>
  <w:footnote w:id="103">
    <w:p w14:paraId="138AD339" w14:textId="77777777" w:rsidR="00457400" w:rsidRPr="00901459" w:rsidRDefault="00457400">
      <w:pPr>
        <w:pStyle w:val="afff8"/>
        <w:spacing w:before="0" w:after="0"/>
        <w:jc w:val="left"/>
      </w:pPr>
      <w:r w:rsidRPr="00901459">
        <w:rPr>
          <w:rStyle w:val="ad"/>
          <w:sz w:val="16"/>
        </w:rPr>
        <w:footnoteRef/>
      </w:r>
      <w:r w:rsidRPr="00901459">
        <w:t xml:space="preserve"> Заполняется, если выплачивается несколько авансов.</w:t>
      </w:r>
    </w:p>
  </w:footnote>
  <w:footnote w:id="104">
    <w:p w14:paraId="06B6963E" w14:textId="4D784305" w:rsidR="00457400" w:rsidRPr="00901459" w:rsidRDefault="00457400">
      <w:pPr>
        <w:pStyle w:val="afff8"/>
        <w:spacing w:before="0" w:after="0"/>
        <w:jc w:val="left"/>
      </w:pPr>
      <w:r w:rsidRPr="00901459">
        <w:rPr>
          <w:rStyle w:val="ad"/>
          <w:sz w:val="16"/>
        </w:rPr>
        <w:footnoteRef/>
      </w:r>
      <w:r w:rsidRPr="00901459">
        <w:t xml:space="preserve"> Если авансов несколько, включить порядок оплаты (отдельную таблицу) по каждому из них. </w:t>
      </w:r>
    </w:p>
  </w:footnote>
  <w:footnote w:id="105">
    <w:p w14:paraId="3430A2A5" w14:textId="19B00557" w:rsidR="00457400" w:rsidRPr="00901459" w:rsidRDefault="00457400">
      <w:pPr>
        <w:pStyle w:val="afff8"/>
        <w:spacing w:before="0" w:after="0"/>
        <w:jc w:val="left"/>
      </w:pPr>
      <w:r w:rsidRPr="00901459">
        <w:rPr>
          <w:rStyle w:val="ad"/>
          <w:sz w:val="16"/>
        </w:rPr>
        <w:footnoteRef/>
      </w:r>
      <w:r w:rsidRPr="00901459">
        <w:t xml:space="preserve"> Указывается день недели, определённый локальным актом Компании / РОКС НН, в которой введён единый платёжный день (ЕПД).</w:t>
      </w:r>
    </w:p>
  </w:footnote>
  <w:footnote w:id="106">
    <w:p w14:paraId="565EDF27" w14:textId="50BC55CE" w:rsidR="00457400" w:rsidRPr="00901459" w:rsidRDefault="00457400">
      <w:pPr>
        <w:pStyle w:val="afff8"/>
        <w:spacing w:before="0" w:after="0"/>
        <w:jc w:val="left"/>
      </w:pPr>
      <w:r w:rsidRPr="00901459">
        <w:rPr>
          <w:rStyle w:val="ad"/>
          <w:sz w:val="16"/>
        </w:rPr>
        <w:footnoteRef/>
      </w:r>
      <w:r w:rsidRPr="00901459">
        <w:t xml:space="preserve"> Включается, если ЕПД не используется.</w:t>
      </w:r>
    </w:p>
  </w:footnote>
  <w:footnote w:id="107">
    <w:p w14:paraId="48DC5C06" w14:textId="77777777" w:rsidR="00457400" w:rsidRPr="00901459" w:rsidRDefault="00457400">
      <w:pPr>
        <w:pStyle w:val="afff8"/>
        <w:spacing w:before="0" w:after="0"/>
        <w:jc w:val="left"/>
      </w:pPr>
      <w:r w:rsidRPr="00901459">
        <w:rPr>
          <w:rStyle w:val="ad"/>
          <w:sz w:val="16"/>
        </w:rPr>
        <w:footnoteRef/>
      </w:r>
      <w:r w:rsidRPr="00901459">
        <w:t xml:space="preserve"> Включается, если используется ЕПД.</w:t>
      </w:r>
    </w:p>
  </w:footnote>
  <w:footnote w:id="108">
    <w:p w14:paraId="48C321FA" w14:textId="77777777" w:rsidR="00457400" w:rsidRPr="00901459" w:rsidRDefault="00457400">
      <w:pPr>
        <w:pStyle w:val="afff8"/>
        <w:spacing w:before="0" w:after="0"/>
        <w:jc w:val="left"/>
      </w:pPr>
      <w:r w:rsidRPr="00901459">
        <w:rPr>
          <w:rStyle w:val="ad"/>
          <w:sz w:val="16"/>
        </w:rPr>
        <w:footnoteRef/>
      </w:r>
      <w:r w:rsidRPr="00901459">
        <w:t xml:space="preserve"> Включается, если ЕПД не используется.</w:t>
      </w:r>
    </w:p>
  </w:footnote>
  <w:footnote w:id="109">
    <w:p w14:paraId="00FB5ED2" w14:textId="61323D75" w:rsidR="00457400" w:rsidRPr="00901459" w:rsidRDefault="00457400">
      <w:pPr>
        <w:pStyle w:val="afff8"/>
        <w:spacing w:before="0" w:after="0"/>
        <w:jc w:val="left"/>
      </w:pPr>
      <w:r w:rsidRPr="00901459">
        <w:rPr>
          <w:rStyle w:val="ad"/>
          <w:sz w:val="16"/>
        </w:rPr>
        <w:footnoteRef/>
      </w:r>
      <w:r w:rsidRPr="00901459">
        <w:t xml:space="preserve"> Величина отсрочки платежа должна соответствовать требованиям локального нормативного акта о контроле оборотного капитала.</w:t>
      </w:r>
    </w:p>
  </w:footnote>
  <w:footnote w:id="110">
    <w:p w14:paraId="22157AB6" w14:textId="565B5B79" w:rsidR="00457400" w:rsidRPr="00901459" w:rsidRDefault="00457400">
      <w:pPr>
        <w:pStyle w:val="afc"/>
        <w:ind w:firstLine="0"/>
        <w:jc w:val="left"/>
        <w:rPr>
          <w:rFonts w:ascii="Tahoma" w:hAnsi="Tahoma" w:cs="Tahoma"/>
          <w:sz w:val="16"/>
          <w:szCs w:val="16"/>
        </w:rPr>
      </w:pPr>
      <w:r w:rsidRPr="00901459">
        <w:rPr>
          <w:rStyle w:val="ad"/>
          <w:rFonts w:cs="Tahoma"/>
          <w:sz w:val="16"/>
          <w:szCs w:val="16"/>
        </w:rPr>
        <w:footnoteRef/>
      </w:r>
      <w:r w:rsidRPr="00901459">
        <w:rPr>
          <w:rStyle w:val="ad"/>
          <w:rFonts w:cs="Tahoma"/>
          <w:sz w:val="16"/>
          <w:szCs w:val="16"/>
        </w:rPr>
        <w:t xml:space="preserve"> </w:t>
      </w:r>
      <w:r w:rsidRPr="00901459">
        <w:rPr>
          <w:rStyle w:val="ad"/>
          <w:rFonts w:cs="Tahoma"/>
          <w:color w:val="auto"/>
          <w:sz w:val="16"/>
          <w:szCs w:val="16"/>
          <w:vertAlign w:val="baseline"/>
        </w:rPr>
        <w:t>Включить, если Независимая гарантия обеспечивает исполнение обязательств по договору, в том числе в течение гарантийного периода и по возврату авансового платежа.</w:t>
      </w:r>
    </w:p>
  </w:footnote>
  <w:footnote w:id="111">
    <w:p w14:paraId="52618E0D" w14:textId="77777777" w:rsidR="00457400" w:rsidRPr="00901459" w:rsidRDefault="00457400">
      <w:pPr>
        <w:pStyle w:val="afc"/>
        <w:ind w:firstLine="0"/>
        <w:jc w:val="left"/>
        <w:rPr>
          <w:rFonts w:ascii="Tahoma" w:hAnsi="Tahoma" w:cs="Tahoma"/>
          <w:sz w:val="16"/>
          <w:szCs w:val="16"/>
        </w:rPr>
      </w:pPr>
      <w:r w:rsidRPr="00901459">
        <w:rPr>
          <w:rStyle w:val="ad"/>
          <w:rFonts w:cs="Tahoma"/>
          <w:sz w:val="16"/>
          <w:szCs w:val="16"/>
        </w:rPr>
        <w:footnoteRef/>
      </w:r>
      <w:r w:rsidRPr="00901459">
        <w:rPr>
          <w:rFonts w:ascii="Tahoma" w:hAnsi="Tahoma" w:cs="Tahoma"/>
          <w:sz w:val="16"/>
          <w:szCs w:val="16"/>
        </w:rPr>
        <w:t xml:space="preserve"> Включается, если аванс выплачивается после предоставления независимой гарантии.</w:t>
      </w:r>
    </w:p>
  </w:footnote>
  <w:footnote w:id="112">
    <w:p w14:paraId="69C6C703" w14:textId="08FDA077" w:rsidR="00457400" w:rsidRPr="00901459" w:rsidRDefault="00457400">
      <w:pPr>
        <w:pStyle w:val="afc"/>
        <w:ind w:firstLine="0"/>
        <w:jc w:val="left"/>
        <w:rPr>
          <w:rFonts w:ascii="Tahoma" w:hAnsi="Tahoma" w:cs="Tahoma"/>
          <w:sz w:val="16"/>
          <w:szCs w:val="16"/>
        </w:rPr>
      </w:pPr>
      <w:r w:rsidRPr="00901459">
        <w:rPr>
          <w:rStyle w:val="ad"/>
          <w:rFonts w:cs="Tahoma"/>
          <w:sz w:val="16"/>
          <w:szCs w:val="16"/>
        </w:rPr>
        <w:footnoteRef/>
      </w:r>
      <w:r w:rsidRPr="00901459">
        <w:rPr>
          <w:rFonts w:ascii="Tahoma" w:hAnsi="Tahoma" w:cs="Tahoma"/>
          <w:sz w:val="16"/>
          <w:szCs w:val="16"/>
        </w:rPr>
        <w:t xml:space="preserve"> Включается, если аванс не обеспечен независимой гарантией.</w:t>
      </w:r>
    </w:p>
  </w:footnote>
  <w:footnote w:id="113">
    <w:p w14:paraId="068E0488" w14:textId="7004A45A" w:rsidR="00457400" w:rsidRPr="00901459" w:rsidRDefault="00457400">
      <w:pPr>
        <w:pStyle w:val="afff8"/>
        <w:spacing w:before="0" w:after="0"/>
        <w:jc w:val="left"/>
      </w:pPr>
      <w:r w:rsidRPr="00901459">
        <w:rPr>
          <w:rStyle w:val="ad"/>
          <w:sz w:val="16"/>
        </w:rPr>
        <w:footnoteRef/>
      </w:r>
      <w:r w:rsidRPr="00901459">
        <w:rPr>
          <w:rStyle w:val="ad"/>
          <w:color w:val="auto"/>
          <w:sz w:val="16"/>
        </w:rPr>
        <w:t xml:space="preserve"> </w:t>
      </w:r>
      <w:r w:rsidRPr="00901459">
        <w:t>Включается, если нужно обусловить выплату аванса на последующие работы завершением предыдущей стадии.</w:t>
      </w:r>
    </w:p>
  </w:footnote>
  <w:footnote w:id="114">
    <w:p w14:paraId="3EBF64EB" w14:textId="77777777" w:rsidR="00457400" w:rsidRPr="00901459" w:rsidRDefault="00457400">
      <w:pPr>
        <w:pStyle w:val="afff8"/>
        <w:spacing w:before="0" w:after="0"/>
        <w:jc w:val="left"/>
      </w:pPr>
      <w:r w:rsidRPr="00901459">
        <w:rPr>
          <w:rStyle w:val="ad"/>
          <w:sz w:val="16"/>
        </w:rPr>
        <w:footnoteRef/>
      </w:r>
      <w:r w:rsidRPr="00901459">
        <w:t xml:space="preserve"> Договоры, заключаемые для реализации инвестиционных проектов, не могут содержать условия о выплате аванса в один платежный день в сумме, превышающей 300 млн руб., если при этом сумма аванса превышает 20 % от общей суммы договора.</w:t>
      </w:r>
    </w:p>
  </w:footnote>
  <w:footnote w:id="115">
    <w:p w14:paraId="115091CD" w14:textId="77777777" w:rsidR="00457400" w:rsidRPr="00901459" w:rsidRDefault="00457400">
      <w:pPr>
        <w:pStyle w:val="afff8"/>
        <w:spacing w:before="0" w:after="0"/>
        <w:jc w:val="left"/>
      </w:pPr>
      <w:r w:rsidRPr="00901459">
        <w:rPr>
          <w:rStyle w:val="ad"/>
          <w:sz w:val="16"/>
        </w:rPr>
        <w:footnoteRef/>
      </w:r>
      <w:r w:rsidRPr="00901459">
        <w:t xml:space="preserve"> Включается, если дополнительные условия отсутствуют.</w:t>
      </w:r>
    </w:p>
  </w:footnote>
  <w:footnote w:id="116">
    <w:p w14:paraId="3078194F" w14:textId="48EF2E09" w:rsidR="00457400" w:rsidRPr="00901459" w:rsidRDefault="00457400">
      <w:pPr>
        <w:pStyle w:val="afff8"/>
        <w:spacing w:before="0" w:after="0"/>
        <w:jc w:val="left"/>
      </w:pPr>
      <w:r w:rsidRPr="00901459">
        <w:rPr>
          <w:rStyle w:val="ad"/>
          <w:sz w:val="16"/>
        </w:rPr>
        <w:footnoteRef/>
      </w:r>
      <w:r w:rsidRPr="00901459">
        <w:t xml:space="preserve"> Указывается день недели, определенный локальным актом Компании / РОКС НН, в которой введен единый платежный день.</w:t>
      </w:r>
    </w:p>
  </w:footnote>
  <w:footnote w:id="117">
    <w:p w14:paraId="3858DA8A" w14:textId="79C17BDC" w:rsidR="00457400" w:rsidRPr="00901459" w:rsidRDefault="00457400">
      <w:pPr>
        <w:pStyle w:val="afff8"/>
        <w:spacing w:before="0" w:after="0"/>
        <w:jc w:val="left"/>
      </w:pPr>
      <w:r w:rsidRPr="00901459">
        <w:rPr>
          <w:rStyle w:val="ad"/>
          <w:sz w:val="16"/>
        </w:rPr>
        <w:footnoteRef/>
      </w:r>
      <w:r w:rsidRPr="00901459">
        <w:t xml:space="preserve"> Включается, если ЕПД не используется.</w:t>
      </w:r>
    </w:p>
  </w:footnote>
  <w:footnote w:id="118">
    <w:p w14:paraId="0A6FC026" w14:textId="77777777" w:rsidR="00457400" w:rsidRPr="00901459" w:rsidRDefault="00457400">
      <w:pPr>
        <w:pStyle w:val="afff8"/>
        <w:spacing w:before="0" w:after="0"/>
        <w:jc w:val="left"/>
      </w:pPr>
      <w:r w:rsidRPr="00901459">
        <w:rPr>
          <w:rStyle w:val="ad"/>
          <w:sz w:val="16"/>
        </w:rPr>
        <w:footnoteRef/>
      </w:r>
      <w:r w:rsidRPr="00901459">
        <w:t xml:space="preserve"> Включается, если используется ЕПД.</w:t>
      </w:r>
    </w:p>
  </w:footnote>
  <w:footnote w:id="119">
    <w:p w14:paraId="7C2B1A1D" w14:textId="77777777" w:rsidR="00457400" w:rsidRPr="00901459" w:rsidRDefault="00457400">
      <w:pPr>
        <w:pStyle w:val="afff8"/>
        <w:spacing w:before="0" w:after="0"/>
        <w:jc w:val="left"/>
      </w:pPr>
      <w:r w:rsidRPr="00901459">
        <w:rPr>
          <w:rStyle w:val="ad"/>
          <w:sz w:val="16"/>
        </w:rPr>
        <w:footnoteRef/>
      </w:r>
      <w:r w:rsidRPr="00901459">
        <w:t xml:space="preserve"> Включается, если ЕПД не используется.</w:t>
      </w:r>
    </w:p>
  </w:footnote>
  <w:footnote w:id="120">
    <w:p w14:paraId="3E7004F4" w14:textId="77777777" w:rsidR="00457400" w:rsidRPr="00D165A5" w:rsidRDefault="00457400" w:rsidP="00C74B91">
      <w:pPr>
        <w:pStyle w:val="afff8"/>
        <w:spacing w:before="0" w:after="0"/>
        <w:jc w:val="left"/>
      </w:pPr>
      <w:r w:rsidRPr="004038D1">
        <w:rPr>
          <w:rStyle w:val="ad"/>
          <w:sz w:val="16"/>
        </w:rPr>
        <w:footnoteRef/>
      </w:r>
      <w:r w:rsidRPr="004038D1">
        <w:t xml:space="preserve"> Включается, если применяется увеличенная отсрочка платежа (360 дней)</w:t>
      </w:r>
      <w:r w:rsidRPr="00D165A5">
        <w:t>.</w:t>
      </w:r>
    </w:p>
  </w:footnote>
  <w:footnote w:id="121">
    <w:p w14:paraId="5D992EF0" w14:textId="77777777" w:rsidR="00457400" w:rsidRPr="00901459" w:rsidRDefault="00457400" w:rsidP="00E31BB3">
      <w:pPr>
        <w:pStyle w:val="afff8"/>
        <w:spacing w:before="0" w:after="0"/>
        <w:jc w:val="left"/>
      </w:pPr>
      <w:r w:rsidRPr="00237CDC">
        <w:rPr>
          <w:rStyle w:val="ad"/>
          <w:sz w:val="16"/>
        </w:rPr>
        <w:footnoteRef/>
      </w:r>
      <w:r w:rsidRPr="00237CDC">
        <w:rPr>
          <w:rStyle w:val="ad"/>
          <w:sz w:val="16"/>
        </w:rPr>
        <w:t xml:space="preserve"> </w:t>
      </w:r>
      <w:r w:rsidRPr="00E31BB3">
        <w:t>Исключить, если НДС не облагается либо контрагент не является плательщиком НДС или освобождён от исполнения обязанностей плательщика НДС</w:t>
      </w:r>
      <w:r>
        <w:t>.</w:t>
      </w:r>
    </w:p>
  </w:footnote>
  <w:footnote w:id="122">
    <w:p w14:paraId="5CFAF81E" w14:textId="77777777" w:rsidR="00457400" w:rsidRPr="00237CDC" w:rsidRDefault="00457400" w:rsidP="00237CDC">
      <w:pPr>
        <w:pStyle w:val="afff8"/>
        <w:spacing w:before="0" w:after="0"/>
        <w:jc w:val="left"/>
      </w:pPr>
      <w:r w:rsidRPr="00901459">
        <w:rPr>
          <w:rStyle w:val="ad"/>
          <w:sz w:val="16"/>
        </w:rPr>
        <w:footnoteRef/>
      </w:r>
      <w:r w:rsidRPr="00901459">
        <w:t xml:space="preserve"> </w:t>
      </w:r>
      <w:r w:rsidRPr="00237CDC">
        <w:t>Указывается день недели, определенный локальным актом Компании / РОКС НН, в которой введен единый платежный день.</w:t>
      </w:r>
    </w:p>
  </w:footnote>
  <w:footnote w:id="123">
    <w:p w14:paraId="37F758C6" w14:textId="3A01669C" w:rsidR="00457400" w:rsidRPr="00901459" w:rsidRDefault="00457400" w:rsidP="00237CDC">
      <w:pPr>
        <w:pStyle w:val="afff8"/>
        <w:spacing w:before="0" w:after="0"/>
        <w:jc w:val="left"/>
      </w:pPr>
      <w:r w:rsidRPr="00237CDC">
        <w:rPr>
          <w:rStyle w:val="ad"/>
          <w:sz w:val="16"/>
        </w:rPr>
        <w:footnoteRef/>
      </w:r>
      <w:r w:rsidRPr="00237CDC">
        <w:rPr>
          <w:rStyle w:val="ad"/>
          <w:sz w:val="16"/>
        </w:rPr>
        <w:t xml:space="preserve"> </w:t>
      </w:r>
      <w:r w:rsidRPr="00237CDC">
        <w:t>Включается</w:t>
      </w:r>
      <w:r w:rsidRPr="00901459">
        <w:t>, если исполнение осуществляется по этапам.</w:t>
      </w:r>
    </w:p>
  </w:footnote>
  <w:footnote w:id="124">
    <w:p w14:paraId="7B36C663" w14:textId="614F00F5" w:rsidR="00457400" w:rsidRPr="00901459" w:rsidRDefault="00457400">
      <w:pPr>
        <w:pStyle w:val="afff8"/>
        <w:spacing w:before="0" w:after="0"/>
        <w:jc w:val="left"/>
      </w:pPr>
      <w:r w:rsidRPr="00901459">
        <w:rPr>
          <w:rStyle w:val="ad"/>
          <w:sz w:val="16"/>
        </w:rPr>
        <w:footnoteRef/>
      </w:r>
      <w:r w:rsidRPr="00901459">
        <w:t xml:space="preserve"> Включается, если договор не является внутригрупповым</w:t>
      </w:r>
      <w:r>
        <w:t>,</w:t>
      </w:r>
      <w:r w:rsidRPr="00901459">
        <w:t xml:space="preserve"> Заказчиком </w:t>
      </w:r>
      <w:r>
        <w:t xml:space="preserve">не </w:t>
      </w:r>
      <w:r w:rsidRPr="00901459">
        <w:t>является РОКС НН, работающая по 223-ФЗ, и предоплата не 100%.</w:t>
      </w:r>
    </w:p>
  </w:footnote>
  <w:footnote w:id="125">
    <w:p w14:paraId="3340A5C6" w14:textId="77777777" w:rsidR="00457400" w:rsidRPr="00D20DB0" w:rsidRDefault="00457400" w:rsidP="00305BB4">
      <w:pPr>
        <w:pStyle w:val="afc"/>
        <w:ind w:firstLine="0"/>
        <w:jc w:val="left"/>
        <w:rPr>
          <w:rFonts w:ascii="Tahoma" w:hAnsi="Tahoma" w:cs="Tahoma"/>
          <w:sz w:val="16"/>
          <w:szCs w:val="16"/>
        </w:rPr>
      </w:pPr>
      <w:r w:rsidRPr="002B1194">
        <w:rPr>
          <w:rStyle w:val="ad"/>
          <w:rFonts w:cs="Tahoma"/>
          <w:sz w:val="16"/>
          <w:szCs w:val="16"/>
        </w:rPr>
        <w:footnoteRef/>
      </w:r>
      <w:r w:rsidRPr="002B1194">
        <w:rPr>
          <w:rFonts w:ascii="Tahoma" w:hAnsi="Tahoma" w:cs="Tahoma"/>
          <w:sz w:val="16"/>
          <w:szCs w:val="16"/>
        </w:rPr>
        <w:t xml:space="preserve"> Если Заказчиком являются РОКС НН, на которые распространяется действие Федерального закона от 18.07.2011 N 223-ФЗ «О закупках товаров, работ, услуг отдельными видами юридических лиц», действует отсрочка платежа:</w:t>
      </w:r>
    </w:p>
    <w:p w14:paraId="52247126" w14:textId="77777777" w:rsidR="00457400" w:rsidRPr="002B1194" w:rsidRDefault="00457400" w:rsidP="00305BB4">
      <w:pPr>
        <w:pStyle w:val="afc"/>
        <w:ind w:firstLine="0"/>
        <w:jc w:val="left"/>
        <w:rPr>
          <w:rFonts w:ascii="Tahoma" w:hAnsi="Tahoma" w:cs="Tahoma"/>
          <w:sz w:val="16"/>
          <w:szCs w:val="16"/>
        </w:rPr>
      </w:pPr>
      <w:r w:rsidRPr="00237BAD">
        <w:rPr>
          <w:rFonts w:ascii="Tahoma" w:hAnsi="Tahoma" w:cs="Tahoma"/>
          <w:sz w:val="16"/>
          <w:szCs w:val="16"/>
        </w:rPr>
        <w:t>- Для обычных контрагентов: не позднее 7 р.д. с даты приемки поставленного товара, выполненной работы (ее результатов), оказанной услуги (</w:t>
      </w:r>
      <w:r w:rsidRPr="00293200">
        <w:rPr>
          <w:rFonts w:ascii="Tahoma" w:hAnsi="Tahoma" w:cs="Tahoma"/>
          <w:sz w:val="16"/>
          <w:szCs w:val="16"/>
        </w:rPr>
        <w:t>если иное не установлено в Положении о закупке</w:t>
      </w:r>
      <w:r w:rsidRPr="002B1194">
        <w:rPr>
          <w:rFonts w:ascii="Tahoma" w:hAnsi="Tahoma" w:cs="Tahoma"/>
          <w:sz w:val="16"/>
          <w:szCs w:val="16"/>
        </w:rPr>
        <w:t>) (пп. 5.3, ст. 3 ФЗ-223).</w:t>
      </w:r>
    </w:p>
    <w:p w14:paraId="5B159EF0" w14:textId="77777777" w:rsidR="00457400" w:rsidRPr="00237BAD" w:rsidRDefault="00457400" w:rsidP="00305BB4">
      <w:pPr>
        <w:pStyle w:val="afc"/>
        <w:ind w:firstLine="0"/>
        <w:jc w:val="left"/>
        <w:rPr>
          <w:rFonts w:ascii="Tahoma" w:hAnsi="Tahoma" w:cs="Tahoma"/>
          <w:sz w:val="16"/>
          <w:szCs w:val="16"/>
        </w:rPr>
      </w:pPr>
      <w:r w:rsidRPr="00D20DB0">
        <w:rPr>
          <w:rFonts w:ascii="Tahoma" w:hAnsi="Tahoma" w:cs="Tahoma"/>
          <w:sz w:val="16"/>
          <w:szCs w:val="16"/>
        </w:rPr>
        <w:t>- Для субъектов малого и среднего бизнеса: не аозднее 7 р.д. (без исключений) с даты приемки поставленного товара, выполненной работы (ее результатов), оказанной услуги (п. 28 Постановление Правительства РФ от 11.12.2014 N 1352 "Об особенностях участия субъектов малого и среднего предпринимательства в за</w:t>
      </w:r>
      <w:r w:rsidRPr="00237BAD">
        <w:rPr>
          <w:rFonts w:ascii="Tahoma" w:hAnsi="Tahoma" w:cs="Tahoma"/>
          <w:sz w:val="16"/>
          <w:szCs w:val="16"/>
        </w:rPr>
        <w:t>купках товаров, работ, услуг отдельными видами юридических лиц").</w:t>
      </w:r>
    </w:p>
    <w:p w14:paraId="677F38BF" w14:textId="77777777" w:rsidR="00457400" w:rsidRPr="00237BAD" w:rsidRDefault="00457400" w:rsidP="00305BB4">
      <w:pPr>
        <w:pStyle w:val="afc"/>
        <w:ind w:firstLine="0"/>
        <w:jc w:val="left"/>
        <w:rPr>
          <w:rFonts w:ascii="Tahoma" w:hAnsi="Tahoma" w:cs="Tahoma"/>
          <w:sz w:val="16"/>
          <w:szCs w:val="16"/>
        </w:rPr>
      </w:pPr>
      <w:r w:rsidRPr="00237BAD">
        <w:rPr>
          <w:rFonts w:ascii="Tahoma" w:hAnsi="Tahoma" w:cs="Tahoma"/>
          <w:sz w:val="16"/>
          <w:szCs w:val="16"/>
        </w:rPr>
        <w:t>Данное ограничение по сроку оплаты не распространяется на выплату аванса и иные выплаты в т.ч. гарантийное удержание.</w:t>
      </w:r>
    </w:p>
  </w:footnote>
  <w:footnote w:id="126">
    <w:p w14:paraId="1594D027" w14:textId="77777777" w:rsidR="00457400" w:rsidRPr="00901459" w:rsidRDefault="00457400" w:rsidP="00E31BB3">
      <w:pPr>
        <w:pStyle w:val="afff8"/>
        <w:spacing w:before="0" w:after="0"/>
        <w:jc w:val="left"/>
      </w:pPr>
      <w:r w:rsidRPr="00237CDC">
        <w:rPr>
          <w:rStyle w:val="ad"/>
          <w:sz w:val="16"/>
        </w:rPr>
        <w:footnoteRef/>
      </w:r>
      <w:r w:rsidRPr="00237CDC">
        <w:rPr>
          <w:rStyle w:val="ad"/>
          <w:sz w:val="16"/>
        </w:rPr>
        <w:t xml:space="preserve"> </w:t>
      </w:r>
      <w:r w:rsidRPr="00E31BB3">
        <w:t>Исключить, если НДС не облагается либо контрагент не является плательщиком НДС или освобождён от исполнения обязанностей плательщика НДС</w:t>
      </w:r>
      <w:r>
        <w:t>.</w:t>
      </w:r>
    </w:p>
  </w:footnote>
  <w:footnote w:id="127">
    <w:p w14:paraId="3DB55C87" w14:textId="77777777" w:rsidR="00457400" w:rsidRPr="00901459" w:rsidRDefault="00457400" w:rsidP="00740CF5">
      <w:pPr>
        <w:pStyle w:val="afff8"/>
        <w:spacing w:before="0" w:after="0"/>
        <w:jc w:val="left"/>
      </w:pPr>
      <w:r w:rsidRPr="00237CDC">
        <w:rPr>
          <w:rStyle w:val="ad"/>
          <w:sz w:val="16"/>
        </w:rPr>
        <w:footnoteRef/>
      </w:r>
      <w:r w:rsidRPr="00237CDC">
        <w:rPr>
          <w:rStyle w:val="ad"/>
          <w:sz w:val="16"/>
        </w:rPr>
        <w:t xml:space="preserve"> </w:t>
      </w:r>
      <w:r w:rsidRPr="00237CDC">
        <w:t>Включается</w:t>
      </w:r>
      <w:r w:rsidRPr="00901459">
        <w:t>, если исполнение осуществляется по этапам.</w:t>
      </w:r>
    </w:p>
  </w:footnote>
  <w:footnote w:id="128">
    <w:p w14:paraId="5D92D7B8" w14:textId="3AEEEB74" w:rsidR="00457400" w:rsidRPr="00901459" w:rsidRDefault="00457400" w:rsidP="00740CF5">
      <w:pPr>
        <w:pStyle w:val="afff8"/>
        <w:spacing w:before="0" w:after="0"/>
        <w:jc w:val="left"/>
      </w:pPr>
      <w:r w:rsidRPr="00901459">
        <w:rPr>
          <w:rStyle w:val="ad"/>
          <w:sz w:val="16"/>
        </w:rPr>
        <w:footnoteRef/>
      </w:r>
      <w:r w:rsidRPr="00901459">
        <w:t xml:space="preserve"> Включается, если Заказчиком является РОКС НН, работающая по 223-ФЗ, и предоплата не 100%.</w:t>
      </w:r>
    </w:p>
  </w:footnote>
  <w:footnote w:id="129">
    <w:p w14:paraId="6921337D" w14:textId="20611F89" w:rsidR="00457400" w:rsidRPr="00901459" w:rsidRDefault="00457400">
      <w:pPr>
        <w:pStyle w:val="afc"/>
        <w:ind w:firstLine="0"/>
        <w:jc w:val="left"/>
        <w:rPr>
          <w:rFonts w:ascii="Tahoma" w:hAnsi="Tahoma" w:cs="Tahoma"/>
          <w:sz w:val="16"/>
          <w:szCs w:val="16"/>
        </w:rPr>
      </w:pPr>
      <w:r w:rsidRPr="00901459">
        <w:rPr>
          <w:rStyle w:val="ad"/>
          <w:rFonts w:cs="Tahoma"/>
          <w:sz w:val="16"/>
          <w:szCs w:val="16"/>
        </w:rPr>
        <w:footnoteRef/>
      </w:r>
      <w:r w:rsidRPr="00901459">
        <w:rPr>
          <w:rFonts w:ascii="Tahoma" w:hAnsi="Tahoma" w:cs="Tahoma"/>
          <w:sz w:val="16"/>
          <w:szCs w:val="16"/>
        </w:rPr>
        <w:t xml:space="preserve"> Включается, если договор является внутригрупповым (за исключением случаев, когда Заказчиком является РОКС НН, работающая по 223-ФЗ) и предоплата не 100%.</w:t>
      </w:r>
    </w:p>
  </w:footnote>
  <w:footnote w:id="130">
    <w:p w14:paraId="5DDAE25B" w14:textId="3C7DDE4D" w:rsidR="00457400" w:rsidRPr="00901459" w:rsidRDefault="00457400">
      <w:pPr>
        <w:pStyle w:val="afffa"/>
      </w:pPr>
      <w:r w:rsidRPr="00901459">
        <w:rPr>
          <w:rStyle w:val="ad"/>
          <w:sz w:val="16"/>
        </w:rPr>
        <w:footnoteRef/>
      </w:r>
      <w:r w:rsidRPr="00901459">
        <w:rPr>
          <w:rStyle w:val="ad"/>
          <w:sz w:val="16"/>
        </w:rPr>
        <w:t xml:space="preserve"> </w:t>
      </w:r>
      <w:r w:rsidRPr="00901459">
        <w:t>Если цена Договора установлена в иностранной валюте.</w:t>
      </w:r>
    </w:p>
  </w:footnote>
  <w:footnote w:id="131">
    <w:p w14:paraId="386E4935" w14:textId="77777777" w:rsidR="00457400" w:rsidRPr="00901459" w:rsidRDefault="00457400">
      <w:pPr>
        <w:pStyle w:val="afc"/>
        <w:ind w:firstLine="0"/>
        <w:jc w:val="left"/>
        <w:rPr>
          <w:rFonts w:ascii="Tahoma" w:hAnsi="Tahoma" w:cs="Tahoma"/>
          <w:sz w:val="16"/>
          <w:szCs w:val="16"/>
        </w:rPr>
      </w:pPr>
      <w:r w:rsidRPr="00901459">
        <w:rPr>
          <w:rStyle w:val="ad"/>
          <w:rFonts w:cs="Tahoma"/>
          <w:sz w:val="16"/>
          <w:szCs w:val="16"/>
        </w:rPr>
        <w:footnoteRef/>
      </w:r>
      <w:r w:rsidRPr="00901459">
        <w:rPr>
          <w:rFonts w:ascii="Tahoma" w:hAnsi="Tahoma" w:cs="Tahoma"/>
          <w:sz w:val="16"/>
          <w:szCs w:val="16"/>
        </w:rPr>
        <w:t xml:space="preserve"> Включается, если Договор заключается Главным офисом Компании.</w:t>
      </w:r>
    </w:p>
  </w:footnote>
  <w:footnote w:id="132">
    <w:p w14:paraId="6228CE1A" w14:textId="195DEBCE" w:rsidR="00457400" w:rsidRPr="00901459" w:rsidRDefault="00457400">
      <w:pPr>
        <w:pStyle w:val="afff8"/>
        <w:spacing w:before="0" w:after="0"/>
        <w:jc w:val="left"/>
      </w:pPr>
      <w:r w:rsidRPr="00901459">
        <w:rPr>
          <w:rStyle w:val="ad"/>
          <w:sz w:val="16"/>
        </w:rPr>
        <w:footnoteRef/>
      </w:r>
      <w:r w:rsidRPr="00901459">
        <w:t xml:space="preserve"> Указывается день недели, определённый локальным актом Компании / РОКС НН, в которой введён единый платёжный день.</w:t>
      </w:r>
    </w:p>
  </w:footnote>
  <w:footnote w:id="133">
    <w:p w14:paraId="304F60F4" w14:textId="2CC0A5E0" w:rsidR="00457400" w:rsidRPr="00901459" w:rsidRDefault="00457400">
      <w:pPr>
        <w:pStyle w:val="afff8"/>
        <w:spacing w:before="0" w:after="0"/>
        <w:jc w:val="left"/>
      </w:pPr>
      <w:r w:rsidRPr="00901459">
        <w:rPr>
          <w:rStyle w:val="ad"/>
          <w:sz w:val="16"/>
        </w:rPr>
        <w:footnoteRef/>
      </w:r>
      <w:r w:rsidRPr="00901459">
        <w:t xml:space="preserve"> Включается, если ЕПД не используется.</w:t>
      </w:r>
    </w:p>
  </w:footnote>
  <w:footnote w:id="134">
    <w:p w14:paraId="68E70F2B" w14:textId="77777777" w:rsidR="00457400" w:rsidRPr="00901459" w:rsidRDefault="00457400">
      <w:pPr>
        <w:pStyle w:val="afff8"/>
        <w:spacing w:before="0" w:after="0"/>
        <w:jc w:val="left"/>
      </w:pPr>
      <w:r w:rsidRPr="00901459">
        <w:rPr>
          <w:rStyle w:val="ad"/>
          <w:sz w:val="16"/>
        </w:rPr>
        <w:footnoteRef/>
      </w:r>
      <w:r w:rsidRPr="00901459">
        <w:t xml:space="preserve"> Включается, если используется ЕПД.</w:t>
      </w:r>
    </w:p>
  </w:footnote>
  <w:footnote w:id="135">
    <w:p w14:paraId="732691A0" w14:textId="77777777" w:rsidR="00457400" w:rsidRPr="00901459" w:rsidRDefault="00457400">
      <w:pPr>
        <w:pStyle w:val="afff8"/>
        <w:spacing w:before="0" w:after="0"/>
        <w:jc w:val="left"/>
      </w:pPr>
      <w:r w:rsidRPr="00901459">
        <w:rPr>
          <w:rStyle w:val="ad"/>
          <w:sz w:val="16"/>
        </w:rPr>
        <w:footnoteRef/>
      </w:r>
      <w:r w:rsidRPr="00901459">
        <w:t xml:space="preserve"> Включается, если ЕПД не используется.</w:t>
      </w:r>
    </w:p>
  </w:footnote>
  <w:footnote w:id="136">
    <w:p w14:paraId="3C8F761C" w14:textId="4AC8B077" w:rsidR="00457400" w:rsidRPr="00901459" w:rsidRDefault="00457400">
      <w:pPr>
        <w:pStyle w:val="afff8"/>
        <w:spacing w:before="0" w:after="0"/>
        <w:jc w:val="left"/>
      </w:pPr>
      <w:r w:rsidRPr="00901459">
        <w:rPr>
          <w:rStyle w:val="ad"/>
          <w:sz w:val="16"/>
        </w:rPr>
        <w:footnoteRef/>
      </w:r>
      <w:r w:rsidRPr="00901459">
        <w:t xml:space="preserve"> Величина отсрочки платежа должна соответствовать требованиям локального нормативного акта о контроле оборотного капитала.</w:t>
      </w:r>
    </w:p>
  </w:footnote>
  <w:footnote w:id="137">
    <w:p w14:paraId="1882969B" w14:textId="7D2205CE" w:rsidR="00457400" w:rsidRPr="00901459" w:rsidRDefault="00457400">
      <w:pPr>
        <w:pStyle w:val="afffa"/>
      </w:pPr>
      <w:r w:rsidRPr="00901459">
        <w:rPr>
          <w:rStyle w:val="ad"/>
          <w:sz w:val="16"/>
        </w:rPr>
        <w:footnoteRef/>
      </w:r>
      <w:r w:rsidRPr="00901459">
        <w:t xml:space="preserve"> Включается, если гарантийное удержание выплачивается по истечении определённого срока после подписания Акта сдачи-приёмки работ.</w:t>
      </w:r>
    </w:p>
  </w:footnote>
  <w:footnote w:id="138">
    <w:p w14:paraId="017CB138" w14:textId="5FA4124A" w:rsidR="00457400" w:rsidRPr="00901459" w:rsidRDefault="00457400">
      <w:pPr>
        <w:pStyle w:val="afff8"/>
        <w:spacing w:before="0" w:after="0"/>
        <w:jc w:val="left"/>
      </w:pPr>
      <w:r w:rsidRPr="00901459">
        <w:rPr>
          <w:rStyle w:val="ad"/>
          <w:sz w:val="16"/>
        </w:rPr>
        <w:footnoteRef/>
      </w:r>
      <w:r w:rsidRPr="00901459">
        <w:t xml:space="preserve"> Указывается день недели, определённый локальным актом Компании / РОКС НН, в которой введён единый платёжный день.</w:t>
      </w:r>
    </w:p>
  </w:footnote>
  <w:footnote w:id="139">
    <w:p w14:paraId="79B74915" w14:textId="77777777" w:rsidR="00457400" w:rsidRPr="00901459" w:rsidRDefault="00457400">
      <w:pPr>
        <w:pStyle w:val="afff8"/>
        <w:spacing w:before="0" w:after="0"/>
        <w:jc w:val="left"/>
      </w:pPr>
      <w:r w:rsidRPr="00901459">
        <w:rPr>
          <w:rStyle w:val="ad"/>
          <w:sz w:val="16"/>
        </w:rPr>
        <w:footnoteRef/>
      </w:r>
      <w:r w:rsidRPr="00901459">
        <w:t xml:space="preserve"> Включается, если ЕПД отсутствует.</w:t>
      </w:r>
    </w:p>
  </w:footnote>
  <w:footnote w:id="140">
    <w:p w14:paraId="6E18B0E4" w14:textId="77777777" w:rsidR="00457400" w:rsidRPr="00901459" w:rsidRDefault="00457400">
      <w:pPr>
        <w:pStyle w:val="afff8"/>
        <w:spacing w:before="0" w:after="0"/>
        <w:jc w:val="left"/>
      </w:pPr>
      <w:r w:rsidRPr="00901459">
        <w:rPr>
          <w:rStyle w:val="ad"/>
          <w:sz w:val="16"/>
        </w:rPr>
        <w:footnoteRef/>
      </w:r>
      <w:r w:rsidRPr="00901459">
        <w:t xml:space="preserve"> Включается, если используется ЕПД.</w:t>
      </w:r>
    </w:p>
  </w:footnote>
  <w:footnote w:id="141">
    <w:p w14:paraId="78BCC747" w14:textId="6DEBAC49" w:rsidR="00457400" w:rsidRPr="00901459" w:rsidRDefault="00457400">
      <w:pPr>
        <w:pStyle w:val="afc"/>
        <w:ind w:firstLine="0"/>
        <w:jc w:val="left"/>
        <w:rPr>
          <w:rFonts w:ascii="Tahoma" w:hAnsi="Tahoma" w:cs="Tahoma"/>
          <w:sz w:val="16"/>
          <w:szCs w:val="16"/>
        </w:rPr>
      </w:pPr>
      <w:r w:rsidRPr="00901459">
        <w:rPr>
          <w:rStyle w:val="ad"/>
          <w:rFonts w:cs="Tahoma"/>
          <w:sz w:val="16"/>
          <w:szCs w:val="16"/>
        </w:rPr>
        <w:footnoteRef/>
      </w:r>
      <w:r w:rsidRPr="00901459">
        <w:rPr>
          <w:rFonts w:ascii="Tahoma" w:hAnsi="Tahoma" w:cs="Tahoma"/>
          <w:sz w:val="16"/>
          <w:szCs w:val="16"/>
        </w:rPr>
        <w:t xml:space="preserve"> Величина отсрочки платежа должна соответствовать требованиям локального нормативного акта о контроле оборотного капитала.</w:t>
      </w:r>
    </w:p>
  </w:footnote>
  <w:footnote w:id="142">
    <w:p w14:paraId="1F945BC5" w14:textId="1D45AC72" w:rsidR="00457400" w:rsidRPr="00901459" w:rsidRDefault="00457400">
      <w:pPr>
        <w:pStyle w:val="afffa"/>
      </w:pPr>
      <w:r w:rsidRPr="00901459">
        <w:rPr>
          <w:rStyle w:val="ad"/>
          <w:sz w:val="16"/>
        </w:rPr>
        <w:footnoteRef/>
      </w:r>
      <w:r w:rsidRPr="00901459">
        <w:t xml:space="preserve"> Включается, если гарантийное удержание выплачивается по истечении определённого срока после подписания Акта об окончании гарантийного срока.</w:t>
      </w:r>
    </w:p>
  </w:footnote>
  <w:footnote w:id="143">
    <w:p w14:paraId="6F3E77CB" w14:textId="77777777" w:rsidR="00457400" w:rsidRPr="00901459" w:rsidRDefault="00457400">
      <w:pPr>
        <w:pStyle w:val="afff8"/>
        <w:spacing w:before="0" w:after="0"/>
        <w:jc w:val="left"/>
      </w:pPr>
      <w:r w:rsidRPr="00901459">
        <w:rPr>
          <w:rStyle w:val="ad"/>
          <w:sz w:val="16"/>
        </w:rPr>
        <w:footnoteRef/>
      </w:r>
      <w:r w:rsidRPr="00901459">
        <w:t xml:space="preserve"> Указывается день недели, определенный локальным актом Компании / РОКС НН, в которой введен единый платежный день.</w:t>
      </w:r>
    </w:p>
  </w:footnote>
  <w:footnote w:id="144">
    <w:p w14:paraId="4194405A" w14:textId="77777777" w:rsidR="00457400" w:rsidRPr="00901459" w:rsidRDefault="00457400">
      <w:pPr>
        <w:pStyle w:val="afff8"/>
        <w:spacing w:before="0" w:after="0"/>
        <w:jc w:val="left"/>
      </w:pPr>
      <w:r w:rsidRPr="00901459">
        <w:rPr>
          <w:rStyle w:val="ad"/>
          <w:sz w:val="16"/>
        </w:rPr>
        <w:footnoteRef/>
      </w:r>
      <w:r w:rsidRPr="00901459">
        <w:t xml:space="preserve"> Включается, если ЕПД отсутствует.</w:t>
      </w:r>
    </w:p>
  </w:footnote>
  <w:footnote w:id="145">
    <w:p w14:paraId="48C8D1B1" w14:textId="77777777" w:rsidR="00457400" w:rsidRPr="00901459" w:rsidRDefault="00457400">
      <w:pPr>
        <w:pStyle w:val="afff8"/>
        <w:spacing w:before="0" w:after="0"/>
        <w:jc w:val="left"/>
      </w:pPr>
      <w:r w:rsidRPr="00901459">
        <w:rPr>
          <w:rStyle w:val="ad"/>
          <w:sz w:val="16"/>
        </w:rPr>
        <w:footnoteRef/>
      </w:r>
      <w:r w:rsidRPr="00901459">
        <w:t xml:space="preserve"> Включается, если используется ЕПД.</w:t>
      </w:r>
    </w:p>
  </w:footnote>
  <w:footnote w:id="146">
    <w:p w14:paraId="1D7D4263" w14:textId="77777777" w:rsidR="00457400" w:rsidRPr="00901459" w:rsidRDefault="00457400">
      <w:pPr>
        <w:pStyle w:val="afff8"/>
        <w:spacing w:before="0" w:after="0"/>
        <w:jc w:val="left"/>
      </w:pPr>
      <w:r w:rsidRPr="00901459">
        <w:rPr>
          <w:rStyle w:val="ad"/>
          <w:sz w:val="16"/>
        </w:rPr>
        <w:footnoteRef/>
      </w:r>
      <w:r w:rsidRPr="00901459">
        <w:t xml:space="preserve"> Включается, если ЕПД не используется.</w:t>
      </w:r>
    </w:p>
  </w:footnote>
  <w:footnote w:id="147">
    <w:p w14:paraId="6F759CFA" w14:textId="7E20EA99" w:rsidR="00457400" w:rsidRPr="00901459" w:rsidRDefault="00457400">
      <w:pPr>
        <w:pStyle w:val="afc"/>
        <w:ind w:firstLine="0"/>
        <w:jc w:val="left"/>
        <w:rPr>
          <w:rFonts w:ascii="Tahoma" w:hAnsi="Tahoma" w:cs="Tahoma"/>
          <w:sz w:val="16"/>
          <w:szCs w:val="16"/>
        </w:rPr>
      </w:pPr>
      <w:r w:rsidRPr="00901459">
        <w:rPr>
          <w:rStyle w:val="ad"/>
          <w:rFonts w:cs="Tahoma"/>
          <w:sz w:val="16"/>
          <w:szCs w:val="16"/>
        </w:rPr>
        <w:footnoteRef/>
      </w:r>
      <w:r w:rsidRPr="00901459">
        <w:rPr>
          <w:rFonts w:ascii="Tahoma" w:hAnsi="Tahoma" w:cs="Tahoma"/>
          <w:sz w:val="16"/>
          <w:szCs w:val="16"/>
        </w:rPr>
        <w:t xml:space="preserve"> Величина отсрочки платежа должна соответствовать требованиям локального нормативного акта о контроле оборотного капитала.</w:t>
      </w:r>
    </w:p>
  </w:footnote>
  <w:footnote w:id="148">
    <w:p w14:paraId="76DB7D7F" w14:textId="7918077F" w:rsidR="00457400" w:rsidRPr="00901459" w:rsidRDefault="00457400">
      <w:pPr>
        <w:pStyle w:val="afffa"/>
      </w:pPr>
      <w:r w:rsidRPr="00901459">
        <w:rPr>
          <w:rStyle w:val="ad"/>
          <w:sz w:val="16"/>
        </w:rPr>
        <w:footnoteRef/>
      </w:r>
      <w:r w:rsidRPr="00901459">
        <w:t xml:space="preserve"> Включается при замене гарантийного удержания на независимую гарантию исполнения обязательств.</w:t>
      </w:r>
    </w:p>
  </w:footnote>
  <w:footnote w:id="149">
    <w:p w14:paraId="31BABAC7" w14:textId="3C4D2E8F" w:rsidR="00457400" w:rsidRPr="00901459" w:rsidRDefault="00457400">
      <w:pPr>
        <w:pStyle w:val="afc"/>
        <w:ind w:firstLine="0"/>
        <w:jc w:val="left"/>
        <w:rPr>
          <w:rFonts w:ascii="Tahoma" w:hAnsi="Tahoma" w:cs="Tahoma"/>
          <w:sz w:val="16"/>
          <w:szCs w:val="16"/>
        </w:rPr>
      </w:pPr>
      <w:r w:rsidRPr="00901459">
        <w:rPr>
          <w:rStyle w:val="ad"/>
          <w:rFonts w:cs="Tahoma"/>
          <w:sz w:val="16"/>
          <w:szCs w:val="16"/>
        </w:rPr>
        <w:footnoteRef/>
      </w:r>
      <w:r w:rsidRPr="00901459">
        <w:rPr>
          <w:rFonts w:ascii="Tahoma" w:hAnsi="Tahoma" w:cs="Tahoma"/>
          <w:sz w:val="16"/>
          <w:szCs w:val="16"/>
        </w:rPr>
        <w:t xml:space="preserve"> Включается при замене гарантийного удержания на независимую гарантию исполнения обязательств в течение гарантийного срока.</w:t>
      </w:r>
    </w:p>
  </w:footnote>
  <w:footnote w:id="150">
    <w:p w14:paraId="2C36AB57" w14:textId="27C71838" w:rsidR="00457400" w:rsidRPr="00901459" w:rsidRDefault="00457400">
      <w:pPr>
        <w:pStyle w:val="afc"/>
        <w:ind w:firstLine="0"/>
        <w:jc w:val="left"/>
        <w:rPr>
          <w:rFonts w:ascii="Tahoma" w:hAnsi="Tahoma" w:cs="Tahoma"/>
          <w:sz w:val="16"/>
          <w:szCs w:val="16"/>
        </w:rPr>
      </w:pPr>
      <w:r w:rsidRPr="00901459">
        <w:rPr>
          <w:rStyle w:val="ad"/>
          <w:rFonts w:cs="Tahoma"/>
          <w:sz w:val="16"/>
          <w:szCs w:val="16"/>
        </w:rPr>
        <w:footnoteRef/>
      </w:r>
      <w:r w:rsidRPr="00901459">
        <w:rPr>
          <w:rFonts w:ascii="Tahoma" w:hAnsi="Tahoma" w:cs="Tahoma"/>
          <w:sz w:val="16"/>
          <w:szCs w:val="16"/>
        </w:rPr>
        <w:t xml:space="preserve"> Количество р.д. определяется в соответствии с организационно-распорядительными документами Компании / РОКС НН.</w:t>
      </w:r>
    </w:p>
  </w:footnote>
  <w:footnote w:id="151">
    <w:p w14:paraId="034EE1F2" w14:textId="77777777" w:rsidR="00457400" w:rsidRPr="00901459" w:rsidRDefault="00457400">
      <w:pPr>
        <w:pStyle w:val="afff8"/>
        <w:spacing w:before="0" w:after="0"/>
        <w:jc w:val="left"/>
      </w:pPr>
      <w:r w:rsidRPr="00901459">
        <w:rPr>
          <w:rStyle w:val="ad"/>
          <w:sz w:val="16"/>
        </w:rPr>
        <w:footnoteRef/>
      </w:r>
      <w:r w:rsidRPr="00901459">
        <w:t xml:space="preserve"> Указывается день недели, определенный локальным актом Компании / РОКС НН, в которой введен единый платежный день.</w:t>
      </w:r>
    </w:p>
  </w:footnote>
  <w:footnote w:id="152">
    <w:p w14:paraId="06566607" w14:textId="77777777" w:rsidR="00457400" w:rsidRPr="00901459" w:rsidRDefault="00457400">
      <w:pPr>
        <w:pStyle w:val="afff8"/>
        <w:spacing w:before="0" w:after="0"/>
        <w:jc w:val="left"/>
      </w:pPr>
      <w:r w:rsidRPr="00901459">
        <w:rPr>
          <w:rStyle w:val="ad"/>
          <w:sz w:val="16"/>
        </w:rPr>
        <w:footnoteRef/>
      </w:r>
      <w:r w:rsidRPr="00901459">
        <w:t xml:space="preserve"> Включается, если ЕПД отсутствует.</w:t>
      </w:r>
    </w:p>
  </w:footnote>
  <w:footnote w:id="153">
    <w:p w14:paraId="711D64C3" w14:textId="77777777" w:rsidR="00457400" w:rsidRPr="00901459" w:rsidRDefault="00457400">
      <w:pPr>
        <w:pStyle w:val="afff8"/>
        <w:spacing w:before="0" w:after="0"/>
        <w:jc w:val="left"/>
      </w:pPr>
      <w:r w:rsidRPr="00901459">
        <w:rPr>
          <w:rStyle w:val="ad"/>
          <w:sz w:val="16"/>
        </w:rPr>
        <w:footnoteRef/>
      </w:r>
      <w:r w:rsidRPr="00901459">
        <w:t xml:space="preserve"> Включается, если используется ЕПД.</w:t>
      </w:r>
    </w:p>
  </w:footnote>
  <w:footnote w:id="154">
    <w:p w14:paraId="3B6F4F53" w14:textId="77777777" w:rsidR="00457400" w:rsidRPr="00901459" w:rsidRDefault="00457400">
      <w:pPr>
        <w:pStyle w:val="afff8"/>
        <w:spacing w:before="0" w:after="0"/>
        <w:jc w:val="left"/>
      </w:pPr>
      <w:r w:rsidRPr="00901459">
        <w:rPr>
          <w:rStyle w:val="ad"/>
          <w:sz w:val="16"/>
        </w:rPr>
        <w:footnoteRef/>
      </w:r>
      <w:r w:rsidRPr="00901459">
        <w:t xml:space="preserve"> Включается, если ЕПД не используется.</w:t>
      </w:r>
    </w:p>
  </w:footnote>
  <w:footnote w:id="155">
    <w:p w14:paraId="3B94D656" w14:textId="77777777" w:rsidR="00457400" w:rsidRPr="00901459" w:rsidRDefault="00457400">
      <w:pPr>
        <w:pStyle w:val="afc"/>
        <w:ind w:firstLine="0"/>
        <w:jc w:val="left"/>
        <w:rPr>
          <w:rFonts w:ascii="Tahoma" w:hAnsi="Tahoma" w:cs="Tahoma"/>
          <w:sz w:val="16"/>
          <w:szCs w:val="16"/>
        </w:rPr>
      </w:pPr>
      <w:r w:rsidRPr="00901459">
        <w:rPr>
          <w:rStyle w:val="ad"/>
          <w:rFonts w:cs="Tahoma"/>
          <w:sz w:val="16"/>
          <w:szCs w:val="16"/>
        </w:rPr>
        <w:footnoteRef/>
      </w:r>
      <w:r w:rsidRPr="00901459">
        <w:rPr>
          <w:rFonts w:ascii="Tahoma" w:hAnsi="Tahoma" w:cs="Tahoma"/>
          <w:sz w:val="16"/>
          <w:szCs w:val="16"/>
        </w:rPr>
        <w:t xml:space="preserve"> Величина отсрочки платежа должна соответствовать требованиям локального нормативного акта о контроле оборотного капитала.</w:t>
      </w:r>
    </w:p>
  </w:footnote>
  <w:footnote w:id="156">
    <w:p w14:paraId="63EC129D" w14:textId="14F54797" w:rsidR="00457400" w:rsidRPr="00901459" w:rsidRDefault="00457400">
      <w:pPr>
        <w:pStyle w:val="afc"/>
        <w:ind w:firstLine="0"/>
        <w:jc w:val="left"/>
        <w:rPr>
          <w:rFonts w:ascii="Tahoma" w:hAnsi="Tahoma" w:cs="Tahoma"/>
          <w:sz w:val="16"/>
          <w:szCs w:val="16"/>
        </w:rPr>
      </w:pPr>
      <w:r w:rsidRPr="00901459">
        <w:rPr>
          <w:rStyle w:val="ad"/>
          <w:rFonts w:cs="Tahoma"/>
          <w:sz w:val="16"/>
          <w:szCs w:val="16"/>
        </w:rPr>
        <w:footnoteRef/>
      </w:r>
      <w:r w:rsidRPr="00901459">
        <w:rPr>
          <w:rFonts w:ascii="Tahoma" w:hAnsi="Tahoma" w:cs="Tahoma"/>
          <w:sz w:val="16"/>
          <w:szCs w:val="16"/>
        </w:rPr>
        <w:t xml:space="preserve"> Для конкурентных закупок с участием СМСП в рамках 223-ФЗ (форма БГ с авансом/исполнения обязательств и возврата аванса).</w:t>
      </w:r>
    </w:p>
  </w:footnote>
  <w:footnote w:id="157">
    <w:p w14:paraId="0E3D0C04" w14:textId="77777777" w:rsidR="00457400" w:rsidRPr="00901459" w:rsidRDefault="00457400">
      <w:pPr>
        <w:pStyle w:val="afc"/>
        <w:ind w:firstLine="0"/>
        <w:jc w:val="left"/>
        <w:rPr>
          <w:rFonts w:ascii="Tahoma" w:hAnsi="Tahoma" w:cs="Tahoma"/>
          <w:sz w:val="16"/>
          <w:szCs w:val="16"/>
        </w:rPr>
      </w:pPr>
      <w:r w:rsidRPr="00901459">
        <w:rPr>
          <w:rStyle w:val="ad"/>
          <w:rFonts w:cs="Tahoma"/>
          <w:sz w:val="16"/>
          <w:szCs w:val="16"/>
        </w:rPr>
        <w:footnoteRef/>
      </w:r>
      <w:r w:rsidRPr="00901459">
        <w:rPr>
          <w:rFonts w:ascii="Tahoma" w:hAnsi="Tahoma" w:cs="Tahoma"/>
          <w:sz w:val="16"/>
          <w:szCs w:val="16"/>
        </w:rPr>
        <w:t xml:space="preserve"> Количество р.д. определяется в соответствии с организационно-распорядительными документами Компании / РОКС НН и с учетом сроков возврата авансового платежа, указанных в Договоре.</w:t>
      </w:r>
    </w:p>
  </w:footnote>
  <w:footnote w:id="158">
    <w:p w14:paraId="48D5C350" w14:textId="2667D50B" w:rsidR="00457400" w:rsidRPr="00901459" w:rsidRDefault="00457400">
      <w:pPr>
        <w:pStyle w:val="afc"/>
        <w:ind w:firstLine="0"/>
        <w:jc w:val="left"/>
        <w:rPr>
          <w:rFonts w:ascii="Tahoma" w:hAnsi="Tahoma" w:cs="Tahoma"/>
          <w:sz w:val="16"/>
          <w:szCs w:val="16"/>
        </w:rPr>
      </w:pPr>
      <w:r w:rsidRPr="00901459">
        <w:rPr>
          <w:rStyle w:val="ad"/>
          <w:rFonts w:cs="Tahoma"/>
          <w:sz w:val="16"/>
          <w:szCs w:val="16"/>
        </w:rPr>
        <w:footnoteRef/>
      </w:r>
      <w:r w:rsidRPr="00901459">
        <w:rPr>
          <w:rFonts w:ascii="Tahoma" w:hAnsi="Tahoma" w:cs="Tahoma"/>
          <w:sz w:val="16"/>
          <w:szCs w:val="16"/>
        </w:rPr>
        <w:t xml:space="preserve"> Включить, если Договор заключается не по 223-ФЗ.</w:t>
      </w:r>
    </w:p>
  </w:footnote>
  <w:footnote w:id="159">
    <w:p w14:paraId="2868FCFF" w14:textId="68599511" w:rsidR="00457400" w:rsidRPr="00901459" w:rsidRDefault="00457400">
      <w:pPr>
        <w:pStyle w:val="afc"/>
        <w:ind w:firstLine="0"/>
        <w:jc w:val="left"/>
        <w:rPr>
          <w:rFonts w:ascii="Tahoma" w:hAnsi="Tahoma" w:cs="Tahoma"/>
          <w:sz w:val="16"/>
          <w:szCs w:val="16"/>
        </w:rPr>
      </w:pPr>
      <w:r w:rsidRPr="00901459">
        <w:rPr>
          <w:rStyle w:val="ad"/>
          <w:rFonts w:cs="Tahoma"/>
          <w:sz w:val="16"/>
          <w:szCs w:val="16"/>
        </w:rPr>
        <w:footnoteRef/>
      </w:r>
      <w:r w:rsidRPr="00901459">
        <w:rPr>
          <w:rStyle w:val="ad"/>
          <w:rFonts w:cs="Tahoma"/>
          <w:color w:val="auto"/>
          <w:sz w:val="16"/>
          <w:szCs w:val="16"/>
        </w:rPr>
        <w:t xml:space="preserve"> </w:t>
      </w:r>
      <w:r w:rsidRPr="00901459">
        <w:rPr>
          <w:rStyle w:val="ad"/>
          <w:rFonts w:cs="Tahoma"/>
          <w:color w:val="auto"/>
          <w:sz w:val="16"/>
          <w:szCs w:val="16"/>
          <w:vertAlign w:val="baseline"/>
        </w:rPr>
        <w:t>Включить, если Независимая гарантия обеспечивает исполнение обязательств по договору, в том числе в течение гарантийного срока и возврату авансового платежа</w:t>
      </w:r>
      <w:r w:rsidRPr="00901459">
        <w:rPr>
          <w:rFonts w:ascii="Tahoma" w:hAnsi="Tahoma" w:cs="Tahoma"/>
          <w:sz w:val="16"/>
          <w:szCs w:val="16"/>
        </w:rPr>
        <w:t>.</w:t>
      </w:r>
    </w:p>
  </w:footnote>
  <w:footnote w:id="160">
    <w:p w14:paraId="268FC95E" w14:textId="77777777" w:rsidR="00457400" w:rsidRPr="00901459" w:rsidRDefault="00457400">
      <w:pPr>
        <w:pStyle w:val="afc"/>
        <w:ind w:firstLine="0"/>
        <w:jc w:val="left"/>
        <w:rPr>
          <w:rFonts w:ascii="Tahoma" w:hAnsi="Tahoma" w:cs="Tahoma"/>
          <w:sz w:val="16"/>
          <w:szCs w:val="16"/>
        </w:rPr>
      </w:pPr>
      <w:r w:rsidRPr="00901459">
        <w:rPr>
          <w:rStyle w:val="ad"/>
          <w:rFonts w:cs="Tahoma"/>
          <w:sz w:val="16"/>
          <w:szCs w:val="16"/>
        </w:rPr>
        <w:footnoteRef/>
      </w:r>
      <w:r w:rsidRPr="00901459">
        <w:rPr>
          <w:rFonts w:ascii="Tahoma" w:hAnsi="Tahoma" w:cs="Tahoma"/>
          <w:sz w:val="16"/>
          <w:szCs w:val="16"/>
        </w:rPr>
        <w:t xml:space="preserve"> Для конкурентных закупок с участием СМСП в рамках 223-ФЗ (форма БГ с авансом исполнения обязательств и возврата аванса).</w:t>
      </w:r>
    </w:p>
  </w:footnote>
  <w:footnote w:id="161">
    <w:p w14:paraId="02822FAA" w14:textId="311F4954" w:rsidR="00457400" w:rsidRPr="00901459" w:rsidRDefault="00457400">
      <w:pPr>
        <w:pStyle w:val="afc"/>
        <w:ind w:firstLine="0"/>
        <w:jc w:val="left"/>
        <w:rPr>
          <w:rFonts w:ascii="Tahoma" w:hAnsi="Tahoma" w:cs="Tahoma"/>
          <w:sz w:val="16"/>
          <w:szCs w:val="16"/>
        </w:rPr>
      </w:pPr>
      <w:r w:rsidRPr="00901459">
        <w:rPr>
          <w:rStyle w:val="ad"/>
          <w:rFonts w:cs="Tahoma"/>
          <w:sz w:val="16"/>
          <w:szCs w:val="16"/>
        </w:rPr>
        <w:footnoteRef/>
      </w:r>
      <w:r w:rsidRPr="00901459">
        <w:rPr>
          <w:rFonts w:ascii="Tahoma" w:hAnsi="Tahoma" w:cs="Tahoma"/>
          <w:sz w:val="16"/>
          <w:szCs w:val="16"/>
        </w:rPr>
        <w:t xml:space="preserve"> Количество р.д. определяется в соответствии с организационно-распорядительными документами Компании / РОКС НН и с учетом сроков выполнения Работ.</w:t>
      </w:r>
    </w:p>
  </w:footnote>
  <w:footnote w:id="162">
    <w:p w14:paraId="112215D2" w14:textId="77777777" w:rsidR="00457400" w:rsidRPr="00901459" w:rsidRDefault="00457400">
      <w:pPr>
        <w:pStyle w:val="afc"/>
        <w:ind w:firstLine="0"/>
        <w:jc w:val="left"/>
        <w:rPr>
          <w:rFonts w:ascii="Tahoma" w:hAnsi="Tahoma" w:cs="Tahoma"/>
          <w:sz w:val="16"/>
          <w:szCs w:val="16"/>
        </w:rPr>
      </w:pPr>
      <w:r w:rsidRPr="00901459">
        <w:rPr>
          <w:rStyle w:val="ad"/>
          <w:rFonts w:cs="Tahoma"/>
          <w:sz w:val="16"/>
          <w:szCs w:val="16"/>
        </w:rPr>
        <w:footnoteRef/>
      </w:r>
      <w:r w:rsidRPr="00901459">
        <w:rPr>
          <w:rFonts w:ascii="Tahoma" w:hAnsi="Tahoma" w:cs="Tahoma"/>
          <w:sz w:val="16"/>
          <w:szCs w:val="16"/>
        </w:rPr>
        <w:t xml:space="preserve"> Включить, если Договор заключается не по 223-ФЗ.</w:t>
      </w:r>
    </w:p>
  </w:footnote>
  <w:footnote w:id="163">
    <w:p w14:paraId="77918A13" w14:textId="0C93C8DB" w:rsidR="00457400" w:rsidRPr="00901459" w:rsidRDefault="00457400">
      <w:pPr>
        <w:pStyle w:val="afc"/>
        <w:ind w:firstLine="0"/>
        <w:jc w:val="left"/>
        <w:rPr>
          <w:rFonts w:ascii="Tahoma" w:hAnsi="Tahoma" w:cs="Tahoma"/>
          <w:sz w:val="16"/>
          <w:szCs w:val="16"/>
        </w:rPr>
      </w:pPr>
      <w:r w:rsidRPr="00901459">
        <w:rPr>
          <w:rStyle w:val="ad"/>
          <w:rFonts w:cs="Tahoma"/>
          <w:sz w:val="16"/>
          <w:szCs w:val="16"/>
        </w:rPr>
        <w:footnoteRef/>
      </w:r>
      <w:r w:rsidRPr="00901459">
        <w:rPr>
          <w:rStyle w:val="ad"/>
          <w:rFonts w:cs="Tahoma"/>
          <w:sz w:val="16"/>
          <w:szCs w:val="16"/>
        </w:rPr>
        <w:t xml:space="preserve"> </w:t>
      </w:r>
      <w:r w:rsidRPr="00901459">
        <w:rPr>
          <w:rFonts w:ascii="Tahoma" w:hAnsi="Tahoma" w:cs="Tahoma"/>
          <w:sz w:val="16"/>
          <w:szCs w:val="16"/>
        </w:rPr>
        <w:t>Для конкурентных закупок с участием СМСП в рамках 223-ФЗ (форма БГ без аванса).</w:t>
      </w:r>
    </w:p>
  </w:footnote>
  <w:footnote w:id="164">
    <w:p w14:paraId="05EFCF62" w14:textId="77777777" w:rsidR="00457400" w:rsidRPr="00901459" w:rsidRDefault="00457400">
      <w:pPr>
        <w:pStyle w:val="afc"/>
        <w:ind w:firstLine="0"/>
        <w:jc w:val="left"/>
        <w:rPr>
          <w:rFonts w:ascii="Tahoma" w:hAnsi="Tahoma" w:cs="Tahoma"/>
          <w:sz w:val="16"/>
          <w:szCs w:val="16"/>
        </w:rPr>
      </w:pPr>
      <w:r w:rsidRPr="00901459">
        <w:rPr>
          <w:rStyle w:val="ad"/>
          <w:rFonts w:cs="Tahoma"/>
          <w:sz w:val="16"/>
          <w:szCs w:val="16"/>
        </w:rPr>
        <w:footnoteRef/>
      </w:r>
      <w:r w:rsidRPr="00901459">
        <w:rPr>
          <w:rFonts w:ascii="Tahoma" w:hAnsi="Tahoma" w:cs="Tahoma"/>
          <w:sz w:val="16"/>
          <w:szCs w:val="16"/>
        </w:rPr>
        <w:t xml:space="preserve"> Включить, если Договор заключается не по 223-ФЗ.</w:t>
      </w:r>
    </w:p>
  </w:footnote>
  <w:footnote w:id="165">
    <w:p w14:paraId="43CC6108" w14:textId="15C2B8CF" w:rsidR="00457400" w:rsidRPr="00901459" w:rsidRDefault="00457400">
      <w:pPr>
        <w:pStyle w:val="afc"/>
        <w:ind w:firstLine="0"/>
        <w:jc w:val="left"/>
        <w:rPr>
          <w:rFonts w:ascii="Tahoma" w:hAnsi="Tahoma" w:cs="Tahoma"/>
          <w:sz w:val="16"/>
          <w:szCs w:val="16"/>
        </w:rPr>
      </w:pPr>
      <w:r w:rsidRPr="00901459">
        <w:rPr>
          <w:rStyle w:val="ad"/>
          <w:rFonts w:cs="Tahoma"/>
          <w:sz w:val="16"/>
          <w:szCs w:val="16"/>
        </w:rPr>
        <w:footnoteRef/>
      </w:r>
      <w:r w:rsidRPr="00901459">
        <w:rPr>
          <w:rStyle w:val="ad"/>
          <w:rFonts w:cs="Tahoma"/>
          <w:sz w:val="16"/>
          <w:szCs w:val="16"/>
        </w:rPr>
        <w:t xml:space="preserve"> </w:t>
      </w:r>
      <w:r w:rsidRPr="00901459">
        <w:rPr>
          <w:rFonts w:ascii="Tahoma" w:hAnsi="Tahoma" w:cs="Tahoma"/>
          <w:sz w:val="16"/>
          <w:szCs w:val="16"/>
        </w:rPr>
        <w:t>Для конкурентных закупок с участием СМСП в рамках 223-ФЗ (форма БГ на гарантийный срок).</w:t>
      </w:r>
    </w:p>
  </w:footnote>
  <w:footnote w:id="166">
    <w:p w14:paraId="17ACD792" w14:textId="77777777" w:rsidR="00457400" w:rsidRPr="00901459" w:rsidRDefault="00457400">
      <w:pPr>
        <w:pStyle w:val="afc"/>
        <w:ind w:firstLine="0"/>
        <w:jc w:val="left"/>
        <w:rPr>
          <w:rFonts w:ascii="Tahoma" w:hAnsi="Tahoma" w:cs="Tahoma"/>
          <w:sz w:val="16"/>
          <w:szCs w:val="16"/>
        </w:rPr>
      </w:pPr>
      <w:r w:rsidRPr="00305BB4">
        <w:rPr>
          <w:rStyle w:val="ad"/>
          <w:rFonts w:cs="Tahoma"/>
          <w:sz w:val="16"/>
          <w:szCs w:val="16"/>
        </w:rPr>
        <w:footnoteRef/>
      </w:r>
      <w:r w:rsidRPr="00305BB4">
        <w:rPr>
          <w:rFonts w:ascii="Tahoma" w:hAnsi="Tahoma" w:cs="Tahoma"/>
          <w:sz w:val="16"/>
          <w:szCs w:val="16"/>
        </w:rPr>
        <w:t xml:space="preserve"> </w:t>
      </w:r>
      <w:r w:rsidRPr="00901459">
        <w:rPr>
          <w:rFonts w:ascii="Tahoma" w:hAnsi="Tahoma" w:cs="Tahoma"/>
          <w:sz w:val="16"/>
          <w:szCs w:val="16"/>
        </w:rPr>
        <w:t>Правила, применяемые в АО «ЕРП», АО «КРП», «АО «ЛП»:</w:t>
      </w:r>
    </w:p>
    <w:p w14:paraId="22E59440" w14:textId="044BF604" w:rsidR="00457400" w:rsidRPr="00901459" w:rsidRDefault="00457400">
      <w:pPr>
        <w:pStyle w:val="afc"/>
        <w:ind w:firstLine="0"/>
        <w:jc w:val="left"/>
        <w:rPr>
          <w:rFonts w:ascii="Tahoma" w:hAnsi="Tahoma" w:cs="Tahoma"/>
          <w:sz w:val="16"/>
          <w:szCs w:val="16"/>
        </w:rPr>
      </w:pPr>
      <w:r w:rsidRPr="00901459">
        <w:rPr>
          <w:rFonts w:ascii="Tahoma" w:hAnsi="Tahoma" w:cs="Tahoma"/>
          <w:sz w:val="16"/>
          <w:szCs w:val="16"/>
        </w:rPr>
        <w:t>- 10% от цены Договора, если победителем по результатам закупочных процедур, предложено окончательное коммерческое предложение, которое на 25% ниже начальной (максимальной) цены Договора;</w:t>
      </w:r>
    </w:p>
    <w:p w14:paraId="5C751146" w14:textId="54CFE9AC" w:rsidR="00457400" w:rsidRPr="00901459" w:rsidRDefault="00457400">
      <w:pPr>
        <w:pStyle w:val="afc"/>
        <w:ind w:firstLine="0"/>
        <w:jc w:val="left"/>
        <w:rPr>
          <w:rFonts w:ascii="Tahoma" w:hAnsi="Tahoma" w:cs="Tahoma"/>
          <w:sz w:val="16"/>
          <w:szCs w:val="16"/>
        </w:rPr>
      </w:pPr>
      <w:r w:rsidRPr="00901459">
        <w:rPr>
          <w:rFonts w:ascii="Tahoma" w:hAnsi="Tahoma" w:cs="Tahoma"/>
          <w:sz w:val="16"/>
          <w:szCs w:val="16"/>
        </w:rPr>
        <w:t>- 20% от цены Договора, если победителем по результатам закупочных процедур, предложено окончательное коммерческое предложение, которое на 30% ниже начальной (максимальной) цены Договора;</w:t>
      </w:r>
    </w:p>
    <w:p w14:paraId="75A18AE2" w14:textId="4ABEC264" w:rsidR="00457400" w:rsidRPr="00305BB4" w:rsidRDefault="00457400" w:rsidP="00305BB4">
      <w:pPr>
        <w:pStyle w:val="afc"/>
        <w:ind w:firstLine="0"/>
        <w:jc w:val="left"/>
        <w:rPr>
          <w:rFonts w:ascii="Tahoma" w:hAnsi="Tahoma" w:cs="Tahoma"/>
          <w:sz w:val="16"/>
          <w:szCs w:val="16"/>
        </w:rPr>
      </w:pPr>
      <w:r w:rsidRPr="00901459">
        <w:rPr>
          <w:rFonts w:ascii="Tahoma" w:hAnsi="Tahoma" w:cs="Tahoma"/>
          <w:sz w:val="16"/>
          <w:szCs w:val="16"/>
        </w:rPr>
        <w:t>- 30% от цены Договора, если победителем по результатам закупочных процедур, предложено окончательное коммерческое предложение, которое на 50% ниже начальной (максимальной) цены Договора.</w:t>
      </w:r>
    </w:p>
  </w:footnote>
  <w:footnote w:id="167">
    <w:p w14:paraId="0E2C57B6" w14:textId="77777777" w:rsidR="00457400" w:rsidRPr="00901459" w:rsidRDefault="00457400">
      <w:pPr>
        <w:pStyle w:val="afff8"/>
        <w:spacing w:before="0" w:after="0"/>
        <w:jc w:val="left"/>
      </w:pPr>
      <w:r w:rsidRPr="00901459">
        <w:rPr>
          <w:rStyle w:val="ad"/>
          <w:sz w:val="16"/>
        </w:rPr>
        <w:footnoteRef/>
      </w:r>
      <w:r w:rsidRPr="00901459">
        <w:t xml:space="preserve"> Указывается день недели, определенный локальным актом Компании / РОКС НН, в которой введен единый платежный день.</w:t>
      </w:r>
    </w:p>
  </w:footnote>
  <w:footnote w:id="168">
    <w:p w14:paraId="562D9232" w14:textId="77777777" w:rsidR="00457400" w:rsidRPr="00901459" w:rsidRDefault="00457400">
      <w:pPr>
        <w:pStyle w:val="afff8"/>
        <w:spacing w:before="0" w:after="0"/>
        <w:jc w:val="left"/>
      </w:pPr>
      <w:r w:rsidRPr="00901459">
        <w:rPr>
          <w:rStyle w:val="ad"/>
          <w:sz w:val="16"/>
        </w:rPr>
        <w:footnoteRef/>
      </w:r>
      <w:r w:rsidRPr="00901459">
        <w:t xml:space="preserve"> Включается, если ЕПД не используется.</w:t>
      </w:r>
    </w:p>
  </w:footnote>
  <w:footnote w:id="169">
    <w:p w14:paraId="2D4E6108" w14:textId="77777777" w:rsidR="00457400" w:rsidRPr="00901459" w:rsidRDefault="00457400">
      <w:pPr>
        <w:pStyle w:val="afff8"/>
        <w:spacing w:before="0" w:after="0"/>
        <w:jc w:val="left"/>
      </w:pPr>
      <w:r w:rsidRPr="00901459">
        <w:rPr>
          <w:rStyle w:val="ad"/>
          <w:sz w:val="16"/>
        </w:rPr>
        <w:footnoteRef/>
      </w:r>
      <w:r w:rsidRPr="00901459">
        <w:t xml:space="preserve"> Включается, если используется ЕПД.</w:t>
      </w:r>
    </w:p>
  </w:footnote>
  <w:footnote w:id="170">
    <w:p w14:paraId="32ED33B8" w14:textId="77777777" w:rsidR="00457400" w:rsidRPr="00901459" w:rsidRDefault="00457400">
      <w:pPr>
        <w:pStyle w:val="afff8"/>
        <w:spacing w:before="0" w:after="0"/>
        <w:jc w:val="left"/>
      </w:pPr>
      <w:r w:rsidRPr="00901459">
        <w:rPr>
          <w:rStyle w:val="ad"/>
          <w:sz w:val="16"/>
        </w:rPr>
        <w:footnoteRef/>
      </w:r>
      <w:r w:rsidRPr="00901459">
        <w:t xml:space="preserve"> Включается, если ЕПД не используется.</w:t>
      </w:r>
    </w:p>
  </w:footnote>
  <w:footnote w:id="171">
    <w:p w14:paraId="50E5DC14" w14:textId="77777777" w:rsidR="00457400" w:rsidRPr="00901459" w:rsidRDefault="00457400">
      <w:pPr>
        <w:pStyle w:val="afff8"/>
        <w:spacing w:before="0" w:after="0"/>
        <w:jc w:val="left"/>
      </w:pPr>
      <w:r w:rsidRPr="00901459">
        <w:rPr>
          <w:rStyle w:val="ad"/>
          <w:sz w:val="16"/>
        </w:rPr>
        <w:footnoteRef/>
      </w:r>
      <w:r w:rsidRPr="00901459">
        <w:t xml:space="preserve"> Величина отсрочки платежа должна соответствовать требованиям локального нормативного акта о контроле оборотного капитала.</w:t>
      </w:r>
    </w:p>
  </w:footnote>
  <w:footnote w:id="172">
    <w:p w14:paraId="56492360" w14:textId="77777777" w:rsidR="00457400" w:rsidRPr="00901459" w:rsidRDefault="00457400">
      <w:pPr>
        <w:pStyle w:val="afff8"/>
        <w:spacing w:before="0" w:after="0"/>
        <w:jc w:val="left"/>
      </w:pPr>
      <w:r w:rsidRPr="00901459">
        <w:rPr>
          <w:rStyle w:val="ad"/>
          <w:sz w:val="16"/>
        </w:rPr>
        <w:footnoteRef/>
      </w:r>
      <w:r w:rsidRPr="00901459">
        <w:t xml:space="preserve"> Указывается день недели, определенный локальным актом Компании / РОКС НН, в которой введен единый платежный день.</w:t>
      </w:r>
    </w:p>
  </w:footnote>
  <w:footnote w:id="173">
    <w:p w14:paraId="4EDEEF4B" w14:textId="77777777" w:rsidR="00457400" w:rsidRPr="00901459" w:rsidRDefault="00457400">
      <w:pPr>
        <w:pStyle w:val="afff8"/>
        <w:spacing w:before="0" w:after="0"/>
        <w:jc w:val="left"/>
      </w:pPr>
      <w:r w:rsidRPr="00901459">
        <w:rPr>
          <w:rStyle w:val="ad"/>
          <w:sz w:val="16"/>
        </w:rPr>
        <w:footnoteRef/>
      </w:r>
      <w:r w:rsidRPr="00901459">
        <w:t xml:space="preserve"> Включается, если ЕПД отсутствует.</w:t>
      </w:r>
    </w:p>
  </w:footnote>
  <w:footnote w:id="174">
    <w:p w14:paraId="598EECC8" w14:textId="77777777" w:rsidR="00457400" w:rsidRPr="00901459" w:rsidRDefault="00457400">
      <w:pPr>
        <w:pStyle w:val="afff8"/>
        <w:spacing w:before="0" w:after="0"/>
        <w:jc w:val="left"/>
      </w:pPr>
      <w:r w:rsidRPr="00901459">
        <w:rPr>
          <w:rStyle w:val="ad"/>
          <w:sz w:val="16"/>
        </w:rPr>
        <w:footnoteRef/>
      </w:r>
      <w:r w:rsidRPr="00901459">
        <w:t xml:space="preserve"> Включается, если используется ЕПД.</w:t>
      </w:r>
    </w:p>
  </w:footnote>
  <w:footnote w:id="175">
    <w:p w14:paraId="5B1E9B02" w14:textId="77777777" w:rsidR="00457400" w:rsidRPr="00901459" w:rsidRDefault="00457400">
      <w:pPr>
        <w:pStyle w:val="afff8"/>
        <w:spacing w:before="0" w:after="0"/>
        <w:jc w:val="left"/>
      </w:pPr>
      <w:r w:rsidRPr="00901459">
        <w:rPr>
          <w:rStyle w:val="ad"/>
          <w:sz w:val="16"/>
        </w:rPr>
        <w:footnoteRef/>
      </w:r>
      <w:r w:rsidRPr="00901459">
        <w:t xml:space="preserve"> Включается, если ЕПД не используется.</w:t>
      </w:r>
    </w:p>
  </w:footnote>
  <w:footnote w:id="176">
    <w:p w14:paraId="402D7A36" w14:textId="77777777" w:rsidR="00457400" w:rsidRPr="00901459" w:rsidRDefault="00457400">
      <w:pPr>
        <w:pStyle w:val="afc"/>
        <w:ind w:firstLine="0"/>
        <w:jc w:val="left"/>
        <w:rPr>
          <w:rFonts w:ascii="Tahoma" w:hAnsi="Tahoma" w:cs="Tahoma"/>
          <w:sz w:val="16"/>
          <w:szCs w:val="16"/>
        </w:rPr>
      </w:pPr>
      <w:r w:rsidRPr="00901459">
        <w:rPr>
          <w:rStyle w:val="ad"/>
          <w:rFonts w:cs="Tahoma"/>
          <w:sz w:val="16"/>
          <w:szCs w:val="16"/>
        </w:rPr>
        <w:footnoteRef/>
      </w:r>
      <w:r w:rsidRPr="00901459">
        <w:rPr>
          <w:rFonts w:ascii="Tahoma" w:hAnsi="Tahoma" w:cs="Tahoma"/>
          <w:sz w:val="16"/>
          <w:szCs w:val="16"/>
        </w:rPr>
        <w:t xml:space="preserve"> Величина отсрочки платежа должна соответствовать требованиям локального нормативного акта о контроле оборотного капитала.</w:t>
      </w:r>
    </w:p>
  </w:footnote>
  <w:footnote w:id="177">
    <w:p w14:paraId="449527AB" w14:textId="46BEC286" w:rsidR="00457400" w:rsidRPr="00901459" w:rsidRDefault="00457400">
      <w:pPr>
        <w:pStyle w:val="afc"/>
        <w:ind w:hanging="1"/>
        <w:jc w:val="left"/>
        <w:rPr>
          <w:rFonts w:ascii="Tahoma" w:hAnsi="Tahoma" w:cs="Tahoma"/>
          <w:sz w:val="16"/>
          <w:szCs w:val="16"/>
        </w:rPr>
      </w:pPr>
      <w:r w:rsidRPr="00901459">
        <w:rPr>
          <w:rStyle w:val="ad"/>
          <w:rFonts w:cs="Tahoma"/>
          <w:sz w:val="16"/>
          <w:szCs w:val="16"/>
        </w:rPr>
        <w:footnoteRef/>
      </w:r>
      <w:r w:rsidRPr="00901459">
        <w:rPr>
          <w:rFonts w:ascii="Tahoma" w:hAnsi="Tahoma" w:cs="Tahoma"/>
          <w:sz w:val="16"/>
          <w:szCs w:val="16"/>
        </w:rPr>
        <w:t xml:space="preserve"> В случае, когда обеспечение исполнения Договора в форме обеспечительного платежа в соответствии с требованиями закупочной документации было осуществлено до заключения Договора.</w:t>
      </w:r>
    </w:p>
  </w:footnote>
  <w:footnote w:id="178">
    <w:p w14:paraId="4C272F02" w14:textId="20C82BD9" w:rsidR="00457400" w:rsidRPr="00901459" w:rsidRDefault="00457400">
      <w:pPr>
        <w:pStyle w:val="afff8"/>
        <w:spacing w:before="0" w:after="0"/>
        <w:jc w:val="left"/>
      </w:pPr>
      <w:r w:rsidRPr="00901459">
        <w:rPr>
          <w:rStyle w:val="ad"/>
          <w:sz w:val="16"/>
        </w:rPr>
        <w:footnoteRef/>
      </w:r>
      <w:r w:rsidRPr="00901459">
        <w:t xml:space="preserve"> Включается в договоры со сторонними контрагентами.</w:t>
      </w:r>
    </w:p>
  </w:footnote>
  <w:footnote w:id="179">
    <w:p w14:paraId="16433BD1" w14:textId="3A46DBF4" w:rsidR="00457400" w:rsidRPr="00901459" w:rsidRDefault="00457400">
      <w:pPr>
        <w:pStyle w:val="afffa"/>
      </w:pPr>
      <w:r w:rsidRPr="00901459">
        <w:rPr>
          <w:rStyle w:val="ad"/>
          <w:sz w:val="16"/>
        </w:rPr>
        <w:footnoteRef/>
      </w:r>
      <w:r w:rsidRPr="00901459">
        <w:t xml:space="preserve"> Включается во внутригрупповые договоры.</w:t>
      </w:r>
    </w:p>
  </w:footnote>
  <w:footnote w:id="180">
    <w:p w14:paraId="2C5A7D78" w14:textId="77777777" w:rsidR="00457400" w:rsidRPr="00901459" w:rsidRDefault="00457400">
      <w:pPr>
        <w:pStyle w:val="afff8"/>
        <w:spacing w:before="0" w:after="0"/>
        <w:jc w:val="left"/>
      </w:pPr>
      <w:r w:rsidRPr="00901459">
        <w:rPr>
          <w:rStyle w:val="ad"/>
          <w:sz w:val="16"/>
        </w:rPr>
        <w:footnoteRef/>
      </w:r>
      <w:r w:rsidRPr="00901459">
        <w:t xml:space="preserve"> Включается во внутригрупповые договоры.</w:t>
      </w:r>
    </w:p>
  </w:footnote>
  <w:footnote w:id="181">
    <w:p w14:paraId="50A66CBF" w14:textId="4B70FB5A" w:rsidR="00457400" w:rsidRPr="00901459" w:rsidRDefault="00457400">
      <w:pPr>
        <w:pStyle w:val="afffa"/>
      </w:pPr>
      <w:r w:rsidRPr="00901459">
        <w:rPr>
          <w:rStyle w:val="ad"/>
          <w:sz w:val="16"/>
        </w:rPr>
        <w:footnoteRef/>
      </w:r>
      <w:r w:rsidRPr="00901459">
        <w:t xml:space="preserve"> Указывается цель заключения договора. В качестве цели заключения договора может выступать бизнес-цель Компании/РОКС НН по улучшению конкретных производственных процессов, поддержанию работоспособности производственного комплекса, завершению цикла строительства конкретного объекта и т.д. Цель заключения договора и прогнозные последствия недостижения цели по причине неисполнения/ненадлежащего исполнения контрагентом своих обязательств должны учитываться при включении в договор конкретного размера неустойки за просрочку исполнения обязательств.</w:t>
      </w:r>
    </w:p>
  </w:footnote>
  <w:footnote w:id="182">
    <w:p w14:paraId="309AF72D" w14:textId="4867921F" w:rsidR="00457400" w:rsidRPr="00901459" w:rsidRDefault="00457400">
      <w:pPr>
        <w:pStyle w:val="afffa"/>
      </w:pPr>
      <w:r w:rsidRPr="00901459">
        <w:rPr>
          <w:rStyle w:val="ad"/>
          <w:sz w:val="16"/>
        </w:rPr>
        <w:footnoteRef/>
      </w:r>
      <w:r w:rsidRPr="00901459">
        <w:t xml:space="preserve"> Указываются прогнозные неблагоприятные последствия, например, связанные с корректировкой сроков реализации проекта, сроков исполнения обязательств иными контрагентами, с несвоевременным запуском производственного комплекса, с приостановкой деятельности Заказчика и др.</w:t>
      </w:r>
    </w:p>
  </w:footnote>
  <w:footnote w:id="183">
    <w:p w14:paraId="4AA73871" w14:textId="77777777" w:rsidR="00457400" w:rsidRPr="00901459" w:rsidRDefault="00457400">
      <w:pPr>
        <w:pStyle w:val="afffa"/>
      </w:pPr>
      <w:r w:rsidRPr="00901459">
        <w:rPr>
          <w:rStyle w:val="ad"/>
          <w:sz w:val="16"/>
        </w:rPr>
        <w:footnoteRef/>
      </w:r>
      <w:r w:rsidRPr="00901459">
        <w:t xml:space="preserve"> Включается в договоры, заключаемые в рамках инвестиционных проектов.</w:t>
      </w:r>
    </w:p>
  </w:footnote>
  <w:footnote w:id="184">
    <w:p w14:paraId="6EE25776" w14:textId="2EF89D9F" w:rsidR="00457400" w:rsidRPr="00C46409" w:rsidRDefault="00457400" w:rsidP="001B5E10">
      <w:pPr>
        <w:pStyle w:val="afc"/>
        <w:ind w:firstLine="0"/>
        <w:jc w:val="left"/>
        <w:rPr>
          <w:rFonts w:ascii="Tahoma" w:hAnsi="Tahoma" w:cs="Tahoma"/>
          <w:sz w:val="16"/>
          <w:szCs w:val="16"/>
        </w:rPr>
      </w:pPr>
      <w:r w:rsidRPr="00C46409">
        <w:rPr>
          <w:rStyle w:val="ad"/>
          <w:rFonts w:cs="Tahoma"/>
          <w:sz w:val="16"/>
          <w:szCs w:val="16"/>
        </w:rPr>
        <w:footnoteRef/>
      </w:r>
      <w:r w:rsidRPr="00C46409">
        <w:rPr>
          <w:rFonts w:ascii="Tahoma" w:hAnsi="Tahoma" w:cs="Tahoma"/>
          <w:sz w:val="16"/>
          <w:szCs w:val="16"/>
        </w:rPr>
        <w:t xml:space="preserve"> </w:t>
      </w:r>
      <w:r>
        <w:rPr>
          <w:rFonts w:ascii="Tahoma" w:hAnsi="Tahoma" w:cs="Tahoma"/>
          <w:sz w:val="16"/>
          <w:szCs w:val="16"/>
        </w:rPr>
        <w:t>Включается, если в Договор включён раздел «Материалы и оборудование Заказчика»</w:t>
      </w:r>
      <w:r w:rsidRPr="00901459">
        <w:rPr>
          <w:rFonts w:ascii="Tahoma" w:hAnsi="Tahoma" w:cs="Tahoma"/>
          <w:sz w:val="16"/>
          <w:szCs w:val="16"/>
        </w:rPr>
        <w:t>.</w:t>
      </w:r>
    </w:p>
  </w:footnote>
  <w:footnote w:id="185">
    <w:p w14:paraId="759CCBA5" w14:textId="5D2EC640" w:rsidR="00457400" w:rsidRPr="00305BB4" w:rsidRDefault="00457400" w:rsidP="00305BB4">
      <w:pPr>
        <w:pStyle w:val="afc"/>
        <w:ind w:firstLine="0"/>
        <w:jc w:val="left"/>
        <w:rPr>
          <w:rFonts w:ascii="Tahoma" w:hAnsi="Tahoma" w:cs="Tahoma"/>
          <w:sz w:val="16"/>
          <w:szCs w:val="16"/>
        </w:rPr>
      </w:pPr>
      <w:r w:rsidRPr="00305BB4">
        <w:rPr>
          <w:rStyle w:val="ad"/>
          <w:rFonts w:cs="Tahoma"/>
          <w:sz w:val="16"/>
          <w:szCs w:val="16"/>
        </w:rPr>
        <w:footnoteRef/>
      </w:r>
      <w:r w:rsidRPr="00305BB4">
        <w:rPr>
          <w:rFonts w:ascii="Tahoma" w:hAnsi="Tahoma" w:cs="Tahoma"/>
          <w:sz w:val="16"/>
          <w:szCs w:val="16"/>
        </w:rPr>
        <w:t xml:space="preserve"> </w:t>
      </w:r>
      <w:r w:rsidRPr="00901459">
        <w:rPr>
          <w:rFonts w:ascii="Tahoma" w:hAnsi="Tahoma" w:cs="Tahoma"/>
          <w:sz w:val="16"/>
          <w:szCs w:val="16"/>
        </w:rPr>
        <w:t xml:space="preserve">Может включаться, </w:t>
      </w:r>
      <w:r w:rsidRPr="00305BB4">
        <w:rPr>
          <w:rFonts w:ascii="Tahoma" w:hAnsi="Tahoma" w:cs="Tahoma"/>
          <w:sz w:val="16"/>
          <w:szCs w:val="16"/>
        </w:rPr>
        <w:t xml:space="preserve">если Договор заключается на выполнение работ по капитально-восстановительному ремонту кранов, а также на ремонт объектов основных средств, стоимость ремонта, которых превышает 2 </w:t>
      </w:r>
      <w:r w:rsidRPr="00901459">
        <w:rPr>
          <w:rFonts w:ascii="Tahoma" w:hAnsi="Tahoma" w:cs="Tahoma"/>
          <w:sz w:val="16"/>
          <w:szCs w:val="16"/>
        </w:rPr>
        <w:t>млн</w:t>
      </w:r>
      <w:r w:rsidRPr="00305BB4">
        <w:rPr>
          <w:rFonts w:ascii="Tahoma" w:hAnsi="Tahoma" w:cs="Tahoma"/>
          <w:sz w:val="16"/>
          <w:szCs w:val="16"/>
        </w:rPr>
        <w:t xml:space="preserve"> руб</w:t>
      </w:r>
      <w:r w:rsidRPr="00901459">
        <w:rPr>
          <w:rFonts w:ascii="Tahoma" w:hAnsi="Tahoma" w:cs="Tahoma"/>
          <w:sz w:val="16"/>
          <w:szCs w:val="16"/>
        </w:rPr>
        <w:t>.</w:t>
      </w:r>
    </w:p>
  </w:footnote>
  <w:footnote w:id="186">
    <w:p w14:paraId="63ED13E0" w14:textId="239F0441" w:rsidR="00457400" w:rsidRPr="00901459" w:rsidRDefault="00457400">
      <w:pPr>
        <w:pStyle w:val="afffa"/>
      </w:pPr>
      <w:r w:rsidRPr="00901459">
        <w:rPr>
          <w:rStyle w:val="ad"/>
          <w:sz w:val="16"/>
        </w:rPr>
        <w:footnoteRef/>
      </w:r>
      <w:r w:rsidRPr="00901459">
        <w:t xml:space="preserve"> Включается, если Договор является рамочным.</w:t>
      </w:r>
    </w:p>
  </w:footnote>
  <w:footnote w:id="187">
    <w:p w14:paraId="4B5A4F92" w14:textId="50D5F746" w:rsidR="00457400" w:rsidRPr="008738C8" w:rsidRDefault="00457400">
      <w:pPr>
        <w:pStyle w:val="afffa"/>
      </w:pPr>
      <w:r w:rsidRPr="00901459">
        <w:rPr>
          <w:rStyle w:val="ad"/>
          <w:sz w:val="16"/>
        </w:rPr>
        <w:footnoteRef/>
      </w:r>
      <w:r w:rsidRPr="00901459">
        <w:t xml:space="preserve"> </w:t>
      </w:r>
      <w:r w:rsidRPr="008738C8">
        <w:t>Включается, если Договор не является рамочным.</w:t>
      </w:r>
    </w:p>
  </w:footnote>
  <w:footnote w:id="188">
    <w:p w14:paraId="58173ECE" w14:textId="21E3AE34" w:rsidR="00457400" w:rsidRPr="00305BB4" w:rsidRDefault="00457400" w:rsidP="00305BB4">
      <w:pPr>
        <w:pStyle w:val="afc"/>
        <w:ind w:firstLine="0"/>
        <w:jc w:val="left"/>
        <w:rPr>
          <w:rFonts w:ascii="Tahoma" w:hAnsi="Tahoma" w:cs="Tahoma"/>
          <w:sz w:val="16"/>
          <w:szCs w:val="16"/>
        </w:rPr>
      </w:pPr>
      <w:r w:rsidRPr="00305BB4">
        <w:rPr>
          <w:rStyle w:val="ad"/>
          <w:rFonts w:cs="Tahoma"/>
          <w:sz w:val="16"/>
          <w:szCs w:val="16"/>
        </w:rPr>
        <w:footnoteRef/>
      </w:r>
      <w:r w:rsidRPr="00305BB4">
        <w:rPr>
          <w:rFonts w:ascii="Tahoma" w:hAnsi="Tahoma" w:cs="Tahoma"/>
          <w:sz w:val="16"/>
          <w:szCs w:val="16"/>
        </w:rPr>
        <w:t xml:space="preserve"> Включается при необходимости.</w:t>
      </w:r>
    </w:p>
  </w:footnote>
  <w:footnote w:id="189">
    <w:p w14:paraId="60F644B6" w14:textId="395BE3D3" w:rsidR="00457400" w:rsidRPr="008738C8" w:rsidRDefault="00457400">
      <w:pPr>
        <w:pStyle w:val="afffa"/>
      </w:pPr>
      <w:r w:rsidRPr="008738C8">
        <w:rPr>
          <w:rStyle w:val="ad"/>
          <w:sz w:val="16"/>
        </w:rPr>
        <w:footnoteRef/>
      </w:r>
      <w:r w:rsidRPr="008738C8">
        <w:t xml:space="preserve"> Включается в договоры на ремонтные работы, когда объект физически передаётся Подрядчику.</w:t>
      </w:r>
    </w:p>
  </w:footnote>
  <w:footnote w:id="190">
    <w:p w14:paraId="0779484C" w14:textId="3E32F979" w:rsidR="00457400" w:rsidRPr="004C5A35" w:rsidRDefault="00457400">
      <w:pPr>
        <w:pStyle w:val="afffa"/>
      </w:pPr>
      <w:r w:rsidRPr="008738C8">
        <w:rPr>
          <w:rStyle w:val="ad"/>
          <w:sz w:val="16"/>
        </w:rPr>
        <w:footnoteRef/>
      </w:r>
      <w:r w:rsidRPr="008738C8">
        <w:t xml:space="preserve"> Включается в </w:t>
      </w:r>
      <w:r w:rsidRPr="004C5A35">
        <w:t>договоры на ремонтные работы, когда объект физически не передаётся Подрядчику.</w:t>
      </w:r>
    </w:p>
  </w:footnote>
  <w:footnote w:id="191">
    <w:p w14:paraId="625014A6" w14:textId="3D2E8AA0" w:rsidR="00457400" w:rsidRPr="00305BB4" w:rsidRDefault="00457400" w:rsidP="00305BB4">
      <w:pPr>
        <w:pStyle w:val="afc"/>
        <w:ind w:firstLine="0"/>
        <w:jc w:val="left"/>
        <w:rPr>
          <w:rFonts w:ascii="Tahoma" w:hAnsi="Tahoma" w:cs="Tahoma"/>
          <w:sz w:val="16"/>
          <w:szCs w:val="16"/>
        </w:rPr>
      </w:pPr>
      <w:r w:rsidRPr="00305BB4">
        <w:rPr>
          <w:rStyle w:val="ad"/>
          <w:rFonts w:cs="Tahoma"/>
          <w:sz w:val="16"/>
          <w:szCs w:val="16"/>
        </w:rPr>
        <w:footnoteRef/>
      </w:r>
      <w:r w:rsidRPr="00305BB4">
        <w:rPr>
          <w:rFonts w:ascii="Tahoma" w:hAnsi="Tahoma" w:cs="Tahoma"/>
          <w:sz w:val="16"/>
          <w:szCs w:val="16"/>
        </w:rPr>
        <w:t xml:space="preserve"> Включается при необходимости, в случае выполнения Работ в отношении здания / сооружения.</w:t>
      </w:r>
    </w:p>
  </w:footnote>
  <w:footnote w:id="192">
    <w:p w14:paraId="5BE80EB3" w14:textId="42B1890C" w:rsidR="00457400" w:rsidRPr="00901459" w:rsidRDefault="00457400">
      <w:pPr>
        <w:pStyle w:val="afffa"/>
      </w:pPr>
      <w:r w:rsidRPr="00901459">
        <w:rPr>
          <w:rStyle w:val="ad"/>
          <w:sz w:val="16"/>
        </w:rPr>
        <w:footnoteRef/>
      </w:r>
      <w:r w:rsidRPr="00901459">
        <w:t xml:space="preserve"> Указать от какого события/момента отсчитывается срок.</w:t>
      </w:r>
    </w:p>
  </w:footnote>
  <w:footnote w:id="193">
    <w:p w14:paraId="00BCE49E" w14:textId="17B3CE48" w:rsidR="00457400" w:rsidRPr="00305BB4" w:rsidRDefault="00457400" w:rsidP="00305BB4">
      <w:pPr>
        <w:pStyle w:val="afc"/>
        <w:ind w:firstLine="0"/>
        <w:jc w:val="left"/>
        <w:rPr>
          <w:rFonts w:ascii="Tahoma" w:hAnsi="Tahoma" w:cs="Tahoma"/>
          <w:sz w:val="16"/>
          <w:szCs w:val="16"/>
        </w:rPr>
      </w:pPr>
      <w:r w:rsidRPr="00305BB4">
        <w:rPr>
          <w:rStyle w:val="ad"/>
          <w:rFonts w:cs="Tahoma"/>
          <w:sz w:val="16"/>
          <w:szCs w:val="16"/>
        </w:rPr>
        <w:footnoteRef/>
      </w:r>
      <w:r w:rsidRPr="00305BB4">
        <w:rPr>
          <w:rFonts w:ascii="Tahoma" w:hAnsi="Tahoma" w:cs="Tahoma"/>
          <w:sz w:val="16"/>
          <w:szCs w:val="16"/>
        </w:rPr>
        <w:t xml:space="preserve"> </w:t>
      </w:r>
      <w:r w:rsidRPr="00901459">
        <w:rPr>
          <w:rFonts w:ascii="Tahoma" w:hAnsi="Tahoma" w:cs="Tahoma"/>
          <w:sz w:val="16"/>
          <w:szCs w:val="16"/>
        </w:rPr>
        <w:t>Включается, если выполняются Работы (ремонт, ТО) в отношении оборудования.</w:t>
      </w:r>
    </w:p>
  </w:footnote>
  <w:footnote w:id="194">
    <w:p w14:paraId="19749EF1" w14:textId="4F186273" w:rsidR="00457400" w:rsidRPr="00901459" w:rsidRDefault="00457400">
      <w:pPr>
        <w:pStyle w:val="afffa"/>
      </w:pPr>
      <w:r w:rsidRPr="00901459">
        <w:rPr>
          <w:rStyle w:val="ad"/>
          <w:sz w:val="16"/>
        </w:rPr>
        <w:footnoteRef/>
      </w:r>
      <w:r w:rsidRPr="00901459">
        <w:t xml:space="preserve"> Если исполнение Договора осуществляется на территории НПР и предполагает оказание медицинских услуг ООО «Корпоративный Центр Здоровья «Норникель» путём оказания содействия Подрядчику Филиалом Компании/РОКС НН.</w:t>
      </w:r>
    </w:p>
  </w:footnote>
  <w:footnote w:id="195">
    <w:p w14:paraId="3A65E202" w14:textId="7A6FBA03" w:rsidR="00457400" w:rsidRPr="00901459" w:rsidRDefault="00457400">
      <w:pPr>
        <w:pStyle w:val="afffa"/>
      </w:pPr>
      <w:r w:rsidRPr="00901459">
        <w:rPr>
          <w:rStyle w:val="ad"/>
          <w:sz w:val="16"/>
        </w:rPr>
        <w:footnoteRef/>
      </w:r>
      <w:r w:rsidRPr="00901459">
        <w:t xml:space="preserve"> Если исполнение Договора осуществляется на территории НПР и предполагает оказание медицинских услуг ООО «Корпоративный Центр Здоровья «Норникель» путём оказания содействия Подрядчику Филиалом Компании/РОКС НН.</w:t>
      </w:r>
    </w:p>
  </w:footnote>
  <w:footnote w:id="196">
    <w:p w14:paraId="4959A437" w14:textId="19937E68" w:rsidR="00457400" w:rsidRPr="003576C7" w:rsidRDefault="00457400" w:rsidP="00A610A3">
      <w:pPr>
        <w:pStyle w:val="afc"/>
        <w:ind w:firstLine="0"/>
        <w:jc w:val="left"/>
        <w:rPr>
          <w:rFonts w:ascii="Tahoma" w:hAnsi="Tahoma" w:cs="Tahoma"/>
          <w:sz w:val="16"/>
          <w:szCs w:val="16"/>
        </w:rPr>
      </w:pPr>
      <w:r w:rsidRPr="003576C7">
        <w:rPr>
          <w:rStyle w:val="ad"/>
          <w:rFonts w:cs="Tahoma"/>
          <w:sz w:val="16"/>
          <w:szCs w:val="16"/>
        </w:rPr>
        <w:footnoteRef/>
      </w:r>
      <w:r w:rsidRPr="003576C7">
        <w:rPr>
          <w:rFonts w:ascii="Tahoma" w:hAnsi="Tahoma" w:cs="Tahoma"/>
          <w:sz w:val="16"/>
          <w:szCs w:val="16"/>
        </w:rPr>
        <w:t xml:space="preserve"> </w:t>
      </w:r>
      <w:r>
        <w:rPr>
          <w:rFonts w:ascii="Tahoma" w:hAnsi="Tahoma" w:cs="Tahoma"/>
          <w:sz w:val="16"/>
          <w:szCs w:val="16"/>
        </w:rPr>
        <w:t>В</w:t>
      </w:r>
      <w:r w:rsidRPr="00A610A3">
        <w:rPr>
          <w:rFonts w:ascii="Tahoma" w:hAnsi="Tahoma" w:cs="Tahoma"/>
          <w:sz w:val="16"/>
          <w:szCs w:val="16"/>
        </w:rPr>
        <w:t>ключается, если Акт сдачи-приёмки работ составляется по форме Акта о приемке выполненных работ НН.КС-2.1 либо Акта приемки-сдачи выполненных (оказанных) работ (услуг) НН.КС-4.1</w:t>
      </w:r>
      <w:r w:rsidRPr="00A6179A">
        <w:rPr>
          <w:rFonts w:ascii="Tahoma" w:hAnsi="Tahoma" w:cs="Tahoma"/>
          <w:sz w:val="16"/>
          <w:szCs w:val="16"/>
        </w:rPr>
        <w:t>.</w:t>
      </w:r>
    </w:p>
  </w:footnote>
  <w:footnote w:id="197">
    <w:p w14:paraId="6F8021D2" w14:textId="2F6B9E5B" w:rsidR="00457400" w:rsidRPr="003576C7" w:rsidRDefault="00457400" w:rsidP="00A610A3">
      <w:pPr>
        <w:pStyle w:val="afc"/>
        <w:ind w:firstLine="0"/>
        <w:jc w:val="left"/>
        <w:rPr>
          <w:rFonts w:ascii="Tahoma" w:hAnsi="Tahoma" w:cs="Tahoma"/>
          <w:sz w:val="16"/>
          <w:szCs w:val="16"/>
        </w:rPr>
      </w:pPr>
      <w:r w:rsidRPr="003576C7">
        <w:rPr>
          <w:rStyle w:val="ad"/>
          <w:rFonts w:cs="Tahoma"/>
          <w:sz w:val="16"/>
          <w:szCs w:val="16"/>
        </w:rPr>
        <w:footnoteRef/>
      </w:r>
      <w:r w:rsidRPr="003576C7">
        <w:rPr>
          <w:rFonts w:ascii="Tahoma" w:hAnsi="Tahoma" w:cs="Tahoma"/>
          <w:sz w:val="16"/>
          <w:szCs w:val="16"/>
        </w:rPr>
        <w:t xml:space="preserve"> </w:t>
      </w:r>
      <w:r>
        <w:rPr>
          <w:rFonts w:ascii="Tahoma" w:hAnsi="Tahoma" w:cs="Tahoma"/>
          <w:sz w:val="16"/>
          <w:szCs w:val="16"/>
        </w:rPr>
        <w:t>В</w:t>
      </w:r>
      <w:r w:rsidRPr="00A610A3">
        <w:rPr>
          <w:rFonts w:ascii="Tahoma" w:hAnsi="Tahoma" w:cs="Tahoma"/>
          <w:sz w:val="16"/>
          <w:szCs w:val="16"/>
        </w:rPr>
        <w:t>ключается, если Акт сдачи-приёмки работ составляется по форме Акта сдачи-приёмки работ (услуг) НН.ДК-4.1 / Универсального передаточного документа либо по форме Приложения «Акт о приемке выполненных работ (форма № КС-2)»</w:t>
      </w:r>
      <w:r w:rsidRPr="00A6179A">
        <w:rPr>
          <w:rFonts w:ascii="Tahoma" w:hAnsi="Tahoma" w:cs="Tahoma"/>
          <w:sz w:val="16"/>
          <w:szCs w:val="16"/>
        </w:rPr>
        <w:t>.</w:t>
      </w:r>
    </w:p>
  </w:footnote>
  <w:footnote w:id="198">
    <w:p w14:paraId="07E10785" w14:textId="369703A8" w:rsidR="00457400" w:rsidRPr="00305BB4" w:rsidRDefault="00457400" w:rsidP="00305BB4">
      <w:pPr>
        <w:pStyle w:val="afc"/>
        <w:ind w:firstLine="0"/>
        <w:jc w:val="left"/>
        <w:rPr>
          <w:rFonts w:ascii="Tahoma" w:hAnsi="Tahoma" w:cs="Tahoma"/>
          <w:sz w:val="16"/>
          <w:szCs w:val="16"/>
        </w:rPr>
      </w:pPr>
      <w:r w:rsidRPr="00305BB4">
        <w:rPr>
          <w:rStyle w:val="ad"/>
          <w:rFonts w:cs="Tahoma"/>
          <w:sz w:val="16"/>
          <w:szCs w:val="16"/>
        </w:rPr>
        <w:footnoteRef/>
      </w:r>
      <w:r w:rsidRPr="00305BB4">
        <w:rPr>
          <w:rFonts w:ascii="Tahoma" w:hAnsi="Tahoma" w:cs="Tahoma"/>
          <w:sz w:val="16"/>
          <w:szCs w:val="16"/>
        </w:rPr>
        <w:t xml:space="preserve"> </w:t>
      </w:r>
      <w:r w:rsidRPr="00901459">
        <w:rPr>
          <w:rFonts w:ascii="Tahoma" w:hAnsi="Tahoma" w:cs="Tahoma"/>
          <w:sz w:val="16"/>
          <w:szCs w:val="16"/>
        </w:rPr>
        <w:t xml:space="preserve">Включается в </w:t>
      </w:r>
      <w:r w:rsidRPr="00A6179A">
        <w:rPr>
          <w:rFonts w:ascii="Tahoma" w:hAnsi="Tahoma" w:cs="Tahoma"/>
          <w:sz w:val="16"/>
          <w:szCs w:val="16"/>
        </w:rPr>
        <w:t>случае выполнения Работ производственного характера.</w:t>
      </w:r>
    </w:p>
  </w:footnote>
  <w:footnote w:id="199">
    <w:p w14:paraId="675FF4B4" w14:textId="3BBE4B31" w:rsidR="00457400" w:rsidRPr="00305BB4" w:rsidRDefault="00457400" w:rsidP="00305BB4">
      <w:pPr>
        <w:pStyle w:val="afc"/>
        <w:ind w:firstLine="0"/>
        <w:jc w:val="left"/>
        <w:rPr>
          <w:rFonts w:ascii="Tahoma" w:hAnsi="Tahoma" w:cs="Tahoma"/>
          <w:sz w:val="16"/>
          <w:szCs w:val="16"/>
        </w:rPr>
      </w:pPr>
      <w:r w:rsidRPr="00305BB4">
        <w:rPr>
          <w:rStyle w:val="ad"/>
          <w:rFonts w:cs="Tahoma"/>
          <w:sz w:val="16"/>
          <w:szCs w:val="16"/>
        </w:rPr>
        <w:footnoteRef/>
      </w:r>
      <w:r w:rsidRPr="00305BB4">
        <w:rPr>
          <w:rFonts w:ascii="Tahoma" w:hAnsi="Tahoma" w:cs="Tahoma"/>
          <w:sz w:val="16"/>
          <w:szCs w:val="16"/>
        </w:rPr>
        <w:t xml:space="preserve"> </w:t>
      </w:r>
      <w:r>
        <w:rPr>
          <w:rFonts w:ascii="Tahoma" w:hAnsi="Tahoma" w:cs="Tahoma"/>
          <w:sz w:val="16"/>
          <w:szCs w:val="16"/>
        </w:rPr>
        <w:t>Включается, если Заказчиком является АО «Кольская ГМК» или ООО «Печенгастрой».</w:t>
      </w:r>
    </w:p>
  </w:footnote>
  <w:footnote w:id="200">
    <w:p w14:paraId="0962D92E" w14:textId="7FF375BF" w:rsidR="00457400" w:rsidRPr="00305BB4" w:rsidRDefault="00457400" w:rsidP="00305BB4">
      <w:pPr>
        <w:pStyle w:val="afc"/>
        <w:ind w:firstLine="0"/>
        <w:jc w:val="left"/>
        <w:rPr>
          <w:rFonts w:ascii="Tahoma" w:hAnsi="Tahoma" w:cs="Tahoma"/>
          <w:sz w:val="16"/>
          <w:szCs w:val="16"/>
        </w:rPr>
      </w:pPr>
      <w:r w:rsidRPr="00305BB4">
        <w:rPr>
          <w:rStyle w:val="ad"/>
          <w:rFonts w:cs="Tahoma"/>
          <w:sz w:val="16"/>
          <w:szCs w:val="16"/>
        </w:rPr>
        <w:footnoteRef/>
      </w:r>
      <w:r w:rsidRPr="00305BB4">
        <w:rPr>
          <w:rFonts w:ascii="Tahoma" w:hAnsi="Tahoma" w:cs="Tahoma"/>
          <w:sz w:val="16"/>
          <w:szCs w:val="16"/>
        </w:rPr>
        <w:t xml:space="preserve"> </w:t>
      </w:r>
      <w:r w:rsidRPr="00A6179A">
        <w:rPr>
          <w:rFonts w:ascii="Tahoma" w:hAnsi="Tahoma" w:cs="Tahoma"/>
          <w:sz w:val="16"/>
          <w:szCs w:val="16"/>
        </w:rPr>
        <w:t>Включается, если</w:t>
      </w:r>
      <w:r w:rsidRPr="00901459">
        <w:rPr>
          <w:rFonts w:ascii="Tahoma" w:hAnsi="Tahoma" w:cs="Tahoma"/>
          <w:sz w:val="16"/>
          <w:szCs w:val="16"/>
        </w:rPr>
        <w:t xml:space="preserve"> исходные данные переданы до заключения Договора.</w:t>
      </w:r>
    </w:p>
  </w:footnote>
  <w:footnote w:id="201">
    <w:p w14:paraId="682BF7C1" w14:textId="0A866B58" w:rsidR="00457400" w:rsidRPr="00305BB4" w:rsidRDefault="00457400" w:rsidP="00305BB4">
      <w:pPr>
        <w:pStyle w:val="afffa"/>
        <w:rPr>
          <w:rStyle w:val="ad"/>
          <w:color w:val="auto"/>
          <w:sz w:val="16"/>
          <w:vertAlign w:val="baseline"/>
        </w:rPr>
      </w:pPr>
      <w:r w:rsidRPr="009B5E15">
        <w:rPr>
          <w:rStyle w:val="ad"/>
          <w:sz w:val="16"/>
        </w:rPr>
        <w:footnoteRef/>
      </w:r>
      <w:r w:rsidRPr="00305BB4">
        <w:rPr>
          <w:rStyle w:val="ad"/>
          <w:sz w:val="16"/>
        </w:rPr>
        <w:t xml:space="preserve"> </w:t>
      </w:r>
      <w:r w:rsidRPr="009B5E15">
        <w:t>Включается, если исходные данные передаются после заключения Договора.</w:t>
      </w:r>
    </w:p>
  </w:footnote>
  <w:footnote w:id="202">
    <w:p w14:paraId="1FE28C82" w14:textId="5A0E7C4C" w:rsidR="00457400" w:rsidRPr="00901459" w:rsidRDefault="00457400">
      <w:pPr>
        <w:pStyle w:val="afffa"/>
      </w:pPr>
      <w:r w:rsidRPr="00901459">
        <w:rPr>
          <w:rStyle w:val="ad"/>
          <w:sz w:val="16"/>
        </w:rPr>
        <w:footnoteRef/>
      </w:r>
      <w:r w:rsidRPr="00901459">
        <w:t xml:space="preserve"> Включается, если Договор не является рамочным.</w:t>
      </w:r>
      <w:r>
        <w:t xml:space="preserve"> Перечень материалов / оборудования Заказчика может содержаться как в отдельном Приложении, так и в смете.</w:t>
      </w:r>
    </w:p>
  </w:footnote>
  <w:footnote w:id="203">
    <w:p w14:paraId="328A121C" w14:textId="69B0FFAC" w:rsidR="00457400" w:rsidRPr="00901459" w:rsidRDefault="00457400">
      <w:pPr>
        <w:pStyle w:val="afffa"/>
      </w:pPr>
      <w:r w:rsidRPr="00901459">
        <w:rPr>
          <w:rStyle w:val="ad"/>
          <w:sz w:val="16"/>
        </w:rPr>
        <w:footnoteRef/>
      </w:r>
      <w:r w:rsidRPr="00901459">
        <w:t xml:space="preserve"> Включается, если Договор является рамочным.</w:t>
      </w:r>
      <w:r w:rsidRPr="006C6B9C">
        <w:t xml:space="preserve"> </w:t>
      </w:r>
      <w:r>
        <w:t>Перечень материалов / оборудования Заказчика может содержаться как в отдельном Приложении, так и в смете.</w:t>
      </w:r>
    </w:p>
  </w:footnote>
  <w:footnote w:id="204">
    <w:p w14:paraId="4925C599" w14:textId="1CAD1684" w:rsidR="00457400" w:rsidRPr="00305BB4" w:rsidRDefault="00457400" w:rsidP="00305BB4">
      <w:pPr>
        <w:pStyle w:val="afc"/>
        <w:ind w:firstLine="0"/>
        <w:jc w:val="left"/>
        <w:rPr>
          <w:rFonts w:ascii="Tahoma" w:hAnsi="Tahoma" w:cs="Tahoma"/>
          <w:sz w:val="16"/>
          <w:szCs w:val="16"/>
        </w:rPr>
      </w:pPr>
      <w:r w:rsidRPr="00305BB4">
        <w:rPr>
          <w:rStyle w:val="ad"/>
          <w:rFonts w:cs="Tahoma"/>
          <w:sz w:val="16"/>
          <w:szCs w:val="16"/>
        </w:rPr>
        <w:footnoteRef/>
      </w:r>
      <w:r w:rsidRPr="00305BB4">
        <w:rPr>
          <w:rFonts w:ascii="Tahoma" w:hAnsi="Tahoma" w:cs="Tahoma"/>
          <w:sz w:val="16"/>
          <w:szCs w:val="16"/>
        </w:rPr>
        <w:t xml:space="preserve"> </w:t>
      </w:r>
      <w:r>
        <w:rPr>
          <w:rFonts w:ascii="Tahoma" w:hAnsi="Tahoma" w:cs="Tahoma"/>
          <w:sz w:val="16"/>
          <w:szCs w:val="16"/>
        </w:rPr>
        <w:t>Включается при необходимости.</w:t>
      </w:r>
    </w:p>
  </w:footnote>
  <w:footnote w:id="205">
    <w:p w14:paraId="651D9A51" w14:textId="3770D25B" w:rsidR="00457400" w:rsidRPr="000D201D" w:rsidRDefault="00457400">
      <w:pPr>
        <w:pStyle w:val="afffa"/>
      </w:pPr>
      <w:r w:rsidRPr="000D201D">
        <w:rPr>
          <w:rStyle w:val="ad"/>
          <w:sz w:val="16"/>
        </w:rPr>
        <w:footnoteRef/>
      </w:r>
      <w:r w:rsidRPr="000D201D">
        <w:t xml:space="preserve"> Включается, если Договор является рамочным.</w:t>
      </w:r>
    </w:p>
  </w:footnote>
  <w:footnote w:id="206">
    <w:p w14:paraId="31501A2F" w14:textId="77777777" w:rsidR="00457400" w:rsidRPr="00901459" w:rsidRDefault="00457400" w:rsidP="00A062AE">
      <w:pPr>
        <w:pStyle w:val="afff8"/>
        <w:spacing w:before="0" w:after="0"/>
        <w:jc w:val="left"/>
      </w:pPr>
      <w:r w:rsidRPr="00901459">
        <w:rPr>
          <w:rStyle w:val="ad"/>
          <w:sz w:val="16"/>
        </w:rPr>
        <w:footnoteRef/>
      </w:r>
      <w:r w:rsidRPr="00901459">
        <w:t xml:space="preserve"> Включается в договоры со сторонними контрагентами. Если требуется более длительная приёмка, срок может быть увеличен.</w:t>
      </w:r>
    </w:p>
  </w:footnote>
  <w:footnote w:id="207">
    <w:p w14:paraId="6909459A" w14:textId="77777777" w:rsidR="00457400" w:rsidRPr="00901459" w:rsidRDefault="00457400" w:rsidP="00A062AE">
      <w:pPr>
        <w:pStyle w:val="afff8"/>
        <w:spacing w:before="0" w:after="0"/>
        <w:jc w:val="left"/>
      </w:pPr>
      <w:r w:rsidRPr="00901459">
        <w:rPr>
          <w:rStyle w:val="ad"/>
          <w:sz w:val="16"/>
        </w:rPr>
        <w:footnoteRef/>
      </w:r>
      <w:r w:rsidRPr="00901459">
        <w:t xml:space="preserve"> Включается во внутригрупповые договоры и в договоры, заключаемые АО «Кольская ГМК»</w:t>
      </w:r>
      <w:r>
        <w:t xml:space="preserve"> и ООО «Печенгастрой»</w:t>
      </w:r>
      <w:r w:rsidRPr="00901459">
        <w:t>.</w:t>
      </w:r>
    </w:p>
  </w:footnote>
  <w:footnote w:id="208">
    <w:p w14:paraId="0E9443EA" w14:textId="77777777" w:rsidR="00457400" w:rsidRPr="00901459" w:rsidRDefault="00457400">
      <w:pPr>
        <w:pStyle w:val="afffa"/>
      </w:pPr>
      <w:r w:rsidRPr="000D201D">
        <w:rPr>
          <w:rStyle w:val="ad"/>
          <w:sz w:val="16"/>
        </w:rPr>
        <w:footnoteRef/>
      </w:r>
      <w:r w:rsidRPr="000D201D">
        <w:t xml:space="preserve"> Включается, если</w:t>
      </w:r>
      <w:r w:rsidRPr="00901459">
        <w:t xml:space="preserve"> Договор является рамочным.</w:t>
      </w:r>
    </w:p>
  </w:footnote>
  <w:footnote w:id="209">
    <w:p w14:paraId="1532B7C4" w14:textId="47E9FB5B" w:rsidR="00457400" w:rsidRPr="00901459" w:rsidRDefault="00457400" w:rsidP="00E4621D">
      <w:pPr>
        <w:pStyle w:val="afff8"/>
        <w:spacing w:before="0" w:after="0"/>
        <w:jc w:val="left"/>
      </w:pPr>
      <w:r w:rsidRPr="00901459">
        <w:rPr>
          <w:rStyle w:val="ad"/>
          <w:sz w:val="16"/>
        </w:rPr>
        <w:footnoteRef/>
      </w:r>
      <w:r w:rsidRPr="00901459">
        <w:t xml:space="preserve"> Включается в договоры, заключаемые АО «Кольская ГМК»</w:t>
      </w:r>
      <w:r>
        <w:t xml:space="preserve"> и ООО «Печенгастрой»</w:t>
      </w:r>
      <w:r w:rsidRPr="00901459">
        <w:t>.</w:t>
      </w:r>
    </w:p>
  </w:footnote>
  <w:footnote w:id="210">
    <w:p w14:paraId="78CDA4F7" w14:textId="345E8A88" w:rsidR="00457400" w:rsidRPr="00901459" w:rsidRDefault="00457400">
      <w:pPr>
        <w:pStyle w:val="afc"/>
        <w:ind w:firstLine="0"/>
        <w:jc w:val="left"/>
        <w:rPr>
          <w:rFonts w:ascii="Tahoma" w:hAnsi="Tahoma" w:cs="Tahoma"/>
          <w:sz w:val="16"/>
          <w:szCs w:val="16"/>
        </w:rPr>
      </w:pPr>
      <w:r w:rsidRPr="00901459">
        <w:rPr>
          <w:rStyle w:val="ad"/>
          <w:rFonts w:cs="Tahoma"/>
          <w:sz w:val="16"/>
          <w:szCs w:val="16"/>
        </w:rPr>
        <w:footnoteRef/>
      </w:r>
      <w:r>
        <w:rPr>
          <w:rFonts w:ascii="Tahoma" w:hAnsi="Tahoma" w:cs="Tahoma"/>
          <w:sz w:val="16"/>
          <w:szCs w:val="16"/>
        </w:rPr>
        <w:t xml:space="preserve"> </w:t>
      </w:r>
      <w:r w:rsidRPr="00901459">
        <w:rPr>
          <w:rFonts w:ascii="Tahoma" w:hAnsi="Tahoma" w:cs="Tahoma"/>
          <w:sz w:val="16"/>
          <w:szCs w:val="16"/>
        </w:rPr>
        <w:t>Исключить, если Товарная накладная оформляется в виде универсального передаточного документа со статусом «1» и счёт-фактура не выставляется.</w:t>
      </w:r>
    </w:p>
  </w:footnote>
  <w:footnote w:id="211">
    <w:p w14:paraId="1EB3024F" w14:textId="13BF0B85" w:rsidR="00457400" w:rsidRPr="00901459" w:rsidRDefault="00457400" w:rsidP="00D64FF1">
      <w:pPr>
        <w:pStyle w:val="afc"/>
        <w:ind w:firstLine="0"/>
        <w:jc w:val="left"/>
        <w:rPr>
          <w:rFonts w:ascii="Tahoma" w:hAnsi="Tahoma" w:cs="Tahoma"/>
          <w:sz w:val="16"/>
          <w:szCs w:val="16"/>
        </w:rPr>
      </w:pPr>
      <w:r w:rsidRPr="00901459">
        <w:rPr>
          <w:rStyle w:val="ad"/>
          <w:rFonts w:cs="Tahoma"/>
          <w:sz w:val="16"/>
          <w:szCs w:val="16"/>
        </w:rPr>
        <w:footnoteRef/>
      </w:r>
      <w:r>
        <w:rPr>
          <w:rFonts w:ascii="Tahoma" w:hAnsi="Tahoma" w:cs="Tahoma"/>
          <w:sz w:val="16"/>
          <w:szCs w:val="16"/>
        </w:rPr>
        <w:t xml:space="preserve"> У</w:t>
      </w:r>
      <w:r w:rsidRPr="00D64FF1">
        <w:rPr>
          <w:rFonts w:ascii="Tahoma" w:hAnsi="Tahoma" w:cs="Tahoma"/>
          <w:sz w:val="16"/>
          <w:szCs w:val="16"/>
        </w:rPr>
        <w:t>казать месяц в соответствии с НМД Заказчика</w:t>
      </w:r>
      <w:r>
        <w:rPr>
          <w:rFonts w:ascii="Tahoma" w:hAnsi="Tahoma" w:cs="Tahoma"/>
          <w:sz w:val="16"/>
          <w:szCs w:val="16"/>
        </w:rPr>
        <w:t>, регулирующим порядок инвентаризации</w:t>
      </w:r>
      <w:r w:rsidRPr="00901459">
        <w:rPr>
          <w:rFonts w:ascii="Tahoma" w:hAnsi="Tahoma" w:cs="Tahoma"/>
          <w:sz w:val="16"/>
          <w:szCs w:val="16"/>
        </w:rPr>
        <w:t>.</w:t>
      </w:r>
    </w:p>
  </w:footnote>
  <w:footnote w:id="212">
    <w:p w14:paraId="6DB73432" w14:textId="3B111535" w:rsidR="00457400" w:rsidRPr="00901459" w:rsidRDefault="00457400" w:rsidP="00BC3E3A">
      <w:pPr>
        <w:pStyle w:val="afc"/>
        <w:ind w:firstLine="0"/>
        <w:jc w:val="left"/>
        <w:rPr>
          <w:rFonts w:ascii="Tahoma" w:hAnsi="Tahoma" w:cs="Tahoma"/>
          <w:sz w:val="16"/>
          <w:szCs w:val="16"/>
        </w:rPr>
      </w:pPr>
      <w:r w:rsidRPr="00901459">
        <w:rPr>
          <w:rStyle w:val="ad"/>
          <w:rFonts w:cs="Tahoma"/>
          <w:sz w:val="16"/>
          <w:szCs w:val="16"/>
        </w:rPr>
        <w:footnoteRef/>
      </w:r>
      <w:r>
        <w:rPr>
          <w:rFonts w:ascii="Tahoma" w:hAnsi="Tahoma" w:cs="Tahoma"/>
          <w:sz w:val="16"/>
          <w:szCs w:val="16"/>
        </w:rPr>
        <w:t xml:space="preserve"> У</w:t>
      </w:r>
      <w:r w:rsidRPr="00BC3E3A">
        <w:rPr>
          <w:rFonts w:ascii="Tahoma" w:hAnsi="Tahoma" w:cs="Tahoma"/>
          <w:sz w:val="16"/>
          <w:szCs w:val="16"/>
        </w:rPr>
        <w:t>казать месяц, по состоянию на который проводится инвентаризация (</w:t>
      </w:r>
      <w:r>
        <w:rPr>
          <w:rFonts w:ascii="Tahoma" w:hAnsi="Tahoma" w:cs="Tahoma"/>
          <w:sz w:val="16"/>
          <w:szCs w:val="16"/>
        </w:rPr>
        <w:t xml:space="preserve">который </w:t>
      </w:r>
      <w:r w:rsidRPr="00BC3E3A">
        <w:rPr>
          <w:rFonts w:ascii="Tahoma" w:hAnsi="Tahoma" w:cs="Tahoma"/>
          <w:sz w:val="16"/>
          <w:szCs w:val="16"/>
        </w:rPr>
        <w:t>указан в соответствии с предыдущей сноской)</w:t>
      </w:r>
      <w:r w:rsidRPr="00901459">
        <w:rPr>
          <w:rFonts w:ascii="Tahoma" w:hAnsi="Tahoma" w:cs="Tahoma"/>
          <w:sz w:val="16"/>
          <w:szCs w:val="16"/>
        </w:rPr>
        <w:t>.</w:t>
      </w:r>
    </w:p>
  </w:footnote>
  <w:footnote w:id="213">
    <w:p w14:paraId="4BB8F4C6" w14:textId="3469F3B2" w:rsidR="00457400" w:rsidRPr="00901459" w:rsidRDefault="00457400">
      <w:pPr>
        <w:pStyle w:val="afff8"/>
        <w:spacing w:before="0" w:after="0"/>
        <w:jc w:val="left"/>
      </w:pPr>
      <w:r w:rsidRPr="00901459">
        <w:rPr>
          <w:rStyle w:val="ad"/>
          <w:sz w:val="16"/>
        </w:rPr>
        <w:footnoteRef/>
      </w:r>
      <w:r w:rsidRPr="00901459">
        <w:t xml:space="preserve"> Включается, если Работы выполняются с использованием материалов собственности Заказчика.</w:t>
      </w:r>
    </w:p>
  </w:footnote>
  <w:footnote w:id="214">
    <w:p w14:paraId="500719ED" w14:textId="59BF80D6" w:rsidR="00457400" w:rsidRPr="00901459" w:rsidRDefault="00457400">
      <w:pPr>
        <w:pStyle w:val="afff8"/>
        <w:spacing w:before="0" w:after="0"/>
        <w:jc w:val="left"/>
      </w:pPr>
      <w:r w:rsidRPr="00901459">
        <w:rPr>
          <w:rStyle w:val="ad"/>
          <w:sz w:val="16"/>
        </w:rPr>
        <w:footnoteRef/>
      </w:r>
      <w:r w:rsidRPr="00901459">
        <w:t xml:space="preserve"> Указывается п</w:t>
      </w:r>
      <w:r w:rsidRPr="00901459">
        <w:rPr>
          <w:rFonts w:eastAsiaTheme="minorHAnsi"/>
        </w:rPr>
        <w:t>еречень инвентаря/оборудования, например: «ноутбуки, 4 шт.»; если необходимо, то вписываются конкретные требования к оборудованию, например: «ноутбуки, 4 шт., с процессором не ниже Intel Core i7-6785R — 3,30 ГГц (или аналогичным) и диагональю экрана не менее 17”).</w:t>
      </w:r>
    </w:p>
  </w:footnote>
  <w:footnote w:id="215">
    <w:p w14:paraId="46906B94" w14:textId="77777777" w:rsidR="00457400" w:rsidRPr="00901459" w:rsidRDefault="00457400">
      <w:pPr>
        <w:pStyle w:val="afffa"/>
      </w:pPr>
      <w:r w:rsidRPr="00901459">
        <w:rPr>
          <w:rStyle w:val="ad"/>
          <w:sz w:val="16"/>
        </w:rPr>
        <w:footnoteRef/>
      </w:r>
      <w:r w:rsidRPr="00901459">
        <w:t xml:space="preserve"> Включается, если Договор является рамочным.</w:t>
      </w:r>
    </w:p>
  </w:footnote>
  <w:footnote w:id="216">
    <w:p w14:paraId="63073DAB" w14:textId="77777777" w:rsidR="00457400" w:rsidRPr="00901459" w:rsidRDefault="00457400">
      <w:pPr>
        <w:pStyle w:val="afffa"/>
      </w:pPr>
      <w:r w:rsidRPr="00901459">
        <w:rPr>
          <w:rStyle w:val="ad"/>
          <w:sz w:val="16"/>
        </w:rPr>
        <w:footnoteRef/>
      </w:r>
      <w:r w:rsidRPr="00901459">
        <w:t xml:space="preserve"> Включается, если Договор является рамочным.</w:t>
      </w:r>
    </w:p>
  </w:footnote>
  <w:footnote w:id="217">
    <w:p w14:paraId="70DF350A" w14:textId="77777777" w:rsidR="00457400" w:rsidRPr="00901459" w:rsidRDefault="00457400">
      <w:pPr>
        <w:pStyle w:val="afff8"/>
        <w:spacing w:before="0" w:after="0"/>
        <w:jc w:val="left"/>
      </w:pPr>
      <w:r w:rsidRPr="00901459">
        <w:rPr>
          <w:rStyle w:val="ad"/>
          <w:sz w:val="16"/>
        </w:rPr>
        <w:footnoteRef/>
      </w:r>
      <w:r w:rsidRPr="00901459">
        <w:t xml:space="preserve"> Включается во внутригрупповые договоры.</w:t>
      </w:r>
    </w:p>
  </w:footnote>
  <w:footnote w:id="218">
    <w:p w14:paraId="7B32BAAF" w14:textId="77777777" w:rsidR="00457400" w:rsidRPr="00901459" w:rsidRDefault="00457400" w:rsidP="00B039F1">
      <w:pPr>
        <w:pStyle w:val="afc"/>
        <w:ind w:firstLine="0"/>
        <w:jc w:val="left"/>
        <w:rPr>
          <w:rFonts w:ascii="Tahoma" w:hAnsi="Tahoma" w:cs="Tahoma"/>
          <w:sz w:val="16"/>
          <w:szCs w:val="16"/>
        </w:rPr>
      </w:pPr>
      <w:r w:rsidRPr="00901459">
        <w:rPr>
          <w:rStyle w:val="ad"/>
          <w:rFonts w:cs="Tahoma"/>
          <w:sz w:val="16"/>
          <w:szCs w:val="16"/>
        </w:rPr>
        <w:footnoteRef/>
      </w:r>
      <w:r>
        <w:rPr>
          <w:rFonts w:ascii="Tahoma" w:hAnsi="Tahoma" w:cs="Tahoma"/>
          <w:sz w:val="16"/>
          <w:szCs w:val="16"/>
        </w:rPr>
        <w:t xml:space="preserve"> У</w:t>
      </w:r>
      <w:r w:rsidRPr="00D64FF1">
        <w:rPr>
          <w:rFonts w:ascii="Tahoma" w:hAnsi="Tahoma" w:cs="Tahoma"/>
          <w:sz w:val="16"/>
          <w:szCs w:val="16"/>
        </w:rPr>
        <w:t>казать месяц в соответствии с НМД Заказчика</w:t>
      </w:r>
      <w:r>
        <w:rPr>
          <w:rFonts w:ascii="Tahoma" w:hAnsi="Tahoma" w:cs="Tahoma"/>
          <w:sz w:val="16"/>
          <w:szCs w:val="16"/>
        </w:rPr>
        <w:t>, регулирующим порядок инвентаризации</w:t>
      </w:r>
      <w:r w:rsidRPr="00901459">
        <w:rPr>
          <w:rFonts w:ascii="Tahoma" w:hAnsi="Tahoma" w:cs="Tahoma"/>
          <w:sz w:val="16"/>
          <w:szCs w:val="16"/>
        </w:rPr>
        <w:t>.</w:t>
      </w:r>
    </w:p>
  </w:footnote>
  <w:footnote w:id="219">
    <w:p w14:paraId="6430C482" w14:textId="77777777" w:rsidR="00457400" w:rsidRPr="00901459" w:rsidRDefault="00457400" w:rsidP="00B039F1">
      <w:pPr>
        <w:pStyle w:val="afc"/>
        <w:ind w:firstLine="0"/>
        <w:jc w:val="left"/>
        <w:rPr>
          <w:rFonts w:ascii="Tahoma" w:hAnsi="Tahoma" w:cs="Tahoma"/>
          <w:sz w:val="16"/>
          <w:szCs w:val="16"/>
        </w:rPr>
      </w:pPr>
      <w:r w:rsidRPr="00901459">
        <w:rPr>
          <w:rStyle w:val="ad"/>
          <w:rFonts w:cs="Tahoma"/>
          <w:sz w:val="16"/>
          <w:szCs w:val="16"/>
        </w:rPr>
        <w:footnoteRef/>
      </w:r>
      <w:r>
        <w:rPr>
          <w:rFonts w:ascii="Tahoma" w:hAnsi="Tahoma" w:cs="Tahoma"/>
          <w:sz w:val="16"/>
          <w:szCs w:val="16"/>
        </w:rPr>
        <w:t xml:space="preserve"> У</w:t>
      </w:r>
      <w:r w:rsidRPr="00BC3E3A">
        <w:rPr>
          <w:rFonts w:ascii="Tahoma" w:hAnsi="Tahoma" w:cs="Tahoma"/>
          <w:sz w:val="16"/>
          <w:szCs w:val="16"/>
        </w:rPr>
        <w:t>казать месяц, по состоянию на который проводится инвентаризация (</w:t>
      </w:r>
      <w:r>
        <w:rPr>
          <w:rFonts w:ascii="Tahoma" w:hAnsi="Tahoma" w:cs="Tahoma"/>
          <w:sz w:val="16"/>
          <w:szCs w:val="16"/>
        </w:rPr>
        <w:t xml:space="preserve">который </w:t>
      </w:r>
      <w:r w:rsidRPr="00BC3E3A">
        <w:rPr>
          <w:rFonts w:ascii="Tahoma" w:hAnsi="Tahoma" w:cs="Tahoma"/>
          <w:sz w:val="16"/>
          <w:szCs w:val="16"/>
        </w:rPr>
        <w:t>указан в соответствии с предыдущей сноской)</w:t>
      </w:r>
      <w:r w:rsidRPr="00901459">
        <w:rPr>
          <w:rFonts w:ascii="Tahoma" w:hAnsi="Tahoma" w:cs="Tahoma"/>
          <w:sz w:val="16"/>
          <w:szCs w:val="16"/>
        </w:rPr>
        <w:t>.</w:t>
      </w:r>
    </w:p>
  </w:footnote>
  <w:footnote w:id="220">
    <w:p w14:paraId="5B464EE9" w14:textId="77777777" w:rsidR="00457400" w:rsidRPr="00901459" w:rsidRDefault="00457400">
      <w:pPr>
        <w:pStyle w:val="afffa"/>
      </w:pPr>
      <w:r w:rsidRPr="00901459">
        <w:rPr>
          <w:rStyle w:val="ad"/>
          <w:sz w:val="16"/>
        </w:rPr>
        <w:footnoteRef/>
      </w:r>
      <w:r w:rsidRPr="00901459">
        <w:t xml:space="preserve"> Включается, если Договор является рамочным.</w:t>
      </w:r>
    </w:p>
  </w:footnote>
  <w:footnote w:id="221">
    <w:p w14:paraId="07C76241" w14:textId="36CE7FBE" w:rsidR="00457400" w:rsidRPr="00EB2525" w:rsidRDefault="00457400">
      <w:pPr>
        <w:pStyle w:val="afffa"/>
      </w:pPr>
      <w:r w:rsidRPr="00901459">
        <w:rPr>
          <w:rStyle w:val="ad"/>
          <w:sz w:val="16"/>
        </w:rPr>
        <w:footnoteRef/>
      </w:r>
      <w:r w:rsidRPr="00901459">
        <w:t xml:space="preserve"> </w:t>
      </w:r>
      <w:r w:rsidRPr="00EB2525">
        <w:t>Включается, если Подрядчик использует для выполнения Работ имущество Заказчика, а после выполнения Работ его возвращает.</w:t>
      </w:r>
    </w:p>
  </w:footnote>
  <w:footnote w:id="222">
    <w:p w14:paraId="622135F0" w14:textId="0CD46A1D" w:rsidR="00457400" w:rsidRPr="00305BB4" w:rsidRDefault="00457400" w:rsidP="00305BB4">
      <w:pPr>
        <w:pStyle w:val="afc"/>
        <w:ind w:firstLine="0"/>
        <w:jc w:val="left"/>
        <w:rPr>
          <w:rFonts w:ascii="Tahoma" w:hAnsi="Tahoma" w:cs="Tahoma"/>
          <w:sz w:val="16"/>
          <w:szCs w:val="16"/>
        </w:rPr>
      </w:pPr>
      <w:r w:rsidRPr="00305BB4">
        <w:rPr>
          <w:rStyle w:val="ad"/>
          <w:rFonts w:cs="Tahoma"/>
          <w:sz w:val="16"/>
          <w:szCs w:val="16"/>
        </w:rPr>
        <w:footnoteRef/>
      </w:r>
      <w:r w:rsidRPr="00305BB4">
        <w:rPr>
          <w:rFonts w:ascii="Tahoma" w:hAnsi="Tahoma" w:cs="Tahoma"/>
          <w:sz w:val="16"/>
          <w:szCs w:val="16"/>
        </w:rPr>
        <w:t xml:space="preserve"> В</w:t>
      </w:r>
      <w:r w:rsidRPr="00EB2525">
        <w:rPr>
          <w:rFonts w:ascii="Tahoma" w:hAnsi="Tahoma" w:cs="Tahoma"/>
          <w:sz w:val="16"/>
          <w:szCs w:val="16"/>
        </w:rPr>
        <w:t>ключается, если Заказчиком является АО «Норильскгазпром» / АО «Норильсктрансгаз».</w:t>
      </w:r>
    </w:p>
  </w:footnote>
  <w:footnote w:id="223">
    <w:p w14:paraId="6C193A7A" w14:textId="38A16C2C" w:rsidR="00457400" w:rsidRPr="00305BB4" w:rsidRDefault="00457400" w:rsidP="00305BB4">
      <w:pPr>
        <w:pStyle w:val="afc"/>
        <w:ind w:firstLine="0"/>
        <w:jc w:val="left"/>
        <w:rPr>
          <w:rFonts w:ascii="Tahoma" w:hAnsi="Tahoma" w:cs="Tahoma"/>
          <w:sz w:val="16"/>
          <w:szCs w:val="16"/>
        </w:rPr>
      </w:pPr>
      <w:r w:rsidRPr="00305BB4">
        <w:rPr>
          <w:rStyle w:val="ad"/>
          <w:rFonts w:cs="Tahoma"/>
          <w:sz w:val="16"/>
          <w:szCs w:val="16"/>
        </w:rPr>
        <w:footnoteRef/>
      </w:r>
      <w:r w:rsidRPr="00305BB4">
        <w:rPr>
          <w:rFonts w:ascii="Tahoma" w:hAnsi="Tahoma" w:cs="Tahoma"/>
          <w:sz w:val="16"/>
          <w:szCs w:val="16"/>
        </w:rPr>
        <w:t xml:space="preserve"> Включается при необходимости.</w:t>
      </w:r>
    </w:p>
    <w:p w14:paraId="23BFA476" w14:textId="409789B4" w:rsidR="00457400" w:rsidRPr="00305BB4" w:rsidRDefault="00457400" w:rsidP="00305BB4">
      <w:pPr>
        <w:pStyle w:val="afc"/>
        <w:ind w:firstLine="0"/>
        <w:jc w:val="left"/>
        <w:rPr>
          <w:rFonts w:ascii="Tahoma" w:hAnsi="Tahoma" w:cs="Tahoma"/>
          <w:sz w:val="16"/>
          <w:szCs w:val="16"/>
        </w:rPr>
      </w:pPr>
      <w:r w:rsidRPr="00305BB4">
        <w:rPr>
          <w:rFonts w:ascii="Tahoma" w:hAnsi="Tahoma" w:cs="Tahoma"/>
          <w:sz w:val="16"/>
          <w:szCs w:val="16"/>
        </w:rPr>
        <w:t>Текст раздела является примерным и может быть скорректирован.</w:t>
      </w:r>
    </w:p>
  </w:footnote>
  <w:footnote w:id="224">
    <w:p w14:paraId="2F47CB9F" w14:textId="77777777" w:rsidR="00457400" w:rsidRPr="007F59AE" w:rsidRDefault="00457400" w:rsidP="00237CDC">
      <w:pPr>
        <w:pStyle w:val="afc"/>
        <w:ind w:firstLine="0"/>
        <w:jc w:val="left"/>
        <w:rPr>
          <w:rFonts w:ascii="Tahoma" w:hAnsi="Tahoma" w:cs="Tahoma"/>
          <w:sz w:val="16"/>
          <w:szCs w:val="16"/>
        </w:rPr>
      </w:pPr>
      <w:r w:rsidRPr="007F59AE">
        <w:rPr>
          <w:rStyle w:val="ad"/>
          <w:rFonts w:cs="Tahoma"/>
          <w:sz w:val="16"/>
          <w:szCs w:val="16"/>
        </w:rPr>
        <w:footnoteRef/>
      </w:r>
      <w:r w:rsidRPr="007F59AE">
        <w:rPr>
          <w:rFonts w:ascii="Tahoma" w:hAnsi="Tahoma" w:cs="Tahoma"/>
          <w:sz w:val="16"/>
          <w:szCs w:val="16"/>
        </w:rPr>
        <w:t xml:space="preserve"> Указать организацию, разрабатывающую/выпускающую соответствующие индексы пересчёта сметной стоимости.</w:t>
      </w:r>
    </w:p>
  </w:footnote>
  <w:footnote w:id="225">
    <w:p w14:paraId="41F227E8" w14:textId="491F0812" w:rsidR="00457400" w:rsidRPr="00540A88" w:rsidRDefault="00457400" w:rsidP="00C16936">
      <w:pPr>
        <w:pStyle w:val="afff8"/>
        <w:spacing w:before="0" w:after="0"/>
        <w:jc w:val="left"/>
      </w:pPr>
      <w:r w:rsidRPr="00901459">
        <w:rPr>
          <w:rStyle w:val="ad"/>
          <w:sz w:val="16"/>
        </w:rPr>
        <w:footnoteRef/>
      </w:r>
      <w:r w:rsidRPr="00901459">
        <w:t xml:space="preserve"> Исключается </w:t>
      </w:r>
      <w:r w:rsidRPr="00901459">
        <w:rPr>
          <w:lang w:bidi="ru-RU"/>
        </w:rPr>
        <w:t xml:space="preserve">при невозможности подписания сторонами оригинала </w:t>
      </w:r>
      <w:r w:rsidRPr="00901459">
        <w:t>Акта сдачи-приёмки работ</w:t>
      </w:r>
      <w:r w:rsidRPr="00901459">
        <w:rPr>
          <w:lang w:bidi="ru-RU"/>
        </w:rPr>
        <w:t xml:space="preserve"> до 2 числа месяца, следующего за месяцем </w:t>
      </w:r>
      <w:r w:rsidRPr="00C16936">
        <w:rPr>
          <w:lang w:bidi="ru-RU"/>
        </w:rPr>
        <w:t>выполнения Работ.</w:t>
      </w:r>
    </w:p>
  </w:footnote>
  <w:footnote w:id="226">
    <w:p w14:paraId="075BFDF0" w14:textId="0AC9BE56" w:rsidR="00457400" w:rsidRPr="00305BB4" w:rsidRDefault="00457400" w:rsidP="00305BB4">
      <w:pPr>
        <w:pStyle w:val="afc"/>
        <w:ind w:firstLine="0"/>
        <w:jc w:val="left"/>
        <w:rPr>
          <w:rFonts w:ascii="Tahoma" w:hAnsi="Tahoma" w:cs="Tahoma"/>
          <w:sz w:val="16"/>
          <w:szCs w:val="16"/>
        </w:rPr>
      </w:pPr>
      <w:r w:rsidRPr="00305BB4">
        <w:rPr>
          <w:rStyle w:val="ad"/>
          <w:rFonts w:cs="Tahoma"/>
          <w:sz w:val="16"/>
          <w:szCs w:val="16"/>
        </w:rPr>
        <w:footnoteRef/>
      </w:r>
      <w:r w:rsidRPr="00305BB4">
        <w:rPr>
          <w:rFonts w:ascii="Tahoma" w:hAnsi="Tahoma" w:cs="Tahoma"/>
          <w:sz w:val="16"/>
          <w:szCs w:val="16"/>
        </w:rPr>
        <w:t xml:space="preserve"> Включается, если Договор является рамочным.</w:t>
      </w:r>
    </w:p>
  </w:footnote>
  <w:footnote w:id="227">
    <w:p w14:paraId="3C88F86C" w14:textId="2C451A42" w:rsidR="00457400" w:rsidRPr="00305BB4" w:rsidRDefault="00457400" w:rsidP="00305BB4">
      <w:pPr>
        <w:pStyle w:val="afc"/>
        <w:ind w:firstLine="0"/>
        <w:jc w:val="left"/>
        <w:rPr>
          <w:rFonts w:ascii="Tahoma" w:hAnsi="Tahoma" w:cs="Tahoma"/>
          <w:sz w:val="16"/>
          <w:szCs w:val="16"/>
        </w:rPr>
      </w:pPr>
      <w:r w:rsidRPr="00305BB4">
        <w:rPr>
          <w:rStyle w:val="ad"/>
          <w:rFonts w:cs="Tahoma"/>
          <w:sz w:val="16"/>
          <w:szCs w:val="16"/>
        </w:rPr>
        <w:footnoteRef/>
      </w:r>
      <w:r w:rsidRPr="00305BB4">
        <w:rPr>
          <w:rFonts w:ascii="Tahoma" w:hAnsi="Tahoma" w:cs="Tahoma"/>
          <w:sz w:val="16"/>
          <w:szCs w:val="16"/>
        </w:rPr>
        <w:t xml:space="preserve"> Включается, </w:t>
      </w:r>
      <w:r w:rsidRPr="00C16936">
        <w:rPr>
          <w:rFonts w:ascii="Tahoma" w:hAnsi="Tahoma" w:cs="Tahoma"/>
          <w:sz w:val="16"/>
          <w:szCs w:val="16"/>
        </w:rPr>
        <w:t>если Договор является рамочным</w:t>
      </w:r>
      <w:r w:rsidRPr="00540A88">
        <w:rPr>
          <w:rFonts w:ascii="Tahoma" w:hAnsi="Tahoma" w:cs="Tahoma"/>
          <w:sz w:val="16"/>
          <w:szCs w:val="16"/>
        </w:rPr>
        <w:t xml:space="preserve"> и предполагается выполнение Работ по этапам или Отчётным периодам.</w:t>
      </w:r>
    </w:p>
  </w:footnote>
  <w:footnote w:id="228">
    <w:p w14:paraId="01F1C348" w14:textId="5C903E4E" w:rsidR="00457400" w:rsidRPr="00901459" w:rsidRDefault="00457400" w:rsidP="00C16936">
      <w:pPr>
        <w:pStyle w:val="afff8"/>
        <w:spacing w:before="0" w:after="0"/>
        <w:jc w:val="left"/>
      </w:pPr>
      <w:r w:rsidRPr="00C16936">
        <w:rPr>
          <w:rStyle w:val="ad"/>
          <w:sz w:val="16"/>
        </w:rPr>
        <w:footnoteRef/>
      </w:r>
      <w:r w:rsidRPr="00C16936">
        <w:t xml:space="preserve"> Включается, если в Календарном</w:t>
      </w:r>
      <w:r w:rsidRPr="00901459">
        <w:t xml:space="preserve"> плане предусмотрены этапы.</w:t>
      </w:r>
    </w:p>
  </w:footnote>
  <w:footnote w:id="229">
    <w:p w14:paraId="32DD4606" w14:textId="77777777" w:rsidR="00457400" w:rsidRPr="00901459" w:rsidRDefault="00457400">
      <w:pPr>
        <w:pStyle w:val="afff8"/>
        <w:spacing w:before="0" w:after="0"/>
        <w:jc w:val="left"/>
      </w:pPr>
      <w:r w:rsidRPr="00901459">
        <w:rPr>
          <w:rStyle w:val="ad"/>
          <w:sz w:val="16"/>
        </w:rPr>
        <w:footnoteRef/>
      </w:r>
      <w:r w:rsidRPr="00901459">
        <w:t xml:space="preserve"> Использование отчетного периода-месяца приоритетно; период со смещением допускается использовать при производственной необходимости.</w:t>
      </w:r>
    </w:p>
  </w:footnote>
  <w:footnote w:id="230">
    <w:p w14:paraId="71B124D9" w14:textId="5EDA4F5C" w:rsidR="00457400" w:rsidRPr="00901459" w:rsidRDefault="00457400">
      <w:pPr>
        <w:pStyle w:val="afffa"/>
      </w:pPr>
      <w:r w:rsidRPr="00901459">
        <w:rPr>
          <w:rStyle w:val="ad"/>
          <w:sz w:val="16"/>
        </w:rPr>
        <w:footnoteRef/>
      </w:r>
      <w:r w:rsidRPr="00901459">
        <w:t xml:space="preserve"> Дата, указанная в пункте 2.5 (о распространении Договора на отношения, возникшие до его подписания).</w:t>
      </w:r>
    </w:p>
  </w:footnote>
  <w:footnote w:id="231">
    <w:p w14:paraId="2C7121B1" w14:textId="7CA1AC6C" w:rsidR="00457400" w:rsidRPr="00901459" w:rsidRDefault="00457400">
      <w:pPr>
        <w:pStyle w:val="afffa"/>
      </w:pPr>
      <w:r w:rsidRPr="00901459">
        <w:rPr>
          <w:rStyle w:val="ad"/>
          <w:sz w:val="16"/>
        </w:rPr>
        <w:footnoteRef/>
      </w:r>
      <w:r w:rsidRPr="00901459">
        <w:t xml:space="preserve"> Включается во внутригрупповые договоры, если Договор распространяется на отношения, возникшие до его подписания.</w:t>
      </w:r>
    </w:p>
  </w:footnote>
  <w:footnote w:id="232">
    <w:p w14:paraId="5C1F12B5" w14:textId="77777777" w:rsidR="00457400" w:rsidRPr="00901459" w:rsidRDefault="00457400">
      <w:pPr>
        <w:pStyle w:val="afff8"/>
        <w:spacing w:before="0" w:after="0"/>
        <w:jc w:val="left"/>
      </w:pPr>
      <w:r w:rsidRPr="00901459">
        <w:rPr>
          <w:rStyle w:val="ad"/>
          <w:sz w:val="16"/>
        </w:rPr>
        <w:footnoteRef/>
      </w:r>
      <w:r w:rsidRPr="00901459">
        <w:t xml:space="preserve"> Включается, если имеются Отчётные периоды.</w:t>
      </w:r>
    </w:p>
  </w:footnote>
  <w:footnote w:id="233">
    <w:p w14:paraId="4A4D62BC" w14:textId="57F24268" w:rsidR="00457400" w:rsidRPr="00901459" w:rsidRDefault="00457400" w:rsidP="00D143C0">
      <w:pPr>
        <w:pStyle w:val="afff8"/>
        <w:spacing w:before="0" w:after="0"/>
        <w:jc w:val="left"/>
      </w:pPr>
      <w:r w:rsidRPr="00237CDC">
        <w:rPr>
          <w:rStyle w:val="ad"/>
          <w:sz w:val="16"/>
        </w:rPr>
        <w:footnoteRef/>
      </w:r>
      <w:r w:rsidRPr="00237CDC">
        <w:rPr>
          <w:rStyle w:val="ad"/>
          <w:sz w:val="16"/>
        </w:rPr>
        <w:t xml:space="preserve"> </w:t>
      </w:r>
      <w:r>
        <w:t>Включается в договоры на ремонтные работы в отношении объектов основных средств, когда объект физически не передаётся Подрядчику</w:t>
      </w:r>
      <w:r w:rsidRPr="00901459">
        <w:t>.</w:t>
      </w:r>
    </w:p>
  </w:footnote>
  <w:footnote w:id="234">
    <w:p w14:paraId="5B270BF6" w14:textId="787381DA" w:rsidR="00457400" w:rsidRPr="00901459" w:rsidRDefault="00457400" w:rsidP="00CF02DA">
      <w:pPr>
        <w:pStyle w:val="afff8"/>
        <w:spacing w:before="0" w:after="0"/>
        <w:jc w:val="left"/>
      </w:pPr>
      <w:r w:rsidRPr="00237CDC">
        <w:rPr>
          <w:rStyle w:val="ad"/>
          <w:sz w:val="16"/>
        </w:rPr>
        <w:footnoteRef/>
      </w:r>
      <w:r w:rsidRPr="00237CDC">
        <w:rPr>
          <w:rStyle w:val="ad"/>
          <w:sz w:val="16"/>
        </w:rPr>
        <w:t xml:space="preserve"> </w:t>
      </w:r>
      <w:r w:rsidRPr="00E31BB3">
        <w:t>Исключить, если НДС не облагается либо контрагент не является плательщиком НДС или освобождён от исполнения обязанностей плательщика НДС</w:t>
      </w:r>
      <w:r>
        <w:t>.</w:t>
      </w:r>
    </w:p>
  </w:footnote>
  <w:footnote w:id="235">
    <w:p w14:paraId="20A6712A" w14:textId="77777777" w:rsidR="00457400" w:rsidRPr="00901459" w:rsidRDefault="00457400" w:rsidP="00F56BE9">
      <w:pPr>
        <w:pStyle w:val="afff8"/>
        <w:spacing w:before="0" w:after="0"/>
        <w:jc w:val="left"/>
      </w:pPr>
      <w:r w:rsidRPr="00237CDC">
        <w:rPr>
          <w:rStyle w:val="ad"/>
          <w:sz w:val="16"/>
        </w:rPr>
        <w:footnoteRef/>
      </w:r>
      <w:r w:rsidRPr="00237CDC">
        <w:rPr>
          <w:rStyle w:val="ad"/>
          <w:sz w:val="16"/>
        </w:rPr>
        <w:t xml:space="preserve"> </w:t>
      </w:r>
      <w:r>
        <w:t>Включается в договоры на ремонтные работы в отношении объектов основных средств, когда объект физически не передаётся Подрядчику</w:t>
      </w:r>
      <w:r w:rsidRPr="00901459">
        <w:t>.</w:t>
      </w:r>
    </w:p>
  </w:footnote>
  <w:footnote w:id="236">
    <w:p w14:paraId="1875D399" w14:textId="1C184FC3" w:rsidR="00457400" w:rsidRPr="00901459" w:rsidRDefault="00457400">
      <w:pPr>
        <w:pStyle w:val="afff8"/>
        <w:spacing w:before="0" w:after="0"/>
        <w:jc w:val="left"/>
      </w:pPr>
      <w:r w:rsidRPr="00901459">
        <w:rPr>
          <w:rStyle w:val="ad"/>
          <w:sz w:val="16"/>
        </w:rPr>
        <w:footnoteRef/>
      </w:r>
      <w:r w:rsidRPr="00901459">
        <w:t xml:space="preserve"> Включается в договоры со сторонними контрагентами. Если требуется более длительная приёмка, срок может быть увеличен.</w:t>
      </w:r>
    </w:p>
  </w:footnote>
  <w:footnote w:id="237">
    <w:p w14:paraId="7B436461" w14:textId="6204BB97" w:rsidR="00457400" w:rsidRPr="00901459" w:rsidRDefault="00457400">
      <w:pPr>
        <w:pStyle w:val="afff8"/>
        <w:spacing w:before="0" w:after="0"/>
        <w:jc w:val="left"/>
      </w:pPr>
      <w:r w:rsidRPr="00901459">
        <w:rPr>
          <w:rStyle w:val="ad"/>
          <w:sz w:val="16"/>
        </w:rPr>
        <w:footnoteRef/>
      </w:r>
      <w:r w:rsidRPr="00901459">
        <w:t xml:space="preserve"> Включается во внутригрупповые договоры и в договоры, заключаемые АО «Кольская ГМК»</w:t>
      </w:r>
      <w:r>
        <w:t xml:space="preserve"> и ООО «Печенгастрой»</w:t>
      </w:r>
      <w:r w:rsidRPr="00901459">
        <w:t>.</w:t>
      </w:r>
    </w:p>
  </w:footnote>
  <w:footnote w:id="238">
    <w:p w14:paraId="636EC83C" w14:textId="14A1F21C" w:rsidR="00457400" w:rsidRPr="00901459" w:rsidRDefault="00457400">
      <w:pPr>
        <w:pStyle w:val="afff8"/>
        <w:spacing w:before="0" w:after="0"/>
        <w:jc w:val="left"/>
      </w:pPr>
      <w:r w:rsidRPr="00901459">
        <w:rPr>
          <w:rStyle w:val="ad"/>
          <w:sz w:val="16"/>
        </w:rPr>
        <w:footnoteRef/>
      </w:r>
      <w:r w:rsidRPr="00901459">
        <w:t xml:space="preserve"> Включается в договоры со сторонними контрагентами. Если требуется более длительная приёмка, срок может быть увеличен.</w:t>
      </w:r>
    </w:p>
  </w:footnote>
  <w:footnote w:id="239">
    <w:p w14:paraId="2C048E53" w14:textId="72279B65" w:rsidR="00457400" w:rsidRPr="00901459" w:rsidRDefault="00457400">
      <w:pPr>
        <w:pStyle w:val="afff8"/>
        <w:spacing w:before="0" w:after="0"/>
        <w:jc w:val="left"/>
      </w:pPr>
      <w:r w:rsidRPr="00901459">
        <w:rPr>
          <w:rStyle w:val="ad"/>
          <w:sz w:val="16"/>
        </w:rPr>
        <w:footnoteRef/>
      </w:r>
      <w:r w:rsidRPr="00901459">
        <w:t xml:space="preserve"> Включается во внутригрупповые договоры</w:t>
      </w:r>
      <w:r w:rsidRPr="00305BB4">
        <w:t xml:space="preserve"> </w:t>
      </w:r>
      <w:r w:rsidRPr="00901459">
        <w:t>и в договоры, заключаемые АО «Кольская ГМК»</w:t>
      </w:r>
      <w:r>
        <w:t xml:space="preserve"> и ООО «Печенгастрой»</w:t>
      </w:r>
      <w:r w:rsidRPr="00901459">
        <w:t>.</w:t>
      </w:r>
    </w:p>
  </w:footnote>
  <w:footnote w:id="240">
    <w:p w14:paraId="3ABDA1EE" w14:textId="77777777" w:rsidR="00457400" w:rsidRPr="00901459" w:rsidRDefault="00457400" w:rsidP="00BB4042">
      <w:pPr>
        <w:pStyle w:val="afffa"/>
      </w:pPr>
      <w:r w:rsidRPr="00901459">
        <w:rPr>
          <w:rStyle w:val="ad"/>
          <w:sz w:val="16"/>
        </w:rPr>
        <w:footnoteRef/>
      </w:r>
      <w:r w:rsidRPr="00901459">
        <w:t xml:space="preserve"> Включается, если Договор распространяется на отношения, возникшие до его подписания.</w:t>
      </w:r>
    </w:p>
  </w:footnote>
  <w:footnote w:id="241">
    <w:p w14:paraId="55F9150B" w14:textId="77777777" w:rsidR="00457400" w:rsidRPr="00901459" w:rsidRDefault="00457400">
      <w:pPr>
        <w:pStyle w:val="afc"/>
        <w:ind w:firstLine="0"/>
        <w:jc w:val="left"/>
        <w:rPr>
          <w:rFonts w:ascii="Tahoma" w:hAnsi="Tahoma" w:cs="Tahoma"/>
          <w:sz w:val="16"/>
          <w:szCs w:val="16"/>
        </w:rPr>
      </w:pPr>
      <w:r w:rsidRPr="00901459">
        <w:rPr>
          <w:rStyle w:val="ad"/>
          <w:rFonts w:cs="Tahoma"/>
          <w:sz w:val="16"/>
          <w:szCs w:val="16"/>
        </w:rPr>
        <w:footnoteRef/>
      </w:r>
      <w:r w:rsidRPr="00901459">
        <w:rPr>
          <w:rFonts w:ascii="Tahoma" w:hAnsi="Tahoma" w:cs="Tahoma"/>
          <w:sz w:val="16"/>
          <w:szCs w:val="16"/>
        </w:rPr>
        <w:t xml:space="preserve"> Включается, если имеются этапы/Отчётные периоды.</w:t>
      </w:r>
    </w:p>
  </w:footnote>
  <w:footnote w:id="242">
    <w:p w14:paraId="39C0116B" w14:textId="77777777" w:rsidR="00457400" w:rsidRPr="00901459" w:rsidRDefault="00457400">
      <w:pPr>
        <w:pStyle w:val="afffa"/>
      </w:pPr>
      <w:r w:rsidRPr="00901459">
        <w:rPr>
          <w:rStyle w:val="ad"/>
          <w:sz w:val="16"/>
        </w:rPr>
        <w:footnoteRef/>
      </w:r>
      <w:r w:rsidRPr="00901459">
        <w:t xml:space="preserve"> Включается, если Договор не является рамочным.</w:t>
      </w:r>
    </w:p>
  </w:footnote>
  <w:footnote w:id="243">
    <w:p w14:paraId="18691A6D" w14:textId="77777777" w:rsidR="00457400" w:rsidRPr="00901459" w:rsidRDefault="00457400">
      <w:pPr>
        <w:pStyle w:val="afffa"/>
      </w:pPr>
      <w:r w:rsidRPr="00901459">
        <w:rPr>
          <w:rStyle w:val="ad"/>
          <w:sz w:val="16"/>
        </w:rPr>
        <w:footnoteRef/>
      </w:r>
      <w:r w:rsidRPr="00901459">
        <w:t xml:space="preserve"> Включается, если Договор является рамочным.</w:t>
      </w:r>
    </w:p>
  </w:footnote>
  <w:footnote w:id="244">
    <w:p w14:paraId="3997FB9C" w14:textId="77777777" w:rsidR="00457400" w:rsidRPr="00901459" w:rsidRDefault="00457400">
      <w:pPr>
        <w:pStyle w:val="afff8"/>
        <w:spacing w:before="0" w:after="0"/>
        <w:jc w:val="left"/>
      </w:pPr>
      <w:r w:rsidRPr="00901459">
        <w:rPr>
          <w:rStyle w:val="ad"/>
          <w:sz w:val="16"/>
        </w:rPr>
        <w:footnoteRef/>
      </w:r>
      <w:r w:rsidRPr="00901459">
        <w:t xml:space="preserve"> В частности, применяется при выполнении работ по техническому обслуживанию оборудования.</w:t>
      </w:r>
    </w:p>
  </w:footnote>
  <w:footnote w:id="245">
    <w:p w14:paraId="169C6B2A" w14:textId="77777777" w:rsidR="00457400" w:rsidRPr="00901459" w:rsidRDefault="00457400">
      <w:pPr>
        <w:pStyle w:val="afff8"/>
        <w:spacing w:before="0" w:after="0"/>
        <w:jc w:val="left"/>
      </w:pPr>
      <w:r w:rsidRPr="00901459">
        <w:rPr>
          <w:rStyle w:val="ad"/>
          <w:sz w:val="16"/>
        </w:rPr>
        <w:footnoteRef/>
      </w:r>
      <w:r w:rsidRPr="00901459">
        <w:t xml:space="preserve"> Включается в договоры на ремонт объектов основных средств.</w:t>
      </w:r>
    </w:p>
  </w:footnote>
  <w:footnote w:id="246">
    <w:p w14:paraId="026B6A9A" w14:textId="5B35D4E5" w:rsidR="00457400" w:rsidRPr="00901459" w:rsidRDefault="00457400" w:rsidP="009D3BE1">
      <w:pPr>
        <w:pStyle w:val="afff8"/>
        <w:spacing w:before="0" w:after="0"/>
        <w:jc w:val="left"/>
      </w:pPr>
      <w:r w:rsidRPr="00901459">
        <w:rPr>
          <w:rStyle w:val="ad"/>
          <w:sz w:val="16"/>
        </w:rPr>
        <w:footnoteRef/>
      </w:r>
      <w:r w:rsidRPr="00901459">
        <w:t xml:space="preserve"> </w:t>
      </w:r>
      <w:r>
        <w:t>Может быть установлен более короткий срок</w:t>
      </w:r>
      <w:r w:rsidRPr="00901459">
        <w:t>.</w:t>
      </w:r>
    </w:p>
  </w:footnote>
  <w:footnote w:id="247">
    <w:p w14:paraId="6974E664" w14:textId="351D9915" w:rsidR="00457400" w:rsidRPr="00901459" w:rsidRDefault="00457400" w:rsidP="003B1EB6">
      <w:pPr>
        <w:pStyle w:val="afff8"/>
        <w:spacing w:before="0" w:after="0"/>
        <w:jc w:val="left"/>
      </w:pPr>
      <w:r w:rsidRPr="00901459">
        <w:rPr>
          <w:rStyle w:val="ad"/>
          <w:sz w:val="16"/>
        </w:rPr>
        <w:footnoteRef/>
      </w:r>
      <w:r w:rsidRPr="00901459">
        <w:t xml:space="preserve"> </w:t>
      </w:r>
      <w:r>
        <w:t>Может включаться</w:t>
      </w:r>
      <w:r w:rsidRPr="00901459">
        <w:t xml:space="preserve"> </w:t>
      </w:r>
      <w:r>
        <w:t>во внутригрупповые договоры, если требуется более длительная приёмка</w:t>
      </w:r>
      <w:r w:rsidRPr="00901459">
        <w:t>.</w:t>
      </w:r>
    </w:p>
  </w:footnote>
  <w:footnote w:id="248">
    <w:p w14:paraId="45D4C88A" w14:textId="46858157" w:rsidR="00457400" w:rsidRPr="00901459" w:rsidRDefault="00457400">
      <w:pPr>
        <w:pStyle w:val="afff8"/>
        <w:spacing w:before="0" w:after="0"/>
        <w:jc w:val="left"/>
      </w:pPr>
      <w:r w:rsidRPr="00901459">
        <w:rPr>
          <w:rStyle w:val="ad"/>
          <w:sz w:val="16"/>
        </w:rPr>
        <w:footnoteRef/>
      </w:r>
      <w:r w:rsidRPr="00901459">
        <w:t xml:space="preserve"> Включается </w:t>
      </w:r>
      <w:r w:rsidRPr="00901459">
        <w:rPr>
          <w:lang w:bidi="ru-RU"/>
        </w:rPr>
        <w:t xml:space="preserve">при невозможности подписания сторонами оригинала </w:t>
      </w:r>
      <w:r w:rsidRPr="00901459">
        <w:t>Акта сдачи-приёмки работ</w:t>
      </w:r>
      <w:r w:rsidRPr="00901459">
        <w:rPr>
          <w:lang w:bidi="ru-RU"/>
        </w:rPr>
        <w:t xml:space="preserve"> до 2 числа месяца, следующего за месяцем выполнения Работ (территориальной удалённости).</w:t>
      </w:r>
    </w:p>
  </w:footnote>
  <w:footnote w:id="249">
    <w:p w14:paraId="25F850CD" w14:textId="77777777" w:rsidR="00457400" w:rsidRPr="007F59AE" w:rsidRDefault="00457400" w:rsidP="00540A88">
      <w:pPr>
        <w:pStyle w:val="afc"/>
        <w:ind w:firstLine="0"/>
        <w:jc w:val="left"/>
        <w:rPr>
          <w:rFonts w:ascii="Tahoma" w:hAnsi="Tahoma" w:cs="Tahoma"/>
          <w:sz w:val="16"/>
          <w:szCs w:val="16"/>
        </w:rPr>
      </w:pPr>
      <w:r w:rsidRPr="007F59AE">
        <w:rPr>
          <w:rStyle w:val="ad"/>
          <w:rFonts w:cs="Tahoma"/>
          <w:sz w:val="16"/>
          <w:szCs w:val="16"/>
        </w:rPr>
        <w:footnoteRef/>
      </w:r>
      <w:r w:rsidRPr="007F59AE">
        <w:rPr>
          <w:rFonts w:ascii="Tahoma" w:hAnsi="Tahoma" w:cs="Tahoma"/>
          <w:sz w:val="16"/>
          <w:szCs w:val="16"/>
        </w:rPr>
        <w:t xml:space="preserve"> Включается, если Договор является рамочным.</w:t>
      </w:r>
    </w:p>
  </w:footnote>
  <w:footnote w:id="250">
    <w:p w14:paraId="42407F2C" w14:textId="77777777" w:rsidR="00457400" w:rsidRPr="007F59AE" w:rsidRDefault="00457400" w:rsidP="00540A88">
      <w:pPr>
        <w:pStyle w:val="afc"/>
        <w:ind w:firstLine="0"/>
        <w:jc w:val="left"/>
        <w:rPr>
          <w:rFonts w:ascii="Tahoma" w:hAnsi="Tahoma" w:cs="Tahoma"/>
          <w:sz w:val="16"/>
          <w:szCs w:val="16"/>
        </w:rPr>
      </w:pPr>
      <w:r w:rsidRPr="007F59AE">
        <w:rPr>
          <w:rStyle w:val="ad"/>
          <w:rFonts w:cs="Tahoma"/>
          <w:sz w:val="16"/>
          <w:szCs w:val="16"/>
        </w:rPr>
        <w:footnoteRef/>
      </w:r>
      <w:r w:rsidRPr="007F59AE">
        <w:rPr>
          <w:rFonts w:ascii="Tahoma" w:hAnsi="Tahoma" w:cs="Tahoma"/>
          <w:sz w:val="16"/>
          <w:szCs w:val="16"/>
        </w:rPr>
        <w:t xml:space="preserve"> Включается, если Договор является рамочным и предполагается выполнение Работ по этапам или Отчётным периодам.</w:t>
      </w:r>
    </w:p>
  </w:footnote>
  <w:footnote w:id="251">
    <w:p w14:paraId="0F1E2D6D" w14:textId="3ACADAFA" w:rsidR="00457400" w:rsidRPr="00901459" w:rsidRDefault="00457400">
      <w:pPr>
        <w:pStyle w:val="afff8"/>
        <w:spacing w:before="0" w:after="0"/>
        <w:jc w:val="left"/>
      </w:pPr>
      <w:r w:rsidRPr="00901459">
        <w:rPr>
          <w:rStyle w:val="ad"/>
          <w:sz w:val="16"/>
        </w:rPr>
        <w:footnoteRef/>
      </w:r>
      <w:r w:rsidRPr="00901459">
        <w:t xml:space="preserve"> Включается, если в Календарном плане предусмотрены этапы.</w:t>
      </w:r>
    </w:p>
  </w:footnote>
  <w:footnote w:id="252">
    <w:p w14:paraId="13C17987" w14:textId="77777777" w:rsidR="00457400" w:rsidRPr="00901459" w:rsidRDefault="00457400">
      <w:pPr>
        <w:pStyle w:val="afff8"/>
        <w:spacing w:before="0" w:after="0"/>
        <w:jc w:val="left"/>
      </w:pPr>
      <w:r w:rsidRPr="00901459">
        <w:rPr>
          <w:rStyle w:val="ad"/>
          <w:sz w:val="16"/>
        </w:rPr>
        <w:footnoteRef/>
      </w:r>
      <w:r w:rsidRPr="00901459">
        <w:t xml:space="preserve"> Использование отчетного периода-месяца приоритетно; период со смещением допускается использовать при производственной необходимости.</w:t>
      </w:r>
    </w:p>
  </w:footnote>
  <w:footnote w:id="253">
    <w:p w14:paraId="47FDC3C1" w14:textId="77777777" w:rsidR="00457400" w:rsidRPr="00901459" w:rsidRDefault="00457400">
      <w:pPr>
        <w:pStyle w:val="afffa"/>
      </w:pPr>
      <w:r w:rsidRPr="00901459">
        <w:rPr>
          <w:rStyle w:val="ad"/>
          <w:sz w:val="16"/>
        </w:rPr>
        <w:footnoteRef/>
      </w:r>
      <w:r w:rsidRPr="00901459">
        <w:t xml:space="preserve"> Дата, указанная в пункте 2.5 (о распространении Договора на отношения, возникшие до его подписания).</w:t>
      </w:r>
    </w:p>
  </w:footnote>
  <w:footnote w:id="254">
    <w:p w14:paraId="6D4BB0A8" w14:textId="4A0BCF7B" w:rsidR="00457400" w:rsidRPr="00901459" w:rsidRDefault="00457400">
      <w:pPr>
        <w:pStyle w:val="afffa"/>
      </w:pPr>
      <w:r w:rsidRPr="00901459">
        <w:rPr>
          <w:rStyle w:val="ad"/>
          <w:sz w:val="16"/>
        </w:rPr>
        <w:footnoteRef/>
      </w:r>
      <w:r w:rsidRPr="00901459">
        <w:t xml:space="preserve"> Включается во внутригрупповые договоры, если Договор распространяется на отношения, возникшие до его подписания.</w:t>
      </w:r>
    </w:p>
  </w:footnote>
  <w:footnote w:id="255">
    <w:p w14:paraId="2222ACA8" w14:textId="77777777" w:rsidR="00457400" w:rsidRPr="00901459" w:rsidRDefault="00457400">
      <w:pPr>
        <w:pStyle w:val="afff8"/>
        <w:spacing w:before="0" w:after="0"/>
        <w:jc w:val="left"/>
      </w:pPr>
      <w:r w:rsidRPr="00901459">
        <w:rPr>
          <w:rStyle w:val="ad"/>
          <w:sz w:val="16"/>
        </w:rPr>
        <w:footnoteRef/>
      </w:r>
      <w:r w:rsidRPr="00901459">
        <w:t xml:space="preserve"> Включается, если имеются Отчётные периоды.</w:t>
      </w:r>
    </w:p>
  </w:footnote>
  <w:footnote w:id="256">
    <w:p w14:paraId="310F7297" w14:textId="77777777" w:rsidR="00457400" w:rsidRPr="00901459" w:rsidRDefault="00457400" w:rsidP="00F56BE9">
      <w:pPr>
        <w:pStyle w:val="afff8"/>
        <w:spacing w:before="0" w:after="0"/>
        <w:jc w:val="left"/>
      </w:pPr>
      <w:r w:rsidRPr="00237CDC">
        <w:rPr>
          <w:rStyle w:val="ad"/>
          <w:sz w:val="16"/>
        </w:rPr>
        <w:footnoteRef/>
      </w:r>
      <w:r w:rsidRPr="00237CDC">
        <w:rPr>
          <w:rStyle w:val="ad"/>
          <w:sz w:val="16"/>
        </w:rPr>
        <w:t xml:space="preserve"> </w:t>
      </w:r>
      <w:r>
        <w:t>Включается в договоры на ремонтные работы в отношении объектов основных средств, когда объект физически не передаётся Подрядчику</w:t>
      </w:r>
      <w:r w:rsidRPr="00901459">
        <w:t>.</w:t>
      </w:r>
    </w:p>
  </w:footnote>
  <w:footnote w:id="257">
    <w:p w14:paraId="5AAFEB10" w14:textId="73BD0ADC" w:rsidR="00457400" w:rsidRPr="00901459" w:rsidRDefault="00457400" w:rsidP="00CF02DA">
      <w:pPr>
        <w:pStyle w:val="afff8"/>
        <w:spacing w:before="0" w:after="0"/>
        <w:jc w:val="left"/>
      </w:pPr>
      <w:r w:rsidRPr="00237CDC">
        <w:rPr>
          <w:rStyle w:val="ad"/>
          <w:sz w:val="16"/>
        </w:rPr>
        <w:footnoteRef/>
      </w:r>
      <w:r w:rsidRPr="00237CDC">
        <w:rPr>
          <w:rStyle w:val="ad"/>
          <w:sz w:val="16"/>
        </w:rPr>
        <w:t xml:space="preserve"> </w:t>
      </w:r>
      <w:r w:rsidRPr="00E31BB3">
        <w:t>Исключить, если НДС не облагается либо контрагент не является плательщиком НДС или освобождён от исполнения обязанностей плательщика НДС</w:t>
      </w:r>
      <w:r>
        <w:t>.</w:t>
      </w:r>
    </w:p>
  </w:footnote>
  <w:footnote w:id="258">
    <w:p w14:paraId="56115319" w14:textId="77777777" w:rsidR="00457400" w:rsidRPr="00901459" w:rsidRDefault="00457400" w:rsidP="00F56BE9">
      <w:pPr>
        <w:pStyle w:val="afff8"/>
        <w:spacing w:before="0" w:after="0"/>
        <w:jc w:val="left"/>
      </w:pPr>
      <w:r w:rsidRPr="00237CDC">
        <w:rPr>
          <w:rStyle w:val="ad"/>
          <w:sz w:val="16"/>
        </w:rPr>
        <w:footnoteRef/>
      </w:r>
      <w:r w:rsidRPr="00237CDC">
        <w:rPr>
          <w:rStyle w:val="ad"/>
          <w:sz w:val="16"/>
        </w:rPr>
        <w:t xml:space="preserve"> </w:t>
      </w:r>
      <w:r>
        <w:t>Включается в договоры на ремонтные работы в отношении объектов основных средств, когда объект физически не передаётся Подрядчику</w:t>
      </w:r>
      <w:r w:rsidRPr="00901459">
        <w:t>.</w:t>
      </w:r>
    </w:p>
  </w:footnote>
  <w:footnote w:id="259">
    <w:p w14:paraId="0F8A0D71" w14:textId="46AF38EA" w:rsidR="00457400" w:rsidRPr="00901459" w:rsidRDefault="00457400">
      <w:pPr>
        <w:pStyle w:val="afff8"/>
        <w:spacing w:before="0" w:after="0"/>
        <w:jc w:val="left"/>
      </w:pPr>
      <w:r w:rsidRPr="00901459">
        <w:rPr>
          <w:rStyle w:val="ad"/>
          <w:sz w:val="16"/>
        </w:rPr>
        <w:footnoteRef/>
      </w:r>
      <w:r w:rsidRPr="00901459">
        <w:t xml:space="preserve"> Включается в договоры со сторонними контрагентами. Если требуется более длительная приёмка, срок может быть увеличен.</w:t>
      </w:r>
    </w:p>
  </w:footnote>
  <w:footnote w:id="260">
    <w:p w14:paraId="3E32662B" w14:textId="1620B8E4" w:rsidR="00457400" w:rsidRPr="00901459" w:rsidRDefault="00457400">
      <w:pPr>
        <w:pStyle w:val="afff8"/>
        <w:spacing w:before="0" w:after="0"/>
        <w:jc w:val="left"/>
      </w:pPr>
      <w:r w:rsidRPr="00901459">
        <w:rPr>
          <w:rStyle w:val="ad"/>
          <w:sz w:val="16"/>
        </w:rPr>
        <w:footnoteRef/>
      </w:r>
      <w:r w:rsidRPr="00901459">
        <w:t xml:space="preserve"> Включается во внутригрупповые договоры и в договоры, заключаемые АО «Кольская ГМК»</w:t>
      </w:r>
      <w:r>
        <w:t xml:space="preserve"> и ООО «Печенгастрой»</w:t>
      </w:r>
      <w:r w:rsidRPr="00901459">
        <w:t>.</w:t>
      </w:r>
    </w:p>
  </w:footnote>
  <w:footnote w:id="261">
    <w:p w14:paraId="2E86495A" w14:textId="45E5FC82" w:rsidR="00457400" w:rsidRPr="00901459" w:rsidRDefault="00457400">
      <w:pPr>
        <w:pStyle w:val="afff8"/>
        <w:spacing w:before="0" w:after="0"/>
        <w:jc w:val="left"/>
      </w:pPr>
      <w:r w:rsidRPr="00901459">
        <w:rPr>
          <w:rStyle w:val="ad"/>
          <w:sz w:val="16"/>
        </w:rPr>
        <w:footnoteRef/>
      </w:r>
      <w:r w:rsidRPr="00901459">
        <w:t xml:space="preserve"> Включается в договоры со сторонними контрагентами. Если требуется более длительная приёмка, срок может быть увеличен.</w:t>
      </w:r>
    </w:p>
  </w:footnote>
  <w:footnote w:id="262">
    <w:p w14:paraId="1DCB4425" w14:textId="0D7BE292" w:rsidR="00457400" w:rsidRPr="00901459" w:rsidRDefault="00457400">
      <w:pPr>
        <w:pStyle w:val="afff8"/>
        <w:spacing w:before="0" w:after="0"/>
        <w:jc w:val="left"/>
      </w:pPr>
      <w:r w:rsidRPr="00901459">
        <w:rPr>
          <w:rStyle w:val="ad"/>
          <w:sz w:val="16"/>
        </w:rPr>
        <w:footnoteRef/>
      </w:r>
      <w:r w:rsidRPr="00901459">
        <w:t xml:space="preserve"> Включается во внутригрупповые договоры и в договоры, заключаемые АО «Кольская ГМК»</w:t>
      </w:r>
      <w:r>
        <w:t xml:space="preserve"> и ООО «Печенгастрой»</w:t>
      </w:r>
      <w:r w:rsidRPr="00901459">
        <w:t>.</w:t>
      </w:r>
    </w:p>
  </w:footnote>
  <w:footnote w:id="263">
    <w:p w14:paraId="0826DEA0" w14:textId="77777777" w:rsidR="00457400" w:rsidRPr="00901459" w:rsidRDefault="00457400" w:rsidP="00F56BE9">
      <w:pPr>
        <w:pStyle w:val="afff8"/>
        <w:spacing w:before="0" w:after="0"/>
        <w:jc w:val="left"/>
      </w:pPr>
      <w:r w:rsidRPr="00237CDC">
        <w:rPr>
          <w:rStyle w:val="ad"/>
          <w:sz w:val="16"/>
        </w:rPr>
        <w:footnoteRef/>
      </w:r>
      <w:r w:rsidRPr="00237CDC">
        <w:rPr>
          <w:rStyle w:val="ad"/>
          <w:sz w:val="16"/>
        </w:rPr>
        <w:t xml:space="preserve"> </w:t>
      </w:r>
      <w:r>
        <w:t>Включается в договоры на ремонтные работы в отношении объектов основных средств, когда объект физически не передаётся Подрядчику</w:t>
      </w:r>
      <w:r w:rsidRPr="00901459">
        <w:t>.</w:t>
      </w:r>
    </w:p>
  </w:footnote>
  <w:footnote w:id="264">
    <w:p w14:paraId="40268D12" w14:textId="09CEEADE" w:rsidR="00457400" w:rsidRPr="00901459" w:rsidRDefault="00457400" w:rsidP="00CF02DA">
      <w:pPr>
        <w:pStyle w:val="afff8"/>
        <w:spacing w:before="0" w:after="0"/>
        <w:jc w:val="left"/>
      </w:pPr>
      <w:r w:rsidRPr="00237CDC">
        <w:rPr>
          <w:rStyle w:val="ad"/>
          <w:sz w:val="16"/>
        </w:rPr>
        <w:footnoteRef/>
      </w:r>
      <w:r w:rsidRPr="00237CDC">
        <w:rPr>
          <w:rStyle w:val="ad"/>
          <w:sz w:val="16"/>
        </w:rPr>
        <w:t xml:space="preserve"> </w:t>
      </w:r>
      <w:r w:rsidRPr="008B0626">
        <w:t>Исключить, если НДС не облагается либо контрагент не является плательщиком НДС или освобождён от исполнения обязанностей плательщика НДС</w:t>
      </w:r>
      <w:r w:rsidRPr="00901459">
        <w:t>.</w:t>
      </w:r>
    </w:p>
  </w:footnote>
  <w:footnote w:id="265">
    <w:p w14:paraId="70B8D157" w14:textId="77777777" w:rsidR="00457400" w:rsidRPr="00901459" w:rsidRDefault="00457400">
      <w:pPr>
        <w:pStyle w:val="afff8"/>
        <w:spacing w:before="0" w:after="0"/>
        <w:jc w:val="left"/>
      </w:pPr>
      <w:r w:rsidRPr="00901459">
        <w:rPr>
          <w:rStyle w:val="ad"/>
          <w:sz w:val="16"/>
        </w:rPr>
        <w:footnoteRef/>
      </w:r>
      <w:r w:rsidRPr="00901459">
        <w:t xml:space="preserve"> Включается в договоры со сторонними контрагентами.</w:t>
      </w:r>
    </w:p>
  </w:footnote>
  <w:footnote w:id="266">
    <w:p w14:paraId="7D43FA07" w14:textId="77777777" w:rsidR="00457400" w:rsidRPr="00901459" w:rsidRDefault="00457400">
      <w:pPr>
        <w:pStyle w:val="afff8"/>
        <w:spacing w:before="0" w:after="0"/>
        <w:jc w:val="left"/>
      </w:pPr>
      <w:r w:rsidRPr="00901459">
        <w:rPr>
          <w:rStyle w:val="ad"/>
          <w:sz w:val="16"/>
        </w:rPr>
        <w:footnoteRef/>
      </w:r>
      <w:r w:rsidRPr="00901459">
        <w:t xml:space="preserve"> Включается во внутригрупповые договоры.</w:t>
      </w:r>
    </w:p>
  </w:footnote>
  <w:footnote w:id="267">
    <w:p w14:paraId="23D297E0" w14:textId="77777777" w:rsidR="00457400" w:rsidRPr="00901459" w:rsidRDefault="00457400" w:rsidP="00F56BE9">
      <w:pPr>
        <w:pStyle w:val="afff8"/>
        <w:spacing w:before="0" w:after="0"/>
        <w:jc w:val="left"/>
      </w:pPr>
      <w:r w:rsidRPr="00237CDC">
        <w:rPr>
          <w:rStyle w:val="ad"/>
          <w:sz w:val="16"/>
        </w:rPr>
        <w:footnoteRef/>
      </w:r>
      <w:r w:rsidRPr="00237CDC">
        <w:rPr>
          <w:rStyle w:val="ad"/>
          <w:sz w:val="16"/>
        </w:rPr>
        <w:t xml:space="preserve"> </w:t>
      </w:r>
      <w:r>
        <w:t>Включается в договоры на ремонтные работы в отношении объектов основных средств, когда объект физически не передаётся Подрядчику</w:t>
      </w:r>
      <w:r w:rsidRPr="00901459">
        <w:t>.</w:t>
      </w:r>
    </w:p>
  </w:footnote>
  <w:footnote w:id="268">
    <w:p w14:paraId="3A105B6F" w14:textId="77777777" w:rsidR="00457400" w:rsidRPr="00901459" w:rsidRDefault="00457400">
      <w:pPr>
        <w:pStyle w:val="afff8"/>
        <w:spacing w:before="0" w:after="0"/>
        <w:jc w:val="left"/>
      </w:pPr>
      <w:r w:rsidRPr="00901459">
        <w:rPr>
          <w:rStyle w:val="ad"/>
          <w:sz w:val="16"/>
        </w:rPr>
        <w:footnoteRef/>
      </w:r>
      <w:r w:rsidRPr="00901459">
        <w:t xml:space="preserve"> Включается в договоры со сторонними контрагентами.</w:t>
      </w:r>
    </w:p>
  </w:footnote>
  <w:footnote w:id="269">
    <w:p w14:paraId="20907A75" w14:textId="77777777" w:rsidR="00457400" w:rsidRPr="00901459" w:rsidRDefault="00457400">
      <w:pPr>
        <w:pStyle w:val="afff8"/>
        <w:spacing w:before="0" w:after="0"/>
        <w:jc w:val="left"/>
      </w:pPr>
      <w:r w:rsidRPr="00901459">
        <w:rPr>
          <w:rStyle w:val="ad"/>
          <w:sz w:val="16"/>
        </w:rPr>
        <w:footnoteRef/>
      </w:r>
      <w:r w:rsidRPr="00901459">
        <w:t xml:space="preserve"> Включается во внутригрупповые договоры.</w:t>
      </w:r>
    </w:p>
  </w:footnote>
  <w:footnote w:id="270">
    <w:p w14:paraId="31E5D7B6" w14:textId="4E83111E" w:rsidR="00457400" w:rsidRPr="00901459" w:rsidRDefault="00457400">
      <w:pPr>
        <w:pStyle w:val="afffa"/>
      </w:pPr>
      <w:r w:rsidRPr="00901459">
        <w:rPr>
          <w:rStyle w:val="ad"/>
          <w:sz w:val="16"/>
        </w:rPr>
        <w:footnoteRef/>
      </w:r>
      <w:r w:rsidRPr="00901459">
        <w:t xml:space="preserve"> Включается, если Договор распространяется на отношения, возникшие до его подписания.</w:t>
      </w:r>
    </w:p>
  </w:footnote>
  <w:footnote w:id="271">
    <w:p w14:paraId="48FDFE7B" w14:textId="77777777" w:rsidR="00457400" w:rsidRPr="00901459" w:rsidRDefault="00457400" w:rsidP="00692B26">
      <w:pPr>
        <w:pStyle w:val="afff8"/>
        <w:spacing w:before="0" w:after="0"/>
        <w:jc w:val="left"/>
      </w:pPr>
      <w:r w:rsidRPr="00901459">
        <w:rPr>
          <w:rStyle w:val="ad"/>
          <w:sz w:val="16"/>
        </w:rPr>
        <w:footnoteRef/>
      </w:r>
      <w:r w:rsidRPr="00901459">
        <w:t xml:space="preserve"> Включается в договоры со сторонними контрагентами.</w:t>
      </w:r>
    </w:p>
  </w:footnote>
  <w:footnote w:id="272">
    <w:p w14:paraId="531891F8" w14:textId="77777777" w:rsidR="00457400" w:rsidRPr="00901459" w:rsidRDefault="00457400" w:rsidP="00692B26">
      <w:pPr>
        <w:pStyle w:val="afff8"/>
        <w:spacing w:before="0" w:after="0"/>
        <w:jc w:val="left"/>
      </w:pPr>
      <w:r w:rsidRPr="00901459">
        <w:rPr>
          <w:rStyle w:val="ad"/>
          <w:sz w:val="16"/>
        </w:rPr>
        <w:footnoteRef/>
      </w:r>
      <w:r w:rsidRPr="00901459">
        <w:t xml:space="preserve"> Включается во внутригрупповые договоры.</w:t>
      </w:r>
    </w:p>
  </w:footnote>
  <w:footnote w:id="273">
    <w:p w14:paraId="33DBCF76" w14:textId="77777777" w:rsidR="00457400" w:rsidRPr="00901459" w:rsidRDefault="00457400">
      <w:pPr>
        <w:pStyle w:val="afff8"/>
        <w:spacing w:before="0" w:after="0"/>
        <w:jc w:val="left"/>
      </w:pPr>
      <w:r w:rsidRPr="00901459">
        <w:rPr>
          <w:rStyle w:val="ad"/>
          <w:sz w:val="16"/>
        </w:rPr>
        <w:footnoteRef/>
      </w:r>
      <w:r w:rsidRPr="00901459">
        <w:t xml:space="preserve"> Включается в договоры со сторонними контрагентами.</w:t>
      </w:r>
    </w:p>
  </w:footnote>
  <w:footnote w:id="274">
    <w:p w14:paraId="12B2B185" w14:textId="77777777" w:rsidR="00457400" w:rsidRPr="00901459" w:rsidRDefault="00457400">
      <w:pPr>
        <w:pStyle w:val="afff8"/>
        <w:spacing w:before="0" w:after="0"/>
        <w:jc w:val="left"/>
      </w:pPr>
      <w:r w:rsidRPr="00901459">
        <w:rPr>
          <w:rStyle w:val="ad"/>
          <w:sz w:val="16"/>
        </w:rPr>
        <w:footnoteRef/>
      </w:r>
      <w:r w:rsidRPr="00901459">
        <w:t xml:space="preserve"> Включается во внутригрупповые договоры.</w:t>
      </w:r>
    </w:p>
  </w:footnote>
  <w:footnote w:id="275">
    <w:p w14:paraId="78A68A04" w14:textId="77777777" w:rsidR="00457400" w:rsidRPr="00901459" w:rsidRDefault="00457400" w:rsidP="0061081B">
      <w:pPr>
        <w:pStyle w:val="afff8"/>
        <w:spacing w:before="0" w:after="0"/>
        <w:jc w:val="left"/>
      </w:pPr>
      <w:r w:rsidRPr="00901459">
        <w:rPr>
          <w:rStyle w:val="ad"/>
          <w:sz w:val="16"/>
        </w:rPr>
        <w:footnoteRef/>
      </w:r>
      <w:r w:rsidRPr="00901459">
        <w:t xml:space="preserve"> Включается в договоры, заключаемые АО «Кольская ГМК»</w:t>
      </w:r>
      <w:r>
        <w:t xml:space="preserve"> и ООО «Печенгастрой»</w:t>
      </w:r>
      <w:r w:rsidRPr="00901459">
        <w:t>.</w:t>
      </w:r>
    </w:p>
  </w:footnote>
  <w:footnote w:id="276">
    <w:p w14:paraId="12188808" w14:textId="2CE3D3BE" w:rsidR="00457400" w:rsidRPr="00901459" w:rsidRDefault="00457400">
      <w:pPr>
        <w:pStyle w:val="afc"/>
        <w:ind w:firstLine="0"/>
        <w:jc w:val="left"/>
        <w:rPr>
          <w:rFonts w:ascii="Tahoma" w:hAnsi="Tahoma" w:cs="Tahoma"/>
          <w:sz w:val="16"/>
          <w:szCs w:val="16"/>
        </w:rPr>
      </w:pPr>
      <w:r w:rsidRPr="00901459">
        <w:rPr>
          <w:rStyle w:val="ad"/>
          <w:rFonts w:cs="Tahoma"/>
          <w:sz w:val="16"/>
          <w:szCs w:val="16"/>
        </w:rPr>
        <w:footnoteRef/>
      </w:r>
      <w:r w:rsidRPr="00901459">
        <w:rPr>
          <w:rFonts w:ascii="Tahoma" w:hAnsi="Tahoma" w:cs="Tahoma"/>
          <w:sz w:val="16"/>
          <w:szCs w:val="16"/>
        </w:rPr>
        <w:t xml:space="preserve"> Включается, если имеются этапы/Отчётные периоды.</w:t>
      </w:r>
    </w:p>
  </w:footnote>
  <w:footnote w:id="277">
    <w:p w14:paraId="447CB706" w14:textId="7F066011" w:rsidR="00457400" w:rsidRPr="00901459" w:rsidRDefault="00457400">
      <w:pPr>
        <w:pStyle w:val="afffa"/>
      </w:pPr>
      <w:r w:rsidRPr="00901459">
        <w:rPr>
          <w:rStyle w:val="ad"/>
          <w:sz w:val="16"/>
        </w:rPr>
        <w:footnoteRef/>
      </w:r>
      <w:r w:rsidRPr="00901459">
        <w:t xml:space="preserve"> Включается, если Договор не является рамочным.</w:t>
      </w:r>
    </w:p>
  </w:footnote>
  <w:footnote w:id="278">
    <w:p w14:paraId="0026CC7E" w14:textId="65EB2DE6" w:rsidR="00457400" w:rsidRPr="00901459" w:rsidRDefault="00457400">
      <w:pPr>
        <w:pStyle w:val="afffa"/>
      </w:pPr>
      <w:r w:rsidRPr="00901459">
        <w:rPr>
          <w:rStyle w:val="ad"/>
          <w:sz w:val="16"/>
        </w:rPr>
        <w:footnoteRef/>
      </w:r>
      <w:r w:rsidRPr="00901459">
        <w:t xml:space="preserve"> Включается, если Договор является рамочным.</w:t>
      </w:r>
    </w:p>
  </w:footnote>
  <w:footnote w:id="279">
    <w:p w14:paraId="10A8F4DA" w14:textId="0290B8EF" w:rsidR="00457400" w:rsidRPr="00901459" w:rsidRDefault="00457400">
      <w:pPr>
        <w:pStyle w:val="afff8"/>
        <w:spacing w:before="0" w:after="0"/>
        <w:jc w:val="left"/>
      </w:pPr>
      <w:r w:rsidRPr="00901459">
        <w:rPr>
          <w:rStyle w:val="ad"/>
          <w:sz w:val="16"/>
        </w:rPr>
        <w:footnoteRef/>
      </w:r>
      <w:r w:rsidRPr="00901459">
        <w:t xml:space="preserve"> В частности, применяется при выполнении работ по техническому обслуживанию оборудования.</w:t>
      </w:r>
    </w:p>
  </w:footnote>
  <w:footnote w:id="280">
    <w:p w14:paraId="0C2CB912" w14:textId="24ED411E" w:rsidR="00457400" w:rsidRPr="00901459" w:rsidRDefault="00457400">
      <w:pPr>
        <w:pStyle w:val="afff8"/>
        <w:spacing w:before="0" w:after="0"/>
        <w:jc w:val="left"/>
      </w:pPr>
      <w:r w:rsidRPr="00901459">
        <w:rPr>
          <w:rStyle w:val="ad"/>
          <w:sz w:val="16"/>
        </w:rPr>
        <w:footnoteRef/>
      </w:r>
      <w:r w:rsidRPr="00901459">
        <w:t xml:space="preserve"> Включается в договоры на ремонт объектов основных средств.</w:t>
      </w:r>
    </w:p>
  </w:footnote>
  <w:footnote w:id="281">
    <w:p w14:paraId="3DBD0A45" w14:textId="77777777" w:rsidR="00457400" w:rsidRPr="00901459" w:rsidRDefault="00457400" w:rsidP="007A0699">
      <w:pPr>
        <w:pStyle w:val="afff8"/>
        <w:spacing w:before="0" w:after="0"/>
        <w:jc w:val="left"/>
      </w:pPr>
      <w:r w:rsidRPr="00901459">
        <w:rPr>
          <w:rStyle w:val="ad"/>
          <w:sz w:val="16"/>
        </w:rPr>
        <w:footnoteRef/>
      </w:r>
      <w:r w:rsidRPr="00901459">
        <w:t xml:space="preserve"> </w:t>
      </w:r>
      <w:r>
        <w:t>Может быть установлен более короткий срок</w:t>
      </w:r>
      <w:r w:rsidRPr="00901459">
        <w:t>.</w:t>
      </w:r>
    </w:p>
  </w:footnote>
  <w:footnote w:id="282">
    <w:p w14:paraId="183FC5DF" w14:textId="77777777" w:rsidR="00457400" w:rsidRPr="00901459" w:rsidRDefault="00457400" w:rsidP="007A0699">
      <w:pPr>
        <w:pStyle w:val="afff8"/>
        <w:spacing w:before="0" w:after="0"/>
        <w:jc w:val="left"/>
      </w:pPr>
      <w:r w:rsidRPr="00901459">
        <w:rPr>
          <w:rStyle w:val="ad"/>
          <w:sz w:val="16"/>
        </w:rPr>
        <w:footnoteRef/>
      </w:r>
      <w:r w:rsidRPr="00901459">
        <w:t xml:space="preserve"> </w:t>
      </w:r>
      <w:r>
        <w:t>Может включаться</w:t>
      </w:r>
      <w:r w:rsidRPr="00901459">
        <w:t xml:space="preserve"> </w:t>
      </w:r>
      <w:r>
        <w:t>во внутригрупповые договоры, если требуется более длительная приёмка</w:t>
      </w:r>
      <w:r w:rsidRPr="00901459">
        <w:t>.</w:t>
      </w:r>
    </w:p>
  </w:footnote>
  <w:footnote w:id="283">
    <w:p w14:paraId="374101ED" w14:textId="29F56198" w:rsidR="00457400" w:rsidRPr="00901459" w:rsidRDefault="00457400">
      <w:pPr>
        <w:pStyle w:val="afff8"/>
        <w:spacing w:before="0" w:after="0"/>
        <w:jc w:val="left"/>
      </w:pPr>
      <w:r w:rsidRPr="00901459">
        <w:rPr>
          <w:rStyle w:val="ad"/>
          <w:sz w:val="16"/>
        </w:rPr>
        <w:footnoteRef/>
      </w:r>
      <w:r w:rsidRPr="00901459">
        <w:t xml:space="preserve"> </w:t>
      </w:r>
      <w:r>
        <w:t>Рекомендуется н</w:t>
      </w:r>
      <w:r w:rsidRPr="00901459">
        <w:t>е менее 2 лет.</w:t>
      </w:r>
    </w:p>
  </w:footnote>
  <w:footnote w:id="284">
    <w:p w14:paraId="1F8C525C" w14:textId="22614548" w:rsidR="00457400" w:rsidRPr="00901459" w:rsidRDefault="00457400">
      <w:pPr>
        <w:pStyle w:val="afffa"/>
      </w:pPr>
      <w:r w:rsidRPr="00901459">
        <w:rPr>
          <w:rStyle w:val="ad"/>
          <w:sz w:val="16"/>
        </w:rPr>
        <w:footnoteRef/>
      </w:r>
      <w:r w:rsidRPr="00901459">
        <w:t xml:space="preserve"> Включается, если Договор не является рамочным.</w:t>
      </w:r>
    </w:p>
  </w:footnote>
  <w:footnote w:id="285">
    <w:p w14:paraId="3D57A14B" w14:textId="4D9CC0EA" w:rsidR="00457400" w:rsidRPr="00901459" w:rsidRDefault="00457400">
      <w:pPr>
        <w:pStyle w:val="afffa"/>
      </w:pPr>
      <w:r w:rsidRPr="00901459">
        <w:rPr>
          <w:rStyle w:val="ad"/>
          <w:sz w:val="16"/>
        </w:rPr>
        <w:footnoteRef/>
      </w:r>
      <w:r w:rsidRPr="00901459">
        <w:t xml:space="preserve"> Включается, если Договор является рамочным.</w:t>
      </w:r>
    </w:p>
  </w:footnote>
  <w:footnote w:id="286">
    <w:p w14:paraId="295D2E89" w14:textId="572D874A" w:rsidR="00457400" w:rsidRPr="00901459" w:rsidRDefault="00457400">
      <w:pPr>
        <w:pStyle w:val="afffa"/>
      </w:pPr>
      <w:r w:rsidRPr="00901459">
        <w:rPr>
          <w:rStyle w:val="ad"/>
          <w:sz w:val="16"/>
        </w:rPr>
        <w:footnoteRef/>
      </w:r>
      <w:r w:rsidRPr="00901459">
        <w:t xml:space="preserve"> Включается, если Договор является рамочным.</w:t>
      </w:r>
    </w:p>
  </w:footnote>
  <w:footnote w:id="287">
    <w:p w14:paraId="1861BEC3" w14:textId="77777777" w:rsidR="00457400" w:rsidRPr="00901459" w:rsidRDefault="00457400">
      <w:pPr>
        <w:pStyle w:val="afffa"/>
      </w:pPr>
      <w:r w:rsidRPr="00901459">
        <w:rPr>
          <w:rStyle w:val="ad"/>
          <w:sz w:val="16"/>
        </w:rPr>
        <w:footnoteRef/>
      </w:r>
      <w:r w:rsidRPr="00901459">
        <w:t xml:space="preserve"> Включается, если Договор является рамочным.</w:t>
      </w:r>
    </w:p>
  </w:footnote>
  <w:footnote w:id="288">
    <w:p w14:paraId="0526E909" w14:textId="77777777" w:rsidR="00457400" w:rsidRPr="00901459" w:rsidRDefault="00457400">
      <w:pPr>
        <w:pStyle w:val="afffa"/>
      </w:pPr>
      <w:r w:rsidRPr="00901459">
        <w:rPr>
          <w:rStyle w:val="ad"/>
          <w:sz w:val="16"/>
        </w:rPr>
        <w:footnoteRef/>
      </w:r>
      <w:r w:rsidRPr="00901459">
        <w:t xml:space="preserve"> Включается, если Договор не является рамочным.</w:t>
      </w:r>
    </w:p>
  </w:footnote>
  <w:footnote w:id="289">
    <w:p w14:paraId="40C6B3D8" w14:textId="77777777" w:rsidR="00457400" w:rsidRPr="00901459" w:rsidRDefault="00457400">
      <w:pPr>
        <w:pStyle w:val="afffa"/>
      </w:pPr>
      <w:r w:rsidRPr="00901459">
        <w:rPr>
          <w:rStyle w:val="ad"/>
          <w:sz w:val="16"/>
        </w:rPr>
        <w:footnoteRef/>
      </w:r>
      <w:r w:rsidRPr="00901459">
        <w:t xml:space="preserve"> Включается, если Договор является рамочным.</w:t>
      </w:r>
    </w:p>
  </w:footnote>
  <w:footnote w:id="290">
    <w:p w14:paraId="748C765A" w14:textId="46B0157E" w:rsidR="00457400" w:rsidRPr="00901459" w:rsidRDefault="00457400">
      <w:pPr>
        <w:pStyle w:val="afffa"/>
      </w:pPr>
      <w:r w:rsidRPr="00901459">
        <w:rPr>
          <w:rStyle w:val="ad"/>
          <w:sz w:val="16"/>
        </w:rPr>
        <w:footnoteRef/>
      </w:r>
      <w:r w:rsidRPr="00901459">
        <w:t xml:space="preserve"> Включается, если есть гарантийное удержание</w:t>
      </w:r>
      <w:r>
        <w:t>,</w:t>
      </w:r>
      <w:r w:rsidRPr="00901459">
        <w:t xml:space="preserve"> </w:t>
      </w:r>
      <w:r w:rsidRPr="002722ED">
        <w:t>обеспечительн</w:t>
      </w:r>
      <w:r>
        <w:t>ый платё</w:t>
      </w:r>
      <w:r w:rsidRPr="002722ED">
        <w:t xml:space="preserve">ж </w:t>
      </w:r>
      <w:r w:rsidRPr="00901459">
        <w:t>до окончания гарантийного срока</w:t>
      </w:r>
      <w:r w:rsidRPr="002722ED">
        <w:rPr>
          <w:rFonts w:ascii="Times New Roman" w:hAnsi="Times New Roman" w:cs="Calibri"/>
          <w:sz w:val="22"/>
          <w:szCs w:val="20"/>
        </w:rPr>
        <w:t xml:space="preserve"> </w:t>
      </w:r>
      <w:r w:rsidRPr="002722ED">
        <w:t>или независим</w:t>
      </w:r>
      <w:r>
        <w:t>ая</w:t>
      </w:r>
      <w:r w:rsidRPr="002722ED">
        <w:t xml:space="preserve"> гаранти</w:t>
      </w:r>
      <w:r>
        <w:t>я</w:t>
      </w:r>
      <w:r w:rsidRPr="002722ED">
        <w:t xml:space="preserve"> </w:t>
      </w:r>
      <w:r>
        <w:t>гарантийного периода</w:t>
      </w:r>
      <w:r w:rsidRPr="00901459">
        <w:t>. В иных случаях – на усмотрение куратора договора.</w:t>
      </w:r>
    </w:p>
  </w:footnote>
  <w:footnote w:id="291">
    <w:p w14:paraId="53F3BAA3" w14:textId="77777777" w:rsidR="00457400" w:rsidRPr="00901459" w:rsidRDefault="00457400">
      <w:pPr>
        <w:pStyle w:val="afff8"/>
        <w:spacing w:before="0" w:after="0"/>
        <w:jc w:val="left"/>
      </w:pPr>
      <w:r w:rsidRPr="00901459">
        <w:rPr>
          <w:rStyle w:val="ad"/>
          <w:sz w:val="16"/>
        </w:rPr>
        <w:footnoteRef/>
      </w:r>
      <w:r w:rsidRPr="00901459">
        <w:t xml:space="preserve"> Исключается, если Заказчиком является ООО «Норникель Спутник».</w:t>
      </w:r>
    </w:p>
  </w:footnote>
  <w:footnote w:id="292">
    <w:p w14:paraId="484BDB60" w14:textId="77777777" w:rsidR="00457400" w:rsidRPr="00901459" w:rsidRDefault="00457400">
      <w:pPr>
        <w:pStyle w:val="afff8"/>
        <w:spacing w:before="0" w:after="0"/>
        <w:jc w:val="left"/>
      </w:pPr>
      <w:r w:rsidRPr="00901459">
        <w:rPr>
          <w:rStyle w:val="ad"/>
          <w:sz w:val="16"/>
        </w:rPr>
        <w:footnoteRef/>
      </w:r>
      <w:r w:rsidRPr="00901459">
        <w:t xml:space="preserve"> Исключается, если Заказчиком является ПАО «ГМК «Норильский никель».</w:t>
      </w:r>
    </w:p>
  </w:footnote>
  <w:footnote w:id="293">
    <w:p w14:paraId="76ED890D" w14:textId="4C42D46B" w:rsidR="00457400" w:rsidRPr="00901459" w:rsidRDefault="00457400">
      <w:pPr>
        <w:pStyle w:val="afff8"/>
        <w:spacing w:before="0" w:after="0"/>
        <w:jc w:val="left"/>
      </w:pPr>
      <w:r w:rsidRPr="00901459">
        <w:rPr>
          <w:rStyle w:val="ad"/>
          <w:sz w:val="16"/>
        </w:rPr>
        <w:footnoteRef/>
      </w:r>
      <w:r w:rsidRPr="00901459">
        <w:t xml:space="preserve"> Наименование.</w:t>
      </w:r>
    </w:p>
  </w:footnote>
  <w:footnote w:id="294">
    <w:p w14:paraId="4A5FCC7C" w14:textId="23690AE6" w:rsidR="00457400" w:rsidRPr="00901459" w:rsidRDefault="00457400">
      <w:pPr>
        <w:pStyle w:val="afff8"/>
        <w:spacing w:before="0" w:after="0"/>
        <w:jc w:val="left"/>
      </w:pPr>
      <w:r w:rsidRPr="00901459">
        <w:rPr>
          <w:rStyle w:val="ad"/>
          <w:sz w:val="16"/>
        </w:rPr>
        <w:footnoteRef/>
      </w:r>
      <w:r w:rsidRPr="00901459">
        <w:t xml:space="preserve"> Адрес.</w:t>
      </w:r>
    </w:p>
  </w:footnote>
  <w:footnote w:id="295">
    <w:p w14:paraId="212BDBC0" w14:textId="77777777" w:rsidR="00457400" w:rsidRPr="00901459" w:rsidRDefault="00457400">
      <w:pPr>
        <w:pStyle w:val="afff8"/>
        <w:spacing w:before="0" w:after="0"/>
        <w:jc w:val="left"/>
      </w:pPr>
      <w:r w:rsidRPr="00901459">
        <w:rPr>
          <w:rStyle w:val="ad"/>
          <w:sz w:val="16"/>
        </w:rPr>
        <w:footnoteRef/>
      </w:r>
      <w:r w:rsidRPr="00901459">
        <w:t xml:space="preserve"> Исключается, если территория Заказчика не охраняется сторонними контрагентами.</w:t>
      </w:r>
    </w:p>
  </w:footnote>
  <w:footnote w:id="296">
    <w:p w14:paraId="2A9A217A" w14:textId="77777777" w:rsidR="00457400" w:rsidRPr="00901459" w:rsidRDefault="00457400">
      <w:pPr>
        <w:pStyle w:val="afff8"/>
        <w:spacing w:before="0" w:after="0"/>
        <w:jc w:val="left"/>
      </w:pPr>
      <w:r w:rsidRPr="00901459">
        <w:rPr>
          <w:rStyle w:val="ad"/>
          <w:sz w:val="16"/>
        </w:rPr>
        <w:footnoteRef/>
      </w:r>
      <w:r w:rsidRPr="00901459">
        <w:t xml:space="preserve"> Включается, если контрагент – физическое лицо, не являющееся индивидуальным предпринимателем.</w:t>
      </w:r>
    </w:p>
  </w:footnote>
  <w:footnote w:id="297">
    <w:p w14:paraId="171EF998" w14:textId="6C4E874E" w:rsidR="00457400" w:rsidRPr="00901459" w:rsidRDefault="00457400">
      <w:pPr>
        <w:pStyle w:val="afffa"/>
      </w:pPr>
      <w:r w:rsidRPr="00901459">
        <w:rPr>
          <w:rStyle w:val="ad"/>
          <w:sz w:val="16"/>
        </w:rPr>
        <w:footnoteRef/>
      </w:r>
      <w:r w:rsidRPr="00901459">
        <w:t xml:space="preserve"> Включается, если Договор не является рамочным.</w:t>
      </w:r>
    </w:p>
  </w:footnote>
  <w:footnote w:id="298">
    <w:p w14:paraId="547C0921" w14:textId="4C02D446" w:rsidR="00457400" w:rsidRPr="00901459" w:rsidRDefault="00457400">
      <w:pPr>
        <w:pStyle w:val="afffa"/>
      </w:pPr>
      <w:r w:rsidRPr="00901459">
        <w:rPr>
          <w:rStyle w:val="ad"/>
          <w:sz w:val="16"/>
        </w:rPr>
        <w:footnoteRef/>
      </w:r>
      <w:r w:rsidRPr="00901459">
        <w:t xml:space="preserve"> Включается, если Договор является рамочным.</w:t>
      </w:r>
    </w:p>
  </w:footnote>
  <w:footnote w:id="299">
    <w:p w14:paraId="289CE0DF" w14:textId="21F8ACB5" w:rsidR="00457400" w:rsidRPr="00305BB4" w:rsidRDefault="00457400" w:rsidP="00305BB4">
      <w:pPr>
        <w:pStyle w:val="afc"/>
        <w:ind w:firstLine="0"/>
        <w:jc w:val="left"/>
        <w:rPr>
          <w:rFonts w:ascii="Tahoma" w:hAnsi="Tahoma" w:cs="Tahoma"/>
          <w:sz w:val="16"/>
          <w:szCs w:val="16"/>
        </w:rPr>
      </w:pPr>
      <w:r w:rsidRPr="00305BB4">
        <w:rPr>
          <w:rStyle w:val="ad"/>
          <w:rFonts w:cs="Tahoma"/>
          <w:sz w:val="16"/>
          <w:szCs w:val="16"/>
        </w:rPr>
        <w:footnoteRef/>
      </w:r>
      <w:r w:rsidRPr="00305BB4">
        <w:rPr>
          <w:rFonts w:ascii="Tahoma" w:hAnsi="Tahoma" w:cs="Tahoma"/>
          <w:sz w:val="16"/>
          <w:szCs w:val="16"/>
        </w:rPr>
        <w:t xml:space="preserve"> </w:t>
      </w:r>
      <w:r w:rsidRPr="00901459">
        <w:rPr>
          <w:rFonts w:ascii="Tahoma" w:hAnsi="Tahoma" w:cs="Tahoma"/>
          <w:sz w:val="16"/>
          <w:szCs w:val="16"/>
        </w:rPr>
        <w:t>Может быть исключено из Договора, не являющегося рамочным, если не предусмотрены промежуточные сроки (этапы).</w:t>
      </w:r>
    </w:p>
  </w:footnote>
  <w:footnote w:id="300">
    <w:p w14:paraId="7717CEAB" w14:textId="77777777" w:rsidR="00457400" w:rsidRPr="00901459" w:rsidRDefault="00457400">
      <w:pPr>
        <w:pStyle w:val="afffa"/>
      </w:pPr>
      <w:r w:rsidRPr="00901459">
        <w:rPr>
          <w:rStyle w:val="ad"/>
          <w:sz w:val="16"/>
        </w:rPr>
        <w:footnoteRef/>
      </w:r>
      <w:r w:rsidRPr="00901459">
        <w:t xml:space="preserve"> Включается, если Договор не является рамочным.</w:t>
      </w:r>
    </w:p>
  </w:footnote>
  <w:footnote w:id="301">
    <w:p w14:paraId="676063AA" w14:textId="77777777" w:rsidR="00457400" w:rsidRPr="00901459" w:rsidRDefault="00457400">
      <w:pPr>
        <w:pStyle w:val="afffa"/>
      </w:pPr>
      <w:r w:rsidRPr="00901459">
        <w:rPr>
          <w:rStyle w:val="ad"/>
          <w:sz w:val="16"/>
        </w:rPr>
        <w:footnoteRef/>
      </w:r>
      <w:r w:rsidRPr="00901459">
        <w:t xml:space="preserve"> Включается, если Договор является рамочным.</w:t>
      </w:r>
    </w:p>
  </w:footnote>
  <w:footnote w:id="302">
    <w:p w14:paraId="25BD32BA" w14:textId="77777777" w:rsidR="00457400" w:rsidRPr="00901459" w:rsidRDefault="00457400">
      <w:pPr>
        <w:pStyle w:val="afffa"/>
      </w:pPr>
      <w:r w:rsidRPr="00901459">
        <w:rPr>
          <w:rStyle w:val="ad"/>
          <w:sz w:val="16"/>
        </w:rPr>
        <w:footnoteRef/>
      </w:r>
      <w:r w:rsidRPr="00901459">
        <w:t xml:space="preserve"> Включается, если Договор не является рамочным.</w:t>
      </w:r>
    </w:p>
  </w:footnote>
  <w:footnote w:id="303">
    <w:p w14:paraId="664FE2A8" w14:textId="77777777" w:rsidR="00457400" w:rsidRPr="00901459" w:rsidRDefault="00457400">
      <w:pPr>
        <w:pStyle w:val="afffa"/>
      </w:pPr>
      <w:r w:rsidRPr="00901459">
        <w:rPr>
          <w:rStyle w:val="ad"/>
          <w:sz w:val="16"/>
        </w:rPr>
        <w:footnoteRef/>
      </w:r>
      <w:r w:rsidRPr="00901459">
        <w:t xml:space="preserve"> Включается, если Договор является рамочным.</w:t>
      </w:r>
    </w:p>
  </w:footnote>
  <w:footnote w:id="304">
    <w:p w14:paraId="0363CCBC" w14:textId="77777777" w:rsidR="00457400" w:rsidRPr="00901459" w:rsidRDefault="00457400">
      <w:pPr>
        <w:pStyle w:val="afffa"/>
      </w:pPr>
      <w:r w:rsidRPr="00901459">
        <w:rPr>
          <w:rStyle w:val="ad"/>
          <w:sz w:val="16"/>
        </w:rPr>
        <w:footnoteRef/>
      </w:r>
      <w:r w:rsidRPr="00901459">
        <w:t xml:space="preserve"> Включается, если Договор не является рамочным.</w:t>
      </w:r>
    </w:p>
  </w:footnote>
  <w:footnote w:id="305">
    <w:p w14:paraId="26B1FC39" w14:textId="77777777" w:rsidR="00457400" w:rsidRPr="00901459" w:rsidRDefault="00457400">
      <w:pPr>
        <w:pStyle w:val="afffa"/>
      </w:pPr>
      <w:r w:rsidRPr="00901459">
        <w:rPr>
          <w:rStyle w:val="ad"/>
          <w:sz w:val="16"/>
        </w:rPr>
        <w:footnoteRef/>
      </w:r>
      <w:r w:rsidRPr="00901459">
        <w:t xml:space="preserve"> Включается, если Договор является рамочным.</w:t>
      </w:r>
    </w:p>
  </w:footnote>
  <w:footnote w:id="306">
    <w:p w14:paraId="6F2F3C30" w14:textId="25F864BC" w:rsidR="00457400" w:rsidRPr="00305BB4" w:rsidRDefault="00457400" w:rsidP="00305BB4">
      <w:pPr>
        <w:pStyle w:val="afc"/>
        <w:ind w:firstLine="0"/>
        <w:jc w:val="left"/>
        <w:rPr>
          <w:rFonts w:ascii="Tahoma" w:hAnsi="Tahoma" w:cs="Tahoma"/>
          <w:sz w:val="16"/>
          <w:szCs w:val="16"/>
        </w:rPr>
      </w:pPr>
      <w:r w:rsidRPr="00305BB4">
        <w:rPr>
          <w:rStyle w:val="ad"/>
          <w:rFonts w:cs="Tahoma"/>
          <w:sz w:val="16"/>
          <w:szCs w:val="16"/>
        </w:rPr>
        <w:footnoteRef/>
      </w:r>
      <w:r w:rsidRPr="00305BB4">
        <w:rPr>
          <w:rFonts w:ascii="Tahoma" w:hAnsi="Tahoma" w:cs="Tahoma"/>
          <w:sz w:val="16"/>
          <w:szCs w:val="16"/>
        </w:rPr>
        <w:t xml:space="preserve"> </w:t>
      </w:r>
      <w:r w:rsidRPr="00901459">
        <w:rPr>
          <w:rFonts w:ascii="Tahoma" w:hAnsi="Tahoma" w:cs="Tahoma"/>
          <w:sz w:val="16"/>
          <w:szCs w:val="16"/>
        </w:rPr>
        <w:t>Включается, если в Договор включён раздел о страховании.</w:t>
      </w:r>
    </w:p>
  </w:footnote>
  <w:footnote w:id="307">
    <w:p w14:paraId="677491B5" w14:textId="77777777" w:rsidR="00457400" w:rsidRPr="00901459" w:rsidRDefault="00457400">
      <w:pPr>
        <w:pStyle w:val="afffa"/>
      </w:pPr>
      <w:r w:rsidRPr="00901459">
        <w:rPr>
          <w:rStyle w:val="ad"/>
          <w:sz w:val="16"/>
        </w:rPr>
        <w:footnoteRef/>
      </w:r>
      <w:r w:rsidRPr="00901459">
        <w:t xml:space="preserve"> Включается, если Договор не является рамочным.</w:t>
      </w:r>
    </w:p>
  </w:footnote>
  <w:footnote w:id="308">
    <w:p w14:paraId="7E06C47C" w14:textId="77777777" w:rsidR="00457400" w:rsidRPr="00901459" w:rsidRDefault="00457400">
      <w:pPr>
        <w:pStyle w:val="afffa"/>
      </w:pPr>
      <w:r w:rsidRPr="00901459">
        <w:rPr>
          <w:rStyle w:val="ad"/>
          <w:sz w:val="16"/>
        </w:rPr>
        <w:footnoteRef/>
      </w:r>
      <w:r w:rsidRPr="00901459">
        <w:t xml:space="preserve"> Включается, если Договор является рамочным.</w:t>
      </w:r>
    </w:p>
  </w:footnote>
  <w:footnote w:id="309">
    <w:p w14:paraId="1D838337" w14:textId="77777777" w:rsidR="00457400" w:rsidRPr="00901459" w:rsidRDefault="00457400">
      <w:pPr>
        <w:pStyle w:val="afffa"/>
      </w:pPr>
      <w:r w:rsidRPr="00305BB4">
        <w:rPr>
          <w:rStyle w:val="ad"/>
          <w:sz w:val="16"/>
        </w:rPr>
        <w:footnoteRef/>
      </w:r>
      <w:r w:rsidRPr="00901459">
        <w:t xml:space="preserve"> Включается, если Договор является рамочным.</w:t>
      </w:r>
    </w:p>
  </w:footnote>
  <w:footnote w:id="310">
    <w:p w14:paraId="4B207F03" w14:textId="44A8790A" w:rsidR="00457400" w:rsidRPr="00305BB4" w:rsidRDefault="00457400" w:rsidP="00305BB4">
      <w:pPr>
        <w:pStyle w:val="afc"/>
        <w:ind w:firstLine="0"/>
        <w:jc w:val="left"/>
        <w:rPr>
          <w:rFonts w:ascii="Tahoma" w:hAnsi="Tahoma" w:cs="Tahoma"/>
          <w:sz w:val="16"/>
          <w:szCs w:val="16"/>
        </w:rPr>
      </w:pPr>
      <w:r w:rsidRPr="00305BB4">
        <w:rPr>
          <w:rStyle w:val="ad"/>
          <w:rFonts w:cs="Tahoma"/>
          <w:sz w:val="16"/>
          <w:szCs w:val="16"/>
        </w:rPr>
        <w:footnoteRef/>
      </w:r>
      <w:r w:rsidRPr="00305BB4">
        <w:rPr>
          <w:rFonts w:ascii="Tahoma" w:hAnsi="Tahoma" w:cs="Tahoma"/>
          <w:sz w:val="16"/>
          <w:szCs w:val="16"/>
        </w:rPr>
        <w:t xml:space="preserve"> Включается </w:t>
      </w:r>
      <w:r w:rsidRPr="00901459">
        <w:rPr>
          <w:rFonts w:ascii="Tahoma" w:hAnsi="Tahoma" w:cs="Tahoma"/>
          <w:sz w:val="16"/>
          <w:szCs w:val="16"/>
        </w:rPr>
        <w:t>при заключении Договора на техническое обслуживание.</w:t>
      </w:r>
    </w:p>
  </w:footnote>
  <w:footnote w:id="311">
    <w:p w14:paraId="2385CBCE" w14:textId="144BEFD3" w:rsidR="00457400" w:rsidRPr="00901459" w:rsidRDefault="00457400">
      <w:pPr>
        <w:pStyle w:val="afffa"/>
      </w:pPr>
      <w:r w:rsidRPr="00901459">
        <w:rPr>
          <w:rStyle w:val="ad"/>
          <w:sz w:val="16"/>
        </w:rPr>
        <w:footnoteRef/>
      </w:r>
      <w:r w:rsidRPr="00901459">
        <w:t xml:space="preserve"> Применяется для оформления хозяйственных операций по приёмке-сдаче выполненных работ сторонними организациями, ПАО «ГМК «Норильский никель» и российским организациям корпоративной структуры, входящих в Группу компаний «Норильский никель», а также по приёмке-сдаче выполненных работ физическими лицами в рамках договора ГПХ.</w:t>
      </w:r>
    </w:p>
  </w:footnote>
  <w:footnote w:id="312">
    <w:p w14:paraId="5ABA9E2C" w14:textId="6037FFD6" w:rsidR="00457400" w:rsidRPr="00901459" w:rsidRDefault="00457400">
      <w:pPr>
        <w:pStyle w:val="afffa"/>
      </w:pPr>
      <w:r w:rsidRPr="00901459">
        <w:rPr>
          <w:rStyle w:val="ad"/>
          <w:sz w:val="16"/>
        </w:rPr>
        <w:footnoteRef/>
      </w:r>
      <w:r w:rsidRPr="00901459">
        <w:t xml:space="preserve"> Применяется для оформления выполнения работ – для ремонтных и прочих работ (например, техобслуживание).</w:t>
      </w:r>
    </w:p>
  </w:footnote>
  <w:footnote w:id="313">
    <w:p w14:paraId="74E10268" w14:textId="260CA47F" w:rsidR="00457400" w:rsidRPr="00901459" w:rsidRDefault="00457400">
      <w:pPr>
        <w:pStyle w:val="afffa"/>
      </w:pPr>
      <w:r w:rsidRPr="00901459">
        <w:rPr>
          <w:rStyle w:val="ad"/>
          <w:sz w:val="16"/>
        </w:rPr>
        <w:footnoteRef/>
      </w:r>
      <w:r w:rsidRPr="00901459">
        <w:t xml:space="preserve"> Применяется для приемки работ, стоимость которых определена ресурсным методом, по ремонтам, монтажу, техническому обслуживанию и демонтажу основных фондов. Не применяется при приемке работ, стоимость которых определена базисно-индексным методом.</w:t>
      </w:r>
    </w:p>
  </w:footnote>
  <w:footnote w:id="314">
    <w:p w14:paraId="2BD24B83" w14:textId="13119644" w:rsidR="00457400" w:rsidRPr="00901459" w:rsidRDefault="00457400">
      <w:pPr>
        <w:pStyle w:val="afc"/>
        <w:ind w:firstLine="0"/>
        <w:jc w:val="left"/>
        <w:rPr>
          <w:rFonts w:ascii="Tahoma" w:hAnsi="Tahoma" w:cs="Tahoma"/>
          <w:sz w:val="16"/>
          <w:szCs w:val="16"/>
        </w:rPr>
      </w:pPr>
      <w:r w:rsidRPr="00901459">
        <w:rPr>
          <w:rStyle w:val="ad"/>
          <w:rFonts w:cs="Tahoma"/>
          <w:sz w:val="16"/>
          <w:szCs w:val="16"/>
        </w:rPr>
        <w:footnoteRef/>
      </w:r>
      <w:r w:rsidRPr="00901459">
        <w:rPr>
          <w:rFonts w:ascii="Tahoma" w:hAnsi="Tahoma" w:cs="Tahoma"/>
          <w:sz w:val="16"/>
          <w:szCs w:val="16"/>
        </w:rPr>
        <w:t xml:space="preserve"> Применяется при выполнении работ, стоимость которых определена базисно-индексным методом.</w:t>
      </w:r>
    </w:p>
  </w:footnote>
  <w:footnote w:id="315">
    <w:p w14:paraId="3ECD42DC" w14:textId="4A183F8E" w:rsidR="00457400" w:rsidRPr="00901459" w:rsidRDefault="00457400" w:rsidP="000730E3">
      <w:pPr>
        <w:pStyle w:val="afffa"/>
      </w:pPr>
      <w:r w:rsidRPr="00901459">
        <w:rPr>
          <w:rStyle w:val="ad"/>
          <w:sz w:val="16"/>
        </w:rPr>
        <w:footnoteRef/>
      </w:r>
      <w:r w:rsidRPr="00901459">
        <w:t xml:space="preserve"> </w:t>
      </w:r>
      <w:r>
        <w:t>Включается, если включено Приложение «Использование Подрядчиком грузоподъёмных механизмов Заказчика»</w:t>
      </w:r>
      <w:r w:rsidRPr="00901459">
        <w:t>.</w:t>
      </w:r>
    </w:p>
  </w:footnote>
  <w:footnote w:id="316">
    <w:p w14:paraId="2D8F929C" w14:textId="1FCF1E0C" w:rsidR="00457400" w:rsidRPr="0033138F" w:rsidRDefault="00457400" w:rsidP="00D676D3">
      <w:pPr>
        <w:pStyle w:val="afc"/>
        <w:ind w:firstLine="0"/>
        <w:jc w:val="left"/>
        <w:rPr>
          <w:rFonts w:ascii="Tahoma" w:hAnsi="Tahoma" w:cs="Tahoma"/>
          <w:sz w:val="16"/>
          <w:szCs w:val="16"/>
        </w:rPr>
      </w:pPr>
      <w:r w:rsidRPr="007F59AE">
        <w:rPr>
          <w:rStyle w:val="ad"/>
          <w:rFonts w:cs="Tahoma"/>
          <w:sz w:val="16"/>
          <w:szCs w:val="16"/>
        </w:rPr>
        <w:footnoteRef/>
      </w:r>
      <w:r w:rsidRPr="007F59AE">
        <w:rPr>
          <w:rFonts w:ascii="Tahoma" w:hAnsi="Tahoma" w:cs="Tahoma"/>
          <w:sz w:val="16"/>
          <w:szCs w:val="16"/>
        </w:rPr>
        <w:t xml:space="preserve"> </w:t>
      </w:r>
      <w:r w:rsidRPr="0033138F">
        <w:rPr>
          <w:rFonts w:ascii="Tahoma" w:hAnsi="Tahoma" w:cs="Tahoma"/>
          <w:sz w:val="16"/>
          <w:szCs w:val="16"/>
        </w:rPr>
        <w:t xml:space="preserve">Включается, если </w:t>
      </w:r>
      <w:r>
        <w:rPr>
          <w:rFonts w:ascii="Tahoma" w:hAnsi="Tahoma" w:cs="Tahoma"/>
          <w:sz w:val="16"/>
          <w:szCs w:val="16"/>
        </w:rPr>
        <w:t xml:space="preserve">включён пункт о возмещении стоимости электроэнергии (в договорах </w:t>
      </w:r>
      <w:r w:rsidRPr="00872C88">
        <w:rPr>
          <w:rFonts w:ascii="Tahoma" w:hAnsi="Tahoma" w:cs="Tahoma"/>
          <w:sz w:val="16"/>
          <w:szCs w:val="16"/>
        </w:rPr>
        <w:t>на выполнение работ по капитально-восстановительному ремонту кранов, а также на ремонт объектов основных средств, стоимость ремонта, которых превышает 2 млн руб</w:t>
      </w:r>
      <w:r>
        <w:rPr>
          <w:rFonts w:ascii="Tahoma" w:hAnsi="Tahoma" w:cs="Tahoma"/>
          <w:sz w:val="16"/>
          <w:szCs w:val="16"/>
        </w:rPr>
        <w:t>.)</w:t>
      </w:r>
      <w:r w:rsidRPr="0033138F">
        <w:rPr>
          <w:rFonts w:ascii="Tahoma" w:hAnsi="Tahoma" w:cs="Tahoma"/>
          <w:sz w:val="16"/>
          <w:szCs w:val="16"/>
        </w:rPr>
        <w:t>.</w:t>
      </w:r>
    </w:p>
  </w:footnote>
  <w:footnote w:id="317">
    <w:p w14:paraId="29E58E44" w14:textId="54A4B232" w:rsidR="00457400" w:rsidRPr="0033138F" w:rsidRDefault="00457400">
      <w:pPr>
        <w:pStyle w:val="afc"/>
        <w:ind w:firstLine="0"/>
        <w:jc w:val="left"/>
        <w:rPr>
          <w:rFonts w:ascii="Tahoma" w:hAnsi="Tahoma" w:cs="Tahoma"/>
          <w:sz w:val="16"/>
          <w:szCs w:val="16"/>
        </w:rPr>
      </w:pPr>
      <w:r w:rsidRPr="007F59AE">
        <w:rPr>
          <w:rStyle w:val="ad"/>
          <w:rFonts w:cs="Tahoma"/>
          <w:sz w:val="16"/>
          <w:szCs w:val="16"/>
        </w:rPr>
        <w:footnoteRef/>
      </w:r>
      <w:r w:rsidRPr="007F59AE">
        <w:rPr>
          <w:rFonts w:ascii="Tahoma" w:hAnsi="Tahoma" w:cs="Tahoma"/>
          <w:sz w:val="16"/>
          <w:szCs w:val="16"/>
        </w:rPr>
        <w:t xml:space="preserve"> </w:t>
      </w:r>
      <w:r w:rsidRPr="0033138F">
        <w:rPr>
          <w:rFonts w:ascii="Tahoma" w:hAnsi="Tahoma" w:cs="Tahoma"/>
          <w:sz w:val="16"/>
          <w:szCs w:val="16"/>
        </w:rPr>
        <w:t xml:space="preserve">Включается, если </w:t>
      </w:r>
      <w:r>
        <w:rPr>
          <w:rFonts w:ascii="Tahoma" w:hAnsi="Tahoma" w:cs="Tahoma"/>
          <w:sz w:val="16"/>
          <w:szCs w:val="16"/>
        </w:rPr>
        <w:t>включён раздел о материалах / оборудовании Заказчика</w:t>
      </w:r>
      <w:r w:rsidRPr="0033138F">
        <w:rPr>
          <w:rFonts w:ascii="Tahoma" w:hAnsi="Tahoma" w:cs="Tahoma"/>
          <w:sz w:val="16"/>
          <w:szCs w:val="16"/>
        </w:rPr>
        <w:t xml:space="preserve"> </w:t>
      </w:r>
      <w:r>
        <w:rPr>
          <w:rFonts w:ascii="Tahoma" w:hAnsi="Tahoma" w:cs="Tahoma"/>
          <w:sz w:val="16"/>
          <w:szCs w:val="16"/>
        </w:rPr>
        <w:t xml:space="preserve">и </w:t>
      </w:r>
      <w:r w:rsidRPr="0033138F">
        <w:rPr>
          <w:rFonts w:ascii="Tahoma" w:hAnsi="Tahoma" w:cs="Tahoma"/>
          <w:sz w:val="16"/>
          <w:szCs w:val="16"/>
        </w:rPr>
        <w:t>Заказчиком является АО «Кольская ГМК» или ООО</w:t>
      </w:r>
      <w:r>
        <w:rPr>
          <w:rFonts w:ascii="Tahoma" w:hAnsi="Tahoma" w:cs="Tahoma"/>
          <w:sz w:val="16"/>
          <w:szCs w:val="16"/>
        </w:rPr>
        <w:t> </w:t>
      </w:r>
      <w:r w:rsidRPr="0033138F">
        <w:rPr>
          <w:rFonts w:ascii="Tahoma" w:hAnsi="Tahoma" w:cs="Tahoma"/>
          <w:sz w:val="16"/>
          <w:szCs w:val="16"/>
        </w:rPr>
        <w:t>«Печенгастрой».</w:t>
      </w:r>
    </w:p>
  </w:footnote>
  <w:footnote w:id="318">
    <w:p w14:paraId="0FB4BC80" w14:textId="77777777" w:rsidR="00457400" w:rsidRPr="0033138F" w:rsidRDefault="00457400" w:rsidP="00A2309C">
      <w:pPr>
        <w:pStyle w:val="afc"/>
        <w:ind w:firstLine="0"/>
        <w:jc w:val="left"/>
        <w:rPr>
          <w:rFonts w:ascii="Tahoma" w:hAnsi="Tahoma" w:cs="Tahoma"/>
          <w:sz w:val="16"/>
          <w:szCs w:val="16"/>
        </w:rPr>
      </w:pPr>
      <w:r w:rsidRPr="007F59AE">
        <w:rPr>
          <w:rStyle w:val="ad"/>
          <w:rFonts w:cs="Tahoma"/>
          <w:sz w:val="16"/>
          <w:szCs w:val="16"/>
        </w:rPr>
        <w:footnoteRef/>
      </w:r>
      <w:r w:rsidRPr="007F59AE">
        <w:rPr>
          <w:rFonts w:ascii="Tahoma" w:hAnsi="Tahoma" w:cs="Tahoma"/>
          <w:sz w:val="16"/>
          <w:szCs w:val="16"/>
        </w:rPr>
        <w:t xml:space="preserve"> </w:t>
      </w:r>
      <w:r w:rsidRPr="0033138F">
        <w:rPr>
          <w:rFonts w:ascii="Tahoma" w:hAnsi="Tahoma" w:cs="Tahoma"/>
          <w:sz w:val="16"/>
          <w:szCs w:val="16"/>
        </w:rPr>
        <w:t xml:space="preserve">Включается, если </w:t>
      </w:r>
      <w:r>
        <w:rPr>
          <w:rFonts w:ascii="Tahoma" w:hAnsi="Tahoma" w:cs="Tahoma"/>
          <w:sz w:val="16"/>
          <w:szCs w:val="16"/>
        </w:rPr>
        <w:t>включён раздел о материалах / оборудовании Заказчика</w:t>
      </w:r>
      <w:r w:rsidRPr="0033138F">
        <w:rPr>
          <w:rFonts w:ascii="Tahoma" w:hAnsi="Tahoma" w:cs="Tahoma"/>
          <w:sz w:val="16"/>
          <w:szCs w:val="16"/>
        </w:rPr>
        <w:t>.</w:t>
      </w:r>
    </w:p>
  </w:footnote>
  <w:footnote w:id="319">
    <w:p w14:paraId="50F374C4" w14:textId="747041BD" w:rsidR="00457400" w:rsidRPr="00305BB4" w:rsidRDefault="00457400" w:rsidP="00305BB4">
      <w:pPr>
        <w:pStyle w:val="afc"/>
        <w:ind w:firstLine="0"/>
        <w:jc w:val="left"/>
        <w:rPr>
          <w:rFonts w:ascii="Tahoma" w:hAnsi="Tahoma" w:cs="Tahoma"/>
          <w:sz w:val="16"/>
          <w:szCs w:val="16"/>
        </w:rPr>
      </w:pPr>
      <w:r w:rsidRPr="00305BB4">
        <w:rPr>
          <w:rStyle w:val="ad"/>
          <w:rFonts w:cs="Tahoma"/>
          <w:sz w:val="16"/>
          <w:szCs w:val="16"/>
        </w:rPr>
        <w:footnoteRef/>
      </w:r>
      <w:r w:rsidRPr="00305BB4">
        <w:rPr>
          <w:rFonts w:ascii="Tahoma" w:hAnsi="Tahoma" w:cs="Tahoma"/>
          <w:sz w:val="16"/>
          <w:szCs w:val="16"/>
        </w:rPr>
        <w:t xml:space="preserve"> Исключается, если Заказчиком является </w:t>
      </w:r>
      <w:r w:rsidRPr="007F59AE">
        <w:rPr>
          <w:rFonts w:ascii="Tahoma" w:hAnsi="Tahoma" w:cs="Tahoma"/>
          <w:sz w:val="16"/>
          <w:szCs w:val="16"/>
        </w:rPr>
        <w:t>АО «Кольская ГМК» или ООО «Печенгастрой».</w:t>
      </w:r>
    </w:p>
  </w:footnote>
  <w:footnote w:id="320">
    <w:p w14:paraId="273D1312" w14:textId="77777777" w:rsidR="00457400" w:rsidRPr="0033138F" w:rsidRDefault="00457400" w:rsidP="00A2309C">
      <w:pPr>
        <w:pStyle w:val="afc"/>
        <w:ind w:firstLine="0"/>
        <w:jc w:val="left"/>
        <w:rPr>
          <w:rFonts w:ascii="Tahoma" w:hAnsi="Tahoma" w:cs="Tahoma"/>
          <w:sz w:val="16"/>
          <w:szCs w:val="16"/>
        </w:rPr>
      </w:pPr>
      <w:r w:rsidRPr="007F59AE">
        <w:rPr>
          <w:rStyle w:val="ad"/>
          <w:rFonts w:cs="Tahoma"/>
          <w:sz w:val="16"/>
          <w:szCs w:val="16"/>
        </w:rPr>
        <w:footnoteRef/>
      </w:r>
      <w:r w:rsidRPr="007F59AE">
        <w:rPr>
          <w:rFonts w:ascii="Tahoma" w:hAnsi="Tahoma" w:cs="Tahoma"/>
          <w:sz w:val="16"/>
          <w:szCs w:val="16"/>
        </w:rPr>
        <w:t xml:space="preserve"> </w:t>
      </w:r>
      <w:r w:rsidRPr="0033138F">
        <w:rPr>
          <w:rFonts w:ascii="Tahoma" w:hAnsi="Tahoma" w:cs="Tahoma"/>
          <w:sz w:val="16"/>
          <w:szCs w:val="16"/>
        </w:rPr>
        <w:t xml:space="preserve">Включается, если </w:t>
      </w:r>
      <w:r>
        <w:rPr>
          <w:rFonts w:ascii="Tahoma" w:hAnsi="Tahoma" w:cs="Tahoma"/>
          <w:sz w:val="16"/>
          <w:szCs w:val="16"/>
        </w:rPr>
        <w:t>включён раздел о материалах / оборудовании Заказчика</w:t>
      </w:r>
      <w:r w:rsidRPr="0033138F">
        <w:rPr>
          <w:rFonts w:ascii="Tahoma" w:hAnsi="Tahoma" w:cs="Tahoma"/>
          <w:sz w:val="16"/>
          <w:szCs w:val="16"/>
        </w:rPr>
        <w:t>.</w:t>
      </w:r>
    </w:p>
  </w:footnote>
  <w:footnote w:id="321">
    <w:p w14:paraId="02829467" w14:textId="77777777" w:rsidR="00457400" w:rsidRPr="0033138F" w:rsidRDefault="00457400" w:rsidP="00A2309C">
      <w:pPr>
        <w:pStyle w:val="afc"/>
        <w:ind w:firstLine="0"/>
        <w:jc w:val="left"/>
        <w:rPr>
          <w:rFonts w:ascii="Tahoma" w:hAnsi="Tahoma" w:cs="Tahoma"/>
          <w:sz w:val="16"/>
          <w:szCs w:val="16"/>
        </w:rPr>
      </w:pPr>
      <w:r w:rsidRPr="007F59AE">
        <w:rPr>
          <w:rStyle w:val="ad"/>
          <w:rFonts w:cs="Tahoma"/>
          <w:sz w:val="16"/>
          <w:szCs w:val="16"/>
        </w:rPr>
        <w:footnoteRef/>
      </w:r>
      <w:r w:rsidRPr="007F59AE">
        <w:rPr>
          <w:rFonts w:ascii="Tahoma" w:hAnsi="Tahoma" w:cs="Tahoma"/>
          <w:sz w:val="16"/>
          <w:szCs w:val="16"/>
        </w:rPr>
        <w:t xml:space="preserve"> </w:t>
      </w:r>
      <w:r w:rsidRPr="0033138F">
        <w:rPr>
          <w:rFonts w:ascii="Tahoma" w:hAnsi="Tahoma" w:cs="Tahoma"/>
          <w:sz w:val="16"/>
          <w:szCs w:val="16"/>
        </w:rPr>
        <w:t xml:space="preserve">Включается, если </w:t>
      </w:r>
      <w:r>
        <w:rPr>
          <w:rFonts w:ascii="Tahoma" w:hAnsi="Tahoma" w:cs="Tahoma"/>
          <w:sz w:val="16"/>
          <w:szCs w:val="16"/>
        </w:rPr>
        <w:t>включён раздел о материалах / оборудовании Заказчика</w:t>
      </w:r>
      <w:r w:rsidRPr="0033138F">
        <w:rPr>
          <w:rFonts w:ascii="Tahoma" w:hAnsi="Tahoma" w:cs="Tahoma"/>
          <w:sz w:val="16"/>
          <w:szCs w:val="16"/>
        </w:rPr>
        <w:t>.</w:t>
      </w:r>
    </w:p>
  </w:footnote>
  <w:footnote w:id="322">
    <w:p w14:paraId="0C6F7CA6" w14:textId="77777777" w:rsidR="00457400" w:rsidRPr="0033138F" w:rsidRDefault="00457400" w:rsidP="00A2309C">
      <w:pPr>
        <w:pStyle w:val="afc"/>
        <w:ind w:firstLine="0"/>
        <w:jc w:val="left"/>
        <w:rPr>
          <w:rFonts w:ascii="Tahoma" w:hAnsi="Tahoma" w:cs="Tahoma"/>
          <w:sz w:val="16"/>
          <w:szCs w:val="16"/>
        </w:rPr>
      </w:pPr>
      <w:r w:rsidRPr="007F59AE">
        <w:rPr>
          <w:rStyle w:val="ad"/>
          <w:rFonts w:cs="Tahoma"/>
          <w:sz w:val="16"/>
          <w:szCs w:val="16"/>
        </w:rPr>
        <w:footnoteRef/>
      </w:r>
      <w:r w:rsidRPr="007F59AE">
        <w:rPr>
          <w:rFonts w:ascii="Tahoma" w:hAnsi="Tahoma" w:cs="Tahoma"/>
          <w:sz w:val="16"/>
          <w:szCs w:val="16"/>
        </w:rPr>
        <w:t xml:space="preserve"> </w:t>
      </w:r>
      <w:r w:rsidRPr="0033138F">
        <w:rPr>
          <w:rFonts w:ascii="Tahoma" w:hAnsi="Tahoma" w:cs="Tahoma"/>
          <w:sz w:val="16"/>
          <w:szCs w:val="16"/>
        </w:rPr>
        <w:t xml:space="preserve">Включается, если </w:t>
      </w:r>
      <w:r>
        <w:rPr>
          <w:rFonts w:ascii="Tahoma" w:hAnsi="Tahoma" w:cs="Tahoma"/>
          <w:sz w:val="16"/>
          <w:szCs w:val="16"/>
        </w:rPr>
        <w:t>включён раздел о материалах / оборудовании Заказчика</w:t>
      </w:r>
      <w:r w:rsidRPr="0033138F">
        <w:rPr>
          <w:rFonts w:ascii="Tahoma" w:hAnsi="Tahoma" w:cs="Tahoma"/>
          <w:sz w:val="16"/>
          <w:szCs w:val="16"/>
        </w:rPr>
        <w:t>.</w:t>
      </w:r>
    </w:p>
  </w:footnote>
  <w:footnote w:id="323">
    <w:p w14:paraId="1421B32F" w14:textId="77777777" w:rsidR="00457400" w:rsidRPr="0033138F" w:rsidRDefault="00457400" w:rsidP="00A2309C">
      <w:pPr>
        <w:pStyle w:val="afc"/>
        <w:ind w:firstLine="0"/>
        <w:jc w:val="left"/>
        <w:rPr>
          <w:rFonts w:ascii="Tahoma" w:hAnsi="Tahoma" w:cs="Tahoma"/>
          <w:sz w:val="16"/>
          <w:szCs w:val="16"/>
        </w:rPr>
      </w:pPr>
      <w:r w:rsidRPr="007F59AE">
        <w:rPr>
          <w:rStyle w:val="ad"/>
          <w:rFonts w:cs="Tahoma"/>
          <w:sz w:val="16"/>
          <w:szCs w:val="16"/>
        </w:rPr>
        <w:footnoteRef/>
      </w:r>
      <w:r w:rsidRPr="007F59AE">
        <w:rPr>
          <w:rFonts w:ascii="Tahoma" w:hAnsi="Tahoma" w:cs="Tahoma"/>
          <w:sz w:val="16"/>
          <w:szCs w:val="16"/>
        </w:rPr>
        <w:t xml:space="preserve"> </w:t>
      </w:r>
      <w:r w:rsidRPr="0033138F">
        <w:rPr>
          <w:rFonts w:ascii="Tahoma" w:hAnsi="Tahoma" w:cs="Tahoma"/>
          <w:sz w:val="16"/>
          <w:szCs w:val="16"/>
        </w:rPr>
        <w:t xml:space="preserve">Включается, если </w:t>
      </w:r>
      <w:r>
        <w:rPr>
          <w:rFonts w:ascii="Tahoma" w:hAnsi="Tahoma" w:cs="Tahoma"/>
          <w:sz w:val="16"/>
          <w:szCs w:val="16"/>
        </w:rPr>
        <w:t>включён раздел о материалах / оборудовании Заказчика</w:t>
      </w:r>
      <w:r w:rsidRPr="0033138F">
        <w:rPr>
          <w:rFonts w:ascii="Tahoma" w:hAnsi="Tahoma" w:cs="Tahoma"/>
          <w:sz w:val="16"/>
          <w:szCs w:val="16"/>
        </w:rPr>
        <w:t>.</w:t>
      </w:r>
    </w:p>
  </w:footnote>
  <w:footnote w:id="324">
    <w:p w14:paraId="01B5D12D" w14:textId="3EC1B95C" w:rsidR="00457400" w:rsidRPr="0033138F" w:rsidRDefault="00457400" w:rsidP="002E4C1D">
      <w:pPr>
        <w:pStyle w:val="afc"/>
        <w:ind w:firstLine="0"/>
        <w:jc w:val="left"/>
        <w:rPr>
          <w:rFonts w:ascii="Tahoma" w:hAnsi="Tahoma" w:cs="Tahoma"/>
          <w:sz w:val="16"/>
          <w:szCs w:val="16"/>
        </w:rPr>
      </w:pPr>
      <w:r w:rsidRPr="007F59AE">
        <w:rPr>
          <w:rStyle w:val="ad"/>
          <w:rFonts w:cs="Tahoma"/>
          <w:sz w:val="16"/>
          <w:szCs w:val="16"/>
        </w:rPr>
        <w:footnoteRef/>
      </w:r>
      <w:r w:rsidRPr="007F59AE">
        <w:rPr>
          <w:rFonts w:ascii="Tahoma" w:hAnsi="Tahoma" w:cs="Tahoma"/>
          <w:sz w:val="16"/>
          <w:szCs w:val="16"/>
        </w:rPr>
        <w:t xml:space="preserve"> </w:t>
      </w:r>
      <w:r w:rsidRPr="0033138F">
        <w:rPr>
          <w:rFonts w:ascii="Tahoma" w:hAnsi="Tahoma" w:cs="Tahoma"/>
          <w:sz w:val="16"/>
          <w:szCs w:val="16"/>
        </w:rPr>
        <w:t xml:space="preserve">Включается, если </w:t>
      </w:r>
      <w:r>
        <w:rPr>
          <w:rFonts w:ascii="Tahoma" w:hAnsi="Tahoma" w:cs="Tahoma"/>
          <w:sz w:val="16"/>
          <w:szCs w:val="16"/>
        </w:rPr>
        <w:t>включён раздел о материалах / оборудовании Заказчика</w:t>
      </w:r>
      <w:r w:rsidRPr="0033138F">
        <w:rPr>
          <w:rFonts w:ascii="Tahoma" w:hAnsi="Tahoma" w:cs="Tahoma"/>
          <w:sz w:val="16"/>
          <w:szCs w:val="16"/>
        </w:rPr>
        <w:t>.</w:t>
      </w:r>
    </w:p>
  </w:footnote>
  <w:footnote w:id="325">
    <w:p w14:paraId="7BEFF7BE" w14:textId="77777777" w:rsidR="00457400" w:rsidRPr="00901459" w:rsidRDefault="00457400" w:rsidP="00A2309C">
      <w:pPr>
        <w:pStyle w:val="afffa"/>
      </w:pPr>
      <w:r w:rsidRPr="00901459">
        <w:rPr>
          <w:rStyle w:val="ad"/>
          <w:sz w:val="16"/>
        </w:rPr>
        <w:footnoteRef/>
      </w:r>
      <w:r w:rsidRPr="00901459">
        <w:t xml:space="preserve"> </w:t>
      </w:r>
      <w:r>
        <w:t>Включается, если включено Приложение «Содействие Заказчика в выполнении Работ»</w:t>
      </w:r>
      <w:r w:rsidRPr="00901459">
        <w:t>.</w:t>
      </w:r>
    </w:p>
  </w:footnote>
  <w:footnote w:id="326">
    <w:p w14:paraId="50178B12" w14:textId="351C4F58" w:rsidR="00457400" w:rsidRPr="00901459" w:rsidRDefault="00457400" w:rsidP="00674DA1">
      <w:pPr>
        <w:pStyle w:val="afffa"/>
      </w:pPr>
      <w:r w:rsidRPr="00901459">
        <w:rPr>
          <w:rStyle w:val="ad"/>
          <w:sz w:val="16"/>
        </w:rPr>
        <w:footnoteRef/>
      </w:r>
      <w:r w:rsidRPr="00901459">
        <w:t xml:space="preserve"> </w:t>
      </w:r>
      <w:r>
        <w:t>Включается, если включено Приложение «Содействие Заказчика в выполнении Работ»</w:t>
      </w:r>
      <w:r w:rsidRPr="00901459">
        <w:t>.</w:t>
      </w:r>
    </w:p>
  </w:footnote>
  <w:footnote w:id="327">
    <w:p w14:paraId="74DEF441" w14:textId="5118436B" w:rsidR="00457400" w:rsidRPr="00901459" w:rsidRDefault="00457400">
      <w:pPr>
        <w:pStyle w:val="afff8"/>
        <w:spacing w:before="0" w:after="0"/>
        <w:jc w:val="left"/>
      </w:pPr>
      <w:r w:rsidRPr="004F1935">
        <w:rPr>
          <w:rStyle w:val="ad"/>
          <w:sz w:val="16"/>
        </w:rPr>
        <w:footnoteRef/>
      </w:r>
      <w:r w:rsidRPr="004F1935">
        <w:t xml:space="preserve"> Наименование конкретного арбитражного суда в соответствии с правилами определения подсудности, размещенными в Базе знаний правовых служб</w:t>
      </w:r>
      <w:r w:rsidRPr="00901459">
        <w:t xml:space="preserve"> - </w:t>
      </w:r>
      <w:hyperlink r:id="rId1" w:history="1">
        <w:r w:rsidRPr="00901459">
          <w:rPr>
            <w:rStyle w:val="affb"/>
          </w:rPr>
          <w:t>https://k2.nornik.ru/Runtime/Runtime/Form/KB+Workdesk+Form/?CardID=488fe4ee-1687-ef11-8821-001dd8b721c5</w:t>
        </w:r>
      </w:hyperlink>
      <w:r w:rsidRPr="00901459">
        <w:t xml:space="preserve"> </w:t>
      </w:r>
    </w:p>
  </w:footnote>
  <w:footnote w:id="328">
    <w:p w14:paraId="7311B06D" w14:textId="77777777" w:rsidR="00457400" w:rsidRPr="00901459" w:rsidRDefault="00457400">
      <w:pPr>
        <w:pStyle w:val="afff8"/>
        <w:spacing w:before="0" w:after="0"/>
        <w:jc w:val="left"/>
      </w:pPr>
      <w:r w:rsidRPr="00901459">
        <w:rPr>
          <w:rStyle w:val="ad"/>
          <w:sz w:val="16"/>
        </w:rPr>
        <w:footnoteRef/>
      </w:r>
      <w:r w:rsidRPr="00901459">
        <w:t xml:space="preserve"> Вставить наименование филиала/представительства, заключающего Договор. Если Договор заключает Главный офис Компании, вставить «Красноярского представительства».</w:t>
      </w:r>
    </w:p>
  </w:footnote>
  <w:footnote w:id="329">
    <w:p w14:paraId="284D6231" w14:textId="77777777" w:rsidR="00457400" w:rsidRPr="00901459" w:rsidRDefault="00457400">
      <w:pPr>
        <w:pStyle w:val="afff8"/>
        <w:spacing w:before="0" w:after="0"/>
        <w:jc w:val="left"/>
      </w:pPr>
      <w:r w:rsidRPr="00901459">
        <w:rPr>
          <w:rStyle w:val="ad"/>
          <w:sz w:val="16"/>
        </w:rPr>
        <w:footnoteRef/>
      </w:r>
      <w:r w:rsidRPr="00901459">
        <w:t xml:space="preserve"> Включается, если контрагент – физическое лицо, не являющееся индивидуальным предпринимателем.</w:t>
      </w:r>
    </w:p>
  </w:footnote>
  <w:footnote w:id="330">
    <w:p w14:paraId="01E3E96F" w14:textId="1FF775AF" w:rsidR="00457400" w:rsidRPr="00901459" w:rsidRDefault="00457400" w:rsidP="000F41D1">
      <w:pPr>
        <w:pStyle w:val="afff8"/>
        <w:spacing w:before="0" w:after="0"/>
        <w:jc w:val="left"/>
      </w:pPr>
      <w:r w:rsidRPr="00901459">
        <w:rPr>
          <w:rStyle w:val="ad"/>
          <w:sz w:val="16"/>
        </w:rPr>
        <w:footnoteRef/>
      </w:r>
      <w:r w:rsidRPr="00901459">
        <w:t xml:space="preserve"> </w:t>
      </w:r>
      <w:r>
        <w:t>Перечень документов может быть приведён в приложении. В таком случае в данном пункте указать ссылку на приложение.</w:t>
      </w:r>
    </w:p>
  </w:footnote>
  <w:footnote w:id="331">
    <w:p w14:paraId="3BBCBFF4" w14:textId="45ADC40F" w:rsidR="00457400" w:rsidRPr="00901459" w:rsidRDefault="00457400">
      <w:pPr>
        <w:pStyle w:val="afff8"/>
        <w:spacing w:before="0" w:after="0"/>
        <w:jc w:val="left"/>
      </w:pPr>
      <w:r w:rsidRPr="00901459">
        <w:rPr>
          <w:rStyle w:val="ad"/>
          <w:sz w:val="16"/>
        </w:rPr>
        <w:footnoteRef/>
      </w:r>
      <w:r w:rsidRPr="00901459">
        <w:t xml:space="preserve"> Включается, если необходимо условие об ознакомлении Подрядчика с определ</w:t>
      </w:r>
      <w:r>
        <w:t>ё</w:t>
      </w:r>
      <w:r w:rsidRPr="00901459">
        <w:t xml:space="preserve">нным перечнем НМД в области ПБиОТ, отсутствующих на странице </w:t>
      </w:r>
      <w:hyperlink r:id="rId2" w:history="1">
        <w:r w:rsidRPr="00901459">
          <w:rPr>
            <w:rStyle w:val="affb"/>
          </w:rPr>
          <w:t>https://www.nornickel.ru/sustainability/social-responsibility/health-and-safety/</w:t>
        </w:r>
      </w:hyperlink>
      <w:r w:rsidRPr="00901459">
        <w:t xml:space="preserve"> </w:t>
      </w:r>
    </w:p>
  </w:footnote>
  <w:footnote w:id="332">
    <w:p w14:paraId="531CB86D" w14:textId="77777777" w:rsidR="00457400" w:rsidRPr="00901459" w:rsidRDefault="00457400">
      <w:pPr>
        <w:pStyle w:val="afff8"/>
        <w:spacing w:before="0" w:after="0"/>
        <w:jc w:val="left"/>
      </w:pPr>
      <w:r w:rsidRPr="00901459">
        <w:rPr>
          <w:rStyle w:val="ad"/>
          <w:sz w:val="16"/>
        </w:rPr>
        <w:footnoteRef/>
      </w:r>
      <w:r w:rsidRPr="00901459">
        <w:t xml:space="preserve"> Если у контрагента есть «корпоративные» адреса (типа ___@</w:t>
      </w:r>
      <w:r w:rsidRPr="00901459">
        <w:rPr>
          <w:lang w:val="en-US"/>
        </w:rPr>
        <w:t>nornik</w:t>
      </w:r>
      <w:r w:rsidRPr="00901459">
        <w:t>.</w:t>
      </w:r>
      <w:r w:rsidRPr="00901459">
        <w:rPr>
          <w:lang w:val="en-US"/>
        </w:rPr>
        <w:t>ru</w:t>
      </w:r>
      <w:r w:rsidRPr="00901459">
        <w:t>, ___@</w:t>
      </w:r>
      <w:r w:rsidRPr="00901459">
        <w:rPr>
          <w:lang w:val="en-US"/>
        </w:rPr>
        <w:t>gazprom</w:t>
      </w:r>
      <w:r w:rsidRPr="00901459">
        <w:t>.</w:t>
      </w:r>
      <w:r w:rsidRPr="00901459">
        <w:rPr>
          <w:lang w:val="en-US"/>
        </w:rPr>
        <w:t>ru</w:t>
      </w:r>
      <w:r w:rsidRPr="00901459">
        <w:t>), то выбрать первый вариант.</w:t>
      </w:r>
    </w:p>
    <w:p w14:paraId="0FDBFDB3" w14:textId="77777777" w:rsidR="00457400" w:rsidRPr="00901459" w:rsidRDefault="00457400">
      <w:pPr>
        <w:pStyle w:val="afff8"/>
        <w:spacing w:before="0" w:after="0"/>
        <w:jc w:val="left"/>
      </w:pPr>
      <w:r w:rsidRPr="00901459">
        <w:t>Если «корпоративных» адресов нет или в дополнение к «корпоративным» используются адреса типа ___@</w:t>
      </w:r>
      <w:r w:rsidRPr="00901459">
        <w:rPr>
          <w:lang w:val="en-US"/>
        </w:rPr>
        <w:t>mail</w:t>
      </w:r>
      <w:r w:rsidRPr="00901459">
        <w:t>.</w:t>
      </w:r>
      <w:r w:rsidRPr="00901459">
        <w:rPr>
          <w:lang w:val="en-US"/>
        </w:rPr>
        <w:t>ru</w:t>
      </w:r>
      <w:r w:rsidRPr="00901459">
        <w:t>, ___@</w:t>
      </w:r>
      <w:r w:rsidRPr="00901459">
        <w:rPr>
          <w:lang w:val="en-US"/>
        </w:rPr>
        <w:t>yandex</w:t>
      </w:r>
      <w:r w:rsidRPr="00901459">
        <w:t>.</w:t>
      </w:r>
      <w:r w:rsidRPr="00901459">
        <w:rPr>
          <w:lang w:val="en-US"/>
        </w:rPr>
        <w:t>ru</w:t>
      </w:r>
      <w:r w:rsidRPr="00901459">
        <w:t>, то дополнить также вторым вариантом.</w:t>
      </w:r>
    </w:p>
  </w:footnote>
  <w:footnote w:id="333">
    <w:p w14:paraId="05A0762D" w14:textId="77777777" w:rsidR="00457400" w:rsidRPr="00901459" w:rsidRDefault="00457400">
      <w:pPr>
        <w:pStyle w:val="afff8"/>
        <w:spacing w:before="0" w:after="0"/>
        <w:jc w:val="left"/>
      </w:pPr>
      <w:r w:rsidRPr="00901459">
        <w:rPr>
          <w:rStyle w:val="ad"/>
          <w:sz w:val="16"/>
        </w:rPr>
        <w:footnoteRef/>
      </w:r>
      <w:r w:rsidRPr="00901459">
        <w:t xml:space="preserve"> Включается в случае заключения договора Компанией.</w:t>
      </w:r>
    </w:p>
    <w:p w14:paraId="77E24E06" w14:textId="3CB028BC" w:rsidR="00457400" w:rsidRPr="00901459" w:rsidRDefault="00457400">
      <w:pPr>
        <w:pStyle w:val="afff8"/>
        <w:spacing w:before="0" w:after="0"/>
        <w:jc w:val="left"/>
      </w:pPr>
      <w:r w:rsidRPr="00901459">
        <w:t>В случае заключения договора РОКС НН допускается включение аналогичного абзаца с заменой ссылки на интернет-страницу, на которой размещены документы РОКС НН.</w:t>
      </w:r>
    </w:p>
  </w:footnote>
  <w:footnote w:id="334">
    <w:p w14:paraId="12B72B1E" w14:textId="732A276E" w:rsidR="00457400" w:rsidRPr="00901459" w:rsidRDefault="00457400" w:rsidP="009E563B">
      <w:pPr>
        <w:pStyle w:val="afff8"/>
        <w:spacing w:before="0" w:after="0"/>
        <w:jc w:val="left"/>
      </w:pPr>
      <w:r w:rsidRPr="00901459">
        <w:rPr>
          <w:rStyle w:val="ad"/>
          <w:sz w:val="16"/>
        </w:rPr>
        <w:footnoteRef/>
      </w:r>
      <w:r w:rsidRPr="00901459">
        <w:t xml:space="preserve"> </w:t>
      </w:r>
      <w:r>
        <w:t>Включается в договоры с внешними контрагентами</w:t>
      </w:r>
      <w:r w:rsidRPr="00901459">
        <w:t>.</w:t>
      </w:r>
    </w:p>
  </w:footnote>
  <w:footnote w:id="335">
    <w:p w14:paraId="3FD5EAB9" w14:textId="7DE8DED5" w:rsidR="00457400" w:rsidRPr="00901459" w:rsidRDefault="00457400" w:rsidP="0062690B">
      <w:pPr>
        <w:pStyle w:val="afff8"/>
        <w:spacing w:before="0" w:after="0"/>
        <w:jc w:val="left"/>
      </w:pPr>
      <w:r w:rsidRPr="00901459">
        <w:rPr>
          <w:rStyle w:val="ad"/>
          <w:sz w:val="16"/>
        </w:rPr>
        <w:footnoteRef/>
      </w:r>
      <w:r w:rsidRPr="00901459">
        <w:t xml:space="preserve"> </w:t>
      </w:r>
      <w:r>
        <w:t>Если какая-либо из Сторон-РОКС НН использует в качестве корпоративного иного домен, то вместо «</w:t>
      </w:r>
      <w:r w:rsidRPr="00305BB4">
        <w:t>@</w:t>
      </w:r>
      <w:r>
        <w:rPr>
          <w:lang w:val="en-US"/>
        </w:rPr>
        <w:t>nornik</w:t>
      </w:r>
      <w:r w:rsidRPr="00305BB4">
        <w:t>.</w:t>
      </w:r>
      <w:r>
        <w:rPr>
          <w:lang w:val="en-US"/>
        </w:rPr>
        <w:t>ru</w:t>
      </w:r>
      <w:r>
        <w:t>» или вместе с «</w:t>
      </w:r>
      <w:r w:rsidRPr="00293200">
        <w:t>@</w:t>
      </w:r>
      <w:r>
        <w:rPr>
          <w:lang w:val="en-US"/>
        </w:rPr>
        <w:t>nornik</w:t>
      </w:r>
      <w:r w:rsidRPr="00293200">
        <w:t>.</w:t>
      </w:r>
      <w:r>
        <w:rPr>
          <w:lang w:val="en-US"/>
        </w:rPr>
        <w:t>ru</w:t>
      </w:r>
      <w:r>
        <w:t>» указывается иной домен.</w:t>
      </w:r>
    </w:p>
  </w:footnote>
  <w:footnote w:id="336">
    <w:p w14:paraId="09257558" w14:textId="1BBC5A9E" w:rsidR="00457400" w:rsidRPr="00901459" w:rsidRDefault="00457400" w:rsidP="0062690B">
      <w:pPr>
        <w:pStyle w:val="afff8"/>
        <w:spacing w:before="0" w:after="0"/>
        <w:jc w:val="left"/>
      </w:pPr>
      <w:r w:rsidRPr="00901459">
        <w:rPr>
          <w:rStyle w:val="ad"/>
          <w:sz w:val="16"/>
        </w:rPr>
        <w:footnoteRef/>
      </w:r>
      <w:r w:rsidRPr="00901459">
        <w:t xml:space="preserve"> </w:t>
      </w:r>
      <w:r>
        <w:t>Включается во внутригрупповые договоры</w:t>
      </w:r>
      <w:r w:rsidRPr="00901459">
        <w:t>.</w:t>
      </w:r>
    </w:p>
  </w:footnote>
  <w:footnote w:id="337">
    <w:p w14:paraId="6787A58D" w14:textId="77777777" w:rsidR="00457400" w:rsidRPr="00901459" w:rsidRDefault="00457400">
      <w:pPr>
        <w:pStyle w:val="afff8"/>
        <w:spacing w:before="0" w:after="0"/>
        <w:jc w:val="left"/>
      </w:pPr>
      <w:r w:rsidRPr="00901459">
        <w:rPr>
          <w:rStyle w:val="ad"/>
          <w:sz w:val="16"/>
        </w:rPr>
        <w:footnoteRef/>
      </w:r>
      <w:r w:rsidRPr="00901459">
        <w:t xml:space="preserve"> Включается в случае использования Личного кабинета поставщика в системе SAP SRM.</w:t>
      </w:r>
    </w:p>
  </w:footnote>
  <w:footnote w:id="338">
    <w:p w14:paraId="3FD8266E" w14:textId="36474400" w:rsidR="00457400" w:rsidRPr="00901459" w:rsidRDefault="00457400">
      <w:pPr>
        <w:pStyle w:val="afff8"/>
        <w:spacing w:before="0" w:after="0"/>
        <w:jc w:val="left"/>
      </w:pPr>
      <w:r w:rsidRPr="00901459">
        <w:rPr>
          <w:rStyle w:val="ad"/>
          <w:sz w:val="16"/>
        </w:rPr>
        <w:footnoteRef/>
      </w:r>
      <w:r w:rsidRPr="00901459">
        <w:t xml:space="preserve"> Далее перечисляются </w:t>
      </w:r>
      <w:r>
        <w:t>прикладываемые</w:t>
      </w:r>
      <w:r w:rsidRPr="00901459">
        <w:t xml:space="preserve"> к Договору</w:t>
      </w:r>
      <w:r>
        <w:t xml:space="preserve"> приложения</w:t>
      </w:r>
      <w:r w:rsidRPr="00901459">
        <w:t>.</w:t>
      </w:r>
      <w:r>
        <w:t xml:space="preserve"> Допускается использовать только приложения, приведённые ниже.</w:t>
      </w:r>
    </w:p>
  </w:footnote>
  <w:footnote w:id="339">
    <w:p w14:paraId="01FDC227" w14:textId="724989A9" w:rsidR="00457400" w:rsidRPr="00901459" w:rsidRDefault="00457400">
      <w:pPr>
        <w:pStyle w:val="afffa"/>
      </w:pPr>
      <w:r w:rsidRPr="00901459">
        <w:rPr>
          <w:rStyle w:val="ad"/>
          <w:sz w:val="16"/>
        </w:rPr>
        <w:footnoteRef/>
      </w:r>
      <w:r w:rsidRPr="00901459">
        <w:t xml:space="preserve"> Включается, если контрагент – юридическое лицо.</w:t>
      </w:r>
    </w:p>
  </w:footnote>
  <w:footnote w:id="340">
    <w:p w14:paraId="3E9A7F70" w14:textId="1B4AE817" w:rsidR="00457400" w:rsidRPr="00901459" w:rsidRDefault="00457400">
      <w:pPr>
        <w:pStyle w:val="afffa"/>
      </w:pPr>
      <w:r w:rsidRPr="00901459">
        <w:rPr>
          <w:rStyle w:val="ad"/>
          <w:sz w:val="16"/>
        </w:rPr>
        <w:footnoteRef/>
      </w:r>
      <w:r w:rsidRPr="00901459">
        <w:t xml:space="preserve"> Включается, если контрагент – индивидуальный предприниматель.</w:t>
      </w:r>
    </w:p>
  </w:footnote>
  <w:footnote w:id="341">
    <w:p w14:paraId="44447FFA" w14:textId="25F4D583" w:rsidR="00457400" w:rsidRPr="00901459" w:rsidRDefault="00457400">
      <w:pPr>
        <w:pStyle w:val="afffa"/>
      </w:pPr>
      <w:r w:rsidRPr="00901459">
        <w:rPr>
          <w:rStyle w:val="ad"/>
          <w:sz w:val="16"/>
        </w:rPr>
        <w:footnoteRef/>
      </w:r>
      <w:r w:rsidRPr="00901459">
        <w:t xml:space="preserve"> Включается, если контрагент – физическое лицо.</w:t>
      </w:r>
    </w:p>
  </w:footnote>
  <w:footnote w:id="342">
    <w:p w14:paraId="5F1A90B1" w14:textId="77777777" w:rsidR="00457400" w:rsidRPr="00901459" w:rsidRDefault="00457400">
      <w:pPr>
        <w:pStyle w:val="afff8"/>
        <w:spacing w:before="0" w:after="0"/>
        <w:jc w:val="left"/>
      </w:pPr>
      <w:r w:rsidRPr="00901459">
        <w:rPr>
          <w:rStyle w:val="ad"/>
          <w:sz w:val="16"/>
        </w:rPr>
        <w:footnoteRef/>
      </w:r>
      <w:r w:rsidRPr="00901459">
        <w:t xml:space="preserve"> Включается, если Заказчик – РОКС НН.</w:t>
      </w:r>
    </w:p>
  </w:footnote>
  <w:footnote w:id="343">
    <w:p w14:paraId="51DAA80F" w14:textId="3EF2C759" w:rsidR="00457400" w:rsidRPr="00901459" w:rsidRDefault="00457400">
      <w:pPr>
        <w:pStyle w:val="afff8"/>
        <w:spacing w:before="0" w:after="0"/>
        <w:jc w:val="left"/>
      </w:pPr>
      <w:r w:rsidRPr="00901459">
        <w:rPr>
          <w:rStyle w:val="ad"/>
          <w:sz w:val="16"/>
        </w:rPr>
        <w:footnoteRef/>
      </w:r>
      <w:r w:rsidRPr="00901459">
        <w:t xml:space="preserve"> Эта форма Задания используется, если далее нет специальной формы Задания для отдельных Работ.</w:t>
      </w:r>
    </w:p>
    <w:p w14:paraId="02D670E9" w14:textId="41DE2011" w:rsidR="00457400" w:rsidRPr="00901459" w:rsidRDefault="00457400">
      <w:pPr>
        <w:pStyle w:val="afff8"/>
        <w:spacing w:before="0" w:after="0"/>
        <w:jc w:val="left"/>
      </w:pPr>
      <w:r w:rsidRPr="00901459">
        <w:t>Может быть переименовано на «функционально-технические требования» или аналогичное.</w:t>
      </w:r>
    </w:p>
  </w:footnote>
  <w:footnote w:id="344">
    <w:p w14:paraId="2B3F6BA5" w14:textId="67087197" w:rsidR="00457400" w:rsidRPr="00901459" w:rsidRDefault="00457400">
      <w:pPr>
        <w:pStyle w:val="afffa"/>
      </w:pPr>
      <w:r w:rsidRPr="00901459">
        <w:rPr>
          <w:rStyle w:val="ad"/>
          <w:sz w:val="16"/>
        </w:rPr>
        <w:footnoteRef/>
      </w:r>
      <w:r w:rsidRPr="00901459">
        <w:t xml:space="preserve"> Если Договор не является рамочным, включается описание, состав и объём Работ, требования к результатам выполнения Работ и отчётной документации, перечень исходных данных.</w:t>
      </w:r>
    </w:p>
    <w:p w14:paraId="0B9E9EA0" w14:textId="49FA9388" w:rsidR="00457400" w:rsidRPr="00901459" w:rsidRDefault="00457400">
      <w:pPr>
        <w:pStyle w:val="afffa"/>
      </w:pPr>
      <w:r w:rsidRPr="00901459">
        <w:t>Если Договор является рамочным, включа</w:t>
      </w:r>
      <w:r>
        <w:t>ю</w:t>
      </w:r>
      <w:r w:rsidRPr="00901459">
        <w:t>тся только такие описание, состав и объём Работ, требования к результатам выполнения Работ и отчётной документации, которые одинаковы для всех Работ, которые будут выполняться по всем Заявкам.</w:t>
      </w:r>
    </w:p>
    <w:p w14:paraId="5BFD5B21" w14:textId="2CFAB4E7" w:rsidR="00457400" w:rsidRPr="00901459" w:rsidRDefault="00457400">
      <w:pPr>
        <w:pStyle w:val="afffa"/>
        <w:rPr>
          <w:bCs/>
        </w:rPr>
      </w:pPr>
      <w:r w:rsidRPr="00901459">
        <w:t xml:space="preserve">Должна содержать ссылку на </w:t>
      </w:r>
      <w:r w:rsidRPr="00901459">
        <w:rPr>
          <w:bCs/>
        </w:rPr>
        <w:t>проектную, сметную или техническую документацию (если Работы выполняются на основании соответствующей документации).</w:t>
      </w:r>
    </w:p>
    <w:p w14:paraId="382691BE" w14:textId="28FADC5C" w:rsidR="00457400" w:rsidRPr="00901459" w:rsidRDefault="00457400">
      <w:pPr>
        <w:pStyle w:val="afffa"/>
        <w:rPr>
          <w:bCs/>
        </w:rPr>
      </w:pPr>
      <w:r w:rsidRPr="00901459">
        <w:rPr>
          <w:bCs/>
        </w:rPr>
        <w:t>Приложением может быть смета.</w:t>
      </w:r>
      <w:r>
        <w:rPr>
          <w:bCs/>
        </w:rPr>
        <w:t xml:space="preserve"> Смета может быть самостоятельным Приложением к Договору.</w:t>
      </w:r>
    </w:p>
    <w:p w14:paraId="2140D370" w14:textId="44484351" w:rsidR="00457400" w:rsidRPr="00901459" w:rsidRDefault="00457400">
      <w:pPr>
        <w:pStyle w:val="afffa"/>
        <w:rPr>
          <w:bCs/>
        </w:rPr>
      </w:pPr>
      <w:r w:rsidRPr="00901459">
        <w:rPr>
          <w:bCs/>
        </w:rPr>
        <w:t>Приложением может быть перечень материалов/оборудования Подрядчика.</w:t>
      </w:r>
    </w:p>
    <w:p w14:paraId="614DE8C4" w14:textId="77777777" w:rsidR="00457400" w:rsidRPr="00901459" w:rsidRDefault="00457400">
      <w:pPr>
        <w:pStyle w:val="afffa"/>
        <w:rPr>
          <w:bCs/>
        </w:rPr>
      </w:pPr>
      <w:r w:rsidRPr="00901459">
        <w:rPr>
          <w:bCs/>
        </w:rPr>
        <w:t>Если заключается Договор на техническое обслуживание,</w:t>
      </w:r>
    </w:p>
    <w:p w14:paraId="199340F1" w14:textId="77777777" w:rsidR="00457400" w:rsidRPr="00901459" w:rsidRDefault="00457400">
      <w:pPr>
        <w:pStyle w:val="afffa"/>
        <w:rPr>
          <w:bCs/>
        </w:rPr>
      </w:pPr>
      <w:r w:rsidRPr="00901459">
        <w:rPr>
          <w:bCs/>
        </w:rPr>
        <w:t>- к Заданию прилагаются Перечень оборудования с указанием наименования по бухгалтерскому учёту и инвентарного номера оборудования, конкретные сроки выполнения работ по каждой единице оборудования;</w:t>
      </w:r>
    </w:p>
    <w:p w14:paraId="35FA0CB1" w14:textId="4DF8601F" w:rsidR="00457400" w:rsidRPr="00901459" w:rsidRDefault="00457400">
      <w:pPr>
        <w:pStyle w:val="afffa"/>
      </w:pPr>
      <w:r w:rsidRPr="00901459">
        <w:rPr>
          <w:bCs/>
        </w:rPr>
        <w:t>- в Задании (приложении к нему) описывается детальный перечень работ по техническому обслуживанию (может быть оформлен приложением к Заданию).</w:t>
      </w:r>
    </w:p>
  </w:footnote>
  <w:footnote w:id="345">
    <w:p w14:paraId="3ED6433E" w14:textId="77777777" w:rsidR="00457400" w:rsidRPr="00901459" w:rsidRDefault="00457400">
      <w:pPr>
        <w:pStyle w:val="afff8"/>
        <w:spacing w:before="0" w:after="0"/>
        <w:jc w:val="left"/>
      </w:pPr>
      <w:r w:rsidRPr="00901459">
        <w:rPr>
          <w:rStyle w:val="ad"/>
          <w:sz w:val="16"/>
        </w:rPr>
        <w:footnoteRef/>
      </w:r>
      <w:r w:rsidRPr="00901459">
        <w:t xml:space="preserve"> Включается в договор, не являющийся рамочным, если требуется детальное описание Работ или их результата. Включается в рамочный договор, если есть общие требования к Работам, которые будут выполняться по всем Заявкам. Если заключается рамочный договор, детальное описание Работ и их результата должно содержаться в Заявках. В Задании или Заявке может быть ссылка на </w:t>
      </w:r>
      <w:r w:rsidRPr="00901459">
        <w:rPr>
          <w:bCs/>
        </w:rPr>
        <w:t>проектную, сметную или техническую документацию.</w:t>
      </w:r>
    </w:p>
  </w:footnote>
  <w:footnote w:id="346">
    <w:p w14:paraId="1C33716D" w14:textId="7DEF0E9F" w:rsidR="00457400" w:rsidRPr="00305BB4" w:rsidRDefault="00457400" w:rsidP="00305BB4">
      <w:pPr>
        <w:pStyle w:val="afc"/>
        <w:ind w:firstLine="0"/>
        <w:jc w:val="left"/>
        <w:rPr>
          <w:rFonts w:ascii="Tahoma" w:hAnsi="Tahoma" w:cs="Tahoma"/>
          <w:sz w:val="16"/>
          <w:szCs w:val="16"/>
        </w:rPr>
      </w:pPr>
      <w:r w:rsidRPr="00305BB4">
        <w:rPr>
          <w:rStyle w:val="ad"/>
          <w:rFonts w:cs="Tahoma"/>
          <w:sz w:val="16"/>
          <w:szCs w:val="16"/>
        </w:rPr>
        <w:footnoteRef/>
      </w:r>
      <w:r w:rsidRPr="00305BB4">
        <w:rPr>
          <w:rFonts w:ascii="Tahoma" w:hAnsi="Tahoma" w:cs="Tahoma"/>
          <w:sz w:val="16"/>
          <w:szCs w:val="16"/>
        </w:rPr>
        <w:t xml:space="preserve"> Включается, если Заказчиком является АО «Кольская ГМК» или ООО «Печенгастрой».</w:t>
      </w:r>
    </w:p>
  </w:footnote>
  <w:footnote w:id="347">
    <w:p w14:paraId="09C4C01F" w14:textId="534B069B" w:rsidR="00457400" w:rsidRDefault="00457400">
      <w:pPr>
        <w:pStyle w:val="afffa"/>
      </w:pPr>
      <w:r w:rsidRPr="00901459">
        <w:rPr>
          <w:rStyle w:val="ad"/>
          <w:sz w:val="16"/>
        </w:rPr>
        <w:footnoteRef/>
      </w:r>
      <w:r w:rsidRPr="00901459">
        <w:t xml:space="preserve"> Используется, если Договор является рамочным.</w:t>
      </w:r>
    </w:p>
    <w:p w14:paraId="00495748" w14:textId="44045800" w:rsidR="00457400" w:rsidRPr="00901459" w:rsidRDefault="00457400">
      <w:pPr>
        <w:pStyle w:val="afffa"/>
      </w:pPr>
      <w:r>
        <w:t>АО «Кольская ГМК» и ООО «Печенгастрой» для ремонтных работ вместо этой формы Заявки применяют форму «Смета».</w:t>
      </w:r>
    </w:p>
  </w:footnote>
  <w:footnote w:id="348">
    <w:p w14:paraId="77BB7FD6" w14:textId="77777777" w:rsidR="00457400" w:rsidRPr="00901459" w:rsidRDefault="00457400">
      <w:pPr>
        <w:pStyle w:val="afffa"/>
      </w:pPr>
      <w:r w:rsidRPr="00901459">
        <w:rPr>
          <w:rStyle w:val="ad"/>
          <w:sz w:val="16"/>
        </w:rPr>
        <w:footnoteRef/>
      </w:r>
      <w:r w:rsidRPr="00901459">
        <w:t xml:space="preserve"> Сокращенное наименование юридического лица / ФИО.</w:t>
      </w:r>
    </w:p>
  </w:footnote>
  <w:footnote w:id="349">
    <w:p w14:paraId="6F241B8B" w14:textId="77777777" w:rsidR="00457400" w:rsidRPr="00901459" w:rsidRDefault="00457400">
      <w:pPr>
        <w:pStyle w:val="afffa"/>
      </w:pPr>
      <w:r w:rsidRPr="00901459">
        <w:rPr>
          <w:rStyle w:val="ad"/>
          <w:sz w:val="16"/>
        </w:rPr>
        <w:footnoteRef/>
      </w:r>
      <w:r w:rsidRPr="00901459">
        <w:t xml:space="preserve"> Должность, ФИО лица, подписывающего Договор.</w:t>
      </w:r>
    </w:p>
  </w:footnote>
  <w:footnote w:id="350">
    <w:p w14:paraId="5741856D" w14:textId="77777777" w:rsidR="00457400" w:rsidRPr="00901459" w:rsidRDefault="00457400">
      <w:pPr>
        <w:pStyle w:val="afffa"/>
      </w:pPr>
      <w:r w:rsidRPr="00901459">
        <w:rPr>
          <w:rStyle w:val="ad"/>
          <w:sz w:val="16"/>
        </w:rPr>
        <w:footnoteRef/>
      </w:r>
      <w:r w:rsidRPr="00901459">
        <w:t xml:space="preserve"> Уполномочивающий документ.</w:t>
      </w:r>
    </w:p>
  </w:footnote>
  <w:footnote w:id="351">
    <w:p w14:paraId="07A89007" w14:textId="77777777" w:rsidR="00457400" w:rsidRPr="00901459" w:rsidRDefault="00457400">
      <w:pPr>
        <w:pStyle w:val="afffa"/>
      </w:pPr>
      <w:r w:rsidRPr="00901459">
        <w:rPr>
          <w:rStyle w:val="ad"/>
          <w:sz w:val="16"/>
        </w:rPr>
        <w:footnoteRef/>
      </w:r>
      <w:r w:rsidRPr="00901459">
        <w:t xml:space="preserve"> Исключается, если сторона – физлицо и договор подписывается этим физлицом (не представителем физлица).</w:t>
      </w:r>
    </w:p>
  </w:footnote>
  <w:footnote w:id="352">
    <w:p w14:paraId="68A9FF75" w14:textId="77777777" w:rsidR="00457400" w:rsidRPr="00901459" w:rsidRDefault="00457400">
      <w:pPr>
        <w:pStyle w:val="afffa"/>
      </w:pPr>
      <w:r w:rsidRPr="00901459">
        <w:rPr>
          <w:rStyle w:val="ad"/>
          <w:sz w:val="16"/>
        </w:rPr>
        <w:footnoteRef/>
      </w:r>
      <w:r w:rsidRPr="00901459">
        <w:t xml:space="preserve"> Сокращённое наименование.</w:t>
      </w:r>
    </w:p>
  </w:footnote>
  <w:footnote w:id="353">
    <w:p w14:paraId="5CBA1E11" w14:textId="77777777" w:rsidR="00457400" w:rsidRPr="00901459" w:rsidRDefault="00457400">
      <w:pPr>
        <w:pStyle w:val="afffa"/>
      </w:pPr>
      <w:r w:rsidRPr="00901459">
        <w:rPr>
          <w:rStyle w:val="ad"/>
          <w:sz w:val="16"/>
        </w:rPr>
        <w:footnoteRef/>
      </w:r>
      <w:r w:rsidRPr="00901459">
        <w:t xml:space="preserve"> Должность, ФИО лица, подписывающего Договор.</w:t>
      </w:r>
    </w:p>
  </w:footnote>
  <w:footnote w:id="354">
    <w:p w14:paraId="6B2067F6" w14:textId="77777777" w:rsidR="00457400" w:rsidRPr="00901459" w:rsidRDefault="00457400">
      <w:pPr>
        <w:pStyle w:val="afffa"/>
        <w:rPr>
          <w:color w:val="FF0000"/>
        </w:rPr>
      </w:pPr>
      <w:r w:rsidRPr="00901459">
        <w:rPr>
          <w:rStyle w:val="ad"/>
          <w:sz w:val="16"/>
        </w:rPr>
        <w:footnoteRef/>
      </w:r>
      <w:r w:rsidRPr="00901459">
        <w:t xml:space="preserve"> Уполномочивающий документ.</w:t>
      </w:r>
    </w:p>
  </w:footnote>
  <w:footnote w:id="355">
    <w:p w14:paraId="2CDB7596" w14:textId="745DEA8A" w:rsidR="00457400" w:rsidRPr="00901459" w:rsidRDefault="00457400">
      <w:pPr>
        <w:pStyle w:val="afffa"/>
      </w:pPr>
      <w:r w:rsidRPr="00901459">
        <w:rPr>
          <w:rStyle w:val="ad"/>
          <w:sz w:val="16"/>
        </w:rPr>
        <w:footnoteRef/>
      </w:r>
      <w:r w:rsidRPr="00901459">
        <w:t xml:space="preserve"> Если Задание содержало описание, состав и объём Работ, требования к результатам выполнения Работ и отчётной документации, то в Заявку включаются описание, состав и объём Работ, требования к результатам выполнения Работ и отчётной документации, отсутствующие в Задании и особенные для Работ по Заявке.</w:t>
      </w:r>
    </w:p>
    <w:p w14:paraId="51FBB415" w14:textId="720B9802" w:rsidR="00457400" w:rsidRPr="00901459" w:rsidRDefault="00457400">
      <w:pPr>
        <w:pStyle w:val="afffa"/>
      </w:pPr>
      <w:r w:rsidRPr="00901459">
        <w:t xml:space="preserve">Может содержать ссылку на </w:t>
      </w:r>
      <w:r w:rsidRPr="00901459">
        <w:rPr>
          <w:bCs/>
        </w:rPr>
        <w:t>проектную, сметную или техническую документацию. Приложени</w:t>
      </w:r>
      <w:r>
        <w:rPr>
          <w:bCs/>
        </w:rPr>
        <w:t>ями</w:t>
      </w:r>
      <w:r w:rsidRPr="00901459">
        <w:rPr>
          <w:bCs/>
        </w:rPr>
        <w:t xml:space="preserve"> мо</w:t>
      </w:r>
      <w:r>
        <w:rPr>
          <w:bCs/>
        </w:rPr>
        <w:t>гут</w:t>
      </w:r>
      <w:r w:rsidRPr="00901459">
        <w:rPr>
          <w:bCs/>
        </w:rPr>
        <w:t xml:space="preserve"> быть </w:t>
      </w:r>
      <w:r>
        <w:rPr>
          <w:bCs/>
        </w:rPr>
        <w:t xml:space="preserve">Задание (отдельное к Заявке), </w:t>
      </w:r>
      <w:r w:rsidRPr="00901459">
        <w:rPr>
          <w:bCs/>
        </w:rPr>
        <w:t>смета.</w:t>
      </w:r>
    </w:p>
  </w:footnote>
  <w:footnote w:id="356">
    <w:p w14:paraId="60DD52E5" w14:textId="77777777" w:rsidR="00457400" w:rsidRPr="00901459" w:rsidRDefault="00457400">
      <w:pPr>
        <w:pStyle w:val="afffa"/>
      </w:pPr>
      <w:r w:rsidRPr="00901459">
        <w:rPr>
          <w:rStyle w:val="ad"/>
          <w:sz w:val="16"/>
        </w:rPr>
        <w:footnoteRef/>
      </w:r>
      <w:r w:rsidRPr="00901459">
        <w:t xml:space="preserve"> Включается, если имеются этапы выполнения Работ.</w:t>
      </w:r>
    </w:p>
  </w:footnote>
  <w:footnote w:id="357">
    <w:p w14:paraId="25C1FF39" w14:textId="77777777" w:rsidR="00457400" w:rsidRPr="00901459" w:rsidRDefault="00457400">
      <w:pPr>
        <w:pStyle w:val="afc"/>
        <w:ind w:firstLine="0"/>
        <w:jc w:val="left"/>
        <w:rPr>
          <w:rFonts w:ascii="Tahoma" w:hAnsi="Tahoma" w:cs="Tahoma"/>
          <w:sz w:val="16"/>
          <w:szCs w:val="16"/>
        </w:rPr>
      </w:pPr>
      <w:r w:rsidRPr="00901459">
        <w:rPr>
          <w:rStyle w:val="ad"/>
          <w:rFonts w:cs="Tahoma"/>
          <w:sz w:val="16"/>
          <w:szCs w:val="16"/>
        </w:rPr>
        <w:footnoteRef/>
      </w:r>
      <w:r w:rsidRPr="00901459">
        <w:rPr>
          <w:rFonts w:ascii="Tahoma" w:hAnsi="Tahoma" w:cs="Tahoma"/>
          <w:sz w:val="16"/>
          <w:szCs w:val="16"/>
        </w:rPr>
        <w:t xml:space="preserve"> Включается, если отсутствуют этапы выполнения Работ.</w:t>
      </w:r>
    </w:p>
  </w:footnote>
  <w:footnote w:id="358">
    <w:p w14:paraId="1E68F3FE" w14:textId="77777777" w:rsidR="00457400" w:rsidRPr="00901459" w:rsidRDefault="00457400">
      <w:pPr>
        <w:pStyle w:val="afffa"/>
      </w:pPr>
      <w:r w:rsidRPr="00901459">
        <w:rPr>
          <w:rStyle w:val="ad"/>
          <w:sz w:val="16"/>
        </w:rPr>
        <w:footnoteRef/>
      </w:r>
      <w:r w:rsidRPr="00901459">
        <w:t xml:space="preserve"> Здесь и далее даты указываются в формате дд.мм.гггг.</w:t>
      </w:r>
    </w:p>
  </w:footnote>
  <w:footnote w:id="359">
    <w:p w14:paraId="2199EA04" w14:textId="77777777" w:rsidR="003C3786" w:rsidRPr="00506C81" w:rsidRDefault="003C3786" w:rsidP="003C3786">
      <w:pPr>
        <w:pStyle w:val="afc"/>
        <w:ind w:firstLine="0"/>
        <w:jc w:val="left"/>
      </w:pPr>
      <w:r w:rsidRPr="003576C7">
        <w:rPr>
          <w:rStyle w:val="ad"/>
          <w:rFonts w:cs="Tahoma"/>
          <w:sz w:val="16"/>
          <w:szCs w:val="16"/>
        </w:rPr>
        <w:footnoteRef/>
      </w:r>
      <w:r w:rsidRPr="003576C7">
        <w:rPr>
          <w:rFonts w:ascii="Tahoma" w:hAnsi="Tahoma" w:cs="Tahoma"/>
          <w:sz w:val="16"/>
          <w:szCs w:val="16"/>
        </w:rPr>
        <w:t xml:space="preserve"> Здесь и далее </w:t>
      </w:r>
      <w:r w:rsidRPr="003576C7">
        <w:rPr>
          <w:rFonts w:ascii="Tahoma" w:hAnsi="Tahoma" w:cs="Tahoma"/>
          <w:iCs/>
          <w:sz w:val="16"/>
          <w:szCs w:val="16"/>
        </w:rPr>
        <w:t>числа указыва</w:t>
      </w:r>
      <w:r>
        <w:rPr>
          <w:rFonts w:ascii="Tahoma" w:hAnsi="Tahoma" w:cs="Tahoma"/>
          <w:iCs/>
          <w:sz w:val="16"/>
          <w:szCs w:val="16"/>
        </w:rPr>
        <w:t>ю</w:t>
      </w:r>
      <w:r w:rsidRPr="003576C7">
        <w:rPr>
          <w:rFonts w:ascii="Tahoma" w:hAnsi="Tahoma" w:cs="Tahoma"/>
          <w:iCs/>
          <w:sz w:val="16"/>
          <w:szCs w:val="16"/>
        </w:rPr>
        <w:t xml:space="preserve">тся только цифрами, без </w:t>
      </w:r>
      <w:r w:rsidRPr="00506C81">
        <w:rPr>
          <w:rFonts w:ascii="Tahoma" w:hAnsi="Tahoma" w:cs="Tahoma"/>
          <w:iCs/>
          <w:sz w:val="16"/>
          <w:szCs w:val="16"/>
        </w:rPr>
        <w:t>расшифровки прописью. Если вводится денежная сумма, то в формате ХХХ ХХХ,ХХ</w:t>
      </w:r>
      <w:r w:rsidRPr="00506C81">
        <w:rPr>
          <w:rFonts w:ascii="Tahoma" w:hAnsi="Tahoma" w:cs="Tahoma"/>
          <w:sz w:val="16"/>
          <w:szCs w:val="16"/>
        </w:rPr>
        <w:t>.</w:t>
      </w:r>
    </w:p>
  </w:footnote>
  <w:footnote w:id="360">
    <w:p w14:paraId="28B34DE2" w14:textId="77777777" w:rsidR="003C3786" w:rsidRPr="00901459" w:rsidRDefault="003C3786" w:rsidP="003C3786">
      <w:pPr>
        <w:pStyle w:val="afffa"/>
      </w:pPr>
      <w:r w:rsidRPr="00901459">
        <w:rPr>
          <w:rStyle w:val="ad"/>
          <w:sz w:val="16"/>
        </w:rPr>
        <w:footnoteRef/>
      </w:r>
      <w:r w:rsidRPr="00901459">
        <w:t xml:space="preserve"> </w:t>
      </w:r>
      <w:r>
        <w:t>Дата</w:t>
      </w:r>
      <w:r w:rsidRPr="00901459">
        <w:t>.</w:t>
      </w:r>
    </w:p>
  </w:footnote>
  <w:footnote w:id="361">
    <w:p w14:paraId="01BF93F3" w14:textId="77777777" w:rsidR="003C3786" w:rsidRPr="00901459" w:rsidRDefault="003C3786" w:rsidP="003C3786">
      <w:pPr>
        <w:pStyle w:val="afffa"/>
      </w:pPr>
      <w:r w:rsidRPr="00901459">
        <w:rPr>
          <w:rStyle w:val="ad"/>
          <w:sz w:val="16"/>
        </w:rPr>
        <w:footnoteRef/>
      </w:r>
      <w:r w:rsidRPr="00901459">
        <w:t xml:space="preserve"> </w:t>
      </w:r>
      <w:r>
        <w:t>Дата</w:t>
      </w:r>
      <w:r w:rsidRPr="00901459">
        <w:t>.</w:t>
      </w:r>
    </w:p>
  </w:footnote>
  <w:footnote w:id="362">
    <w:p w14:paraId="3B651949" w14:textId="77777777" w:rsidR="00457400" w:rsidRPr="00901459" w:rsidRDefault="00457400">
      <w:pPr>
        <w:pStyle w:val="afffa"/>
      </w:pPr>
      <w:r w:rsidRPr="00901459">
        <w:rPr>
          <w:rStyle w:val="ad"/>
          <w:sz w:val="16"/>
        </w:rPr>
        <w:footnoteRef/>
      </w:r>
      <w:r w:rsidRPr="00901459">
        <w:t xml:space="preserve"> Включается, если имеются этапы выполнения Работ.</w:t>
      </w:r>
    </w:p>
  </w:footnote>
  <w:footnote w:id="363">
    <w:p w14:paraId="6526CDFB" w14:textId="03E00ED9" w:rsidR="00457400" w:rsidRPr="00901459" w:rsidRDefault="00457400" w:rsidP="006A7039">
      <w:pPr>
        <w:pStyle w:val="afffa"/>
      </w:pPr>
      <w:r w:rsidRPr="00901459">
        <w:rPr>
          <w:rStyle w:val="ad"/>
          <w:sz w:val="16"/>
        </w:rPr>
        <w:footnoteRef/>
      </w:r>
      <w:r w:rsidRPr="00901459">
        <w:t xml:space="preserve"> </w:t>
      </w:r>
      <w:r>
        <w:t>Может включаться, если Работы выполняются в отношении нескольких объектов</w:t>
      </w:r>
      <w:r w:rsidRPr="00901459">
        <w:t>.</w:t>
      </w:r>
    </w:p>
  </w:footnote>
  <w:footnote w:id="364">
    <w:p w14:paraId="03088B09" w14:textId="5031F318" w:rsidR="00457400" w:rsidRPr="00901459" w:rsidRDefault="00457400">
      <w:pPr>
        <w:pStyle w:val="afff8"/>
        <w:spacing w:before="0" w:after="0"/>
        <w:jc w:val="left"/>
      </w:pPr>
      <w:r w:rsidRPr="00901459">
        <w:rPr>
          <w:rStyle w:val="ad"/>
          <w:sz w:val="16"/>
        </w:rPr>
        <w:footnoteRef/>
      </w:r>
      <w:r w:rsidRPr="00901459">
        <w:t xml:space="preserve"> Включается, если Заявка распространяется на отношения, возникшие до её подписания.</w:t>
      </w:r>
    </w:p>
  </w:footnote>
  <w:footnote w:id="365">
    <w:p w14:paraId="588A3DBF" w14:textId="41D38108" w:rsidR="00457400" w:rsidRPr="00901459" w:rsidRDefault="00457400">
      <w:pPr>
        <w:pStyle w:val="afffa"/>
      </w:pPr>
      <w:r w:rsidRPr="00901459">
        <w:rPr>
          <w:rStyle w:val="ad"/>
          <w:sz w:val="16"/>
        </w:rPr>
        <w:footnoteRef/>
      </w:r>
      <w:r w:rsidRPr="00901459">
        <w:rPr>
          <w:rStyle w:val="ad"/>
          <w:i/>
          <w:sz w:val="16"/>
        </w:rPr>
        <w:t xml:space="preserve"> </w:t>
      </w:r>
      <w:r w:rsidRPr="00901459">
        <w:rPr>
          <w:i/>
        </w:rPr>
        <w:t xml:space="preserve"> </w:t>
      </w:r>
      <w:r w:rsidRPr="00901459">
        <w:t xml:space="preserve">Исключается, если в Цене </w:t>
      </w:r>
      <w:r>
        <w:t>Заявки</w:t>
      </w:r>
      <w:r w:rsidRPr="00901459">
        <w:t xml:space="preserve"> предусмотрены дополнительные расходы как отдельная составляющая Цены Заявки. </w:t>
      </w:r>
    </w:p>
  </w:footnote>
  <w:footnote w:id="366">
    <w:p w14:paraId="3B2B069B" w14:textId="674B567E" w:rsidR="00457400" w:rsidRPr="00901459" w:rsidRDefault="00457400" w:rsidP="00FF022C">
      <w:pPr>
        <w:pStyle w:val="afff8"/>
        <w:spacing w:before="0" w:after="0"/>
        <w:jc w:val="left"/>
      </w:pPr>
      <w:r w:rsidRPr="00901459">
        <w:rPr>
          <w:rStyle w:val="ad"/>
          <w:sz w:val="16"/>
        </w:rPr>
        <w:footnoteRef/>
      </w:r>
      <w:r w:rsidRPr="00901459">
        <w:t xml:space="preserve"> Исключить, если НДС не облагаются все составляющие Цены </w:t>
      </w:r>
      <w:r>
        <w:t>Заявки</w:t>
      </w:r>
      <w:r w:rsidRPr="000B2EAA">
        <w:t xml:space="preserve"> </w:t>
      </w:r>
      <w:r>
        <w:t>либо контрагент не является плательщиком НДС или освобождён от исполнения обязанностей плательщика НДС</w:t>
      </w:r>
      <w:r w:rsidRPr="00901459">
        <w:t>.</w:t>
      </w:r>
    </w:p>
  </w:footnote>
  <w:footnote w:id="367">
    <w:p w14:paraId="7CA92C91" w14:textId="5800C38E" w:rsidR="00457400" w:rsidRPr="00901459" w:rsidRDefault="00457400" w:rsidP="00FF022C">
      <w:pPr>
        <w:pStyle w:val="afff8"/>
        <w:spacing w:before="0" w:after="0"/>
        <w:jc w:val="left"/>
      </w:pPr>
      <w:r w:rsidRPr="00901459">
        <w:rPr>
          <w:rStyle w:val="ad"/>
          <w:sz w:val="16"/>
        </w:rPr>
        <w:footnoteRef/>
      </w:r>
      <w:r w:rsidRPr="00901459">
        <w:t xml:space="preserve"> Исключить, если все составляющие Цены </w:t>
      </w:r>
      <w:r>
        <w:t>Заявки</w:t>
      </w:r>
      <w:r w:rsidRPr="00901459">
        <w:t xml:space="preserve"> облагаются по различным ставкам НДС</w:t>
      </w:r>
      <w:r>
        <w:t>, либо</w:t>
      </w:r>
      <w:r w:rsidRPr="00901459">
        <w:t xml:space="preserve"> НДС не облагаются все составляющие Цены </w:t>
      </w:r>
      <w:r>
        <w:t>Заявки,</w:t>
      </w:r>
      <w:r w:rsidRPr="000B2EAA">
        <w:t xml:space="preserve"> </w:t>
      </w:r>
      <w:r>
        <w:t>либо контрагент не является плательщиком НДС или освобождён от исполнения обязанностей плательщика НДС</w:t>
      </w:r>
      <w:r w:rsidRPr="00901459">
        <w:t>.</w:t>
      </w:r>
    </w:p>
  </w:footnote>
  <w:footnote w:id="368">
    <w:p w14:paraId="011FA2BA" w14:textId="438CB5AD" w:rsidR="00457400" w:rsidRPr="00901459" w:rsidRDefault="00457400" w:rsidP="00FF022C">
      <w:pPr>
        <w:pStyle w:val="afc"/>
        <w:ind w:firstLine="0"/>
        <w:jc w:val="left"/>
        <w:rPr>
          <w:rFonts w:ascii="Tahoma" w:hAnsi="Tahoma" w:cs="Tahoma"/>
          <w:sz w:val="16"/>
          <w:szCs w:val="16"/>
        </w:rPr>
      </w:pPr>
      <w:r w:rsidRPr="00901459">
        <w:rPr>
          <w:rStyle w:val="ad"/>
          <w:rFonts w:cs="Tahoma"/>
          <w:sz w:val="16"/>
          <w:szCs w:val="16"/>
        </w:rPr>
        <w:footnoteRef/>
      </w:r>
      <w:r w:rsidRPr="00901459">
        <w:rPr>
          <w:rFonts w:ascii="Tahoma" w:hAnsi="Tahoma" w:cs="Tahoma"/>
          <w:sz w:val="16"/>
          <w:szCs w:val="16"/>
        </w:rPr>
        <w:t xml:space="preserve"> Исключить, если НДС не облагаются все составляющие Цены </w:t>
      </w:r>
      <w:r w:rsidRPr="00683B7C">
        <w:rPr>
          <w:rFonts w:ascii="Tahoma" w:hAnsi="Tahoma" w:cs="Tahoma"/>
          <w:sz w:val="16"/>
          <w:szCs w:val="16"/>
        </w:rPr>
        <w:t>Заявки</w:t>
      </w:r>
      <w:r w:rsidRPr="000B2EAA">
        <w:rPr>
          <w:rFonts w:ascii="Tahoma" w:hAnsi="Tahoma" w:cs="Tahoma"/>
          <w:sz w:val="16"/>
          <w:szCs w:val="16"/>
        </w:rPr>
        <w:t xml:space="preserve"> </w:t>
      </w:r>
      <w:r w:rsidRPr="00414C5B">
        <w:rPr>
          <w:rFonts w:ascii="Tahoma" w:hAnsi="Tahoma" w:cs="Tahoma"/>
          <w:sz w:val="16"/>
          <w:szCs w:val="16"/>
        </w:rPr>
        <w:t xml:space="preserve">либо </w:t>
      </w:r>
      <w:r w:rsidRPr="00C46409">
        <w:rPr>
          <w:rFonts w:ascii="Tahoma" w:hAnsi="Tahoma" w:cs="Tahoma"/>
          <w:sz w:val="16"/>
          <w:szCs w:val="16"/>
        </w:rPr>
        <w:t>контрагент</w:t>
      </w:r>
      <w:r w:rsidRPr="00414C5B">
        <w:rPr>
          <w:rFonts w:ascii="Tahoma" w:hAnsi="Tahoma" w:cs="Tahoma"/>
          <w:sz w:val="16"/>
          <w:szCs w:val="16"/>
        </w:rPr>
        <w:t xml:space="preserve"> не</w:t>
      </w:r>
      <w:r w:rsidRPr="00D3429B">
        <w:rPr>
          <w:rFonts w:ascii="Tahoma" w:hAnsi="Tahoma" w:cs="Tahoma"/>
          <w:sz w:val="16"/>
          <w:szCs w:val="16"/>
        </w:rPr>
        <w:t xml:space="preserve"> является плательщиком НДС или освобождён от исполнения обязанностей плательщика НДС</w:t>
      </w:r>
      <w:r w:rsidRPr="00901459">
        <w:rPr>
          <w:rFonts w:ascii="Tahoma" w:hAnsi="Tahoma" w:cs="Tahoma"/>
          <w:sz w:val="16"/>
          <w:szCs w:val="16"/>
        </w:rPr>
        <w:t>.</w:t>
      </w:r>
    </w:p>
  </w:footnote>
  <w:footnote w:id="369">
    <w:p w14:paraId="18A6BBB1" w14:textId="78D2EB7F" w:rsidR="00457400" w:rsidRPr="002E77D2" w:rsidRDefault="00457400" w:rsidP="00305BB4">
      <w:pPr>
        <w:pStyle w:val="afc"/>
        <w:ind w:firstLine="0"/>
        <w:jc w:val="left"/>
      </w:pPr>
      <w:r w:rsidRPr="003576C7">
        <w:rPr>
          <w:rStyle w:val="ad"/>
          <w:rFonts w:cs="Tahoma"/>
          <w:sz w:val="16"/>
          <w:szCs w:val="16"/>
        </w:rPr>
        <w:footnoteRef/>
      </w:r>
      <w:r w:rsidRPr="003576C7">
        <w:rPr>
          <w:rFonts w:ascii="Tahoma" w:hAnsi="Tahoma" w:cs="Tahoma"/>
          <w:sz w:val="16"/>
          <w:szCs w:val="16"/>
        </w:rPr>
        <w:t xml:space="preserve"> Здесь и далее </w:t>
      </w:r>
      <w:r w:rsidRPr="003576C7">
        <w:rPr>
          <w:rFonts w:ascii="Tahoma" w:hAnsi="Tahoma" w:cs="Tahoma"/>
          <w:iCs/>
          <w:sz w:val="16"/>
          <w:szCs w:val="16"/>
        </w:rPr>
        <w:t>числа указыва</w:t>
      </w:r>
      <w:r>
        <w:rPr>
          <w:rFonts w:ascii="Tahoma" w:hAnsi="Tahoma" w:cs="Tahoma"/>
          <w:iCs/>
          <w:sz w:val="16"/>
          <w:szCs w:val="16"/>
        </w:rPr>
        <w:t>ю</w:t>
      </w:r>
      <w:r w:rsidRPr="003576C7">
        <w:rPr>
          <w:rFonts w:ascii="Tahoma" w:hAnsi="Tahoma" w:cs="Tahoma"/>
          <w:iCs/>
          <w:sz w:val="16"/>
          <w:szCs w:val="16"/>
        </w:rPr>
        <w:t xml:space="preserve">тся только цифрами, без </w:t>
      </w:r>
      <w:r w:rsidRPr="002E77D2">
        <w:rPr>
          <w:rFonts w:ascii="Tahoma" w:hAnsi="Tahoma" w:cs="Tahoma"/>
          <w:iCs/>
          <w:sz w:val="16"/>
          <w:szCs w:val="16"/>
        </w:rPr>
        <w:t>расшифровки прописью. Если вводится денежная сумма, то в формате ХХХ ХХХ,ХХ</w:t>
      </w:r>
      <w:r w:rsidRPr="002E77D2">
        <w:rPr>
          <w:rFonts w:ascii="Tahoma" w:hAnsi="Tahoma" w:cs="Tahoma"/>
          <w:sz w:val="16"/>
          <w:szCs w:val="16"/>
        </w:rPr>
        <w:t>.</w:t>
      </w:r>
    </w:p>
  </w:footnote>
  <w:footnote w:id="370">
    <w:p w14:paraId="43BB41C0" w14:textId="44939877" w:rsidR="00457400" w:rsidRPr="00901459" w:rsidRDefault="00457400" w:rsidP="00FF022C">
      <w:pPr>
        <w:pStyle w:val="afff8"/>
        <w:spacing w:before="0" w:after="0"/>
        <w:jc w:val="left"/>
      </w:pPr>
      <w:r w:rsidRPr="00901459">
        <w:rPr>
          <w:rStyle w:val="ad"/>
          <w:sz w:val="16"/>
        </w:rPr>
        <w:footnoteRef/>
      </w:r>
      <w:r w:rsidRPr="00901459">
        <w:rPr>
          <w:rStyle w:val="ad"/>
          <w:sz w:val="16"/>
        </w:rPr>
        <w:t xml:space="preserve"> </w:t>
      </w:r>
      <w:r w:rsidRPr="00901459">
        <w:t xml:space="preserve">Исключить, если НДС не облагаются все составляющие Цены </w:t>
      </w:r>
      <w:r>
        <w:t>Заявки</w:t>
      </w:r>
      <w:r w:rsidRPr="000B2EAA">
        <w:t xml:space="preserve"> </w:t>
      </w:r>
      <w:r>
        <w:t>либо контрагент не является плательщиком НДС или освобождён от исполнения обязанностей плательщика НДС</w:t>
      </w:r>
      <w:r w:rsidRPr="00901459">
        <w:t>.</w:t>
      </w:r>
    </w:p>
  </w:footnote>
  <w:footnote w:id="371">
    <w:p w14:paraId="01D6297D" w14:textId="6EEEBD77" w:rsidR="00457400" w:rsidRPr="00901459" w:rsidRDefault="00457400" w:rsidP="00FF022C">
      <w:pPr>
        <w:pStyle w:val="afff8"/>
        <w:spacing w:before="0" w:after="0"/>
        <w:jc w:val="left"/>
      </w:pPr>
      <w:r w:rsidRPr="00901459">
        <w:rPr>
          <w:rStyle w:val="ad"/>
          <w:sz w:val="16"/>
        </w:rPr>
        <w:footnoteRef/>
      </w:r>
      <w:r w:rsidRPr="00901459">
        <w:t xml:space="preserve"> Включить, если НДС не облагается все составляющие Цены </w:t>
      </w:r>
      <w:r>
        <w:t>Заявки</w:t>
      </w:r>
      <w:r w:rsidRPr="00901459">
        <w:t>.</w:t>
      </w:r>
    </w:p>
  </w:footnote>
  <w:footnote w:id="372">
    <w:p w14:paraId="76954D43" w14:textId="60A3E5B9" w:rsidR="00457400" w:rsidRPr="00901459" w:rsidRDefault="00457400" w:rsidP="000D407A">
      <w:pPr>
        <w:pStyle w:val="afc"/>
        <w:ind w:firstLine="0"/>
        <w:jc w:val="left"/>
        <w:rPr>
          <w:rFonts w:ascii="Tahoma" w:hAnsi="Tahoma" w:cs="Tahoma"/>
          <w:sz w:val="16"/>
          <w:szCs w:val="16"/>
        </w:rPr>
      </w:pPr>
      <w:r w:rsidRPr="00901459">
        <w:rPr>
          <w:rStyle w:val="ad"/>
          <w:rFonts w:cs="Tahoma"/>
          <w:sz w:val="16"/>
          <w:szCs w:val="16"/>
        </w:rPr>
        <w:footnoteRef/>
      </w:r>
      <w:r w:rsidRPr="00901459">
        <w:rPr>
          <w:rFonts w:ascii="Tahoma" w:hAnsi="Tahoma" w:cs="Tahoma"/>
          <w:sz w:val="16"/>
          <w:szCs w:val="16"/>
        </w:rPr>
        <w:t xml:space="preserve"> Исключить, если НДС не облагаются все составляющие Цены </w:t>
      </w:r>
      <w:r w:rsidRPr="00683B7C">
        <w:rPr>
          <w:rFonts w:ascii="Tahoma" w:hAnsi="Tahoma" w:cs="Tahoma"/>
          <w:sz w:val="16"/>
          <w:szCs w:val="16"/>
        </w:rPr>
        <w:t>Заявки</w:t>
      </w:r>
      <w:r w:rsidRPr="008A2BD8">
        <w:rPr>
          <w:rFonts w:ascii="Tahoma" w:hAnsi="Tahoma" w:cs="Tahoma"/>
          <w:sz w:val="16"/>
          <w:szCs w:val="16"/>
        </w:rPr>
        <w:t xml:space="preserve"> </w:t>
      </w:r>
      <w:r w:rsidRPr="00414C5B">
        <w:rPr>
          <w:rFonts w:ascii="Tahoma" w:hAnsi="Tahoma" w:cs="Tahoma"/>
          <w:sz w:val="16"/>
          <w:szCs w:val="16"/>
        </w:rPr>
        <w:t xml:space="preserve">либо </w:t>
      </w:r>
      <w:r w:rsidRPr="00C46409">
        <w:rPr>
          <w:rFonts w:ascii="Tahoma" w:hAnsi="Tahoma" w:cs="Tahoma"/>
          <w:sz w:val="16"/>
          <w:szCs w:val="16"/>
        </w:rPr>
        <w:t>контрагент</w:t>
      </w:r>
      <w:r w:rsidRPr="00414C5B">
        <w:rPr>
          <w:rFonts w:ascii="Tahoma" w:hAnsi="Tahoma" w:cs="Tahoma"/>
          <w:sz w:val="16"/>
          <w:szCs w:val="16"/>
        </w:rPr>
        <w:t xml:space="preserve"> не</w:t>
      </w:r>
      <w:r w:rsidRPr="00D3429B">
        <w:rPr>
          <w:rFonts w:ascii="Tahoma" w:hAnsi="Tahoma" w:cs="Tahoma"/>
          <w:sz w:val="16"/>
          <w:szCs w:val="16"/>
        </w:rPr>
        <w:t xml:space="preserve"> является плательщиком НДС или освобождён от исполнения обязанностей плательщика НДС</w:t>
      </w:r>
      <w:r w:rsidRPr="00901459">
        <w:rPr>
          <w:rFonts w:ascii="Tahoma" w:hAnsi="Tahoma" w:cs="Tahoma"/>
          <w:sz w:val="16"/>
          <w:szCs w:val="16"/>
        </w:rPr>
        <w:t>.</w:t>
      </w:r>
    </w:p>
  </w:footnote>
  <w:footnote w:id="373">
    <w:p w14:paraId="58C1F155" w14:textId="45D924A2" w:rsidR="00457400" w:rsidRPr="00901459" w:rsidRDefault="00457400" w:rsidP="000D407A">
      <w:pPr>
        <w:pStyle w:val="afc"/>
        <w:ind w:firstLine="0"/>
        <w:jc w:val="left"/>
        <w:rPr>
          <w:rFonts w:ascii="Tahoma" w:hAnsi="Tahoma" w:cs="Tahoma"/>
          <w:sz w:val="16"/>
          <w:szCs w:val="16"/>
        </w:rPr>
      </w:pPr>
      <w:r w:rsidRPr="00901459">
        <w:rPr>
          <w:rStyle w:val="ad"/>
          <w:rFonts w:cs="Tahoma"/>
          <w:sz w:val="16"/>
          <w:szCs w:val="16"/>
        </w:rPr>
        <w:footnoteRef/>
      </w:r>
      <w:r w:rsidRPr="00901459">
        <w:rPr>
          <w:rFonts w:ascii="Tahoma" w:hAnsi="Tahoma" w:cs="Tahoma"/>
          <w:sz w:val="16"/>
          <w:szCs w:val="16"/>
        </w:rPr>
        <w:t xml:space="preserve"> Исключить, если все составляющие Цены </w:t>
      </w:r>
      <w:r w:rsidRPr="00683B7C">
        <w:rPr>
          <w:rFonts w:ascii="Tahoma" w:hAnsi="Tahoma" w:cs="Tahoma"/>
          <w:sz w:val="16"/>
          <w:szCs w:val="16"/>
        </w:rPr>
        <w:t>Заявки</w:t>
      </w:r>
      <w:r w:rsidRPr="00901459">
        <w:rPr>
          <w:rFonts w:ascii="Tahoma" w:hAnsi="Tahoma" w:cs="Tahoma"/>
          <w:sz w:val="16"/>
          <w:szCs w:val="16"/>
        </w:rPr>
        <w:t xml:space="preserve"> облагаются по различным ставкам НДС</w:t>
      </w:r>
      <w:r>
        <w:rPr>
          <w:rFonts w:ascii="Tahoma" w:hAnsi="Tahoma" w:cs="Tahoma"/>
          <w:sz w:val="16"/>
          <w:szCs w:val="16"/>
        </w:rPr>
        <w:t>, либо</w:t>
      </w:r>
      <w:r w:rsidRPr="00901459">
        <w:rPr>
          <w:rFonts w:ascii="Tahoma" w:hAnsi="Tahoma" w:cs="Tahoma"/>
          <w:sz w:val="16"/>
          <w:szCs w:val="16"/>
        </w:rPr>
        <w:t xml:space="preserve"> НДС не облагаются все составляющие Цены </w:t>
      </w:r>
      <w:r w:rsidRPr="00683B7C">
        <w:rPr>
          <w:rFonts w:ascii="Tahoma" w:hAnsi="Tahoma" w:cs="Tahoma"/>
          <w:sz w:val="16"/>
          <w:szCs w:val="16"/>
        </w:rPr>
        <w:t>Заявки</w:t>
      </w:r>
      <w:r>
        <w:rPr>
          <w:rFonts w:ascii="Tahoma" w:hAnsi="Tahoma" w:cs="Tahoma"/>
          <w:sz w:val="16"/>
          <w:szCs w:val="16"/>
        </w:rPr>
        <w:t>,</w:t>
      </w:r>
      <w:r w:rsidRPr="00415DEC">
        <w:rPr>
          <w:rFonts w:ascii="Tahoma" w:hAnsi="Tahoma" w:cs="Tahoma"/>
          <w:sz w:val="16"/>
          <w:szCs w:val="16"/>
        </w:rPr>
        <w:t xml:space="preserve"> </w:t>
      </w:r>
      <w:r w:rsidRPr="00D3429B">
        <w:rPr>
          <w:rFonts w:ascii="Tahoma" w:hAnsi="Tahoma" w:cs="Tahoma"/>
          <w:sz w:val="16"/>
          <w:szCs w:val="16"/>
        </w:rPr>
        <w:t xml:space="preserve">либо </w:t>
      </w:r>
      <w:r w:rsidRPr="00414C5B">
        <w:rPr>
          <w:rFonts w:ascii="Tahoma" w:hAnsi="Tahoma" w:cs="Tahoma"/>
          <w:sz w:val="16"/>
          <w:szCs w:val="16"/>
        </w:rPr>
        <w:t>контрагент</w:t>
      </w:r>
      <w:r w:rsidRPr="00D3429B">
        <w:rPr>
          <w:rFonts w:ascii="Tahoma" w:hAnsi="Tahoma" w:cs="Tahoma"/>
          <w:sz w:val="16"/>
          <w:szCs w:val="16"/>
        </w:rPr>
        <w:t xml:space="preserve"> не является плательщиком НДС или освобождён от исполнения обязанностей плательщика НДС</w:t>
      </w:r>
      <w:r w:rsidRPr="00901459">
        <w:rPr>
          <w:rFonts w:ascii="Tahoma" w:hAnsi="Tahoma" w:cs="Tahoma"/>
          <w:sz w:val="16"/>
          <w:szCs w:val="16"/>
        </w:rPr>
        <w:t>.</w:t>
      </w:r>
    </w:p>
  </w:footnote>
  <w:footnote w:id="374">
    <w:p w14:paraId="23543C99" w14:textId="433D823C" w:rsidR="00457400" w:rsidRPr="00901459" w:rsidRDefault="00457400" w:rsidP="000D407A">
      <w:pPr>
        <w:pStyle w:val="afc"/>
        <w:ind w:firstLine="0"/>
        <w:jc w:val="left"/>
        <w:rPr>
          <w:rFonts w:ascii="Tahoma" w:hAnsi="Tahoma" w:cs="Tahoma"/>
          <w:sz w:val="16"/>
          <w:szCs w:val="16"/>
        </w:rPr>
      </w:pPr>
      <w:r w:rsidRPr="00901459">
        <w:rPr>
          <w:rStyle w:val="ad"/>
          <w:rFonts w:cs="Tahoma"/>
          <w:sz w:val="16"/>
          <w:szCs w:val="16"/>
        </w:rPr>
        <w:footnoteRef/>
      </w:r>
      <w:r w:rsidRPr="00901459">
        <w:rPr>
          <w:rFonts w:ascii="Tahoma" w:hAnsi="Tahoma" w:cs="Tahoma"/>
          <w:sz w:val="16"/>
          <w:szCs w:val="16"/>
        </w:rPr>
        <w:t xml:space="preserve"> Исключить, если НДС не облагаются все составляющие Цены </w:t>
      </w:r>
      <w:r w:rsidRPr="00683B7C">
        <w:rPr>
          <w:rFonts w:ascii="Tahoma" w:hAnsi="Tahoma" w:cs="Tahoma"/>
          <w:sz w:val="16"/>
          <w:szCs w:val="16"/>
        </w:rPr>
        <w:t>Заявки</w:t>
      </w:r>
      <w:r w:rsidRPr="00415DEC">
        <w:rPr>
          <w:rFonts w:ascii="Tahoma" w:hAnsi="Tahoma" w:cs="Tahoma"/>
          <w:sz w:val="16"/>
          <w:szCs w:val="16"/>
        </w:rPr>
        <w:t xml:space="preserve"> </w:t>
      </w:r>
      <w:r w:rsidRPr="00D3429B">
        <w:rPr>
          <w:rFonts w:ascii="Tahoma" w:hAnsi="Tahoma" w:cs="Tahoma"/>
          <w:sz w:val="16"/>
          <w:szCs w:val="16"/>
        </w:rPr>
        <w:t xml:space="preserve">либо </w:t>
      </w:r>
      <w:r w:rsidRPr="00414C5B">
        <w:rPr>
          <w:rFonts w:ascii="Tahoma" w:hAnsi="Tahoma" w:cs="Tahoma"/>
          <w:sz w:val="16"/>
          <w:szCs w:val="16"/>
        </w:rPr>
        <w:t>контрагент</w:t>
      </w:r>
      <w:r w:rsidRPr="00D3429B">
        <w:rPr>
          <w:rFonts w:ascii="Tahoma" w:hAnsi="Tahoma" w:cs="Tahoma"/>
          <w:sz w:val="16"/>
          <w:szCs w:val="16"/>
        </w:rPr>
        <w:t xml:space="preserve"> не является плательщиком НДС или освобождён от исполнения обязанностей плательщика НДС</w:t>
      </w:r>
      <w:r w:rsidRPr="00901459">
        <w:rPr>
          <w:rFonts w:ascii="Tahoma" w:hAnsi="Tahoma" w:cs="Tahoma"/>
          <w:sz w:val="16"/>
          <w:szCs w:val="16"/>
        </w:rPr>
        <w:t>.</w:t>
      </w:r>
    </w:p>
  </w:footnote>
  <w:footnote w:id="375">
    <w:p w14:paraId="71A57094" w14:textId="77777777" w:rsidR="00457400" w:rsidRPr="00901459" w:rsidRDefault="00457400" w:rsidP="000D407A">
      <w:pPr>
        <w:pStyle w:val="afc"/>
        <w:ind w:firstLine="0"/>
        <w:jc w:val="left"/>
        <w:rPr>
          <w:rFonts w:ascii="Tahoma" w:hAnsi="Tahoma" w:cs="Tahoma"/>
          <w:sz w:val="16"/>
          <w:szCs w:val="16"/>
        </w:rPr>
      </w:pPr>
      <w:r w:rsidRPr="00901459">
        <w:rPr>
          <w:rStyle w:val="ad"/>
          <w:rFonts w:cs="Tahoma"/>
          <w:sz w:val="16"/>
          <w:szCs w:val="16"/>
        </w:rPr>
        <w:footnoteRef/>
      </w:r>
      <w:r w:rsidRPr="00901459">
        <w:rPr>
          <w:rFonts w:ascii="Tahoma" w:hAnsi="Tahoma" w:cs="Tahoma"/>
          <w:sz w:val="16"/>
          <w:szCs w:val="16"/>
        </w:rPr>
        <w:t xml:space="preserve"> Если составляющих Цены несколько:</w:t>
      </w:r>
    </w:p>
    <w:p w14:paraId="72DCC40A" w14:textId="77777777" w:rsidR="00457400" w:rsidRPr="00901459" w:rsidRDefault="00457400" w:rsidP="000D407A">
      <w:pPr>
        <w:pStyle w:val="afc"/>
        <w:ind w:firstLine="0"/>
        <w:jc w:val="left"/>
        <w:rPr>
          <w:rFonts w:ascii="Tahoma" w:hAnsi="Tahoma" w:cs="Tahoma"/>
          <w:sz w:val="16"/>
          <w:szCs w:val="16"/>
        </w:rPr>
      </w:pPr>
      <w:r w:rsidRPr="00901459">
        <w:rPr>
          <w:rFonts w:ascii="Tahoma" w:hAnsi="Tahoma" w:cs="Tahoma"/>
          <w:sz w:val="16"/>
          <w:szCs w:val="16"/>
        </w:rPr>
        <w:t>- указать вид Работ,</w:t>
      </w:r>
    </w:p>
    <w:p w14:paraId="1A59B197" w14:textId="77777777" w:rsidR="00457400" w:rsidRPr="00901459" w:rsidRDefault="00457400" w:rsidP="000D407A">
      <w:pPr>
        <w:pStyle w:val="afc"/>
        <w:ind w:firstLine="0"/>
        <w:jc w:val="left"/>
        <w:rPr>
          <w:rFonts w:ascii="Tahoma" w:hAnsi="Tahoma" w:cs="Tahoma"/>
          <w:sz w:val="16"/>
          <w:szCs w:val="16"/>
        </w:rPr>
      </w:pPr>
      <w:r w:rsidRPr="00901459">
        <w:rPr>
          <w:rFonts w:ascii="Tahoma" w:hAnsi="Tahoma" w:cs="Tahoma"/>
          <w:sz w:val="16"/>
          <w:szCs w:val="16"/>
        </w:rPr>
        <w:t>- добавить дополнительные строки.</w:t>
      </w:r>
    </w:p>
  </w:footnote>
  <w:footnote w:id="376">
    <w:p w14:paraId="7DFEAE5E" w14:textId="0D0AF7D5" w:rsidR="00457400" w:rsidRPr="00901459" w:rsidRDefault="00457400" w:rsidP="000D407A">
      <w:pPr>
        <w:pStyle w:val="afff8"/>
        <w:spacing w:before="0" w:after="0"/>
        <w:jc w:val="left"/>
      </w:pPr>
      <w:r w:rsidRPr="00901459">
        <w:rPr>
          <w:rStyle w:val="ad"/>
          <w:sz w:val="16"/>
        </w:rPr>
        <w:footnoteRef/>
      </w:r>
      <w:r w:rsidRPr="00901459">
        <w:t xml:space="preserve"> Включить, если НДС не облагается все составляющие Цены </w:t>
      </w:r>
      <w:r>
        <w:t>Заявки</w:t>
      </w:r>
      <w:r w:rsidRPr="00901459">
        <w:t>.</w:t>
      </w:r>
    </w:p>
  </w:footnote>
  <w:footnote w:id="377">
    <w:p w14:paraId="2E74350D" w14:textId="77777777" w:rsidR="00457400" w:rsidRPr="00901459" w:rsidRDefault="00457400" w:rsidP="000D407A">
      <w:pPr>
        <w:pStyle w:val="afc"/>
        <w:ind w:firstLine="0"/>
        <w:jc w:val="left"/>
        <w:rPr>
          <w:rFonts w:ascii="Tahoma" w:hAnsi="Tahoma" w:cs="Tahoma"/>
          <w:sz w:val="16"/>
          <w:szCs w:val="16"/>
        </w:rPr>
      </w:pPr>
      <w:r w:rsidRPr="00901459">
        <w:rPr>
          <w:rStyle w:val="ad"/>
          <w:rFonts w:cs="Tahoma"/>
          <w:sz w:val="16"/>
          <w:szCs w:val="16"/>
        </w:rPr>
        <w:footnoteRef/>
      </w:r>
      <w:r w:rsidRPr="00901459">
        <w:rPr>
          <w:rFonts w:ascii="Tahoma" w:hAnsi="Tahoma" w:cs="Tahoma"/>
          <w:sz w:val="16"/>
          <w:szCs w:val="16"/>
        </w:rPr>
        <w:t xml:space="preserve"> Включается во внутригрупповые договоры.</w:t>
      </w:r>
    </w:p>
  </w:footnote>
  <w:footnote w:id="378">
    <w:p w14:paraId="3B23F297" w14:textId="5494D6A3" w:rsidR="00457400" w:rsidRPr="00901459" w:rsidRDefault="00457400" w:rsidP="000D407A">
      <w:pPr>
        <w:pStyle w:val="afff8"/>
        <w:spacing w:before="0" w:after="0"/>
        <w:jc w:val="left"/>
      </w:pPr>
      <w:r w:rsidRPr="00901459">
        <w:rPr>
          <w:rStyle w:val="ad"/>
          <w:sz w:val="16"/>
        </w:rPr>
        <w:footnoteRef/>
      </w:r>
      <w:r w:rsidRPr="00901459">
        <w:t xml:space="preserve"> Включить, если НДС не облагается все составляющие Цены </w:t>
      </w:r>
      <w:r>
        <w:t>Заявки</w:t>
      </w:r>
      <w:r w:rsidRPr="00901459">
        <w:t>.</w:t>
      </w:r>
    </w:p>
  </w:footnote>
  <w:footnote w:id="379">
    <w:p w14:paraId="6D1E4D8A" w14:textId="77777777" w:rsidR="00457400" w:rsidRPr="00901459" w:rsidRDefault="00457400" w:rsidP="000D407A">
      <w:pPr>
        <w:pStyle w:val="afc"/>
        <w:ind w:firstLine="0"/>
        <w:jc w:val="left"/>
        <w:rPr>
          <w:rFonts w:ascii="Tahoma" w:hAnsi="Tahoma" w:cs="Tahoma"/>
          <w:sz w:val="16"/>
          <w:szCs w:val="16"/>
        </w:rPr>
      </w:pPr>
      <w:r w:rsidRPr="00901459">
        <w:rPr>
          <w:rStyle w:val="ad"/>
          <w:rFonts w:cs="Tahoma"/>
          <w:sz w:val="16"/>
          <w:szCs w:val="16"/>
        </w:rPr>
        <w:footnoteRef/>
      </w:r>
      <w:r w:rsidRPr="00901459">
        <w:rPr>
          <w:rFonts w:ascii="Tahoma" w:hAnsi="Tahoma" w:cs="Tahoma"/>
          <w:sz w:val="16"/>
          <w:szCs w:val="16"/>
        </w:rPr>
        <w:t xml:space="preserve"> Указывается одной строчкой или, при необходимости, - к каждому виду Работ.</w:t>
      </w:r>
    </w:p>
  </w:footnote>
  <w:footnote w:id="380">
    <w:p w14:paraId="3E919A4C" w14:textId="5FA3EE74" w:rsidR="00457400" w:rsidRPr="00901459" w:rsidRDefault="00457400" w:rsidP="000D407A">
      <w:pPr>
        <w:pStyle w:val="afff8"/>
        <w:spacing w:before="0" w:after="0"/>
        <w:jc w:val="left"/>
      </w:pPr>
      <w:r w:rsidRPr="00901459">
        <w:rPr>
          <w:rStyle w:val="ad"/>
          <w:sz w:val="16"/>
        </w:rPr>
        <w:footnoteRef/>
      </w:r>
      <w:r w:rsidRPr="00901459">
        <w:t xml:space="preserve"> Включить, если НДС не облагается все составляющие Цены </w:t>
      </w:r>
      <w:r>
        <w:t>Заявки</w:t>
      </w:r>
      <w:r w:rsidRPr="00901459">
        <w:t>.</w:t>
      </w:r>
    </w:p>
  </w:footnote>
  <w:footnote w:id="381">
    <w:p w14:paraId="40D35714" w14:textId="7A97A201" w:rsidR="00457400" w:rsidRPr="00901459" w:rsidRDefault="00457400">
      <w:pPr>
        <w:pStyle w:val="afc"/>
        <w:ind w:firstLine="0"/>
        <w:jc w:val="left"/>
        <w:rPr>
          <w:rFonts w:ascii="Tahoma" w:hAnsi="Tahoma" w:cs="Tahoma"/>
          <w:sz w:val="16"/>
          <w:szCs w:val="16"/>
        </w:rPr>
      </w:pPr>
      <w:r w:rsidRPr="00901459">
        <w:rPr>
          <w:rStyle w:val="ad"/>
          <w:rFonts w:cs="Tahoma"/>
          <w:sz w:val="16"/>
          <w:szCs w:val="16"/>
        </w:rPr>
        <w:footnoteRef/>
      </w:r>
      <w:r w:rsidRPr="00901459">
        <w:rPr>
          <w:rFonts w:ascii="Tahoma" w:hAnsi="Tahoma" w:cs="Tahoma"/>
          <w:sz w:val="16"/>
          <w:szCs w:val="16"/>
        </w:rPr>
        <w:t xml:space="preserve"> Включается, если в Цену Договора включены дополнительные расходы или необходима информация о цене отдельных видов Работ (разные ставки НДС и пр.).</w:t>
      </w:r>
    </w:p>
  </w:footnote>
  <w:footnote w:id="382">
    <w:p w14:paraId="04FEEB44" w14:textId="4BA7EA10" w:rsidR="00457400" w:rsidRPr="00901459" w:rsidRDefault="00457400">
      <w:pPr>
        <w:pStyle w:val="afffa"/>
      </w:pPr>
      <w:r w:rsidRPr="00901459">
        <w:rPr>
          <w:rStyle w:val="ad"/>
          <w:sz w:val="16"/>
        </w:rPr>
        <w:footnoteRef/>
      </w:r>
      <w:r w:rsidRPr="00901459">
        <w:t xml:space="preserve"> Включается, если ставки/тарифы не были установлены в Договоре или отличаются от установленных в Договоре.</w:t>
      </w:r>
    </w:p>
  </w:footnote>
  <w:footnote w:id="383">
    <w:p w14:paraId="39BBE606" w14:textId="592235A5" w:rsidR="00457400" w:rsidRPr="00901459" w:rsidRDefault="00457400">
      <w:pPr>
        <w:pStyle w:val="afffa"/>
      </w:pPr>
      <w:r w:rsidRPr="00901459">
        <w:rPr>
          <w:rStyle w:val="ad"/>
          <w:sz w:val="16"/>
        </w:rPr>
        <w:footnoteRef/>
      </w:r>
      <w:r w:rsidRPr="00901459">
        <w:t xml:space="preserve"> Включается при необходимости привести расчёт цены.</w:t>
      </w:r>
    </w:p>
  </w:footnote>
  <w:footnote w:id="384">
    <w:p w14:paraId="0518C7FC" w14:textId="77777777" w:rsidR="00457400" w:rsidRPr="00901459" w:rsidRDefault="00457400">
      <w:pPr>
        <w:pStyle w:val="afffa"/>
      </w:pPr>
      <w:r w:rsidRPr="00901459">
        <w:rPr>
          <w:rStyle w:val="ad"/>
          <w:sz w:val="16"/>
        </w:rPr>
        <w:footnoteRef/>
      </w:r>
      <w:r w:rsidRPr="00901459">
        <w:t xml:space="preserve"> Включается, если сделка облагается НДС.</w:t>
      </w:r>
    </w:p>
  </w:footnote>
  <w:footnote w:id="385">
    <w:p w14:paraId="1B996EEF" w14:textId="77777777" w:rsidR="00457400" w:rsidRPr="00901459" w:rsidRDefault="00457400">
      <w:pPr>
        <w:pStyle w:val="afffa"/>
      </w:pPr>
      <w:r w:rsidRPr="00901459">
        <w:rPr>
          <w:rStyle w:val="ad"/>
          <w:sz w:val="16"/>
        </w:rPr>
        <w:footnoteRef/>
      </w:r>
      <w:r w:rsidRPr="00901459">
        <w:t xml:space="preserve"> Включается, если сделка не облагается НДС.</w:t>
      </w:r>
    </w:p>
  </w:footnote>
  <w:footnote w:id="386">
    <w:p w14:paraId="1AC29B42" w14:textId="77777777" w:rsidR="00457400" w:rsidRPr="00901459" w:rsidRDefault="00457400">
      <w:pPr>
        <w:pStyle w:val="afffa"/>
      </w:pPr>
      <w:r w:rsidRPr="00901459">
        <w:rPr>
          <w:rStyle w:val="ad"/>
          <w:sz w:val="16"/>
        </w:rPr>
        <w:footnoteRef/>
      </w:r>
      <w:r w:rsidRPr="00901459">
        <w:t xml:space="preserve"> Пункт о порядке расчётов включается, если порядок расчётов по Заявке отличается от порядка, установленного в Договоре.</w:t>
      </w:r>
    </w:p>
  </w:footnote>
  <w:footnote w:id="387">
    <w:p w14:paraId="12EB471D" w14:textId="77777777" w:rsidR="00457400" w:rsidRPr="00901459" w:rsidRDefault="00457400">
      <w:pPr>
        <w:pStyle w:val="afff8"/>
        <w:spacing w:before="0" w:after="0"/>
        <w:jc w:val="left"/>
      </w:pPr>
      <w:r w:rsidRPr="00901459">
        <w:rPr>
          <w:rStyle w:val="ad"/>
          <w:sz w:val="16"/>
        </w:rPr>
        <w:footnoteRef/>
      </w:r>
      <w:r w:rsidRPr="00901459">
        <w:t xml:space="preserve"> Для сторонних контрагентов сроки оплаты устанавливаются в соответствии с действующими на момент заключения договора ОРД, применение авансовой формы расчетов возможно в исключительных случаях в порядке, определенном требованиями действующих ОРД.</w:t>
      </w:r>
    </w:p>
  </w:footnote>
  <w:footnote w:id="388">
    <w:p w14:paraId="3EE4D633" w14:textId="77777777" w:rsidR="00457400" w:rsidRPr="00901459" w:rsidRDefault="00457400">
      <w:pPr>
        <w:pStyle w:val="afffa"/>
      </w:pPr>
      <w:r w:rsidRPr="00901459">
        <w:rPr>
          <w:rStyle w:val="ad"/>
          <w:sz w:val="16"/>
        </w:rPr>
        <w:footnoteRef/>
      </w:r>
      <w:r w:rsidRPr="00901459">
        <w:t xml:space="preserve"> Исключить, если НДС не облагаются все составляющие Цены Договора</w:t>
      </w:r>
      <w:r w:rsidRPr="007F46B2">
        <w:t xml:space="preserve"> </w:t>
      </w:r>
      <w:r w:rsidRPr="00D3429B">
        <w:t xml:space="preserve">либо </w:t>
      </w:r>
      <w:r w:rsidRPr="00414C5B">
        <w:t>контрагент</w:t>
      </w:r>
      <w:r w:rsidRPr="00D3429B">
        <w:t xml:space="preserve"> не является плательщиком НДС или освобождён от исполнения обязанностей плательщика НДС</w:t>
      </w:r>
      <w:r w:rsidRPr="00901459">
        <w:t>.</w:t>
      </w:r>
    </w:p>
  </w:footnote>
  <w:footnote w:id="389">
    <w:p w14:paraId="7FDE97BD" w14:textId="77777777" w:rsidR="00457400" w:rsidRPr="00901459" w:rsidRDefault="00457400">
      <w:pPr>
        <w:pStyle w:val="afff8"/>
        <w:spacing w:before="0" w:after="0"/>
        <w:jc w:val="left"/>
      </w:pPr>
      <w:r w:rsidRPr="00901459">
        <w:rPr>
          <w:rStyle w:val="ad"/>
          <w:sz w:val="16"/>
        </w:rPr>
        <w:footnoteRef/>
      </w:r>
      <w:r w:rsidRPr="00901459">
        <w:t xml:space="preserve"> Указать конкретные цели выплаты аванса, например, для оплаты авансов субподрядным организациям на те же нужды.</w:t>
      </w:r>
    </w:p>
  </w:footnote>
  <w:footnote w:id="390">
    <w:p w14:paraId="19703A74" w14:textId="77777777" w:rsidR="00457400" w:rsidRPr="00901459" w:rsidRDefault="00457400">
      <w:pPr>
        <w:pStyle w:val="afffa"/>
      </w:pPr>
      <w:r w:rsidRPr="00901459">
        <w:rPr>
          <w:rStyle w:val="ad"/>
          <w:sz w:val="16"/>
        </w:rPr>
        <w:footnoteRef/>
      </w:r>
      <w:r w:rsidRPr="00901459">
        <w:t xml:space="preserve"> Процентный эквивалент предоплаты.</w:t>
      </w:r>
    </w:p>
  </w:footnote>
  <w:footnote w:id="391">
    <w:p w14:paraId="273FF104" w14:textId="77777777" w:rsidR="00457400" w:rsidRPr="00901459" w:rsidRDefault="00457400">
      <w:pPr>
        <w:pStyle w:val="afff8"/>
        <w:spacing w:before="0" w:after="0"/>
        <w:jc w:val="left"/>
      </w:pPr>
      <w:r w:rsidRPr="00901459">
        <w:rPr>
          <w:rStyle w:val="ad"/>
          <w:sz w:val="16"/>
        </w:rPr>
        <w:footnoteRef/>
      </w:r>
      <w:r w:rsidRPr="00901459">
        <w:t xml:space="preserve"> Исключить, если НДС не облагается</w:t>
      </w:r>
      <w:r w:rsidRPr="00901459">
        <w:rPr>
          <w:lang w:eastAsia="ru-RU"/>
        </w:rPr>
        <w:t xml:space="preserve"> </w:t>
      </w:r>
      <w:r w:rsidRPr="00D3429B">
        <w:t xml:space="preserve">либо </w:t>
      </w:r>
      <w:r w:rsidRPr="00414C5B">
        <w:t>контрагент</w:t>
      </w:r>
      <w:r w:rsidRPr="00D3429B">
        <w:t xml:space="preserve"> не является плательщиком НДС или освобождён от исполнения обязанностей плательщика НДС</w:t>
      </w:r>
      <w:r w:rsidRPr="00901459">
        <w:t>.</w:t>
      </w:r>
    </w:p>
  </w:footnote>
  <w:footnote w:id="392">
    <w:p w14:paraId="3D4D15D6" w14:textId="77777777" w:rsidR="00457400" w:rsidRPr="00901459" w:rsidRDefault="00457400">
      <w:pPr>
        <w:pStyle w:val="afff8"/>
        <w:spacing w:before="0" w:after="0"/>
        <w:jc w:val="left"/>
      </w:pPr>
      <w:r w:rsidRPr="00901459">
        <w:rPr>
          <w:rStyle w:val="ad"/>
          <w:sz w:val="16"/>
        </w:rPr>
        <w:footnoteRef/>
      </w:r>
      <w:r w:rsidRPr="00901459">
        <w:t xml:space="preserve"> Исключить, если НДС не облагается </w:t>
      </w:r>
      <w:r w:rsidRPr="00D3429B">
        <w:t xml:space="preserve">либо </w:t>
      </w:r>
      <w:r w:rsidRPr="00414C5B">
        <w:t>контрагент</w:t>
      </w:r>
      <w:r w:rsidRPr="00D3429B">
        <w:t xml:space="preserve"> не является плательщиком НДС или освобождён от исполнения обязанностей плательщика НДС</w:t>
      </w:r>
      <w:r w:rsidRPr="00901459">
        <w:t>.</w:t>
      </w:r>
    </w:p>
  </w:footnote>
  <w:footnote w:id="393">
    <w:p w14:paraId="0102A824" w14:textId="77777777" w:rsidR="00457400" w:rsidRPr="00901459" w:rsidRDefault="00457400">
      <w:pPr>
        <w:pStyle w:val="afff8"/>
        <w:spacing w:before="0" w:after="0"/>
        <w:jc w:val="left"/>
      </w:pPr>
      <w:r w:rsidRPr="00901459">
        <w:rPr>
          <w:rStyle w:val="ad"/>
          <w:sz w:val="16"/>
        </w:rPr>
        <w:footnoteRef/>
      </w:r>
      <w:r w:rsidRPr="00901459">
        <w:t xml:space="preserve"> Исключить, если НДС не облагается </w:t>
      </w:r>
      <w:r w:rsidRPr="00D3429B">
        <w:t xml:space="preserve">либо </w:t>
      </w:r>
      <w:r w:rsidRPr="00414C5B">
        <w:t>контрагент</w:t>
      </w:r>
      <w:r w:rsidRPr="00D3429B">
        <w:t xml:space="preserve"> не является плательщиком НДС или освобождён от исполнения обязанностей плательщика НДС</w:t>
      </w:r>
      <w:r w:rsidRPr="00901459">
        <w:t>.</w:t>
      </w:r>
    </w:p>
  </w:footnote>
  <w:footnote w:id="394">
    <w:p w14:paraId="3B668CE7" w14:textId="77777777" w:rsidR="00457400" w:rsidRPr="00901459" w:rsidRDefault="00457400">
      <w:pPr>
        <w:pStyle w:val="afff8"/>
        <w:spacing w:before="0" w:after="0"/>
        <w:jc w:val="left"/>
      </w:pPr>
      <w:r w:rsidRPr="00901459">
        <w:rPr>
          <w:rStyle w:val="ad"/>
          <w:sz w:val="16"/>
        </w:rPr>
        <w:footnoteRef/>
      </w:r>
      <w:r w:rsidRPr="00901459">
        <w:t xml:space="preserve"> Исключить, если НДС не облагается </w:t>
      </w:r>
      <w:r>
        <w:t>либо</w:t>
      </w:r>
      <w:r w:rsidRPr="00901459">
        <w:t xml:space="preserve"> контрагент </w:t>
      </w:r>
      <w:r>
        <w:t xml:space="preserve">не является плательщиком НДС или </w:t>
      </w:r>
      <w:r w:rsidRPr="00901459">
        <w:t>освобожд</w:t>
      </w:r>
      <w:r>
        <w:t>ё</w:t>
      </w:r>
      <w:r w:rsidRPr="00901459">
        <w:t>н от исполнения обязанност</w:t>
      </w:r>
      <w:r>
        <w:t>ей</w:t>
      </w:r>
      <w:r w:rsidRPr="00901459">
        <w:t xml:space="preserve"> плательщика НДС.</w:t>
      </w:r>
    </w:p>
  </w:footnote>
  <w:footnote w:id="395">
    <w:p w14:paraId="2090B25E" w14:textId="77777777" w:rsidR="00457400" w:rsidRPr="00901459" w:rsidRDefault="00457400">
      <w:pPr>
        <w:pStyle w:val="afff8"/>
        <w:spacing w:before="0" w:after="0"/>
        <w:jc w:val="left"/>
      </w:pPr>
      <w:r w:rsidRPr="00901459">
        <w:rPr>
          <w:rStyle w:val="ad"/>
          <w:sz w:val="16"/>
        </w:rPr>
        <w:footnoteRef/>
      </w:r>
      <w:r w:rsidRPr="00901459">
        <w:t xml:space="preserve"> Заполняется, если выплачивается несколько авансов.</w:t>
      </w:r>
    </w:p>
  </w:footnote>
  <w:footnote w:id="396">
    <w:p w14:paraId="3B7B30C1" w14:textId="77777777" w:rsidR="00457400" w:rsidRPr="00901459" w:rsidRDefault="00457400">
      <w:pPr>
        <w:pStyle w:val="afff8"/>
        <w:spacing w:before="0" w:after="0"/>
        <w:jc w:val="left"/>
      </w:pPr>
      <w:r w:rsidRPr="00901459">
        <w:rPr>
          <w:rStyle w:val="ad"/>
          <w:sz w:val="16"/>
        </w:rPr>
        <w:footnoteRef/>
      </w:r>
      <w:r w:rsidRPr="00901459">
        <w:t xml:space="preserve"> Если авансовых платежей несколько, включить порядок оплаты (отдельную таблицу) по каждому из них. </w:t>
      </w:r>
    </w:p>
  </w:footnote>
  <w:footnote w:id="397">
    <w:p w14:paraId="000A428B" w14:textId="77777777" w:rsidR="00457400" w:rsidRPr="00901459" w:rsidRDefault="00457400">
      <w:pPr>
        <w:pStyle w:val="afff8"/>
        <w:spacing w:before="0" w:after="0"/>
        <w:jc w:val="left"/>
      </w:pPr>
      <w:r w:rsidRPr="00901459">
        <w:rPr>
          <w:rStyle w:val="ad"/>
          <w:sz w:val="16"/>
        </w:rPr>
        <w:footnoteRef/>
      </w:r>
      <w:r w:rsidRPr="00901459">
        <w:t xml:space="preserve"> Указывается день недели, определённый локальным актом Компании / РОКС НН, в которой введен единый платёжный день.</w:t>
      </w:r>
    </w:p>
  </w:footnote>
  <w:footnote w:id="398">
    <w:p w14:paraId="24A78D96" w14:textId="77777777" w:rsidR="00457400" w:rsidRPr="00901459" w:rsidRDefault="00457400">
      <w:pPr>
        <w:pStyle w:val="afff8"/>
        <w:spacing w:before="0" w:after="0"/>
        <w:jc w:val="left"/>
      </w:pPr>
      <w:r w:rsidRPr="00901459">
        <w:rPr>
          <w:rStyle w:val="ad"/>
          <w:sz w:val="16"/>
        </w:rPr>
        <w:footnoteRef/>
      </w:r>
      <w:r w:rsidRPr="00901459">
        <w:t xml:space="preserve"> Включается, если ЕПД не используется.</w:t>
      </w:r>
    </w:p>
  </w:footnote>
  <w:footnote w:id="399">
    <w:p w14:paraId="4AEF8B16" w14:textId="77777777" w:rsidR="00457400" w:rsidRPr="00901459" w:rsidRDefault="00457400">
      <w:pPr>
        <w:pStyle w:val="afff8"/>
        <w:spacing w:before="0" w:after="0"/>
        <w:jc w:val="left"/>
      </w:pPr>
      <w:r w:rsidRPr="00901459">
        <w:rPr>
          <w:rStyle w:val="ad"/>
          <w:sz w:val="16"/>
        </w:rPr>
        <w:footnoteRef/>
      </w:r>
      <w:r w:rsidRPr="00901459">
        <w:t xml:space="preserve"> Включается, если используется ЕПД.</w:t>
      </w:r>
    </w:p>
  </w:footnote>
  <w:footnote w:id="400">
    <w:p w14:paraId="62B79911" w14:textId="77777777" w:rsidR="00457400" w:rsidRPr="00901459" w:rsidRDefault="00457400">
      <w:pPr>
        <w:pStyle w:val="afff8"/>
        <w:spacing w:before="0" w:after="0"/>
        <w:jc w:val="left"/>
      </w:pPr>
      <w:r w:rsidRPr="00901459">
        <w:rPr>
          <w:rStyle w:val="ad"/>
          <w:sz w:val="16"/>
        </w:rPr>
        <w:footnoteRef/>
      </w:r>
      <w:r w:rsidRPr="00901459">
        <w:t xml:space="preserve"> Включается, если ЕПД не используется.</w:t>
      </w:r>
    </w:p>
  </w:footnote>
  <w:footnote w:id="401">
    <w:p w14:paraId="3878055B" w14:textId="33ACEA0C" w:rsidR="00457400" w:rsidRPr="00901459" w:rsidRDefault="00457400">
      <w:pPr>
        <w:pStyle w:val="afff8"/>
        <w:spacing w:before="0" w:after="0"/>
        <w:jc w:val="left"/>
      </w:pPr>
      <w:r w:rsidRPr="00901459">
        <w:rPr>
          <w:rStyle w:val="ad"/>
          <w:sz w:val="16"/>
        </w:rPr>
        <w:footnoteRef/>
      </w:r>
      <w:r w:rsidRPr="00901459">
        <w:t xml:space="preserve"> Величина отсрочки платежа должна соответствовать требованиям локального нормативного акта о контроле оборотного капитала.</w:t>
      </w:r>
    </w:p>
  </w:footnote>
  <w:footnote w:id="402">
    <w:p w14:paraId="5407BF64" w14:textId="77777777" w:rsidR="00457400" w:rsidRPr="00901459" w:rsidRDefault="00457400">
      <w:pPr>
        <w:pStyle w:val="afc"/>
        <w:ind w:firstLine="0"/>
        <w:jc w:val="left"/>
        <w:rPr>
          <w:rFonts w:ascii="Tahoma" w:hAnsi="Tahoma" w:cs="Tahoma"/>
          <w:sz w:val="16"/>
          <w:szCs w:val="16"/>
        </w:rPr>
      </w:pPr>
      <w:r w:rsidRPr="00901459">
        <w:rPr>
          <w:rStyle w:val="ad"/>
          <w:rFonts w:cs="Tahoma"/>
          <w:sz w:val="16"/>
          <w:szCs w:val="16"/>
        </w:rPr>
        <w:footnoteRef/>
      </w:r>
      <w:r w:rsidRPr="00901459">
        <w:rPr>
          <w:rStyle w:val="ad"/>
          <w:rFonts w:cs="Tahoma"/>
          <w:sz w:val="16"/>
          <w:szCs w:val="16"/>
        </w:rPr>
        <w:t xml:space="preserve"> </w:t>
      </w:r>
      <w:r w:rsidRPr="00901459">
        <w:rPr>
          <w:rStyle w:val="ad"/>
          <w:rFonts w:cs="Tahoma"/>
          <w:color w:val="auto"/>
          <w:sz w:val="16"/>
          <w:szCs w:val="16"/>
          <w:vertAlign w:val="baseline"/>
        </w:rPr>
        <w:t>Включить, если Независимая гарантия обеспечивает исполнение обязательств по договору, в том числе в течение гарантийного периода и по возврату авансового платежа.</w:t>
      </w:r>
    </w:p>
  </w:footnote>
  <w:footnote w:id="403">
    <w:p w14:paraId="48463D96" w14:textId="77777777" w:rsidR="00457400" w:rsidRPr="00901459" w:rsidRDefault="00457400">
      <w:pPr>
        <w:pStyle w:val="afc"/>
        <w:ind w:firstLine="0"/>
        <w:jc w:val="left"/>
        <w:rPr>
          <w:rFonts w:ascii="Tahoma" w:hAnsi="Tahoma" w:cs="Tahoma"/>
          <w:sz w:val="16"/>
          <w:szCs w:val="16"/>
        </w:rPr>
      </w:pPr>
      <w:r w:rsidRPr="00901459">
        <w:rPr>
          <w:rStyle w:val="ad"/>
          <w:rFonts w:cs="Tahoma"/>
          <w:sz w:val="16"/>
          <w:szCs w:val="16"/>
        </w:rPr>
        <w:footnoteRef/>
      </w:r>
      <w:r w:rsidRPr="00901459">
        <w:rPr>
          <w:rFonts w:ascii="Tahoma" w:hAnsi="Tahoma" w:cs="Tahoma"/>
          <w:sz w:val="16"/>
          <w:szCs w:val="16"/>
        </w:rPr>
        <w:t xml:space="preserve"> Включается, если аванс выплачивается после предоставления независимой гарантии.</w:t>
      </w:r>
    </w:p>
  </w:footnote>
  <w:footnote w:id="404">
    <w:p w14:paraId="49B590AA" w14:textId="77777777" w:rsidR="00457400" w:rsidRPr="00901459" w:rsidRDefault="00457400">
      <w:pPr>
        <w:pStyle w:val="afc"/>
        <w:ind w:firstLine="0"/>
        <w:jc w:val="left"/>
        <w:rPr>
          <w:rFonts w:ascii="Tahoma" w:hAnsi="Tahoma" w:cs="Tahoma"/>
          <w:sz w:val="16"/>
          <w:szCs w:val="16"/>
        </w:rPr>
      </w:pPr>
      <w:r w:rsidRPr="00901459">
        <w:rPr>
          <w:rStyle w:val="ad"/>
          <w:rFonts w:cs="Tahoma"/>
          <w:sz w:val="16"/>
          <w:szCs w:val="16"/>
        </w:rPr>
        <w:footnoteRef/>
      </w:r>
      <w:r w:rsidRPr="00901459">
        <w:rPr>
          <w:rFonts w:ascii="Tahoma" w:hAnsi="Tahoma" w:cs="Tahoma"/>
          <w:sz w:val="16"/>
          <w:szCs w:val="16"/>
        </w:rPr>
        <w:t xml:space="preserve"> Включается, если аванс не обеспечен независимой гарантией.</w:t>
      </w:r>
    </w:p>
  </w:footnote>
  <w:footnote w:id="405">
    <w:p w14:paraId="5770E94C" w14:textId="77777777" w:rsidR="00457400" w:rsidRPr="00901459" w:rsidRDefault="00457400">
      <w:pPr>
        <w:pStyle w:val="afff8"/>
        <w:spacing w:before="0" w:after="0"/>
        <w:jc w:val="left"/>
      </w:pPr>
      <w:r w:rsidRPr="00901459">
        <w:rPr>
          <w:rStyle w:val="ad"/>
          <w:sz w:val="16"/>
        </w:rPr>
        <w:footnoteRef/>
      </w:r>
      <w:r w:rsidRPr="00901459">
        <w:rPr>
          <w:rStyle w:val="ad"/>
          <w:sz w:val="16"/>
        </w:rPr>
        <w:t xml:space="preserve"> </w:t>
      </w:r>
      <w:r w:rsidRPr="00901459">
        <w:t>Включается, если нужно обусловить выплату аванса на последующие работы завершением предыдущей стадии. Например, «Акта за предыдущий этап».</w:t>
      </w:r>
    </w:p>
  </w:footnote>
  <w:footnote w:id="406">
    <w:p w14:paraId="6F724847" w14:textId="77777777" w:rsidR="00457400" w:rsidRPr="00901459" w:rsidRDefault="00457400">
      <w:pPr>
        <w:pStyle w:val="afff8"/>
        <w:spacing w:before="0" w:after="0"/>
        <w:jc w:val="left"/>
      </w:pPr>
      <w:r w:rsidRPr="00901459">
        <w:rPr>
          <w:rStyle w:val="ad"/>
          <w:sz w:val="16"/>
        </w:rPr>
        <w:footnoteRef/>
      </w:r>
      <w:r w:rsidRPr="00901459">
        <w:t xml:space="preserve"> Договоры, заключаемые для реализации инвестиционных проектов, не могут содержать условия о выплате аванса в один платежный день в сумме, превышающей 300 млн руб., если при этом сумма аванса превышает 20 % от общей суммы договора.</w:t>
      </w:r>
    </w:p>
  </w:footnote>
  <w:footnote w:id="407">
    <w:p w14:paraId="080F7EBD" w14:textId="77777777" w:rsidR="00457400" w:rsidRPr="00901459" w:rsidRDefault="00457400">
      <w:pPr>
        <w:pStyle w:val="afff8"/>
        <w:spacing w:before="0" w:after="0"/>
        <w:jc w:val="left"/>
      </w:pPr>
      <w:r w:rsidRPr="00901459">
        <w:rPr>
          <w:rStyle w:val="ad"/>
          <w:sz w:val="16"/>
        </w:rPr>
        <w:footnoteRef/>
      </w:r>
      <w:r w:rsidRPr="00901459">
        <w:t xml:space="preserve"> Включается, если дополнительные условия отсутствуют.</w:t>
      </w:r>
    </w:p>
  </w:footnote>
  <w:footnote w:id="408">
    <w:p w14:paraId="45CA3A59" w14:textId="77777777" w:rsidR="00457400" w:rsidRPr="00901459" w:rsidRDefault="00457400" w:rsidP="00C703ED">
      <w:pPr>
        <w:pStyle w:val="afff8"/>
        <w:spacing w:before="0" w:after="0"/>
        <w:jc w:val="left"/>
      </w:pPr>
      <w:r w:rsidRPr="00901459">
        <w:rPr>
          <w:rStyle w:val="ad"/>
          <w:sz w:val="16"/>
        </w:rPr>
        <w:footnoteRef/>
      </w:r>
      <w:r w:rsidRPr="00901459">
        <w:t xml:space="preserve"> Указывается день недели, определенный локальным актом Компании / РОКС НН, в которой введен единый платежный день.</w:t>
      </w:r>
    </w:p>
  </w:footnote>
  <w:footnote w:id="409">
    <w:p w14:paraId="7A2D41B8" w14:textId="77777777" w:rsidR="00457400" w:rsidRPr="00901459" w:rsidRDefault="00457400" w:rsidP="00C703ED">
      <w:pPr>
        <w:pStyle w:val="afff8"/>
        <w:spacing w:before="0" w:after="0"/>
        <w:jc w:val="left"/>
      </w:pPr>
      <w:r w:rsidRPr="00901459">
        <w:rPr>
          <w:rStyle w:val="ad"/>
          <w:sz w:val="16"/>
        </w:rPr>
        <w:footnoteRef/>
      </w:r>
      <w:r w:rsidRPr="00901459">
        <w:t xml:space="preserve"> Включается, если ЕПД не используется.</w:t>
      </w:r>
    </w:p>
  </w:footnote>
  <w:footnote w:id="410">
    <w:p w14:paraId="353F3B70" w14:textId="77777777" w:rsidR="00457400" w:rsidRPr="00901459" w:rsidRDefault="00457400" w:rsidP="00C703ED">
      <w:pPr>
        <w:pStyle w:val="afff8"/>
        <w:spacing w:before="0" w:after="0"/>
        <w:jc w:val="left"/>
      </w:pPr>
      <w:r w:rsidRPr="00901459">
        <w:rPr>
          <w:rStyle w:val="ad"/>
          <w:sz w:val="16"/>
        </w:rPr>
        <w:footnoteRef/>
      </w:r>
      <w:r w:rsidRPr="00901459">
        <w:t xml:space="preserve"> Включается, если используется ЕПД.</w:t>
      </w:r>
    </w:p>
  </w:footnote>
  <w:footnote w:id="411">
    <w:p w14:paraId="55D7FA73" w14:textId="77777777" w:rsidR="00457400" w:rsidRPr="00901459" w:rsidRDefault="00457400" w:rsidP="00C703ED">
      <w:pPr>
        <w:pStyle w:val="afff8"/>
        <w:spacing w:before="0" w:after="0"/>
        <w:jc w:val="left"/>
      </w:pPr>
      <w:r w:rsidRPr="00901459">
        <w:rPr>
          <w:rStyle w:val="ad"/>
          <w:sz w:val="16"/>
        </w:rPr>
        <w:footnoteRef/>
      </w:r>
      <w:r w:rsidRPr="00901459">
        <w:t xml:space="preserve"> Включается, если ЕПД не используется.</w:t>
      </w:r>
    </w:p>
  </w:footnote>
  <w:footnote w:id="412">
    <w:p w14:paraId="59AFE18C" w14:textId="77777777" w:rsidR="00457400" w:rsidRPr="00D165A5" w:rsidRDefault="00457400" w:rsidP="00C703ED">
      <w:pPr>
        <w:pStyle w:val="afff8"/>
        <w:spacing w:before="0" w:after="0"/>
        <w:jc w:val="left"/>
      </w:pPr>
      <w:r w:rsidRPr="004038D1">
        <w:rPr>
          <w:rStyle w:val="ad"/>
          <w:sz w:val="16"/>
        </w:rPr>
        <w:footnoteRef/>
      </w:r>
      <w:r w:rsidRPr="004038D1">
        <w:t xml:space="preserve"> Включается, если применяется увеличенная отсрочка платежа (360 дней)</w:t>
      </w:r>
      <w:r w:rsidRPr="00D165A5">
        <w:t>.</w:t>
      </w:r>
    </w:p>
  </w:footnote>
  <w:footnote w:id="413">
    <w:p w14:paraId="1C490145" w14:textId="63CABD5D" w:rsidR="00457400" w:rsidRPr="00D165A5" w:rsidRDefault="00457400" w:rsidP="003512EA">
      <w:pPr>
        <w:pStyle w:val="afff8"/>
        <w:spacing w:before="0" w:after="0"/>
        <w:jc w:val="left"/>
      </w:pPr>
      <w:r w:rsidRPr="004038D1">
        <w:rPr>
          <w:rStyle w:val="ad"/>
          <w:sz w:val="16"/>
        </w:rPr>
        <w:footnoteRef/>
      </w:r>
      <w:r w:rsidRPr="004038D1">
        <w:t xml:space="preserve"> </w:t>
      </w:r>
      <w:r w:rsidRPr="003512EA">
        <w:t>Исключить, если НДС не облагается либо контрагент не является плательщиком НДС или освобождён от исполнения обязанностей плательщика НДС</w:t>
      </w:r>
      <w:r w:rsidRPr="00D165A5">
        <w:t>.</w:t>
      </w:r>
    </w:p>
  </w:footnote>
  <w:footnote w:id="414">
    <w:p w14:paraId="4B6C948C" w14:textId="77777777" w:rsidR="00457400" w:rsidRPr="00237CDC" w:rsidRDefault="00457400" w:rsidP="00C703ED">
      <w:pPr>
        <w:pStyle w:val="afff8"/>
        <w:spacing w:before="0" w:after="0"/>
        <w:jc w:val="left"/>
      </w:pPr>
      <w:r w:rsidRPr="00901459">
        <w:rPr>
          <w:rStyle w:val="ad"/>
          <w:sz w:val="16"/>
        </w:rPr>
        <w:footnoteRef/>
      </w:r>
      <w:r w:rsidRPr="00901459">
        <w:t xml:space="preserve"> </w:t>
      </w:r>
      <w:r w:rsidRPr="00237CDC">
        <w:t>Указывается день недели, определенный локальным актом Компании / РОКС НН, в которой введен единый платежный день.</w:t>
      </w:r>
    </w:p>
  </w:footnote>
  <w:footnote w:id="415">
    <w:p w14:paraId="47A4D143" w14:textId="77777777" w:rsidR="00457400" w:rsidRPr="00901459" w:rsidRDefault="00457400" w:rsidP="00C703ED">
      <w:pPr>
        <w:pStyle w:val="afff8"/>
        <w:spacing w:before="0" w:after="0"/>
        <w:jc w:val="left"/>
      </w:pPr>
      <w:r w:rsidRPr="00237CDC">
        <w:rPr>
          <w:rStyle w:val="ad"/>
          <w:sz w:val="16"/>
        </w:rPr>
        <w:footnoteRef/>
      </w:r>
      <w:r w:rsidRPr="00237CDC">
        <w:rPr>
          <w:rStyle w:val="ad"/>
          <w:sz w:val="16"/>
        </w:rPr>
        <w:t xml:space="preserve"> </w:t>
      </w:r>
      <w:r w:rsidRPr="00237CDC">
        <w:t>Включается</w:t>
      </w:r>
      <w:r w:rsidRPr="00901459">
        <w:t>, если исполнение осуществляется по этапам.</w:t>
      </w:r>
    </w:p>
  </w:footnote>
  <w:footnote w:id="416">
    <w:p w14:paraId="18FCD3CE" w14:textId="77777777" w:rsidR="00457400" w:rsidRPr="00901459" w:rsidRDefault="00457400" w:rsidP="00C703ED">
      <w:pPr>
        <w:pStyle w:val="afff8"/>
        <w:spacing w:before="0" w:after="0"/>
        <w:jc w:val="left"/>
      </w:pPr>
      <w:r w:rsidRPr="00901459">
        <w:rPr>
          <w:rStyle w:val="ad"/>
          <w:sz w:val="16"/>
        </w:rPr>
        <w:footnoteRef/>
      </w:r>
      <w:r w:rsidRPr="00901459">
        <w:t xml:space="preserve"> Включается, если договор не является внутригрупповым</w:t>
      </w:r>
      <w:r>
        <w:t>,</w:t>
      </w:r>
      <w:r w:rsidRPr="00901459">
        <w:t xml:space="preserve"> Заказчиком </w:t>
      </w:r>
      <w:r>
        <w:t xml:space="preserve">не </w:t>
      </w:r>
      <w:r w:rsidRPr="00901459">
        <w:t>является РОКС НН, работающая по 223-ФЗ, и предоплата не 100%.</w:t>
      </w:r>
    </w:p>
  </w:footnote>
  <w:footnote w:id="417">
    <w:p w14:paraId="36563EDB" w14:textId="77777777" w:rsidR="00457400" w:rsidRPr="00D20DB0" w:rsidRDefault="00457400" w:rsidP="00C703ED">
      <w:pPr>
        <w:pStyle w:val="afc"/>
        <w:ind w:firstLine="0"/>
        <w:jc w:val="left"/>
        <w:rPr>
          <w:rFonts w:ascii="Tahoma" w:hAnsi="Tahoma" w:cs="Tahoma"/>
          <w:sz w:val="16"/>
          <w:szCs w:val="16"/>
        </w:rPr>
      </w:pPr>
      <w:r w:rsidRPr="002B1194">
        <w:rPr>
          <w:rStyle w:val="ad"/>
          <w:rFonts w:cs="Tahoma"/>
          <w:sz w:val="16"/>
          <w:szCs w:val="16"/>
        </w:rPr>
        <w:footnoteRef/>
      </w:r>
      <w:r w:rsidRPr="002B1194">
        <w:rPr>
          <w:rFonts w:ascii="Tahoma" w:hAnsi="Tahoma" w:cs="Tahoma"/>
          <w:sz w:val="16"/>
          <w:szCs w:val="16"/>
        </w:rPr>
        <w:t xml:space="preserve"> Если Заказчиком являются РОКС НН, на которые распространяется действие Федерального закона от 18.07.2011 N 223-ФЗ «О закупках товаров, работ, услуг отдельными видами юридических лиц», действует отсрочка платежа:</w:t>
      </w:r>
    </w:p>
    <w:p w14:paraId="25B63A2B" w14:textId="77777777" w:rsidR="00457400" w:rsidRPr="002B1194" w:rsidRDefault="00457400" w:rsidP="00C703ED">
      <w:pPr>
        <w:pStyle w:val="afc"/>
        <w:ind w:firstLine="0"/>
        <w:jc w:val="left"/>
        <w:rPr>
          <w:rFonts w:ascii="Tahoma" w:hAnsi="Tahoma" w:cs="Tahoma"/>
          <w:sz w:val="16"/>
          <w:szCs w:val="16"/>
        </w:rPr>
      </w:pPr>
      <w:r w:rsidRPr="00237BAD">
        <w:rPr>
          <w:rFonts w:ascii="Tahoma" w:hAnsi="Tahoma" w:cs="Tahoma"/>
          <w:sz w:val="16"/>
          <w:szCs w:val="16"/>
        </w:rPr>
        <w:t>- Для обычных контрагентов: не позднее 7 р.д. с даты приемки поставленного товара, выполненной работы (ее результатов), оказанной услуги (</w:t>
      </w:r>
      <w:r w:rsidRPr="00293200">
        <w:rPr>
          <w:rFonts w:ascii="Tahoma" w:hAnsi="Tahoma" w:cs="Tahoma"/>
          <w:sz w:val="16"/>
          <w:szCs w:val="16"/>
        </w:rPr>
        <w:t>если иное не установлено в Положении о закупке</w:t>
      </w:r>
      <w:r w:rsidRPr="002B1194">
        <w:rPr>
          <w:rFonts w:ascii="Tahoma" w:hAnsi="Tahoma" w:cs="Tahoma"/>
          <w:sz w:val="16"/>
          <w:szCs w:val="16"/>
        </w:rPr>
        <w:t>) (пп. 5.3, ст. 3 ФЗ-223).</w:t>
      </w:r>
    </w:p>
    <w:p w14:paraId="5AE23898" w14:textId="77777777" w:rsidR="00457400" w:rsidRPr="00237BAD" w:rsidRDefault="00457400" w:rsidP="00C703ED">
      <w:pPr>
        <w:pStyle w:val="afc"/>
        <w:ind w:firstLine="0"/>
        <w:jc w:val="left"/>
        <w:rPr>
          <w:rFonts w:ascii="Tahoma" w:hAnsi="Tahoma" w:cs="Tahoma"/>
          <w:sz w:val="16"/>
          <w:szCs w:val="16"/>
        </w:rPr>
      </w:pPr>
      <w:r w:rsidRPr="00D20DB0">
        <w:rPr>
          <w:rFonts w:ascii="Tahoma" w:hAnsi="Tahoma" w:cs="Tahoma"/>
          <w:sz w:val="16"/>
          <w:szCs w:val="16"/>
        </w:rPr>
        <w:t>- Для субъектов малого и среднего бизнеса: не аозднее 7 р.д. (без исключений) с даты приемки поставленного товара, выполненной работы (ее результатов), оказанной услуги (п. 28 Постановление Правительства РФ от 11.12.2014 N 1352 "Об особенностях участия субъектов малого и среднего предпринимательства в за</w:t>
      </w:r>
      <w:r w:rsidRPr="00237BAD">
        <w:rPr>
          <w:rFonts w:ascii="Tahoma" w:hAnsi="Tahoma" w:cs="Tahoma"/>
          <w:sz w:val="16"/>
          <w:szCs w:val="16"/>
        </w:rPr>
        <w:t>купках товаров, работ, услуг отдельными видами юридических лиц").</w:t>
      </w:r>
    </w:p>
    <w:p w14:paraId="33A2092B" w14:textId="77777777" w:rsidR="00457400" w:rsidRPr="00237BAD" w:rsidRDefault="00457400" w:rsidP="00C703ED">
      <w:pPr>
        <w:pStyle w:val="afc"/>
        <w:ind w:firstLine="0"/>
        <w:jc w:val="left"/>
        <w:rPr>
          <w:rFonts w:ascii="Tahoma" w:hAnsi="Tahoma" w:cs="Tahoma"/>
          <w:sz w:val="16"/>
          <w:szCs w:val="16"/>
        </w:rPr>
      </w:pPr>
      <w:r w:rsidRPr="00237BAD">
        <w:rPr>
          <w:rFonts w:ascii="Tahoma" w:hAnsi="Tahoma" w:cs="Tahoma"/>
          <w:sz w:val="16"/>
          <w:szCs w:val="16"/>
        </w:rPr>
        <w:t>Данное ограничение по сроку оплаты не распространяется на выплату аванса и иные выплаты в т.ч. гарантийное удержание.</w:t>
      </w:r>
    </w:p>
  </w:footnote>
  <w:footnote w:id="418">
    <w:p w14:paraId="50F0D373" w14:textId="77777777" w:rsidR="00457400" w:rsidRPr="00D165A5" w:rsidRDefault="00457400" w:rsidP="004E1228">
      <w:pPr>
        <w:pStyle w:val="afff8"/>
        <w:spacing w:before="0" w:after="0"/>
        <w:jc w:val="left"/>
      </w:pPr>
      <w:r w:rsidRPr="004038D1">
        <w:rPr>
          <w:rStyle w:val="ad"/>
          <w:sz w:val="16"/>
        </w:rPr>
        <w:footnoteRef/>
      </w:r>
      <w:r w:rsidRPr="004038D1">
        <w:t xml:space="preserve"> </w:t>
      </w:r>
      <w:r w:rsidRPr="003512EA">
        <w:t>Исключить, если НДС не облагается либо контрагент не является плательщиком НДС или освобождён от исполнения обязанностей плательщика НДС</w:t>
      </w:r>
      <w:r w:rsidRPr="00D165A5">
        <w:t>.</w:t>
      </w:r>
    </w:p>
  </w:footnote>
  <w:footnote w:id="419">
    <w:p w14:paraId="6A468A50" w14:textId="77777777" w:rsidR="00457400" w:rsidRPr="00901459" w:rsidRDefault="00457400" w:rsidP="00C703ED">
      <w:pPr>
        <w:pStyle w:val="afff8"/>
        <w:spacing w:before="0" w:after="0"/>
        <w:jc w:val="left"/>
      </w:pPr>
      <w:r w:rsidRPr="00237CDC">
        <w:rPr>
          <w:rStyle w:val="ad"/>
          <w:sz w:val="16"/>
        </w:rPr>
        <w:footnoteRef/>
      </w:r>
      <w:r w:rsidRPr="00237CDC">
        <w:rPr>
          <w:rStyle w:val="ad"/>
          <w:sz w:val="16"/>
        </w:rPr>
        <w:t xml:space="preserve"> </w:t>
      </w:r>
      <w:r w:rsidRPr="00237CDC">
        <w:t>Включается</w:t>
      </w:r>
      <w:r w:rsidRPr="00901459">
        <w:t>, если исполнение осуществляется по этапам.</w:t>
      </w:r>
    </w:p>
  </w:footnote>
  <w:footnote w:id="420">
    <w:p w14:paraId="2F351B25" w14:textId="77777777" w:rsidR="00457400" w:rsidRPr="00901459" w:rsidRDefault="00457400" w:rsidP="00C703ED">
      <w:pPr>
        <w:pStyle w:val="afff8"/>
        <w:spacing w:before="0" w:after="0"/>
        <w:jc w:val="left"/>
      </w:pPr>
      <w:r w:rsidRPr="00901459">
        <w:rPr>
          <w:rStyle w:val="ad"/>
          <w:sz w:val="16"/>
        </w:rPr>
        <w:footnoteRef/>
      </w:r>
      <w:r w:rsidRPr="00901459">
        <w:t xml:space="preserve"> Включается, если Заказчиком является РОКС НН, работающая по 223-ФЗ, и предоплата не 100%.</w:t>
      </w:r>
    </w:p>
  </w:footnote>
  <w:footnote w:id="421">
    <w:p w14:paraId="153A8D48" w14:textId="77777777" w:rsidR="00457400" w:rsidRPr="00901459" w:rsidRDefault="00457400" w:rsidP="00C703ED">
      <w:pPr>
        <w:pStyle w:val="afc"/>
        <w:ind w:firstLine="0"/>
        <w:jc w:val="left"/>
        <w:rPr>
          <w:rFonts w:ascii="Tahoma" w:hAnsi="Tahoma" w:cs="Tahoma"/>
          <w:sz w:val="16"/>
          <w:szCs w:val="16"/>
        </w:rPr>
      </w:pPr>
      <w:r w:rsidRPr="00901459">
        <w:rPr>
          <w:rStyle w:val="ad"/>
          <w:rFonts w:cs="Tahoma"/>
          <w:sz w:val="16"/>
          <w:szCs w:val="16"/>
        </w:rPr>
        <w:footnoteRef/>
      </w:r>
      <w:r w:rsidRPr="00901459">
        <w:rPr>
          <w:rFonts w:ascii="Tahoma" w:hAnsi="Tahoma" w:cs="Tahoma"/>
          <w:sz w:val="16"/>
          <w:szCs w:val="16"/>
        </w:rPr>
        <w:t xml:space="preserve"> Включается, если договор является внутригрупповым (за исключением случаев, когда Заказчиком является РОКС НН, работающая по 223-ФЗ) и предоплата не 100%.</w:t>
      </w:r>
    </w:p>
  </w:footnote>
  <w:footnote w:id="422">
    <w:p w14:paraId="21C51452" w14:textId="77777777" w:rsidR="00457400" w:rsidRPr="00901459" w:rsidRDefault="00457400">
      <w:pPr>
        <w:pStyle w:val="afff8"/>
        <w:spacing w:before="0" w:after="0"/>
        <w:jc w:val="left"/>
      </w:pPr>
      <w:r w:rsidRPr="00901459">
        <w:rPr>
          <w:rStyle w:val="ad"/>
          <w:sz w:val="16"/>
        </w:rPr>
        <w:footnoteRef/>
      </w:r>
      <w:r w:rsidRPr="00901459">
        <w:t xml:space="preserve"> Если локальным актом Компании / РОКС НН не введен единый платежный день строка исключается здесь и далее по тексту ТФД.</w:t>
      </w:r>
    </w:p>
  </w:footnote>
  <w:footnote w:id="423">
    <w:p w14:paraId="20A957E5" w14:textId="77777777" w:rsidR="00457400" w:rsidRPr="00901459" w:rsidRDefault="00457400">
      <w:pPr>
        <w:pStyle w:val="afff8"/>
        <w:spacing w:before="0" w:after="0"/>
        <w:jc w:val="left"/>
      </w:pPr>
      <w:r w:rsidRPr="00901459">
        <w:rPr>
          <w:rStyle w:val="ad"/>
          <w:sz w:val="16"/>
        </w:rPr>
        <w:footnoteRef/>
      </w:r>
      <w:r w:rsidRPr="00901459">
        <w:t xml:space="preserve"> Включается, если ЕПД не используется.</w:t>
      </w:r>
    </w:p>
  </w:footnote>
  <w:footnote w:id="424">
    <w:p w14:paraId="1B9DB852" w14:textId="53086C06" w:rsidR="00457400" w:rsidRPr="00901459" w:rsidRDefault="00457400">
      <w:pPr>
        <w:pStyle w:val="afff8"/>
        <w:spacing w:before="0" w:after="0"/>
        <w:jc w:val="left"/>
      </w:pPr>
      <w:r w:rsidRPr="00901459">
        <w:rPr>
          <w:rStyle w:val="ad"/>
          <w:sz w:val="16"/>
        </w:rPr>
        <w:footnoteRef/>
      </w:r>
      <w:r w:rsidRPr="00901459">
        <w:t xml:space="preserve"> Величина отсрочки платежа должна соответствовать требованиям локального нормативного акта о контроле оборотного капитала.</w:t>
      </w:r>
    </w:p>
  </w:footnote>
  <w:footnote w:id="425">
    <w:p w14:paraId="0CB4EA40" w14:textId="4D177BA1" w:rsidR="00457400" w:rsidRPr="00901459" w:rsidRDefault="00457400">
      <w:pPr>
        <w:pStyle w:val="afffa"/>
      </w:pPr>
      <w:r w:rsidRPr="00901459">
        <w:rPr>
          <w:rStyle w:val="ad"/>
          <w:sz w:val="16"/>
        </w:rPr>
        <w:footnoteRef/>
      </w:r>
      <w:r w:rsidRPr="00901459">
        <w:t xml:space="preserve"> Включается, если гарантийное удержание выплачивается по истечении определённого срока после подписания Акта сдачи-приёмки работ.</w:t>
      </w:r>
    </w:p>
  </w:footnote>
  <w:footnote w:id="426">
    <w:p w14:paraId="138B3F2B" w14:textId="77777777" w:rsidR="00457400" w:rsidRPr="00901459" w:rsidRDefault="00457400">
      <w:pPr>
        <w:pStyle w:val="afc"/>
        <w:ind w:firstLine="0"/>
        <w:jc w:val="left"/>
        <w:rPr>
          <w:rFonts w:ascii="Tahoma" w:hAnsi="Tahoma" w:cs="Tahoma"/>
          <w:sz w:val="16"/>
          <w:szCs w:val="16"/>
        </w:rPr>
      </w:pPr>
      <w:r w:rsidRPr="00901459">
        <w:rPr>
          <w:rStyle w:val="ad"/>
          <w:rFonts w:cs="Tahoma"/>
          <w:sz w:val="16"/>
          <w:szCs w:val="16"/>
        </w:rPr>
        <w:footnoteRef/>
      </w:r>
      <w:r w:rsidRPr="00901459">
        <w:rPr>
          <w:rFonts w:ascii="Tahoma" w:hAnsi="Tahoma" w:cs="Tahoma"/>
          <w:sz w:val="16"/>
          <w:szCs w:val="16"/>
        </w:rPr>
        <w:t xml:space="preserve"> Если локальным актом Компании / РОКС НН не введен единый платежный день строка исключается здесь и далее по тексту ТФД.</w:t>
      </w:r>
    </w:p>
  </w:footnote>
  <w:footnote w:id="427">
    <w:p w14:paraId="600304A6" w14:textId="77777777" w:rsidR="00457400" w:rsidRPr="00901459" w:rsidRDefault="00457400">
      <w:pPr>
        <w:pStyle w:val="afff8"/>
        <w:spacing w:before="0" w:after="0"/>
        <w:jc w:val="left"/>
      </w:pPr>
      <w:r w:rsidRPr="00901459">
        <w:rPr>
          <w:rStyle w:val="ad"/>
          <w:sz w:val="16"/>
        </w:rPr>
        <w:footnoteRef/>
      </w:r>
      <w:r w:rsidRPr="00901459">
        <w:t xml:space="preserve"> Включается, если ЕПД отсутствует.</w:t>
      </w:r>
    </w:p>
  </w:footnote>
  <w:footnote w:id="428">
    <w:p w14:paraId="6ED63EB3" w14:textId="063D1240" w:rsidR="00457400" w:rsidRPr="00901459" w:rsidRDefault="00457400">
      <w:pPr>
        <w:pStyle w:val="afc"/>
        <w:ind w:firstLine="0"/>
        <w:jc w:val="left"/>
        <w:rPr>
          <w:rFonts w:ascii="Tahoma" w:hAnsi="Tahoma" w:cs="Tahoma"/>
          <w:sz w:val="16"/>
          <w:szCs w:val="16"/>
        </w:rPr>
      </w:pPr>
      <w:r w:rsidRPr="00901459">
        <w:rPr>
          <w:rStyle w:val="ad"/>
          <w:rFonts w:cs="Tahoma"/>
          <w:sz w:val="16"/>
          <w:szCs w:val="16"/>
        </w:rPr>
        <w:footnoteRef/>
      </w:r>
      <w:r w:rsidRPr="00901459">
        <w:rPr>
          <w:rFonts w:ascii="Tahoma" w:hAnsi="Tahoma" w:cs="Tahoma"/>
          <w:sz w:val="16"/>
          <w:szCs w:val="16"/>
        </w:rPr>
        <w:t xml:space="preserve"> Величина отсрочки платежа должна соответствовать требованиям локального нормативного акта о контроле оборотного капитала.</w:t>
      </w:r>
    </w:p>
  </w:footnote>
  <w:footnote w:id="429">
    <w:p w14:paraId="2C305689" w14:textId="18EEA655" w:rsidR="00457400" w:rsidRPr="00901459" w:rsidRDefault="00457400">
      <w:pPr>
        <w:pStyle w:val="afffa"/>
      </w:pPr>
      <w:r w:rsidRPr="00901459">
        <w:rPr>
          <w:rStyle w:val="ad"/>
          <w:sz w:val="16"/>
        </w:rPr>
        <w:footnoteRef/>
      </w:r>
      <w:r w:rsidRPr="00901459">
        <w:t xml:space="preserve"> Включается, если гарантийное удержание выплачивается по истечении определённого срока после подписания Акта об окончании гарантийного срока.</w:t>
      </w:r>
    </w:p>
  </w:footnote>
  <w:footnote w:id="430">
    <w:p w14:paraId="6A7A7ED6" w14:textId="50240E83" w:rsidR="00457400" w:rsidRDefault="00457400" w:rsidP="004D0652">
      <w:pPr>
        <w:pStyle w:val="afff8"/>
        <w:spacing w:before="0" w:after="0"/>
        <w:jc w:val="left"/>
      </w:pPr>
      <w:r w:rsidRPr="00901459">
        <w:rPr>
          <w:rStyle w:val="ad"/>
          <w:sz w:val="16"/>
        </w:rPr>
        <w:footnoteRef/>
      </w:r>
      <w:r w:rsidRPr="00901459">
        <w:t xml:space="preserve"> Далее перечисляются все приложения к </w:t>
      </w:r>
      <w:r>
        <w:t>Заявке</w:t>
      </w:r>
      <w:r w:rsidRPr="00901459">
        <w:t>.</w:t>
      </w:r>
    </w:p>
    <w:p w14:paraId="124D8A3D" w14:textId="77815B30" w:rsidR="00457400" w:rsidRPr="00901459" w:rsidRDefault="00457400" w:rsidP="004D0652">
      <w:pPr>
        <w:pStyle w:val="afff8"/>
        <w:spacing w:before="0" w:after="0"/>
        <w:jc w:val="left"/>
      </w:pPr>
      <w:r>
        <w:t>Приложением к Заданию может быть график (месячный/декадный/суточный и пр.) или иной документ, разработанный в соответствии с Приложением «</w:t>
      </w:r>
      <w:r w:rsidRPr="002C2C61">
        <w:t>Порядок планирования, контроля и отчётности о выполнении работ по договору</w:t>
      </w:r>
      <w:r>
        <w:t>» для конкретной Заявки.</w:t>
      </w:r>
    </w:p>
  </w:footnote>
  <w:footnote w:id="431">
    <w:p w14:paraId="5D3BCE30" w14:textId="421F3C63" w:rsidR="00457400" w:rsidRPr="00305BB4" w:rsidRDefault="00457400" w:rsidP="00305BB4">
      <w:pPr>
        <w:pStyle w:val="afc"/>
        <w:jc w:val="left"/>
        <w:rPr>
          <w:rFonts w:ascii="Tahoma" w:hAnsi="Tahoma" w:cs="Tahoma"/>
          <w:sz w:val="16"/>
          <w:szCs w:val="16"/>
        </w:rPr>
      </w:pPr>
      <w:r w:rsidRPr="00305BB4">
        <w:rPr>
          <w:rStyle w:val="ad"/>
          <w:rFonts w:cs="Tahoma"/>
          <w:sz w:val="16"/>
          <w:szCs w:val="16"/>
        </w:rPr>
        <w:footnoteRef/>
      </w:r>
      <w:r w:rsidRPr="00305BB4">
        <w:rPr>
          <w:rFonts w:ascii="Tahoma" w:hAnsi="Tahoma" w:cs="Tahoma"/>
          <w:sz w:val="16"/>
          <w:szCs w:val="16"/>
        </w:rPr>
        <w:t xml:space="preserve"> Включается</w:t>
      </w:r>
      <w:r>
        <w:rPr>
          <w:rFonts w:ascii="Tahoma" w:hAnsi="Tahoma" w:cs="Tahoma"/>
          <w:sz w:val="16"/>
          <w:szCs w:val="16"/>
        </w:rPr>
        <w:t xml:space="preserve"> в договоры на ремонтные работы</w:t>
      </w:r>
      <w:r w:rsidRPr="00305BB4">
        <w:rPr>
          <w:rFonts w:ascii="Tahoma" w:hAnsi="Tahoma" w:cs="Tahoma"/>
          <w:sz w:val="16"/>
          <w:szCs w:val="16"/>
        </w:rPr>
        <w:t>, если Заказчиком является АО «Кольская ГМК» или ООО «Печенгастрой»</w:t>
      </w:r>
      <w:r>
        <w:rPr>
          <w:rFonts w:ascii="Tahoma" w:hAnsi="Tahoma" w:cs="Tahoma"/>
          <w:sz w:val="16"/>
          <w:szCs w:val="16"/>
        </w:rPr>
        <w:t xml:space="preserve"> (вместо Заявки).</w:t>
      </w:r>
    </w:p>
  </w:footnote>
  <w:footnote w:id="432">
    <w:p w14:paraId="6D90B022" w14:textId="77777777" w:rsidR="00457400" w:rsidRPr="00901459" w:rsidRDefault="00457400">
      <w:pPr>
        <w:pStyle w:val="afc"/>
        <w:ind w:firstLine="0"/>
        <w:jc w:val="left"/>
        <w:rPr>
          <w:rFonts w:ascii="Tahoma" w:hAnsi="Tahoma" w:cs="Tahoma"/>
          <w:sz w:val="16"/>
          <w:szCs w:val="16"/>
        </w:rPr>
      </w:pPr>
      <w:r w:rsidRPr="00901459">
        <w:rPr>
          <w:rStyle w:val="ad"/>
          <w:rFonts w:cs="Tahoma"/>
          <w:sz w:val="16"/>
          <w:szCs w:val="16"/>
        </w:rPr>
        <w:footnoteRef/>
      </w:r>
      <w:r w:rsidRPr="00901459">
        <w:rPr>
          <w:rFonts w:ascii="Tahoma" w:hAnsi="Tahoma" w:cs="Tahoma"/>
          <w:sz w:val="16"/>
          <w:szCs w:val="16"/>
        </w:rPr>
        <w:t xml:space="preserve"> Наименование может быть изменено.</w:t>
      </w:r>
    </w:p>
  </w:footnote>
  <w:footnote w:id="433">
    <w:p w14:paraId="02D26E16" w14:textId="28FEFA5A" w:rsidR="00457400" w:rsidRPr="00901459" w:rsidRDefault="00457400">
      <w:pPr>
        <w:pStyle w:val="afffa"/>
      </w:pPr>
      <w:r w:rsidRPr="00901459">
        <w:rPr>
          <w:rStyle w:val="ad"/>
          <w:sz w:val="16"/>
        </w:rPr>
        <w:footnoteRef/>
      </w:r>
      <w:r w:rsidRPr="00901459">
        <w:t xml:space="preserve"> Может содержать: предварительный/укрупнённый график производства работ, описание порядка дефектации, составления смет и т.п.</w:t>
      </w:r>
    </w:p>
    <w:p w14:paraId="5DD602E1" w14:textId="77777777" w:rsidR="00457400" w:rsidRPr="00901459" w:rsidRDefault="00457400">
      <w:pPr>
        <w:pStyle w:val="afffa"/>
        <w:rPr>
          <w:i/>
        </w:rPr>
      </w:pPr>
      <w:r w:rsidRPr="00901459">
        <w:rPr>
          <w:i/>
        </w:rPr>
        <w:t>Далее каждый филиал / РОКС НН, которым нужно иметь свой особый Порядок, готовит текст и его вносим в ТФД.</w:t>
      </w:r>
    </w:p>
  </w:footnote>
  <w:footnote w:id="434">
    <w:p w14:paraId="488136A6" w14:textId="29167103" w:rsidR="00457400" w:rsidRPr="00901459" w:rsidRDefault="00457400">
      <w:pPr>
        <w:pStyle w:val="afffa"/>
      </w:pPr>
      <w:r w:rsidRPr="00901459">
        <w:rPr>
          <w:rStyle w:val="ad"/>
          <w:sz w:val="16"/>
        </w:rPr>
        <w:footnoteRef/>
      </w:r>
      <w:r w:rsidRPr="00901459">
        <w:t xml:space="preserve"> Включается, если Договор является рамочным.</w:t>
      </w:r>
    </w:p>
  </w:footnote>
  <w:footnote w:id="435">
    <w:p w14:paraId="3E9BC28D" w14:textId="07E02805" w:rsidR="00457400" w:rsidRDefault="00457400">
      <w:pPr>
        <w:pStyle w:val="afffa"/>
      </w:pPr>
      <w:r w:rsidRPr="00901459">
        <w:rPr>
          <w:rStyle w:val="ad"/>
          <w:sz w:val="16"/>
        </w:rPr>
        <w:footnoteRef/>
      </w:r>
      <w:r w:rsidRPr="00901459">
        <w:t xml:space="preserve"> Длительность выполнения работ по одной строке Календарного плана не должна превышать 3 месяцев. Если работы по одной строке требуют более длительный срок, объем/стоимость работ разделяется и указывается несколько строк. Следует избегать излишней детализации с указанием длительности работ менее 1 месяца.</w:t>
      </w:r>
    </w:p>
    <w:p w14:paraId="2A2B6F76" w14:textId="376CF7FF" w:rsidR="00457400" w:rsidRPr="00901459" w:rsidRDefault="00457400">
      <w:pPr>
        <w:pStyle w:val="afffa"/>
      </w:pPr>
      <w:r>
        <w:t>Исходя из Календарного плана и/или других приложений к Договору, должен чётко определяться объём (содержание) работ, который должен быть выполнен в определённые сроки.</w:t>
      </w:r>
    </w:p>
  </w:footnote>
  <w:footnote w:id="436">
    <w:p w14:paraId="1C114235" w14:textId="455F8AFE" w:rsidR="00457400" w:rsidRPr="00901459" w:rsidRDefault="00457400">
      <w:pPr>
        <w:pStyle w:val="afffa"/>
      </w:pPr>
      <w:r w:rsidRPr="00901459">
        <w:rPr>
          <w:rStyle w:val="ad"/>
          <w:sz w:val="16"/>
        </w:rPr>
        <w:footnoteRef/>
      </w:r>
      <w:r w:rsidRPr="00901459">
        <w:t xml:space="preserve"> Включается, если по Договору выполняются ремонтные работы</w:t>
      </w:r>
      <w:r>
        <w:t xml:space="preserve"> или техническое обслуживание в отношении объекта основных средств</w:t>
      </w:r>
      <w:r w:rsidRPr="00901459">
        <w:t>.</w:t>
      </w:r>
    </w:p>
  </w:footnote>
  <w:footnote w:id="437">
    <w:p w14:paraId="60C27B0F" w14:textId="1FE9E725" w:rsidR="00457400" w:rsidRPr="00305BB4" w:rsidRDefault="00457400" w:rsidP="00305BB4">
      <w:pPr>
        <w:pStyle w:val="afc"/>
        <w:ind w:firstLine="0"/>
        <w:jc w:val="left"/>
        <w:rPr>
          <w:rFonts w:ascii="Tahoma" w:hAnsi="Tahoma" w:cs="Tahoma"/>
          <w:sz w:val="16"/>
          <w:szCs w:val="16"/>
        </w:rPr>
      </w:pPr>
      <w:r w:rsidRPr="00305BB4">
        <w:rPr>
          <w:rStyle w:val="ad"/>
          <w:rFonts w:cs="Tahoma"/>
          <w:sz w:val="16"/>
          <w:szCs w:val="16"/>
        </w:rPr>
        <w:footnoteRef/>
      </w:r>
      <w:r w:rsidRPr="00305BB4">
        <w:rPr>
          <w:rFonts w:ascii="Tahoma" w:hAnsi="Tahoma" w:cs="Tahoma"/>
          <w:sz w:val="16"/>
          <w:szCs w:val="16"/>
        </w:rPr>
        <w:t xml:space="preserve"> Наименование может быть изменено.</w:t>
      </w:r>
    </w:p>
  </w:footnote>
  <w:footnote w:id="438">
    <w:p w14:paraId="1CE22029" w14:textId="03FBC68F" w:rsidR="00457400" w:rsidRPr="00901459" w:rsidRDefault="00457400">
      <w:pPr>
        <w:pStyle w:val="afffa"/>
      </w:pPr>
      <w:r w:rsidRPr="00901459">
        <w:rPr>
          <w:rStyle w:val="ad"/>
          <w:sz w:val="16"/>
        </w:rPr>
        <w:footnoteRef/>
      </w:r>
      <w:r w:rsidRPr="00901459">
        <w:t xml:space="preserve"> Может содержать: описание подготовки и согласования детальных календарно-сетевых графиков, ресурсных и вспомогательных графиков, оперативного планирования работ, отчётности о ходе выполнения работ, порядка проведения совещаний и т.п.</w:t>
      </w:r>
    </w:p>
    <w:p w14:paraId="6CFD0250" w14:textId="29101993" w:rsidR="00457400" w:rsidRPr="00901459" w:rsidRDefault="00457400">
      <w:pPr>
        <w:pStyle w:val="afffa"/>
      </w:pPr>
      <w:r w:rsidRPr="00901459">
        <w:t>Не может содержать положений, предусматривающих/допускающих возможность изменения объёмов/перечня работ, их цены или сроков выполнения работ, указанных в Договоре, Задании, сметах, Календарном плане.</w:t>
      </w:r>
    </w:p>
    <w:p w14:paraId="69B1D6EB" w14:textId="292D2DC8" w:rsidR="00457400" w:rsidRPr="00305BB4" w:rsidRDefault="00457400">
      <w:pPr>
        <w:pStyle w:val="afffa"/>
        <w:rPr>
          <w:i/>
        </w:rPr>
      </w:pPr>
      <w:r w:rsidRPr="00901459">
        <w:rPr>
          <w:i/>
        </w:rPr>
        <w:t>Далее каждый филиал / РОКС НН, которым нужно иметь свой особый Порядок, готовит текст и его вносим в ТФД.</w:t>
      </w:r>
    </w:p>
  </w:footnote>
  <w:footnote w:id="439">
    <w:p w14:paraId="39843DA0" w14:textId="7849F4A0" w:rsidR="00457400" w:rsidRPr="00305BB4" w:rsidRDefault="00457400" w:rsidP="00305BB4">
      <w:pPr>
        <w:pStyle w:val="afc"/>
        <w:ind w:firstLine="0"/>
        <w:jc w:val="left"/>
        <w:rPr>
          <w:rFonts w:ascii="Tahoma" w:hAnsi="Tahoma" w:cs="Tahoma"/>
          <w:sz w:val="16"/>
          <w:szCs w:val="16"/>
        </w:rPr>
      </w:pPr>
      <w:r w:rsidRPr="00305BB4">
        <w:rPr>
          <w:rStyle w:val="ad"/>
          <w:rFonts w:cs="Tahoma"/>
          <w:sz w:val="16"/>
          <w:szCs w:val="16"/>
        </w:rPr>
        <w:footnoteRef/>
      </w:r>
      <w:r w:rsidRPr="00305BB4">
        <w:rPr>
          <w:rFonts w:ascii="Tahoma" w:hAnsi="Tahoma" w:cs="Tahoma"/>
          <w:sz w:val="16"/>
          <w:szCs w:val="16"/>
        </w:rPr>
        <w:t xml:space="preserve"> </w:t>
      </w:r>
      <w:r w:rsidRPr="00901459">
        <w:rPr>
          <w:rFonts w:ascii="Tahoma" w:hAnsi="Tahoma" w:cs="Tahoma"/>
          <w:sz w:val="16"/>
          <w:szCs w:val="16"/>
        </w:rPr>
        <w:t xml:space="preserve">Приложение </w:t>
      </w:r>
      <w:r>
        <w:rPr>
          <w:rFonts w:ascii="Tahoma" w:hAnsi="Tahoma" w:cs="Tahoma"/>
          <w:sz w:val="16"/>
          <w:szCs w:val="16"/>
        </w:rPr>
        <w:t>включается, если Заказчиком является АО «Норильскгазпром» / АО «Норильсктрансгаз».</w:t>
      </w:r>
    </w:p>
  </w:footnote>
  <w:footnote w:id="440">
    <w:p w14:paraId="5656F641" w14:textId="77777777" w:rsidR="00457400" w:rsidRPr="00305BB4" w:rsidRDefault="00457400">
      <w:pPr>
        <w:pStyle w:val="afc"/>
        <w:ind w:firstLine="0"/>
        <w:jc w:val="left"/>
        <w:rPr>
          <w:rFonts w:ascii="Tahoma" w:hAnsi="Tahoma" w:cs="Tahoma"/>
          <w:sz w:val="16"/>
          <w:szCs w:val="16"/>
        </w:rPr>
      </w:pPr>
      <w:r w:rsidRPr="00305BB4">
        <w:rPr>
          <w:rStyle w:val="ad"/>
          <w:rFonts w:cs="Tahoma"/>
          <w:sz w:val="16"/>
          <w:szCs w:val="16"/>
        </w:rPr>
        <w:footnoteRef/>
      </w:r>
      <w:r w:rsidRPr="00305BB4">
        <w:rPr>
          <w:rFonts w:ascii="Tahoma" w:hAnsi="Tahoma" w:cs="Tahoma"/>
          <w:sz w:val="16"/>
          <w:szCs w:val="16"/>
        </w:rPr>
        <w:t xml:space="preserve"> Организация Воздушных перевозок, если договор заключается НГП.</w:t>
      </w:r>
    </w:p>
  </w:footnote>
  <w:footnote w:id="441">
    <w:p w14:paraId="61320496" w14:textId="1C8B55CE" w:rsidR="00457400" w:rsidRPr="00305BB4" w:rsidRDefault="00457400">
      <w:pPr>
        <w:pStyle w:val="afc"/>
        <w:ind w:firstLine="0"/>
        <w:jc w:val="left"/>
        <w:rPr>
          <w:rFonts w:ascii="Tahoma" w:hAnsi="Tahoma" w:cs="Tahoma"/>
          <w:sz w:val="16"/>
          <w:szCs w:val="16"/>
        </w:rPr>
      </w:pPr>
      <w:r w:rsidRPr="00305BB4">
        <w:rPr>
          <w:rFonts w:ascii="Tahoma" w:hAnsi="Tahoma" w:cs="Tahoma"/>
          <w:color w:val="FF0000"/>
          <w:sz w:val="16"/>
          <w:szCs w:val="16"/>
          <w:vertAlign w:val="superscript"/>
        </w:rPr>
        <w:footnoteRef/>
      </w:r>
      <w:r w:rsidRPr="00305BB4">
        <w:rPr>
          <w:rFonts w:ascii="Tahoma" w:hAnsi="Tahoma" w:cs="Tahoma"/>
          <w:color w:val="FF0000"/>
          <w:sz w:val="16"/>
          <w:szCs w:val="16"/>
          <w:vertAlign w:val="superscript"/>
        </w:rPr>
        <w:t xml:space="preserve"> </w:t>
      </w:r>
      <w:r w:rsidRPr="00305BB4">
        <w:rPr>
          <w:rFonts w:ascii="Tahoma" w:hAnsi="Tahoma" w:cs="Tahoma"/>
          <w:sz w:val="16"/>
          <w:szCs w:val="16"/>
        </w:rPr>
        <w:t xml:space="preserve">Организация Воздушных перевозок, в т.ч. Наземное обслуживание и Организация предоставления мест для проживания работников </w:t>
      </w:r>
      <w:r>
        <w:rPr>
          <w:rFonts w:ascii="Tahoma" w:hAnsi="Tahoma" w:cs="Tahoma"/>
          <w:sz w:val="16"/>
          <w:szCs w:val="16"/>
        </w:rPr>
        <w:t xml:space="preserve">Подрядчика </w:t>
      </w:r>
      <w:r w:rsidRPr="00305BB4">
        <w:rPr>
          <w:rFonts w:ascii="Tahoma" w:hAnsi="Tahoma" w:cs="Tahoma"/>
          <w:sz w:val="16"/>
          <w:szCs w:val="16"/>
        </w:rPr>
        <w:t>в общежитиях, если договор заключается НТГ.</w:t>
      </w:r>
    </w:p>
  </w:footnote>
  <w:footnote w:id="442">
    <w:p w14:paraId="56E6DAB0" w14:textId="2138EF04" w:rsidR="00457400" w:rsidRPr="00305BB4" w:rsidRDefault="00457400">
      <w:pPr>
        <w:pStyle w:val="afc"/>
        <w:ind w:firstLine="0"/>
        <w:jc w:val="left"/>
        <w:rPr>
          <w:rFonts w:ascii="Tahoma" w:hAnsi="Tahoma" w:cs="Tahoma"/>
          <w:sz w:val="16"/>
          <w:szCs w:val="16"/>
        </w:rPr>
      </w:pPr>
      <w:r w:rsidRPr="00305BB4">
        <w:rPr>
          <w:rFonts w:ascii="Tahoma" w:hAnsi="Tahoma" w:cs="Tahoma"/>
          <w:color w:val="FF0000"/>
          <w:sz w:val="16"/>
          <w:szCs w:val="16"/>
          <w:vertAlign w:val="superscript"/>
        </w:rPr>
        <w:footnoteRef/>
      </w:r>
      <w:r w:rsidRPr="00305BB4">
        <w:rPr>
          <w:rFonts w:ascii="Tahoma" w:hAnsi="Tahoma" w:cs="Tahoma"/>
          <w:sz w:val="16"/>
          <w:szCs w:val="16"/>
        </w:rPr>
        <w:t xml:space="preserve"> Предоставление услуг автотранспортной техникой, Организация предоставления мест для проживания работников </w:t>
      </w:r>
      <w:r>
        <w:rPr>
          <w:rFonts w:ascii="Tahoma" w:hAnsi="Tahoma" w:cs="Tahoma"/>
          <w:sz w:val="16"/>
          <w:szCs w:val="16"/>
        </w:rPr>
        <w:t>Подрядчика</w:t>
      </w:r>
      <w:r w:rsidRPr="00305BB4">
        <w:rPr>
          <w:rFonts w:ascii="Tahoma" w:hAnsi="Tahoma" w:cs="Tahoma"/>
          <w:sz w:val="16"/>
          <w:szCs w:val="16"/>
        </w:rPr>
        <w:t xml:space="preserve"> в общежитиях, если договор заключается НГП.</w:t>
      </w:r>
    </w:p>
  </w:footnote>
  <w:footnote w:id="443">
    <w:p w14:paraId="10CE4719" w14:textId="7F42AA63" w:rsidR="00457400" w:rsidRPr="00901459" w:rsidRDefault="00457400" w:rsidP="00CF02DA">
      <w:pPr>
        <w:pStyle w:val="afff8"/>
        <w:spacing w:before="0" w:after="0"/>
        <w:jc w:val="left"/>
      </w:pPr>
      <w:r w:rsidRPr="00237CDC">
        <w:rPr>
          <w:rStyle w:val="ad"/>
          <w:sz w:val="16"/>
        </w:rPr>
        <w:footnoteRef/>
      </w:r>
      <w:r w:rsidRPr="00237CDC">
        <w:rPr>
          <w:rStyle w:val="ad"/>
          <w:sz w:val="16"/>
        </w:rPr>
        <w:t xml:space="preserve"> </w:t>
      </w:r>
      <w:r w:rsidRPr="004E1228">
        <w:t>Исключить, если НДС не облагается либо контрагент не является плательщиком НДС или освобождён от исполнения обязанностей плательщика НДС</w:t>
      </w:r>
      <w:r w:rsidRPr="00901459">
        <w:t>.</w:t>
      </w:r>
    </w:p>
  </w:footnote>
  <w:footnote w:id="444">
    <w:p w14:paraId="05DC38BD" w14:textId="77777777" w:rsidR="00457400" w:rsidRPr="00305BB4" w:rsidRDefault="00457400">
      <w:pPr>
        <w:pStyle w:val="afc"/>
        <w:ind w:firstLine="0"/>
        <w:jc w:val="left"/>
        <w:rPr>
          <w:rFonts w:ascii="Tahoma" w:hAnsi="Tahoma" w:cs="Tahoma"/>
          <w:sz w:val="16"/>
          <w:szCs w:val="16"/>
        </w:rPr>
      </w:pPr>
      <w:r w:rsidRPr="00305BB4">
        <w:rPr>
          <w:rStyle w:val="ad"/>
          <w:rFonts w:cs="Tahoma"/>
          <w:sz w:val="16"/>
          <w:szCs w:val="16"/>
        </w:rPr>
        <w:footnoteRef/>
      </w:r>
      <w:r w:rsidRPr="00305BB4">
        <w:rPr>
          <w:rFonts w:ascii="Tahoma" w:hAnsi="Tahoma" w:cs="Tahoma"/>
          <w:sz w:val="16"/>
          <w:szCs w:val="16"/>
        </w:rPr>
        <w:t xml:space="preserve"> Включается в договоры со сторонними контр</w:t>
      </w:r>
      <w:r w:rsidRPr="00305BB4">
        <w:rPr>
          <w:rFonts w:ascii="Tahoma" w:hAnsi="Tahoma" w:cs="Tahoma"/>
          <w:color w:val="FF0000"/>
          <w:sz w:val="16"/>
          <w:szCs w:val="16"/>
        </w:rPr>
        <w:t>[</w:t>
      </w:r>
      <w:r w:rsidRPr="00305BB4">
        <w:rPr>
          <w:rFonts w:ascii="Tahoma" w:hAnsi="Tahoma" w:cs="Tahoma"/>
          <w:sz w:val="16"/>
          <w:szCs w:val="16"/>
        </w:rPr>
        <w:t>Агент</w:t>
      </w:r>
      <w:r w:rsidRPr="00305BB4">
        <w:rPr>
          <w:rFonts w:ascii="Tahoma" w:hAnsi="Tahoma" w:cs="Tahoma"/>
          <w:color w:val="FF0000"/>
          <w:sz w:val="16"/>
          <w:szCs w:val="16"/>
        </w:rPr>
        <w:t>]</w:t>
      </w:r>
      <w:r w:rsidRPr="00305BB4">
        <w:rPr>
          <w:rFonts w:ascii="Tahoma" w:hAnsi="Tahoma" w:cs="Tahoma"/>
          <w:sz w:val="16"/>
          <w:szCs w:val="16"/>
        </w:rPr>
        <w:t>/</w:t>
      </w:r>
      <w:r w:rsidRPr="00305BB4">
        <w:rPr>
          <w:rFonts w:ascii="Tahoma" w:hAnsi="Tahoma" w:cs="Tahoma"/>
          <w:color w:val="FF0000"/>
          <w:sz w:val="16"/>
          <w:szCs w:val="16"/>
        </w:rPr>
        <w:t>[</w:t>
      </w:r>
      <w:r w:rsidRPr="00305BB4">
        <w:rPr>
          <w:rFonts w:ascii="Tahoma" w:hAnsi="Tahoma" w:cs="Tahoma"/>
          <w:sz w:val="16"/>
          <w:szCs w:val="16"/>
        </w:rPr>
        <w:t>Субагент</w:t>
      </w:r>
      <w:r w:rsidRPr="00305BB4">
        <w:rPr>
          <w:rFonts w:ascii="Tahoma" w:hAnsi="Tahoma" w:cs="Tahoma"/>
          <w:color w:val="FF0000"/>
          <w:sz w:val="16"/>
          <w:szCs w:val="16"/>
        </w:rPr>
        <w:t>]</w:t>
      </w:r>
      <w:r w:rsidRPr="00305BB4">
        <w:rPr>
          <w:rFonts w:ascii="Tahoma" w:hAnsi="Tahoma" w:cs="Tahoma"/>
          <w:sz w:val="16"/>
          <w:szCs w:val="16"/>
        </w:rPr>
        <w:t>ами.</w:t>
      </w:r>
    </w:p>
  </w:footnote>
  <w:footnote w:id="445">
    <w:p w14:paraId="6C795B96" w14:textId="77777777" w:rsidR="00457400" w:rsidRPr="00305BB4" w:rsidRDefault="00457400">
      <w:pPr>
        <w:pStyle w:val="afc"/>
        <w:ind w:firstLine="0"/>
        <w:jc w:val="left"/>
        <w:rPr>
          <w:rFonts w:ascii="Tahoma" w:hAnsi="Tahoma" w:cs="Tahoma"/>
          <w:sz w:val="16"/>
          <w:szCs w:val="16"/>
        </w:rPr>
      </w:pPr>
      <w:r w:rsidRPr="00305BB4">
        <w:rPr>
          <w:rStyle w:val="ad"/>
          <w:rFonts w:cs="Tahoma"/>
          <w:sz w:val="16"/>
          <w:szCs w:val="16"/>
        </w:rPr>
        <w:footnoteRef/>
      </w:r>
      <w:r w:rsidRPr="00305BB4">
        <w:rPr>
          <w:rFonts w:ascii="Tahoma" w:hAnsi="Tahoma" w:cs="Tahoma"/>
          <w:sz w:val="16"/>
          <w:szCs w:val="16"/>
        </w:rPr>
        <w:t xml:space="preserve"> Включается во внутригрупповые договоры.</w:t>
      </w:r>
    </w:p>
  </w:footnote>
  <w:footnote w:id="446">
    <w:p w14:paraId="06BB7ACA" w14:textId="77777777" w:rsidR="00457400" w:rsidRPr="00305BB4" w:rsidRDefault="00457400">
      <w:pPr>
        <w:pStyle w:val="afc"/>
        <w:ind w:firstLine="0"/>
        <w:jc w:val="left"/>
        <w:rPr>
          <w:rFonts w:ascii="Tahoma" w:hAnsi="Tahoma" w:cs="Tahoma"/>
          <w:sz w:val="16"/>
          <w:szCs w:val="16"/>
        </w:rPr>
      </w:pPr>
      <w:r w:rsidRPr="00305BB4">
        <w:rPr>
          <w:rStyle w:val="ad"/>
          <w:rFonts w:cs="Tahoma"/>
          <w:sz w:val="16"/>
          <w:szCs w:val="16"/>
        </w:rPr>
        <w:footnoteRef/>
      </w:r>
      <w:r w:rsidRPr="00305BB4">
        <w:rPr>
          <w:rFonts w:ascii="Tahoma" w:hAnsi="Tahoma" w:cs="Tahoma"/>
          <w:color w:val="FF0000"/>
          <w:sz w:val="16"/>
          <w:szCs w:val="16"/>
        </w:rPr>
        <w:t xml:space="preserve"> </w:t>
      </w:r>
      <w:r w:rsidRPr="00305BB4">
        <w:rPr>
          <w:rFonts w:ascii="Tahoma" w:hAnsi="Tahoma" w:cs="Tahoma"/>
          <w:sz w:val="16"/>
          <w:szCs w:val="16"/>
        </w:rPr>
        <w:t xml:space="preserve">Исключается </w:t>
      </w:r>
      <w:r w:rsidRPr="00305BB4">
        <w:rPr>
          <w:rFonts w:ascii="Tahoma" w:hAnsi="Tahoma" w:cs="Tahoma"/>
          <w:sz w:val="16"/>
          <w:szCs w:val="16"/>
          <w:lang w:bidi="ru-RU"/>
        </w:rPr>
        <w:t xml:space="preserve">при невозможности подписания </w:t>
      </w:r>
      <w:r w:rsidRPr="00305BB4">
        <w:rPr>
          <w:rFonts w:ascii="Tahoma" w:hAnsi="Tahoma" w:cs="Tahoma"/>
          <w:color w:val="000000"/>
          <w:sz w:val="16"/>
          <w:szCs w:val="16"/>
        </w:rPr>
        <w:t xml:space="preserve">Сторонами оригинала Отчета </w:t>
      </w:r>
      <w:r w:rsidRPr="00305BB4">
        <w:rPr>
          <w:rFonts w:ascii="Tahoma" w:hAnsi="Tahoma" w:cs="Tahoma"/>
          <w:color w:val="FF0000"/>
          <w:sz w:val="16"/>
          <w:szCs w:val="16"/>
        </w:rPr>
        <w:t>[</w:t>
      </w:r>
      <w:r w:rsidRPr="00305BB4">
        <w:rPr>
          <w:rFonts w:ascii="Tahoma" w:hAnsi="Tahoma" w:cs="Tahoma"/>
          <w:color w:val="000000"/>
          <w:sz w:val="16"/>
          <w:szCs w:val="16"/>
        </w:rPr>
        <w:t>Агент</w:t>
      </w:r>
      <w:r w:rsidRPr="00305BB4">
        <w:rPr>
          <w:rFonts w:ascii="Tahoma" w:hAnsi="Tahoma" w:cs="Tahoma"/>
          <w:color w:val="FF0000"/>
          <w:sz w:val="16"/>
          <w:szCs w:val="16"/>
        </w:rPr>
        <w:t>]</w:t>
      </w:r>
      <w:r w:rsidRPr="00305BB4">
        <w:rPr>
          <w:rFonts w:ascii="Tahoma" w:hAnsi="Tahoma" w:cs="Tahoma"/>
          <w:color w:val="000000"/>
          <w:sz w:val="16"/>
          <w:szCs w:val="16"/>
        </w:rPr>
        <w:t>/</w:t>
      </w:r>
      <w:r w:rsidRPr="00305BB4">
        <w:rPr>
          <w:rFonts w:ascii="Tahoma" w:hAnsi="Tahoma" w:cs="Tahoma"/>
          <w:color w:val="FF0000"/>
          <w:sz w:val="16"/>
          <w:szCs w:val="16"/>
        </w:rPr>
        <w:t>[</w:t>
      </w:r>
      <w:r w:rsidRPr="00305BB4">
        <w:rPr>
          <w:rFonts w:ascii="Tahoma" w:hAnsi="Tahoma" w:cs="Tahoma"/>
          <w:color w:val="000000"/>
          <w:sz w:val="16"/>
          <w:szCs w:val="16"/>
        </w:rPr>
        <w:t>Субагент</w:t>
      </w:r>
      <w:r w:rsidRPr="00305BB4">
        <w:rPr>
          <w:rFonts w:ascii="Tahoma" w:hAnsi="Tahoma" w:cs="Tahoma"/>
          <w:color w:val="FF0000"/>
          <w:sz w:val="16"/>
          <w:szCs w:val="16"/>
        </w:rPr>
        <w:t>]</w:t>
      </w:r>
      <w:r w:rsidRPr="00305BB4">
        <w:rPr>
          <w:rFonts w:ascii="Tahoma" w:hAnsi="Tahoma" w:cs="Tahoma"/>
          <w:color w:val="000000"/>
          <w:sz w:val="16"/>
          <w:szCs w:val="16"/>
        </w:rPr>
        <w:t>а и Акта об исполнении поручения в срок до 02/01 числа месяца, следующего за месяцем/кварталом окончания исполнения соответствующего поручения</w:t>
      </w:r>
    </w:p>
  </w:footnote>
  <w:footnote w:id="447">
    <w:p w14:paraId="71EA0028" w14:textId="77777777" w:rsidR="00457400" w:rsidRPr="00901459" w:rsidRDefault="00457400" w:rsidP="00891C08">
      <w:pPr>
        <w:pStyle w:val="afff8"/>
        <w:spacing w:before="0" w:after="0"/>
        <w:jc w:val="left"/>
      </w:pPr>
      <w:r w:rsidRPr="007A592A">
        <w:rPr>
          <w:rStyle w:val="ad"/>
          <w:sz w:val="16"/>
        </w:rPr>
        <w:footnoteRef/>
      </w:r>
      <w:r w:rsidRPr="00901459">
        <w:t xml:space="preserve"> Включается в договоры со сторонними контр</w:t>
      </w:r>
      <w:r w:rsidRPr="00901459">
        <w:rPr>
          <w:color w:val="FF0000"/>
        </w:rPr>
        <w:t>[</w:t>
      </w:r>
      <w:r w:rsidRPr="00901459">
        <w:t>Агент</w:t>
      </w:r>
      <w:r w:rsidRPr="00901459">
        <w:rPr>
          <w:color w:val="FF0000"/>
        </w:rPr>
        <w:t>]</w:t>
      </w:r>
      <w:r w:rsidRPr="00901459">
        <w:t>/</w:t>
      </w:r>
      <w:r w:rsidRPr="00901459">
        <w:rPr>
          <w:color w:val="FF0000"/>
        </w:rPr>
        <w:t>[</w:t>
      </w:r>
      <w:r w:rsidRPr="00901459">
        <w:t>Субагент</w:t>
      </w:r>
      <w:r w:rsidRPr="00901459">
        <w:rPr>
          <w:color w:val="FF0000"/>
        </w:rPr>
        <w:t>]</w:t>
      </w:r>
      <w:r w:rsidRPr="00901459">
        <w:t>ами.</w:t>
      </w:r>
    </w:p>
  </w:footnote>
  <w:footnote w:id="448">
    <w:p w14:paraId="3914E21D" w14:textId="77777777" w:rsidR="00457400" w:rsidRPr="00901459" w:rsidRDefault="00457400" w:rsidP="00891C08">
      <w:pPr>
        <w:pStyle w:val="afff8"/>
        <w:spacing w:before="0" w:after="0"/>
        <w:jc w:val="left"/>
      </w:pPr>
      <w:r w:rsidRPr="007A592A">
        <w:rPr>
          <w:rStyle w:val="ad"/>
          <w:sz w:val="16"/>
        </w:rPr>
        <w:footnoteRef/>
      </w:r>
      <w:r w:rsidRPr="00901459">
        <w:rPr>
          <w:color w:val="FF0000"/>
        </w:rPr>
        <w:t xml:space="preserve"> </w:t>
      </w:r>
      <w:r w:rsidRPr="00901459">
        <w:t>Включается во внутригрупповые договоры.</w:t>
      </w:r>
    </w:p>
  </w:footnote>
  <w:footnote w:id="449">
    <w:p w14:paraId="793CE921" w14:textId="77777777" w:rsidR="00457400" w:rsidRPr="00901459" w:rsidRDefault="00457400" w:rsidP="006E1E6A">
      <w:pPr>
        <w:pStyle w:val="afff8"/>
        <w:spacing w:before="0" w:after="0"/>
        <w:jc w:val="left"/>
      </w:pPr>
      <w:r w:rsidRPr="007A592A">
        <w:rPr>
          <w:rStyle w:val="ad"/>
          <w:sz w:val="16"/>
        </w:rPr>
        <w:footnoteRef/>
      </w:r>
      <w:r w:rsidRPr="00901459">
        <w:t xml:space="preserve"> Включается в договоры со сторонними контр</w:t>
      </w:r>
      <w:r w:rsidRPr="00901459">
        <w:rPr>
          <w:color w:val="FF0000"/>
        </w:rPr>
        <w:t>[</w:t>
      </w:r>
      <w:r w:rsidRPr="00901459">
        <w:t>Агент</w:t>
      </w:r>
      <w:r w:rsidRPr="00901459">
        <w:rPr>
          <w:color w:val="FF0000"/>
        </w:rPr>
        <w:t>]</w:t>
      </w:r>
      <w:r w:rsidRPr="00901459">
        <w:t>/</w:t>
      </w:r>
      <w:r w:rsidRPr="00901459">
        <w:rPr>
          <w:color w:val="FF0000"/>
        </w:rPr>
        <w:t>[</w:t>
      </w:r>
      <w:r w:rsidRPr="00901459">
        <w:t>Субагент</w:t>
      </w:r>
      <w:r w:rsidRPr="00901459">
        <w:rPr>
          <w:color w:val="FF0000"/>
        </w:rPr>
        <w:t>]</w:t>
      </w:r>
      <w:r w:rsidRPr="00901459">
        <w:t>ами.</w:t>
      </w:r>
    </w:p>
  </w:footnote>
  <w:footnote w:id="450">
    <w:p w14:paraId="30C89445" w14:textId="77777777" w:rsidR="00457400" w:rsidRPr="00901459" w:rsidRDefault="00457400" w:rsidP="006E1E6A">
      <w:pPr>
        <w:pStyle w:val="afff8"/>
        <w:spacing w:before="0" w:after="0"/>
        <w:jc w:val="left"/>
      </w:pPr>
      <w:r w:rsidRPr="007A592A">
        <w:rPr>
          <w:rStyle w:val="ad"/>
          <w:sz w:val="16"/>
        </w:rPr>
        <w:footnoteRef/>
      </w:r>
      <w:r w:rsidRPr="00901459">
        <w:rPr>
          <w:color w:val="FF0000"/>
        </w:rPr>
        <w:t xml:space="preserve"> </w:t>
      </w:r>
      <w:r w:rsidRPr="00901459">
        <w:t>Включается во внутригрупповые договоры.</w:t>
      </w:r>
    </w:p>
  </w:footnote>
  <w:footnote w:id="451">
    <w:p w14:paraId="61623D12" w14:textId="77777777" w:rsidR="00457400" w:rsidRPr="00305BB4" w:rsidRDefault="00457400">
      <w:pPr>
        <w:pStyle w:val="afc"/>
        <w:ind w:firstLine="0"/>
        <w:jc w:val="left"/>
        <w:rPr>
          <w:rFonts w:ascii="Tahoma" w:hAnsi="Tahoma" w:cs="Tahoma"/>
          <w:sz w:val="16"/>
          <w:szCs w:val="16"/>
        </w:rPr>
      </w:pPr>
      <w:r w:rsidRPr="00305BB4">
        <w:rPr>
          <w:rStyle w:val="ad"/>
          <w:rFonts w:cs="Tahoma"/>
          <w:sz w:val="16"/>
          <w:szCs w:val="16"/>
        </w:rPr>
        <w:footnoteRef/>
      </w:r>
      <w:r w:rsidRPr="00305BB4">
        <w:rPr>
          <w:rFonts w:ascii="Tahoma" w:hAnsi="Tahoma" w:cs="Tahoma"/>
          <w:sz w:val="16"/>
          <w:szCs w:val="16"/>
        </w:rPr>
        <w:t xml:space="preserve"> Включается в договоры со сторонними контр</w:t>
      </w:r>
      <w:r w:rsidRPr="00305BB4">
        <w:rPr>
          <w:rFonts w:ascii="Tahoma" w:hAnsi="Tahoma" w:cs="Tahoma"/>
          <w:color w:val="FF0000"/>
          <w:sz w:val="16"/>
          <w:szCs w:val="16"/>
        </w:rPr>
        <w:t>[</w:t>
      </w:r>
      <w:r w:rsidRPr="00305BB4">
        <w:rPr>
          <w:rFonts w:ascii="Tahoma" w:hAnsi="Tahoma" w:cs="Tahoma"/>
          <w:sz w:val="16"/>
          <w:szCs w:val="16"/>
        </w:rPr>
        <w:t>Агент</w:t>
      </w:r>
      <w:r w:rsidRPr="00305BB4">
        <w:rPr>
          <w:rFonts w:ascii="Tahoma" w:hAnsi="Tahoma" w:cs="Tahoma"/>
          <w:color w:val="FF0000"/>
          <w:sz w:val="16"/>
          <w:szCs w:val="16"/>
        </w:rPr>
        <w:t>]/[</w:t>
      </w:r>
      <w:r w:rsidRPr="00305BB4">
        <w:rPr>
          <w:rFonts w:ascii="Tahoma" w:hAnsi="Tahoma" w:cs="Tahoma"/>
          <w:sz w:val="16"/>
          <w:szCs w:val="16"/>
        </w:rPr>
        <w:t>Субагент</w:t>
      </w:r>
      <w:r w:rsidRPr="00305BB4">
        <w:rPr>
          <w:rFonts w:ascii="Tahoma" w:hAnsi="Tahoma" w:cs="Tahoma"/>
          <w:color w:val="FF0000"/>
          <w:sz w:val="16"/>
          <w:szCs w:val="16"/>
        </w:rPr>
        <w:t>]</w:t>
      </w:r>
      <w:r w:rsidRPr="00305BB4">
        <w:rPr>
          <w:rFonts w:ascii="Tahoma" w:hAnsi="Tahoma" w:cs="Tahoma"/>
          <w:sz w:val="16"/>
          <w:szCs w:val="16"/>
        </w:rPr>
        <w:t>ами.</w:t>
      </w:r>
    </w:p>
  </w:footnote>
  <w:footnote w:id="452">
    <w:p w14:paraId="10CDC365" w14:textId="77777777" w:rsidR="00457400" w:rsidRPr="00305BB4" w:rsidRDefault="00457400">
      <w:pPr>
        <w:pStyle w:val="afc"/>
        <w:ind w:firstLine="0"/>
        <w:jc w:val="left"/>
        <w:rPr>
          <w:rFonts w:ascii="Tahoma" w:hAnsi="Tahoma" w:cs="Tahoma"/>
          <w:sz w:val="16"/>
          <w:szCs w:val="16"/>
        </w:rPr>
      </w:pPr>
      <w:r w:rsidRPr="00305BB4">
        <w:rPr>
          <w:rStyle w:val="ad"/>
          <w:rFonts w:cs="Tahoma"/>
          <w:sz w:val="16"/>
          <w:szCs w:val="16"/>
        </w:rPr>
        <w:footnoteRef/>
      </w:r>
      <w:r w:rsidRPr="00305BB4">
        <w:rPr>
          <w:rFonts w:ascii="Tahoma" w:hAnsi="Tahoma" w:cs="Tahoma"/>
          <w:sz w:val="16"/>
          <w:szCs w:val="16"/>
        </w:rPr>
        <w:t xml:space="preserve"> Включается во внутригрупповые договоры.</w:t>
      </w:r>
    </w:p>
  </w:footnote>
  <w:footnote w:id="453">
    <w:p w14:paraId="40CDA3BA" w14:textId="77777777" w:rsidR="00457400" w:rsidRPr="00901459" w:rsidRDefault="00457400">
      <w:pPr>
        <w:pStyle w:val="afff8"/>
        <w:spacing w:before="0" w:after="0"/>
        <w:jc w:val="left"/>
      </w:pPr>
      <w:r w:rsidRPr="00305BB4">
        <w:rPr>
          <w:rStyle w:val="ad"/>
          <w:sz w:val="16"/>
        </w:rPr>
        <w:footnoteRef/>
      </w:r>
      <w:r w:rsidRPr="00901459">
        <w:t xml:space="preserve"> Использование отчетного периода-месяца приоритетно; период со смещением допускается использовать при производственной необходимости.</w:t>
      </w:r>
    </w:p>
  </w:footnote>
  <w:footnote w:id="454">
    <w:p w14:paraId="2C0EEC97" w14:textId="77777777" w:rsidR="00457400" w:rsidRPr="00901459" w:rsidRDefault="00457400">
      <w:pPr>
        <w:pStyle w:val="afff8"/>
        <w:spacing w:before="0" w:after="0"/>
        <w:jc w:val="left"/>
      </w:pPr>
      <w:r w:rsidRPr="00305BB4">
        <w:rPr>
          <w:rStyle w:val="ad"/>
          <w:sz w:val="16"/>
        </w:rPr>
        <w:footnoteRef/>
      </w:r>
      <w:r w:rsidRPr="00901459">
        <w:t xml:space="preserve"> Включается, если имеются Отчётные периоды.</w:t>
      </w:r>
    </w:p>
  </w:footnote>
  <w:footnote w:id="455">
    <w:p w14:paraId="5385B654" w14:textId="7A13C93B" w:rsidR="00457400" w:rsidRPr="00901459" w:rsidRDefault="00457400" w:rsidP="00CF02DA">
      <w:pPr>
        <w:pStyle w:val="afff8"/>
        <w:spacing w:before="0" w:after="0"/>
        <w:jc w:val="left"/>
      </w:pPr>
      <w:r w:rsidRPr="00237CDC">
        <w:rPr>
          <w:rStyle w:val="ad"/>
          <w:sz w:val="16"/>
        </w:rPr>
        <w:footnoteRef/>
      </w:r>
      <w:r w:rsidRPr="00237CDC">
        <w:rPr>
          <w:rStyle w:val="ad"/>
          <w:sz w:val="16"/>
        </w:rPr>
        <w:t xml:space="preserve"> </w:t>
      </w:r>
      <w:r w:rsidRPr="008576A0">
        <w:t>Исключить, если НДС не облагается либо контрагент не является плательщиком НДС или освобождён от исполнения обязанностей плательщика НДС</w:t>
      </w:r>
      <w:r w:rsidRPr="00901459">
        <w:t>.</w:t>
      </w:r>
    </w:p>
  </w:footnote>
  <w:footnote w:id="456">
    <w:p w14:paraId="53972469" w14:textId="77777777" w:rsidR="00457400" w:rsidRPr="00901459" w:rsidRDefault="00457400">
      <w:pPr>
        <w:pStyle w:val="afff8"/>
        <w:spacing w:before="0" w:after="0"/>
        <w:jc w:val="left"/>
      </w:pPr>
      <w:r w:rsidRPr="00305BB4">
        <w:rPr>
          <w:rStyle w:val="ad"/>
          <w:sz w:val="16"/>
        </w:rPr>
        <w:footnoteRef/>
      </w:r>
      <w:r w:rsidRPr="00901459">
        <w:t xml:space="preserve"> Включается в договоры со сторонними контр</w:t>
      </w:r>
      <w:r w:rsidRPr="00901459">
        <w:rPr>
          <w:color w:val="FF0000"/>
        </w:rPr>
        <w:t>[</w:t>
      </w:r>
      <w:r w:rsidRPr="00901459">
        <w:t>Агент</w:t>
      </w:r>
      <w:r w:rsidRPr="00901459">
        <w:rPr>
          <w:color w:val="FF0000"/>
        </w:rPr>
        <w:t>]</w:t>
      </w:r>
      <w:r w:rsidRPr="00901459">
        <w:t>/</w:t>
      </w:r>
      <w:r w:rsidRPr="00901459">
        <w:rPr>
          <w:color w:val="FF0000"/>
        </w:rPr>
        <w:t>[</w:t>
      </w:r>
      <w:r w:rsidRPr="00901459">
        <w:t>Субагент</w:t>
      </w:r>
      <w:r w:rsidRPr="00901459">
        <w:rPr>
          <w:color w:val="FF0000"/>
        </w:rPr>
        <w:t>]</w:t>
      </w:r>
      <w:r w:rsidRPr="00901459">
        <w:t>ами.</w:t>
      </w:r>
    </w:p>
  </w:footnote>
  <w:footnote w:id="457">
    <w:p w14:paraId="685CBBE4" w14:textId="77777777" w:rsidR="00457400" w:rsidRPr="00901459" w:rsidRDefault="00457400">
      <w:pPr>
        <w:pStyle w:val="afff8"/>
        <w:spacing w:before="0" w:after="0"/>
        <w:jc w:val="left"/>
      </w:pPr>
      <w:r w:rsidRPr="00305BB4">
        <w:rPr>
          <w:rStyle w:val="ad"/>
          <w:sz w:val="16"/>
        </w:rPr>
        <w:footnoteRef/>
      </w:r>
      <w:r w:rsidRPr="00901459">
        <w:rPr>
          <w:color w:val="FF0000"/>
        </w:rPr>
        <w:t xml:space="preserve"> </w:t>
      </w:r>
      <w:r w:rsidRPr="00901459">
        <w:t>Включается во внутригрупповые договоры.</w:t>
      </w:r>
    </w:p>
  </w:footnote>
  <w:footnote w:id="458">
    <w:p w14:paraId="48A0FB4F" w14:textId="77777777" w:rsidR="00457400" w:rsidRPr="00901459" w:rsidRDefault="00457400">
      <w:pPr>
        <w:pStyle w:val="afff8"/>
        <w:spacing w:before="0" w:after="0"/>
        <w:jc w:val="left"/>
      </w:pPr>
      <w:r w:rsidRPr="00305BB4">
        <w:rPr>
          <w:rStyle w:val="ad"/>
          <w:sz w:val="16"/>
        </w:rPr>
        <w:footnoteRef/>
      </w:r>
      <w:r w:rsidRPr="00901459">
        <w:rPr>
          <w:color w:val="FF0000"/>
        </w:rPr>
        <w:t xml:space="preserve"> </w:t>
      </w:r>
      <w:r w:rsidRPr="00901459">
        <w:t>Включается в договоры со сторонними контр</w:t>
      </w:r>
      <w:r w:rsidRPr="00901459">
        <w:rPr>
          <w:color w:val="FF0000"/>
        </w:rPr>
        <w:t>[</w:t>
      </w:r>
      <w:r w:rsidRPr="00901459">
        <w:t>Агент</w:t>
      </w:r>
      <w:r w:rsidRPr="00901459">
        <w:rPr>
          <w:color w:val="FF0000"/>
        </w:rPr>
        <w:t>]</w:t>
      </w:r>
      <w:r w:rsidRPr="00901459">
        <w:t>/</w:t>
      </w:r>
      <w:r w:rsidRPr="00901459">
        <w:rPr>
          <w:color w:val="FF0000"/>
        </w:rPr>
        <w:t>[</w:t>
      </w:r>
      <w:r w:rsidRPr="00901459">
        <w:t>Субагент</w:t>
      </w:r>
      <w:r w:rsidRPr="00901459">
        <w:rPr>
          <w:color w:val="FF0000"/>
        </w:rPr>
        <w:t>]</w:t>
      </w:r>
      <w:r w:rsidRPr="00901459">
        <w:t>ами.</w:t>
      </w:r>
    </w:p>
  </w:footnote>
  <w:footnote w:id="459">
    <w:p w14:paraId="62D5EB9A" w14:textId="77777777" w:rsidR="00457400" w:rsidRPr="00901459" w:rsidRDefault="00457400">
      <w:pPr>
        <w:pStyle w:val="afff8"/>
        <w:spacing w:before="0" w:after="0"/>
        <w:jc w:val="left"/>
      </w:pPr>
      <w:r w:rsidRPr="00305BB4">
        <w:rPr>
          <w:rStyle w:val="ad"/>
          <w:sz w:val="16"/>
        </w:rPr>
        <w:footnoteRef/>
      </w:r>
      <w:r w:rsidRPr="00901459">
        <w:rPr>
          <w:color w:val="FF0000"/>
        </w:rPr>
        <w:t xml:space="preserve"> </w:t>
      </w:r>
      <w:r w:rsidRPr="00901459">
        <w:t>Включается во внутригрупповые договоры.</w:t>
      </w:r>
    </w:p>
  </w:footnote>
  <w:footnote w:id="460">
    <w:p w14:paraId="43BC4DFC" w14:textId="77777777" w:rsidR="00457400" w:rsidRPr="00305BB4" w:rsidRDefault="00457400">
      <w:pPr>
        <w:pStyle w:val="afc"/>
        <w:ind w:firstLine="0"/>
        <w:jc w:val="left"/>
        <w:rPr>
          <w:rFonts w:ascii="Tahoma" w:hAnsi="Tahoma" w:cs="Tahoma"/>
          <w:color w:val="000000"/>
          <w:sz w:val="16"/>
          <w:szCs w:val="16"/>
        </w:rPr>
      </w:pPr>
      <w:r w:rsidRPr="00305BB4">
        <w:rPr>
          <w:rStyle w:val="ad"/>
          <w:rFonts w:cs="Tahoma"/>
          <w:sz w:val="16"/>
          <w:szCs w:val="16"/>
        </w:rPr>
        <w:footnoteRef/>
      </w:r>
      <w:r w:rsidRPr="00305BB4">
        <w:rPr>
          <w:rFonts w:ascii="Tahoma" w:hAnsi="Tahoma" w:cs="Tahoma"/>
          <w:sz w:val="16"/>
          <w:szCs w:val="16"/>
        </w:rPr>
        <w:t xml:space="preserve"> Включается </w:t>
      </w:r>
      <w:r w:rsidRPr="00305BB4">
        <w:rPr>
          <w:rFonts w:ascii="Tahoma" w:hAnsi="Tahoma" w:cs="Tahoma"/>
          <w:sz w:val="16"/>
          <w:szCs w:val="16"/>
          <w:lang w:bidi="ru-RU"/>
        </w:rPr>
        <w:t xml:space="preserve">при невозможности подписания </w:t>
      </w:r>
      <w:r w:rsidRPr="00305BB4">
        <w:rPr>
          <w:rFonts w:ascii="Tahoma" w:hAnsi="Tahoma" w:cs="Tahoma"/>
          <w:color w:val="000000"/>
          <w:sz w:val="16"/>
          <w:szCs w:val="16"/>
        </w:rPr>
        <w:t xml:space="preserve">Сторонами оригинала Отчета </w:t>
      </w:r>
      <w:r w:rsidRPr="00305BB4">
        <w:rPr>
          <w:rFonts w:ascii="Tahoma" w:hAnsi="Tahoma" w:cs="Tahoma"/>
          <w:color w:val="FF0000"/>
          <w:sz w:val="16"/>
          <w:szCs w:val="16"/>
        </w:rPr>
        <w:t>[</w:t>
      </w:r>
      <w:r w:rsidRPr="00305BB4">
        <w:rPr>
          <w:rFonts w:ascii="Tahoma" w:hAnsi="Tahoma" w:cs="Tahoma"/>
          <w:color w:val="000000"/>
          <w:sz w:val="16"/>
          <w:szCs w:val="16"/>
          <w:shd w:val="clear" w:color="auto" w:fill="FBE4D5" w:themeFill="accent2" w:themeFillTint="33"/>
        </w:rPr>
        <w:t>Агент</w:t>
      </w:r>
      <w:r w:rsidRPr="00305BB4">
        <w:rPr>
          <w:rFonts w:ascii="Tahoma" w:hAnsi="Tahoma" w:cs="Tahoma"/>
          <w:color w:val="FF0000"/>
          <w:sz w:val="16"/>
          <w:szCs w:val="16"/>
        </w:rPr>
        <w:t>]</w:t>
      </w:r>
      <w:r w:rsidRPr="00305BB4">
        <w:rPr>
          <w:rFonts w:ascii="Tahoma" w:hAnsi="Tahoma" w:cs="Tahoma"/>
          <w:color w:val="000000"/>
          <w:sz w:val="16"/>
          <w:szCs w:val="16"/>
        </w:rPr>
        <w:t>/</w:t>
      </w:r>
      <w:r w:rsidRPr="00305BB4">
        <w:rPr>
          <w:rFonts w:ascii="Tahoma" w:hAnsi="Tahoma" w:cs="Tahoma"/>
          <w:color w:val="FF0000"/>
          <w:sz w:val="16"/>
          <w:szCs w:val="16"/>
        </w:rPr>
        <w:t>[</w:t>
      </w:r>
      <w:r w:rsidRPr="00305BB4">
        <w:rPr>
          <w:rFonts w:ascii="Tahoma" w:hAnsi="Tahoma" w:cs="Tahoma"/>
          <w:color w:val="000000"/>
          <w:sz w:val="16"/>
          <w:szCs w:val="16"/>
        </w:rPr>
        <w:t>Субагент</w:t>
      </w:r>
      <w:r w:rsidRPr="00305BB4">
        <w:rPr>
          <w:rFonts w:ascii="Tahoma" w:hAnsi="Tahoma" w:cs="Tahoma"/>
          <w:color w:val="FF0000"/>
          <w:sz w:val="16"/>
          <w:szCs w:val="16"/>
        </w:rPr>
        <w:t>]</w:t>
      </w:r>
      <w:r w:rsidRPr="00305BB4">
        <w:rPr>
          <w:rFonts w:ascii="Tahoma" w:hAnsi="Tahoma" w:cs="Tahoma"/>
          <w:color w:val="000000"/>
          <w:sz w:val="16"/>
          <w:szCs w:val="16"/>
        </w:rPr>
        <w:t>а и Акта об исполнении поручения в срок до 02/01 числа месяца, следующего за месяцем/кварталом окончания исполнения соответствующего поручения</w:t>
      </w:r>
    </w:p>
  </w:footnote>
  <w:footnote w:id="461">
    <w:p w14:paraId="4D4C22B6" w14:textId="77777777" w:rsidR="00457400" w:rsidRPr="00901459" w:rsidRDefault="00457400" w:rsidP="00891C08">
      <w:pPr>
        <w:pStyle w:val="afff8"/>
        <w:spacing w:before="0" w:after="0"/>
        <w:jc w:val="left"/>
      </w:pPr>
      <w:r w:rsidRPr="007A592A">
        <w:rPr>
          <w:rStyle w:val="ad"/>
          <w:sz w:val="16"/>
        </w:rPr>
        <w:footnoteRef/>
      </w:r>
      <w:r w:rsidRPr="00901459">
        <w:t xml:space="preserve"> Включается в договоры со сторонними контр</w:t>
      </w:r>
      <w:r w:rsidRPr="00901459">
        <w:rPr>
          <w:color w:val="FF0000"/>
        </w:rPr>
        <w:t>[</w:t>
      </w:r>
      <w:r w:rsidRPr="00901459">
        <w:t>Агент</w:t>
      </w:r>
      <w:r w:rsidRPr="00901459">
        <w:rPr>
          <w:color w:val="FF0000"/>
        </w:rPr>
        <w:t>]</w:t>
      </w:r>
      <w:r w:rsidRPr="00901459">
        <w:t>/</w:t>
      </w:r>
      <w:r w:rsidRPr="00901459">
        <w:rPr>
          <w:color w:val="FF0000"/>
        </w:rPr>
        <w:t>[</w:t>
      </w:r>
      <w:r w:rsidRPr="00901459">
        <w:t>Субагент</w:t>
      </w:r>
      <w:r w:rsidRPr="00901459">
        <w:rPr>
          <w:color w:val="FF0000"/>
        </w:rPr>
        <w:t>]</w:t>
      </w:r>
      <w:r w:rsidRPr="00901459">
        <w:t>ами.</w:t>
      </w:r>
    </w:p>
  </w:footnote>
  <w:footnote w:id="462">
    <w:p w14:paraId="7CDC857E" w14:textId="77777777" w:rsidR="00457400" w:rsidRPr="00901459" w:rsidRDefault="00457400" w:rsidP="00891C08">
      <w:pPr>
        <w:pStyle w:val="afff8"/>
        <w:spacing w:before="0" w:after="0"/>
        <w:jc w:val="left"/>
      </w:pPr>
      <w:r w:rsidRPr="007A592A">
        <w:rPr>
          <w:rStyle w:val="ad"/>
          <w:sz w:val="16"/>
        </w:rPr>
        <w:footnoteRef/>
      </w:r>
      <w:r w:rsidRPr="00901459">
        <w:rPr>
          <w:color w:val="FF0000"/>
        </w:rPr>
        <w:t xml:space="preserve"> </w:t>
      </w:r>
      <w:r w:rsidRPr="00901459">
        <w:t>Включается во внутригрупповые договоры.</w:t>
      </w:r>
    </w:p>
  </w:footnote>
  <w:footnote w:id="463">
    <w:p w14:paraId="3ED2D0BE" w14:textId="77777777" w:rsidR="00457400" w:rsidRPr="00901459" w:rsidRDefault="00457400" w:rsidP="006E1E6A">
      <w:pPr>
        <w:pStyle w:val="afff8"/>
        <w:spacing w:before="0" w:after="0"/>
        <w:jc w:val="left"/>
      </w:pPr>
      <w:r w:rsidRPr="007A592A">
        <w:rPr>
          <w:rStyle w:val="ad"/>
          <w:sz w:val="16"/>
        </w:rPr>
        <w:footnoteRef/>
      </w:r>
      <w:r w:rsidRPr="00901459">
        <w:t xml:space="preserve"> Включается в договоры со сторонними контр</w:t>
      </w:r>
      <w:r w:rsidRPr="00901459">
        <w:rPr>
          <w:color w:val="FF0000"/>
        </w:rPr>
        <w:t>[</w:t>
      </w:r>
      <w:r w:rsidRPr="00901459">
        <w:t>Агент</w:t>
      </w:r>
      <w:r w:rsidRPr="00901459">
        <w:rPr>
          <w:color w:val="FF0000"/>
        </w:rPr>
        <w:t>]</w:t>
      </w:r>
      <w:r w:rsidRPr="00901459">
        <w:t>/</w:t>
      </w:r>
      <w:r w:rsidRPr="00901459">
        <w:rPr>
          <w:color w:val="FF0000"/>
        </w:rPr>
        <w:t>[</w:t>
      </w:r>
      <w:r w:rsidRPr="00901459">
        <w:t>Субагент</w:t>
      </w:r>
      <w:r w:rsidRPr="00901459">
        <w:rPr>
          <w:color w:val="FF0000"/>
        </w:rPr>
        <w:t>]</w:t>
      </w:r>
      <w:r w:rsidRPr="00901459">
        <w:t>ами.</w:t>
      </w:r>
    </w:p>
  </w:footnote>
  <w:footnote w:id="464">
    <w:p w14:paraId="389ED2FA" w14:textId="77777777" w:rsidR="00457400" w:rsidRPr="00901459" w:rsidRDefault="00457400" w:rsidP="006E1E6A">
      <w:pPr>
        <w:pStyle w:val="afff8"/>
        <w:spacing w:before="0" w:after="0"/>
        <w:jc w:val="left"/>
      </w:pPr>
      <w:r w:rsidRPr="007A592A">
        <w:rPr>
          <w:rStyle w:val="ad"/>
          <w:sz w:val="16"/>
        </w:rPr>
        <w:footnoteRef/>
      </w:r>
      <w:r w:rsidRPr="00901459">
        <w:rPr>
          <w:color w:val="FF0000"/>
        </w:rPr>
        <w:t xml:space="preserve"> </w:t>
      </w:r>
      <w:r w:rsidRPr="00901459">
        <w:t>Включается во внутригрупповые договоры.</w:t>
      </w:r>
    </w:p>
  </w:footnote>
  <w:footnote w:id="465">
    <w:p w14:paraId="23832466" w14:textId="77777777" w:rsidR="00457400" w:rsidRPr="00901459" w:rsidRDefault="00457400" w:rsidP="00F33EEE">
      <w:pPr>
        <w:pStyle w:val="afff8"/>
        <w:spacing w:before="0" w:after="0"/>
        <w:jc w:val="left"/>
      </w:pPr>
      <w:r w:rsidRPr="007A592A">
        <w:rPr>
          <w:rStyle w:val="ad"/>
          <w:sz w:val="16"/>
        </w:rPr>
        <w:footnoteRef/>
      </w:r>
      <w:r w:rsidRPr="00901459">
        <w:t xml:space="preserve"> Включается в договоры со сторонними контр</w:t>
      </w:r>
      <w:r w:rsidRPr="00901459">
        <w:rPr>
          <w:color w:val="FF0000"/>
        </w:rPr>
        <w:t>[</w:t>
      </w:r>
      <w:r w:rsidRPr="00901459">
        <w:t>Агент</w:t>
      </w:r>
      <w:r w:rsidRPr="00901459">
        <w:rPr>
          <w:color w:val="FF0000"/>
        </w:rPr>
        <w:t>]</w:t>
      </w:r>
      <w:r w:rsidRPr="00901459">
        <w:t>/</w:t>
      </w:r>
      <w:r w:rsidRPr="00901459">
        <w:rPr>
          <w:color w:val="FF0000"/>
        </w:rPr>
        <w:t>[</w:t>
      </w:r>
      <w:r w:rsidRPr="00901459">
        <w:t>Субагент</w:t>
      </w:r>
      <w:r w:rsidRPr="00901459">
        <w:rPr>
          <w:color w:val="FF0000"/>
        </w:rPr>
        <w:t>]</w:t>
      </w:r>
      <w:r w:rsidRPr="00901459">
        <w:t>ами.</w:t>
      </w:r>
    </w:p>
  </w:footnote>
  <w:footnote w:id="466">
    <w:p w14:paraId="79181B04" w14:textId="77777777" w:rsidR="00457400" w:rsidRPr="00901459" w:rsidRDefault="00457400" w:rsidP="00F33EEE">
      <w:pPr>
        <w:pStyle w:val="afff8"/>
        <w:spacing w:before="0" w:after="0"/>
        <w:jc w:val="left"/>
      </w:pPr>
      <w:r w:rsidRPr="007A592A">
        <w:rPr>
          <w:rStyle w:val="ad"/>
          <w:sz w:val="16"/>
        </w:rPr>
        <w:footnoteRef/>
      </w:r>
      <w:r w:rsidRPr="00901459">
        <w:rPr>
          <w:color w:val="FF0000"/>
        </w:rPr>
        <w:t xml:space="preserve"> </w:t>
      </w:r>
      <w:r w:rsidRPr="00901459">
        <w:t>Включается во внутригрупповые договоры.</w:t>
      </w:r>
    </w:p>
  </w:footnote>
  <w:footnote w:id="467">
    <w:p w14:paraId="7B2EBF39" w14:textId="77777777" w:rsidR="00457400" w:rsidRPr="00901459" w:rsidRDefault="00457400" w:rsidP="00891C08">
      <w:pPr>
        <w:pStyle w:val="afff8"/>
        <w:spacing w:before="0" w:after="0"/>
        <w:jc w:val="left"/>
      </w:pPr>
      <w:r w:rsidRPr="007A592A">
        <w:rPr>
          <w:rStyle w:val="ad"/>
          <w:sz w:val="16"/>
        </w:rPr>
        <w:footnoteRef/>
      </w:r>
      <w:r w:rsidRPr="00901459">
        <w:t xml:space="preserve"> Включается в договоры со сторонними контр</w:t>
      </w:r>
      <w:r w:rsidRPr="00901459">
        <w:rPr>
          <w:color w:val="FF0000"/>
        </w:rPr>
        <w:t>[</w:t>
      </w:r>
      <w:r w:rsidRPr="00901459">
        <w:t>Агент</w:t>
      </w:r>
      <w:r w:rsidRPr="00901459">
        <w:rPr>
          <w:color w:val="FF0000"/>
        </w:rPr>
        <w:t>]</w:t>
      </w:r>
      <w:r w:rsidRPr="00901459">
        <w:t>/</w:t>
      </w:r>
      <w:r w:rsidRPr="00901459">
        <w:rPr>
          <w:color w:val="FF0000"/>
        </w:rPr>
        <w:t>[</w:t>
      </w:r>
      <w:r w:rsidRPr="00901459">
        <w:t>Субагент</w:t>
      </w:r>
      <w:r w:rsidRPr="00901459">
        <w:rPr>
          <w:color w:val="FF0000"/>
        </w:rPr>
        <w:t>]</w:t>
      </w:r>
      <w:r w:rsidRPr="00901459">
        <w:t>ами.</w:t>
      </w:r>
    </w:p>
  </w:footnote>
  <w:footnote w:id="468">
    <w:p w14:paraId="4B6ADF26" w14:textId="77777777" w:rsidR="00457400" w:rsidRPr="00901459" w:rsidRDefault="00457400" w:rsidP="00891C08">
      <w:pPr>
        <w:pStyle w:val="afff8"/>
        <w:spacing w:before="0" w:after="0"/>
        <w:jc w:val="left"/>
      </w:pPr>
      <w:r w:rsidRPr="007A592A">
        <w:rPr>
          <w:rStyle w:val="ad"/>
          <w:sz w:val="16"/>
        </w:rPr>
        <w:footnoteRef/>
      </w:r>
      <w:r w:rsidRPr="00901459">
        <w:rPr>
          <w:color w:val="FF0000"/>
        </w:rPr>
        <w:t xml:space="preserve"> </w:t>
      </w:r>
      <w:r w:rsidRPr="00901459">
        <w:t>Включается во внутригрупповые договоры.</w:t>
      </w:r>
    </w:p>
  </w:footnote>
  <w:footnote w:id="469">
    <w:p w14:paraId="2A088AA0" w14:textId="77777777" w:rsidR="00457400" w:rsidRPr="00305BB4" w:rsidRDefault="00457400">
      <w:pPr>
        <w:pStyle w:val="afc"/>
        <w:ind w:firstLine="0"/>
        <w:jc w:val="left"/>
        <w:rPr>
          <w:rFonts w:ascii="Tahoma" w:hAnsi="Tahoma" w:cs="Tahoma"/>
          <w:sz w:val="16"/>
          <w:szCs w:val="16"/>
        </w:rPr>
      </w:pPr>
      <w:r w:rsidRPr="00305BB4">
        <w:rPr>
          <w:rStyle w:val="ad"/>
          <w:rFonts w:cs="Tahoma"/>
          <w:sz w:val="16"/>
          <w:szCs w:val="16"/>
        </w:rPr>
        <w:footnoteRef/>
      </w:r>
      <w:r w:rsidRPr="00305BB4">
        <w:rPr>
          <w:rFonts w:ascii="Tahoma" w:hAnsi="Tahoma" w:cs="Tahoma"/>
          <w:sz w:val="16"/>
          <w:szCs w:val="16"/>
        </w:rPr>
        <w:t xml:space="preserve"> Включается в договоры со сторонними контр</w:t>
      </w:r>
      <w:r w:rsidRPr="00305BB4">
        <w:rPr>
          <w:rFonts w:ascii="Tahoma" w:hAnsi="Tahoma" w:cs="Tahoma"/>
          <w:color w:val="FF0000"/>
          <w:sz w:val="16"/>
          <w:szCs w:val="16"/>
        </w:rPr>
        <w:t>[</w:t>
      </w:r>
      <w:r w:rsidRPr="00305BB4">
        <w:rPr>
          <w:rFonts w:ascii="Tahoma" w:hAnsi="Tahoma" w:cs="Tahoma"/>
          <w:sz w:val="16"/>
          <w:szCs w:val="16"/>
        </w:rPr>
        <w:t>Агент</w:t>
      </w:r>
      <w:r w:rsidRPr="00305BB4">
        <w:rPr>
          <w:rFonts w:ascii="Tahoma" w:hAnsi="Tahoma" w:cs="Tahoma"/>
          <w:color w:val="FF0000"/>
          <w:sz w:val="16"/>
          <w:szCs w:val="16"/>
        </w:rPr>
        <w:t>]</w:t>
      </w:r>
      <w:r w:rsidRPr="00305BB4">
        <w:rPr>
          <w:rFonts w:ascii="Tahoma" w:hAnsi="Tahoma" w:cs="Tahoma"/>
          <w:sz w:val="16"/>
          <w:szCs w:val="16"/>
        </w:rPr>
        <w:t>/</w:t>
      </w:r>
      <w:r w:rsidRPr="00305BB4">
        <w:rPr>
          <w:rFonts w:ascii="Tahoma" w:hAnsi="Tahoma" w:cs="Tahoma"/>
          <w:color w:val="FF0000"/>
          <w:sz w:val="16"/>
          <w:szCs w:val="16"/>
        </w:rPr>
        <w:t>[</w:t>
      </w:r>
      <w:r w:rsidRPr="00305BB4">
        <w:rPr>
          <w:rFonts w:ascii="Tahoma" w:hAnsi="Tahoma" w:cs="Tahoma"/>
          <w:sz w:val="16"/>
          <w:szCs w:val="16"/>
        </w:rPr>
        <w:t>Субагент</w:t>
      </w:r>
      <w:r w:rsidRPr="00305BB4">
        <w:rPr>
          <w:rFonts w:ascii="Tahoma" w:hAnsi="Tahoma" w:cs="Tahoma"/>
          <w:color w:val="FF0000"/>
          <w:sz w:val="16"/>
          <w:szCs w:val="16"/>
        </w:rPr>
        <w:t>]</w:t>
      </w:r>
      <w:r w:rsidRPr="00305BB4">
        <w:rPr>
          <w:rFonts w:ascii="Tahoma" w:hAnsi="Tahoma" w:cs="Tahoma"/>
          <w:sz w:val="16"/>
          <w:szCs w:val="16"/>
        </w:rPr>
        <w:t>ами.</w:t>
      </w:r>
    </w:p>
  </w:footnote>
  <w:footnote w:id="470">
    <w:p w14:paraId="24BAD9F1" w14:textId="77777777" w:rsidR="00457400" w:rsidRPr="00305BB4" w:rsidRDefault="00457400">
      <w:pPr>
        <w:pStyle w:val="afc"/>
        <w:ind w:firstLine="0"/>
        <w:jc w:val="left"/>
        <w:rPr>
          <w:rFonts w:ascii="Tahoma" w:hAnsi="Tahoma" w:cs="Tahoma"/>
          <w:sz w:val="16"/>
          <w:szCs w:val="16"/>
        </w:rPr>
      </w:pPr>
      <w:r w:rsidRPr="00305BB4">
        <w:rPr>
          <w:rStyle w:val="ad"/>
          <w:rFonts w:cs="Tahoma"/>
          <w:sz w:val="16"/>
          <w:szCs w:val="16"/>
        </w:rPr>
        <w:footnoteRef/>
      </w:r>
      <w:r w:rsidRPr="00305BB4">
        <w:rPr>
          <w:rFonts w:ascii="Tahoma" w:hAnsi="Tahoma" w:cs="Tahoma"/>
          <w:sz w:val="16"/>
          <w:szCs w:val="16"/>
        </w:rPr>
        <w:t xml:space="preserve"> Включается во внутригрупповые договоры.</w:t>
      </w:r>
    </w:p>
  </w:footnote>
  <w:footnote w:id="471">
    <w:p w14:paraId="2F47C6C6" w14:textId="77777777" w:rsidR="00457400" w:rsidRPr="00901459" w:rsidRDefault="00457400">
      <w:pPr>
        <w:pStyle w:val="afff8"/>
        <w:spacing w:before="0" w:after="0"/>
        <w:jc w:val="left"/>
      </w:pPr>
      <w:r w:rsidRPr="00305BB4">
        <w:rPr>
          <w:rStyle w:val="ad"/>
          <w:sz w:val="16"/>
        </w:rPr>
        <w:footnoteRef/>
      </w:r>
      <w:r w:rsidRPr="00901459">
        <w:t xml:space="preserve"> Использование отчетного периода-месяца приоритетно; период со смещением допускается использовать при производственной необходимости.</w:t>
      </w:r>
    </w:p>
  </w:footnote>
  <w:footnote w:id="472">
    <w:p w14:paraId="6FA153B2" w14:textId="77777777" w:rsidR="00457400" w:rsidRPr="00901459" w:rsidRDefault="00457400">
      <w:pPr>
        <w:pStyle w:val="afff8"/>
        <w:spacing w:before="0" w:after="0"/>
        <w:jc w:val="left"/>
      </w:pPr>
      <w:r w:rsidRPr="00305BB4">
        <w:rPr>
          <w:rStyle w:val="ad"/>
          <w:sz w:val="16"/>
        </w:rPr>
        <w:footnoteRef/>
      </w:r>
      <w:r w:rsidRPr="00901459">
        <w:t xml:space="preserve"> Включается, если имеются Отчётные периоды.</w:t>
      </w:r>
    </w:p>
  </w:footnote>
  <w:footnote w:id="473">
    <w:p w14:paraId="508D4216" w14:textId="68CD871C" w:rsidR="00457400" w:rsidRPr="00901459" w:rsidRDefault="00457400" w:rsidP="00CF02DA">
      <w:pPr>
        <w:pStyle w:val="afff8"/>
        <w:spacing w:before="0" w:after="0"/>
        <w:jc w:val="left"/>
      </w:pPr>
      <w:r w:rsidRPr="00237CDC">
        <w:rPr>
          <w:rStyle w:val="ad"/>
          <w:sz w:val="16"/>
        </w:rPr>
        <w:footnoteRef/>
      </w:r>
      <w:r w:rsidRPr="00237CDC">
        <w:rPr>
          <w:rStyle w:val="ad"/>
          <w:sz w:val="16"/>
        </w:rPr>
        <w:t xml:space="preserve"> </w:t>
      </w:r>
      <w:r w:rsidRPr="008576A0">
        <w:t>Исключить, если НДС не облагается либо контрагент не является плательщиком НДС или освобождён от исполнения обязанностей плательщика НДС</w:t>
      </w:r>
      <w:r w:rsidRPr="00901459">
        <w:t>.</w:t>
      </w:r>
    </w:p>
  </w:footnote>
  <w:footnote w:id="474">
    <w:p w14:paraId="1B14D598" w14:textId="77777777" w:rsidR="00457400" w:rsidRPr="00901459" w:rsidRDefault="00457400">
      <w:pPr>
        <w:pStyle w:val="afff8"/>
        <w:spacing w:before="0" w:after="0"/>
        <w:jc w:val="left"/>
      </w:pPr>
      <w:r w:rsidRPr="00305BB4">
        <w:rPr>
          <w:rStyle w:val="ad"/>
          <w:sz w:val="16"/>
        </w:rPr>
        <w:footnoteRef/>
      </w:r>
      <w:r w:rsidRPr="00901459">
        <w:rPr>
          <w:color w:val="FF0000"/>
        </w:rPr>
        <w:t xml:space="preserve"> </w:t>
      </w:r>
      <w:r w:rsidRPr="00901459">
        <w:t>Включается в договоры со сторонними контр</w:t>
      </w:r>
      <w:r w:rsidRPr="00901459">
        <w:rPr>
          <w:color w:val="FF0000"/>
        </w:rPr>
        <w:t>[</w:t>
      </w:r>
      <w:r w:rsidRPr="00901459">
        <w:t>Агент</w:t>
      </w:r>
      <w:r w:rsidRPr="00901459">
        <w:rPr>
          <w:color w:val="FF0000"/>
        </w:rPr>
        <w:t>]</w:t>
      </w:r>
      <w:r w:rsidRPr="00901459">
        <w:t>/</w:t>
      </w:r>
      <w:r w:rsidRPr="00901459">
        <w:rPr>
          <w:color w:val="FF0000"/>
        </w:rPr>
        <w:t>[</w:t>
      </w:r>
      <w:r w:rsidRPr="00901459">
        <w:t>Субагент</w:t>
      </w:r>
      <w:r w:rsidRPr="00901459">
        <w:rPr>
          <w:color w:val="FF0000"/>
        </w:rPr>
        <w:t>]</w:t>
      </w:r>
      <w:r w:rsidRPr="00901459">
        <w:t>ами.</w:t>
      </w:r>
    </w:p>
  </w:footnote>
  <w:footnote w:id="475">
    <w:p w14:paraId="0952DA80" w14:textId="77777777" w:rsidR="00457400" w:rsidRPr="00901459" w:rsidRDefault="00457400">
      <w:pPr>
        <w:pStyle w:val="afff8"/>
        <w:spacing w:before="0" w:after="0"/>
        <w:jc w:val="left"/>
      </w:pPr>
      <w:r w:rsidRPr="00305BB4">
        <w:rPr>
          <w:rStyle w:val="ad"/>
          <w:sz w:val="16"/>
        </w:rPr>
        <w:footnoteRef/>
      </w:r>
      <w:r w:rsidRPr="00901459">
        <w:rPr>
          <w:color w:val="FF0000"/>
        </w:rPr>
        <w:t xml:space="preserve"> </w:t>
      </w:r>
      <w:r w:rsidRPr="00901459">
        <w:t>Включается во внутригрупповые договоры.</w:t>
      </w:r>
    </w:p>
  </w:footnote>
  <w:footnote w:id="476">
    <w:p w14:paraId="4A950F68" w14:textId="77777777" w:rsidR="00457400" w:rsidRPr="00901459" w:rsidRDefault="00457400">
      <w:pPr>
        <w:pStyle w:val="afff8"/>
        <w:spacing w:before="0" w:after="0"/>
        <w:jc w:val="left"/>
      </w:pPr>
      <w:r w:rsidRPr="00305BB4">
        <w:rPr>
          <w:rStyle w:val="ad"/>
          <w:sz w:val="16"/>
        </w:rPr>
        <w:footnoteRef/>
      </w:r>
      <w:r w:rsidRPr="00901459">
        <w:rPr>
          <w:color w:val="FF0000"/>
        </w:rPr>
        <w:t xml:space="preserve"> </w:t>
      </w:r>
      <w:r w:rsidRPr="00901459">
        <w:t>Включается в договоры со сторонними контр</w:t>
      </w:r>
      <w:r w:rsidRPr="00901459">
        <w:rPr>
          <w:color w:val="FF0000"/>
        </w:rPr>
        <w:t>[</w:t>
      </w:r>
      <w:r w:rsidRPr="00901459">
        <w:t>Агент</w:t>
      </w:r>
      <w:r w:rsidRPr="00901459">
        <w:rPr>
          <w:color w:val="FF0000"/>
        </w:rPr>
        <w:t>]</w:t>
      </w:r>
      <w:r w:rsidRPr="00901459">
        <w:t>/</w:t>
      </w:r>
      <w:r w:rsidRPr="00901459">
        <w:rPr>
          <w:color w:val="FF0000"/>
        </w:rPr>
        <w:t>[</w:t>
      </w:r>
      <w:r w:rsidRPr="00901459">
        <w:t>Субагент</w:t>
      </w:r>
      <w:r w:rsidRPr="00901459">
        <w:rPr>
          <w:color w:val="FF0000"/>
        </w:rPr>
        <w:t>]</w:t>
      </w:r>
      <w:r w:rsidRPr="00901459">
        <w:t>ами.</w:t>
      </w:r>
    </w:p>
  </w:footnote>
  <w:footnote w:id="477">
    <w:p w14:paraId="537CD761" w14:textId="77777777" w:rsidR="00457400" w:rsidRPr="00901459" w:rsidRDefault="00457400">
      <w:pPr>
        <w:pStyle w:val="afff8"/>
        <w:spacing w:before="0" w:after="0"/>
        <w:jc w:val="left"/>
      </w:pPr>
      <w:r w:rsidRPr="00305BB4">
        <w:rPr>
          <w:rStyle w:val="ad"/>
          <w:sz w:val="16"/>
        </w:rPr>
        <w:footnoteRef/>
      </w:r>
      <w:r w:rsidRPr="00901459">
        <w:rPr>
          <w:color w:val="FF0000"/>
        </w:rPr>
        <w:t xml:space="preserve"> </w:t>
      </w:r>
      <w:r w:rsidRPr="00901459">
        <w:t>Включается во внутригрупповые договоры.</w:t>
      </w:r>
    </w:p>
  </w:footnote>
  <w:footnote w:id="478">
    <w:p w14:paraId="616BA31E" w14:textId="114E6939" w:rsidR="00457400" w:rsidRPr="00901459" w:rsidRDefault="00457400" w:rsidP="00CF02DA">
      <w:pPr>
        <w:pStyle w:val="afff8"/>
        <w:spacing w:before="0" w:after="0"/>
        <w:jc w:val="left"/>
      </w:pPr>
      <w:r w:rsidRPr="00237CDC">
        <w:rPr>
          <w:rStyle w:val="ad"/>
          <w:sz w:val="16"/>
        </w:rPr>
        <w:footnoteRef/>
      </w:r>
      <w:r w:rsidRPr="00237CDC">
        <w:rPr>
          <w:rStyle w:val="ad"/>
          <w:sz w:val="16"/>
        </w:rPr>
        <w:t xml:space="preserve"> </w:t>
      </w:r>
      <w:r w:rsidRPr="000F5030">
        <w:t>Исключить, если НДС не облагается либо контрагент не является плательщиком НДС или освобождён от исполнения обязанностей плательщика НДС</w:t>
      </w:r>
      <w:r w:rsidRPr="00901459">
        <w:t>.</w:t>
      </w:r>
    </w:p>
  </w:footnote>
  <w:footnote w:id="479">
    <w:p w14:paraId="775F92D4" w14:textId="77777777" w:rsidR="00457400" w:rsidRPr="00901459" w:rsidRDefault="00457400">
      <w:pPr>
        <w:pStyle w:val="afff8"/>
        <w:spacing w:before="0" w:after="0"/>
        <w:jc w:val="left"/>
      </w:pPr>
      <w:r w:rsidRPr="00305BB4">
        <w:rPr>
          <w:rStyle w:val="ad"/>
          <w:sz w:val="16"/>
        </w:rPr>
        <w:footnoteRef/>
      </w:r>
      <w:r w:rsidRPr="00901459">
        <w:t xml:space="preserve"> Включается в договоры со сторонними контр</w:t>
      </w:r>
      <w:r w:rsidRPr="00901459">
        <w:rPr>
          <w:color w:val="FF0000"/>
        </w:rPr>
        <w:t>[</w:t>
      </w:r>
      <w:r w:rsidRPr="00901459">
        <w:t>Агент</w:t>
      </w:r>
      <w:r w:rsidRPr="00901459">
        <w:rPr>
          <w:color w:val="FF0000"/>
        </w:rPr>
        <w:t>]</w:t>
      </w:r>
      <w:r w:rsidRPr="00901459">
        <w:t>/</w:t>
      </w:r>
      <w:r w:rsidRPr="00901459">
        <w:rPr>
          <w:color w:val="FF0000"/>
        </w:rPr>
        <w:t>[</w:t>
      </w:r>
      <w:r w:rsidRPr="00901459">
        <w:t>Субагент</w:t>
      </w:r>
      <w:r w:rsidRPr="00901459">
        <w:rPr>
          <w:color w:val="FF0000"/>
        </w:rPr>
        <w:t>]</w:t>
      </w:r>
      <w:r w:rsidRPr="00901459">
        <w:t>ами.</w:t>
      </w:r>
    </w:p>
  </w:footnote>
  <w:footnote w:id="480">
    <w:p w14:paraId="2890D31E" w14:textId="77777777" w:rsidR="00457400" w:rsidRPr="00901459" w:rsidRDefault="00457400">
      <w:pPr>
        <w:pStyle w:val="afff8"/>
        <w:spacing w:before="0" w:after="0"/>
        <w:jc w:val="left"/>
      </w:pPr>
      <w:r w:rsidRPr="00305BB4">
        <w:rPr>
          <w:rStyle w:val="ad"/>
          <w:sz w:val="16"/>
        </w:rPr>
        <w:footnoteRef/>
      </w:r>
      <w:r w:rsidRPr="00901459">
        <w:t xml:space="preserve"> Включается во внутригрупповые договоры.</w:t>
      </w:r>
    </w:p>
  </w:footnote>
  <w:footnote w:id="481">
    <w:p w14:paraId="56FFE25D" w14:textId="77777777" w:rsidR="00457400" w:rsidRPr="00901459" w:rsidRDefault="00457400">
      <w:pPr>
        <w:pStyle w:val="afff8"/>
        <w:spacing w:before="0" w:after="0"/>
        <w:jc w:val="left"/>
      </w:pPr>
      <w:r w:rsidRPr="00305BB4">
        <w:rPr>
          <w:rStyle w:val="ad"/>
          <w:sz w:val="16"/>
        </w:rPr>
        <w:footnoteRef/>
      </w:r>
      <w:r w:rsidRPr="00901459">
        <w:rPr>
          <w:color w:val="FF0000"/>
        </w:rPr>
        <w:t xml:space="preserve"> </w:t>
      </w:r>
      <w:r w:rsidRPr="00901459">
        <w:t>Включается в договоры со сторонними контр</w:t>
      </w:r>
      <w:r w:rsidRPr="00901459">
        <w:rPr>
          <w:color w:val="FF0000"/>
        </w:rPr>
        <w:t>[</w:t>
      </w:r>
      <w:r w:rsidRPr="00901459">
        <w:t>Агент</w:t>
      </w:r>
      <w:r w:rsidRPr="00901459">
        <w:rPr>
          <w:color w:val="FF0000"/>
        </w:rPr>
        <w:t>]</w:t>
      </w:r>
      <w:r w:rsidRPr="00901459">
        <w:t>/</w:t>
      </w:r>
      <w:r w:rsidRPr="00901459">
        <w:rPr>
          <w:color w:val="FF0000"/>
        </w:rPr>
        <w:t>[</w:t>
      </w:r>
      <w:r w:rsidRPr="00901459">
        <w:t>Субагент</w:t>
      </w:r>
      <w:r w:rsidRPr="00901459">
        <w:rPr>
          <w:color w:val="FF0000"/>
        </w:rPr>
        <w:t>]</w:t>
      </w:r>
      <w:r w:rsidRPr="00901459">
        <w:t>ами.</w:t>
      </w:r>
    </w:p>
  </w:footnote>
  <w:footnote w:id="482">
    <w:p w14:paraId="319BFA07" w14:textId="77777777" w:rsidR="00457400" w:rsidRPr="00901459" w:rsidRDefault="00457400">
      <w:pPr>
        <w:pStyle w:val="afff8"/>
        <w:spacing w:before="0" w:after="0"/>
        <w:jc w:val="left"/>
      </w:pPr>
      <w:r w:rsidRPr="00305BB4">
        <w:rPr>
          <w:rStyle w:val="ad"/>
          <w:sz w:val="16"/>
        </w:rPr>
        <w:footnoteRef/>
      </w:r>
      <w:r w:rsidRPr="00901459">
        <w:rPr>
          <w:color w:val="FF0000"/>
        </w:rPr>
        <w:t xml:space="preserve"> </w:t>
      </w:r>
      <w:r w:rsidRPr="00901459">
        <w:t>Включается во внутригрупповые договоры.</w:t>
      </w:r>
    </w:p>
  </w:footnote>
  <w:footnote w:id="483">
    <w:p w14:paraId="691E0E46" w14:textId="77777777" w:rsidR="00457400" w:rsidRPr="00901459" w:rsidRDefault="00457400" w:rsidP="004A1C11">
      <w:pPr>
        <w:pStyle w:val="afff8"/>
        <w:spacing w:before="0" w:after="0"/>
        <w:jc w:val="left"/>
      </w:pPr>
      <w:r w:rsidRPr="00293200">
        <w:rPr>
          <w:rStyle w:val="ad"/>
          <w:sz w:val="16"/>
        </w:rPr>
        <w:footnoteRef/>
      </w:r>
      <w:r w:rsidRPr="00901459">
        <w:rPr>
          <w:color w:val="FF0000"/>
        </w:rPr>
        <w:t xml:space="preserve"> </w:t>
      </w:r>
      <w:r w:rsidRPr="00901459">
        <w:t>Включается в договоры со сторонними контр</w:t>
      </w:r>
      <w:r w:rsidRPr="00901459">
        <w:rPr>
          <w:color w:val="FF0000"/>
        </w:rPr>
        <w:t>[</w:t>
      </w:r>
      <w:r w:rsidRPr="00901459">
        <w:t>Агент</w:t>
      </w:r>
      <w:r w:rsidRPr="00901459">
        <w:rPr>
          <w:color w:val="FF0000"/>
        </w:rPr>
        <w:t>]</w:t>
      </w:r>
      <w:r w:rsidRPr="00901459">
        <w:t>/</w:t>
      </w:r>
      <w:r w:rsidRPr="00901459">
        <w:rPr>
          <w:color w:val="FF0000"/>
        </w:rPr>
        <w:t>[</w:t>
      </w:r>
      <w:r w:rsidRPr="00901459">
        <w:t>Субагент</w:t>
      </w:r>
      <w:r w:rsidRPr="00901459">
        <w:rPr>
          <w:color w:val="FF0000"/>
        </w:rPr>
        <w:t>]</w:t>
      </w:r>
      <w:r w:rsidRPr="00901459">
        <w:t>ами.</w:t>
      </w:r>
    </w:p>
  </w:footnote>
  <w:footnote w:id="484">
    <w:p w14:paraId="41167DE7" w14:textId="77777777" w:rsidR="00457400" w:rsidRPr="00901459" w:rsidRDefault="00457400" w:rsidP="004A1C11">
      <w:pPr>
        <w:pStyle w:val="afff8"/>
        <w:spacing w:before="0" w:after="0"/>
        <w:jc w:val="left"/>
      </w:pPr>
      <w:r w:rsidRPr="00293200">
        <w:rPr>
          <w:rStyle w:val="ad"/>
          <w:sz w:val="16"/>
        </w:rPr>
        <w:footnoteRef/>
      </w:r>
      <w:r w:rsidRPr="00901459">
        <w:t xml:space="preserve"> Включается во внутригрупповые договоры.</w:t>
      </w:r>
    </w:p>
  </w:footnote>
  <w:footnote w:id="485">
    <w:p w14:paraId="47D3BC21" w14:textId="77777777" w:rsidR="00457400" w:rsidRPr="00901459" w:rsidRDefault="00457400">
      <w:pPr>
        <w:pStyle w:val="afff8"/>
        <w:spacing w:before="0" w:after="0"/>
        <w:jc w:val="left"/>
      </w:pPr>
      <w:r w:rsidRPr="00305BB4">
        <w:rPr>
          <w:rStyle w:val="ad"/>
          <w:sz w:val="16"/>
        </w:rPr>
        <w:footnoteRef/>
      </w:r>
      <w:r w:rsidRPr="00901459">
        <w:rPr>
          <w:color w:val="FF0000"/>
        </w:rPr>
        <w:t xml:space="preserve"> </w:t>
      </w:r>
      <w:r w:rsidRPr="00901459">
        <w:t>Включается в договоры со сторонними контр</w:t>
      </w:r>
      <w:r w:rsidRPr="00901459">
        <w:rPr>
          <w:color w:val="FF0000"/>
        </w:rPr>
        <w:t>[</w:t>
      </w:r>
      <w:r w:rsidRPr="00901459">
        <w:t>Агент</w:t>
      </w:r>
      <w:r w:rsidRPr="00901459">
        <w:rPr>
          <w:color w:val="FF0000"/>
        </w:rPr>
        <w:t>]</w:t>
      </w:r>
      <w:r w:rsidRPr="00901459">
        <w:t>/</w:t>
      </w:r>
      <w:r w:rsidRPr="00901459">
        <w:rPr>
          <w:color w:val="FF0000"/>
        </w:rPr>
        <w:t>[</w:t>
      </w:r>
      <w:r w:rsidRPr="00901459">
        <w:t>Субагент</w:t>
      </w:r>
      <w:r w:rsidRPr="00901459">
        <w:rPr>
          <w:color w:val="FF0000"/>
        </w:rPr>
        <w:t>]</w:t>
      </w:r>
      <w:r w:rsidRPr="00901459">
        <w:t>ами.</w:t>
      </w:r>
    </w:p>
  </w:footnote>
  <w:footnote w:id="486">
    <w:p w14:paraId="20E512CF" w14:textId="77777777" w:rsidR="00457400" w:rsidRPr="00901459" w:rsidRDefault="00457400">
      <w:pPr>
        <w:pStyle w:val="afff8"/>
        <w:spacing w:before="0" w:after="0"/>
        <w:jc w:val="left"/>
      </w:pPr>
      <w:r w:rsidRPr="00305BB4">
        <w:rPr>
          <w:rStyle w:val="ad"/>
          <w:sz w:val="16"/>
        </w:rPr>
        <w:footnoteRef/>
      </w:r>
      <w:r w:rsidRPr="00901459">
        <w:t xml:space="preserve"> Включается во внутригрупповые договоры.</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ahoma" w:hAnsi="Tahoma" w:cs="Tahoma"/>
        <w:sz w:val="16"/>
        <w:szCs w:val="16"/>
      </w:rPr>
      <w:id w:val="-2138628590"/>
      <w:docPartObj>
        <w:docPartGallery w:val="Page Numbers (Top of Page)"/>
        <w:docPartUnique/>
      </w:docPartObj>
    </w:sdtPr>
    <w:sdtContent>
      <w:p w14:paraId="7DD272AF" w14:textId="7260A4FC" w:rsidR="00457400" w:rsidRPr="003571A1" w:rsidRDefault="00457400">
        <w:pPr>
          <w:pStyle w:val="aff4"/>
          <w:jc w:val="center"/>
          <w:rPr>
            <w:rFonts w:ascii="Tahoma" w:hAnsi="Tahoma" w:cs="Tahoma"/>
            <w:sz w:val="16"/>
            <w:szCs w:val="16"/>
          </w:rPr>
        </w:pPr>
        <w:r w:rsidRPr="003571A1">
          <w:rPr>
            <w:rFonts w:ascii="Tahoma" w:hAnsi="Tahoma" w:cs="Tahoma"/>
            <w:sz w:val="16"/>
            <w:szCs w:val="16"/>
          </w:rPr>
          <w:fldChar w:fldCharType="begin"/>
        </w:r>
        <w:r w:rsidRPr="003571A1">
          <w:rPr>
            <w:rFonts w:ascii="Tahoma" w:hAnsi="Tahoma" w:cs="Tahoma"/>
            <w:sz w:val="16"/>
            <w:szCs w:val="16"/>
          </w:rPr>
          <w:instrText>PAGE   \* MERGEFORMAT</w:instrText>
        </w:r>
        <w:r w:rsidRPr="003571A1">
          <w:rPr>
            <w:rFonts w:ascii="Tahoma" w:hAnsi="Tahoma" w:cs="Tahoma"/>
            <w:sz w:val="16"/>
            <w:szCs w:val="16"/>
          </w:rPr>
          <w:fldChar w:fldCharType="separate"/>
        </w:r>
        <w:r w:rsidR="00583269">
          <w:rPr>
            <w:rFonts w:ascii="Tahoma" w:hAnsi="Tahoma" w:cs="Tahoma"/>
            <w:noProof/>
            <w:sz w:val="16"/>
            <w:szCs w:val="16"/>
          </w:rPr>
          <w:t>62</w:t>
        </w:r>
        <w:r w:rsidRPr="003571A1">
          <w:rPr>
            <w:rFonts w:ascii="Tahoma" w:hAnsi="Tahoma" w:cs="Tahoma"/>
            <w:sz w:val="16"/>
            <w:szCs w:val="16"/>
          </w:rPr>
          <w:fldChar w:fldCharType="end"/>
        </w:r>
      </w:p>
    </w:sdtContent>
  </w:sdt>
  <w:p w14:paraId="17C91CC2" w14:textId="77777777" w:rsidR="00457400" w:rsidRDefault="00457400" w:rsidP="00884FAF">
    <w:pPr>
      <w:pStyle w:val="aff4"/>
      <w:ind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CA23A9" w14:textId="44DC248A" w:rsidR="00457400" w:rsidRDefault="00457400" w:rsidP="00884FAF">
    <w:pPr>
      <w:pStyle w:val="aff4"/>
      <w:ind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0F5A5B" w14:textId="0D1EAC8A" w:rsidR="00457400" w:rsidRPr="00A238F5" w:rsidRDefault="00457400" w:rsidP="00C24A4E">
    <w:pPr>
      <w:pStyle w:val="aff4"/>
      <w:jc w:val="right"/>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361662E0"/>
    <w:lvl w:ilvl="0">
      <w:start w:val="1"/>
      <w:numFmt w:val="decimal"/>
      <w:pStyle w:val="2"/>
      <w:lvlText w:val="%1."/>
      <w:lvlJc w:val="left"/>
      <w:pPr>
        <w:tabs>
          <w:tab w:val="num" w:pos="360"/>
        </w:tabs>
        <w:ind w:left="360" w:hanging="360"/>
      </w:pPr>
      <w:rPr>
        <w:rFonts w:cs="Times New Roman"/>
      </w:rPr>
    </w:lvl>
  </w:abstractNum>
  <w:abstractNum w:abstractNumId="1"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pStyle w:val="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00000002"/>
    <w:multiLevelType w:val="singleLevel"/>
    <w:tmpl w:val="00000002"/>
    <w:name w:val="WW8Num2"/>
    <w:lvl w:ilvl="0">
      <w:start w:val="1"/>
      <w:numFmt w:val="decimal"/>
      <w:lvlText w:val="6.%1."/>
      <w:lvlJc w:val="left"/>
      <w:pPr>
        <w:tabs>
          <w:tab w:val="num" w:pos="0"/>
        </w:tabs>
        <w:ind w:left="0" w:firstLine="0"/>
      </w:pPr>
      <w:rPr>
        <w:rFonts w:ascii="Times New Roman" w:hAnsi="Times New Roman" w:cs="Times New Roman"/>
      </w:rPr>
    </w:lvl>
  </w:abstractNum>
  <w:abstractNum w:abstractNumId="3" w15:restartNumberingAfterBreak="0">
    <w:nsid w:val="00000003"/>
    <w:multiLevelType w:val="singleLevel"/>
    <w:tmpl w:val="00000003"/>
    <w:name w:val="WW8Num3"/>
    <w:lvl w:ilvl="0">
      <w:start w:val="2"/>
      <w:numFmt w:val="decimal"/>
      <w:lvlText w:val="5.%1."/>
      <w:lvlJc w:val="left"/>
      <w:pPr>
        <w:tabs>
          <w:tab w:val="num" w:pos="0"/>
        </w:tabs>
        <w:ind w:left="0" w:firstLine="0"/>
      </w:pPr>
      <w:rPr>
        <w:rFonts w:ascii="Times New Roman" w:hAnsi="Times New Roman" w:cs="Times New Roman"/>
      </w:rPr>
    </w:lvl>
  </w:abstractNum>
  <w:abstractNum w:abstractNumId="4" w15:restartNumberingAfterBreak="0">
    <w:nsid w:val="07805CF6"/>
    <w:multiLevelType w:val="multilevel"/>
    <w:tmpl w:val="F202C1F2"/>
    <w:lvl w:ilvl="0">
      <w:start w:val="1"/>
      <w:numFmt w:val="decimal"/>
      <w:lvlText w:val="%1."/>
      <w:lvlJc w:val="left"/>
      <w:pPr>
        <w:ind w:left="360" w:hanging="360"/>
      </w:pPr>
      <w:rPr>
        <w:rFonts w:hint="default"/>
        <w:b/>
      </w:rPr>
    </w:lvl>
    <w:lvl w:ilvl="1">
      <w:start w:val="1"/>
      <w:numFmt w:val="decimal"/>
      <w:lvlText w:val="%1.%2."/>
      <w:lvlJc w:val="left"/>
      <w:pPr>
        <w:ind w:left="3835" w:hanging="432"/>
      </w:pPr>
      <w:rPr>
        <w:rFonts w:ascii="Times New Roman" w:hAnsi="Times New Roman" w:cs="Times New Roman" w:hint="default"/>
        <w:b w:val="0"/>
        <w:i w:val="0"/>
        <w:color w:val="auto"/>
        <w:sz w:val="24"/>
        <w:szCs w:val="24"/>
      </w:rPr>
    </w:lvl>
    <w:lvl w:ilvl="2">
      <w:start w:val="1"/>
      <w:numFmt w:val="decimal"/>
      <w:pStyle w:val="111"/>
      <w:lvlText w:val="%1.%2.%3."/>
      <w:lvlJc w:val="left"/>
      <w:pPr>
        <w:ind w:left="504" w:hanging="504"/>
      </w:pPr>
      <w:rPr>
        <w:rFonts w:ascii="Times New Roman" w:hAnsi="Times New Roman" w:cs="Times New Roman" w:hint="default"/>
        <w:b w:val="0"/>
        <w:i w:val="0"/>
        <w:strike w:val="0"/>
        <w:color w:val="000000" w:themeColor="text1"/>
        <w:sz w:val="24"/>
        <w:szCs w:val="22"/>
        <w:u w:val="none"/>
      </w:rPr>
    </w:lvl>
    <w:lvl w:ilvl="3">
      <w:start w:val="1"/>
      <w:numFmt w:val="decimal"/>
      <w:lvlText w:val="%1.%2.%3.%4."/>
      <w:lvlJc w:val="left"/>
      <w:pPr>
        <w:ind w:left="1640" w:hanging="648"/>
      </w:pPr>
      <w:rPr>
        <w:rFonts w:hint="default"/>
        <w:b w:val="0"/>
        <w:i w:val="0"/>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7FA3086"/>
    <w:multiLevelType w:val="hybridMultilevel"/>
    <w:tmpl w:val="22160E50"/>
    <w:lvl w:ilvl="0" w:tplc="682018CC">
      <w:start w:val="1"/>
      <w:numFmt w:val="decimal"/>
      <w:lvlText w:val="%1."/>
      <w:lvlJc w:val="left"/>
      <w:pPr>
        <w:tabs>
          <w:tab w:val="num" w:pos="1308"/>
        </w:tabs>
        <w:ind w:left="1308" w:hanging="882"/>
      </w:pPr>
      <w:rPr>
        <w:rFonts w:hint="default"/>
      </w:rPr>
    </w:lvl>
    <w:lvl w:ilvl="1" w:tplc="04190019" w:tentative="1">
      <w:start w:val="1"/>
      <w:numFmt w:val="lowerLetter"/>
      <w:lvlText w:val="%2."/>
      <w:lvlJc w:val="left"/>
      <w:pPr>
        <w:tabs>
          <w:tab w:val="num" w:pos="1582"/>
        </w:tabs>
        <w:ind w:left="1582" w:hanging="360"/>
      </w:pPr>
    </w:lvl>
    <w:lvl w:ilvl="2" w:tplc="0419001B" w:tentative="1">
      <w:start w:val="1"/>
      <w:numFmt w:val="lowerRoman"/>
      <w:lvlText w:val="%3."/>
      <w:lvlJc w:val="right"/>
      <w:pPr>
        <w:tabs>
          <w:tab w:val="num" w:pos="2302"/>
        </w:tabs>
        <w:ind w:left="2302" w:hanging="180"/>
      </w:pPr>
    </w:lvl>
    <w:lvl w:ilvl="3" w:tplc="0419000F" w:tentative="1">
      <w:start w:val="1"/>
      <w:numFmt w:val="decimal"/>
      <w:lvlText w:val="%4."/>
      <w:lvlJc w:val="left"/>
      <w:pPr>
        <w:tabs>
          <w:tab w:val="num" w:pos="3022"/>
        </w:tabs>
        <w:ind w:left="3022" w:hanging="360"/>
      </w:pPr>
    </w:lvl>
    <w:lvl w:ilvl="4" w:tplc="04190019" w:tentative="1">
      <w:start w:val="1"/>
      <w:numFmt w:val="lowerLetter"/>
      <w:lvlText w:val="%5."/>
      <w:lvlJc w:val="left"/>
      <w:pPr>
        <w:tabs>
          <w:tab w:val="num" w:pos="3742"/>
        </w:tabs>
        <w:ind w:left="3742" w:hanging="360"/>
      </w:pPr>
    </w:lvl>
    <w:lvl w:ilvl="5" w:tplc="0419001B" w:tentative="1">
      <w:start w:val="1"/>
      <w:numFmt w:val="lowerRoman"/>
      <w:lvlText w:val="%6."/>
      <w:lvlJc w:val="right"/>
      <w:pPr>
        <w:tabs>
          <w:tab w:val="num" w:pos="4462"/>
        </w:tabs>
        <w:ind w:left="4462" w:hanging="180"/>
      </w:pPr>
    </w:lvl>
    <w:lvl w:ilvl="6" w:tplc="0419000F" w:tentative="1">
      <w:start w:val="1"/>
      <w:numFmt w:val="decimal"/>
      <w:lvlText w:val="%7."/>
      <w:lvlJc w:val="left"/>
      <w:pPr>
        <w:tabs>
          <w:tab w:val="num" w:pos="5182"/>
        </w:tabs>
        <w:ind w:left="5182" w:hanging="360"/>
      </w:pPr>
    </w:lvl>
    <w:lvl w:ilvl="7" w:tplc="04190019" w:tentative="1">
      <w:start w:val="1"/>
      <w:numFmt w:val="lowerLetter"/>
      <w:lvlText w:val="%8."/>
      <w:lvlJc w:val="left"/>
      <w:pPr>
        <w:tabs>
          <w:tab w:val="num" w:pos="5902"/>
        </w:tabs>
        <w:ind w:left="5902" w:hanging="360"/>
      </w:pPr>
    </w:lvl>
    <w:lvl w:ilvl="8" w:tplc="0419001B" w:tentative="1">
      <w:start w:val="1"/>
      <w:numFmt w:val="lowerRoman"/>
      <w:lvlText w:val="%9."/>
      <w:lvlJc w:val="right"/>
      <w:pPr>
        <w:tabs>
          <w:tab w:val="num" w:pos="6622"/>
        </w:tabs>
        <w:ind w:left="6622" w:hanging="180"/>
      </w:pPr>
    </w:lvl>
  </w:abstractNum>
  <w:abstractNum w:abstractNumId="6" w15:restartNumberingAfterBreak="0">
    <w:nsid w:val="084B44AA"/>
    <w:multiLevelType w:val="hybridMultilevel"/>
    <w:tmpl w:val="F8A69F86"/>
    <w:lvl w:ilvl="0" w:tplc="F2E83918">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 w15:restartNumberingAfterBreak="0">
    <w:nsid w:val="0D396EF3"/>
    <w:multiLevelType w:val="multilevel"/>
    <w:tmpl w:val="6E18266A"/>
    <w:lvl w:ilvl="0">
      <w:start w:val="2"/>
      <w:numFmt w:val="decimal"/>
      <w:lvlText w:val="%1."/>
      <w:lvlJc w:val="left"/>
      <w:pPr>
        <w:ind w:left="360" w:hanging="360"/>
      </w:pPr>
      <w:rPr>
        <w:rFonts w:hint="default"/>
        <w:b/>
        <w:sz w:val="24"/>
        <w:szCs w:val="24"/>
      </w:rPr>
    </w:lvl>
    <w:lvl w:ilvl="1">
      <w:start w:val="1"/>
      <w:numFmt w:val="decimal"/>
      <w:lvlText w:val="%1.%2."/>
      <w:lvlJc w:val="left"/>
      <w:pPr>
        <w:ind w:left="1429" w:hanging="720"/>
      </w:pPr>
      <w:rPr>
        <w:rFonts w:hint="default"/>
        <w:b w:val="0"/>
        <w:color w:val="auto"/>
        <w:sz w:val="20"/>
        <w:szCs w:val="2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15:restartNumberingAfterBreak="0">
    <w:nsid w:val="0DAE77E0"/>
    <w:multiLevelType w:val="multilevel"/>
    <w:tmpl w:val="A52CF882"/>
    <w:lvl w:ilvl="0">
      <w:start w:val="1"/>
      <w:numFmt w:val="decimal"/>
      <w:pStyle w:val="a"/>
      <w:lvlText w:val="%1."/>
      <w:lvlJc w:val="left"/>
      <w:pPr>
        <w:tabs>
          <w:tab w:val="num" w:pos="6805"/>
        </w:tabs>
        <w:ind w:left="6238" w:firstLine="0"/>
      </w:pPr>
      <w:rPr>
        <w:rFonts w:hint="default"/>
        <w:vertAlign w:val="baseline"/>
      </w:rPr>
    </w:lvl>
    <w:lvl w:ilvl="1">
      <w:start w:val="1"/>
      <w:numFmt w:val="decimal"/>
      <w:pStyle w:val="a0"/>
      <w:lvlText w:val="%1.%2."/>
      <w:lvlJc w:val="left"/>
      <w:pPr>
        <w:tabs>
          <w:tab w:val="num" w:pos="1276"/>
        </w:tabs>
        <w:ind w:left="709" w:firstLine="0"/>
      </w:pPr>
      <w:rPr>
        <w:rFonts w:hint="default"/>
        <w:b w:val="0"/>
        <w:i w:val="0"/>
        <w:color w:val="auto"/>
      </w:rPr>
    </w:lvl>
    <w:lvl w:ilvl="2">
      <w:start w:val="1"/>
      <w:numFmt w:val="decimal"/>
      <w:lvlText w:val="%1.%2.%3."/>
      <w:lvlJc w:val="left"/>
      <w:pPr>
        <w:tabs>
          <w:tab w:val="num" w:pos="1985"/>
        </w:tabs>
        <w:ind w:left="0" w:firstLine="709"/>
      </w:pPr>
      <w:rPr>
        <w:rFonts w:ascii="Times New Roman" w:hAnsi="Times New Roman" w:cs="Times New Roman" w:hint="default"/>
        <w:b w:val="0"/>
        <w:sz w:val="24"/>
        <w:szCs w:val="24"/>
      </w:rPr>
    </w:lvl>
    <w:lvl w:ilvl="3">
      <w:start w:val="1"/>
      <w:numFmt w:val="decimal"/>
      <w:lvlText w:val="%4."/>
      <w:lvlJc w:val="left"/>
      <w:pPr>
        <w:tabs>
          <w:tab w:val="num" w:pos="2694"/>
        </w:tabs>
        <w:ind w:left="2127" w:firstLine="0"/>
      </w:pPr>
      <w:rPr>
        <w:rFonts w:hint="default"/>
        <w:color w:val="auto"/>
      </w:rPr>
    </w:lvl>
    <w:lvl w:ilvl="4">
      <w:start w:val="1"/>
      <w:numFmt w:val="lowerLetter"/>
      <w:lvlText w:val="%5."/>
      <w:lvlJc w:val="left"/>
      <w:pPr>
        <w:tabs>
          <w:tab w:val="num" w:pos="3403"/>
        </w:tabs>
        <w:ind w:left="2836" w:firstLine="0"/>
      </w:pPr>
      <w:rPr>
        <w:rFonts w:hint="default"/>
      </w:rPr>
    </w:lvl>
    <w:lvl w:ilvl="5">
      <w:start w:val="1"/>
      <w:numFmt w:val="lowerRoman"/>
      <w:lvlText w:val="%6."/>
      <w:lvlJc w:val="right"/>
      <w:pPr>
        <w:tabs>
          <w:tab w:val="num" w:pos="4112"/>
        </w:tabs>
        <w:ind w:left="3545" w:firstLine="0"/>
      </w:pPr>
      <w:rPr>
        <w:rFonts w:hint="default"/>
      </w:rPr>
    </w:lvl>
    <w:lvl w:ilvl="6">
      <w:start w:val="1"/>
      <w:numFmt w:val="decimal"/>
      <w:lvlText w:val="%7."/>
      <w:lvlJc w:val="left"/>
      <w:pPr>
        <w:tabs>
          <w:tab w:val="num" w:pos="4821"/>
        </w:tabs>
        <w:ind w:left="4254" w:firstLine="0"/>
      </w:pPr>
      <w:rPr>
        <w:rFonts w:hint="default"/>
      </w:rPr>
    </w:lvl>
    <w:lvl w:ilvl="7">
      <w:start w:val="1"/>
      <w:numFmt w:val="lowerLetter"/>
      <w:lvlText w:val="%8."/>
      <w:lvlJc w:val="left"/>
      <w:pPr>
        <w:tabs>
          <w:tab w:val="num" w:pos="5530"/>
        </w:tabs>
        <w:ind w:left="4963" w:firstLine="0"/>
      </w:pPr>
      <w:rPr>
        <w:rFonts w:hint="default"/>
      </w:rPr>
    </w:lvl>
    <w:lvl w:ilvl="8">
      <w:start w:val="1"/>
      <w:numFmt w:val="lowerRoman"/>
      <w:lvlText w:val="%9."/>
      <w:lvlJc w:val="right"/>
      <w:pPr>
        <w:tabs>
          <w:tab w:val="num" w:pos="6239"/>
        </w:tabs>
        <w:ind w:left="5672" w:firstLine="0"/>
      </w:pPr>
      <w:rPr>
        <w:rFonts w:hint="default"/>
      </w:rPr>
    </w:lvl>
  </w:abstractNum>
  <w:abstractNum w:abstractNumId="9" w15:restartNumberingAfterBreak="0">
    <w:nsid w:val="12B15571"/>
    <w:multiLevelType w:val="hybridMultilevel"/>
    <w:tmpl w:val="310E6690"/>
    <w:lvl w:ilvl="0" w:tplc="5A40C7D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25F4810"/>
    <w:multiLevelType w:val="singleLevel"/>
    <w:tmpl w:val="BE147EDE"/>
    <w:lvl w:ilvl="0">
      <w:start w:val="1"/>
      <w:numFmt w:val="decimal"/>
      <w:lvlText w:val="5.%1."/>
      <w:legacy w:legacy="1" w:legacySpace="0" w:legacyIndent="432"/>
      <w:lvlJc w:val="left"/>
      <w:rPr>
        <w:rFonts w:ascii="Times New Roman" w:hAnsi="Times New Roman" w:cs="Times New Roman" w:hint="default"/>
      </w:rPr>
    </w:lvl>
  </w:abstractNum>
  <w:abstractNum w:abstractNumId="11" w15:restartNumberingAfterBreak="0">
    <w:nsid w:val="28D40F5A"/>
    <w:multiLevelType w:val="multilevel"/>
    <w:tmpl w:val="63925222"/>
    <w:lvl w:ilvl="0">
      <w:start w:val="1"/>
      <w:numFmt w:val="decimal"/>
      <w:lvlText w:val="%1."/>
      <w:lvlJc w:val="left"/>
      <w:pPr>
        <w:ind w:left="5464" w:hanging="360"/>
      </w:pPr>
      <w:rPr>
        <w:rFonts w:hint="default"/>
        <w:b/>
      </w:rPr>
    </w:lvl>
    <w:lvl w:ilvl="1">
      <w:start w:val="1"/>
      <w:numFmt w:val="decimal"/>
      <w:lvlText w:val="%1.%2."/>
      <w:lvlJc w:val="left"/>
      <w:pPr>
        <w:ind w:left="432" w:hanging="432"/>
      </w:pPr>
      <w:rPr>
        <w:rFonts w:ascii="Tahoma" w:hAnsi="Tahoma" w:cs="Tahoma" w:hint="default"/>
        <w:b w:val="0"/>
        <w:i w:val="0"/>
        <w:color w:val="auto"/>
        <w:sz w:val="20"/>
        <w:szCs w:val="24"/>
      </w:rPr>
    </w:lvl>
    <w:lvl w:ilvl="2">
      <w:start w:val="1"/>
      <w:numFmt w:val="decimal"/>
      <w:lvlText w:val="%1.%2.%3."/>
      <w:lvlJc w:val="left"/>
      <w:pPr>
        <w:ind w:left="788" w:hanging="504"/>
      </w:pPr>
      <w:rPr>
        <w:rFonts w:ascii="Tahoma" w:hAnsi="Tahoma" w:cs="Tahoma" w:hint="default"/>
        <w:b w:val="0"/>
        <w:i w:val="0"/>
        <w:strike w:val="0"/>
        <w:color w:val="000000" w:themeColor="text1"/>
        <w:sz w:val="20"/>
        <w:szCs w:val="22"/>
        <w:u w:val="none"/>
      </w:rPr>
    </w:lvl>
    <w:lvl w:ilvl="3">
      <w:start w:val="1"/>
      <w:numFmt w:val="decimal"/>
      <w:lvlText w:val="%1.%2.%3.%4."/>
      <w:lvlJc w:val="left"/>
      <w:pPr>
        <w:ind w:left="1640" w:hanging="648"/>
      </w:pPr>
      <w:rPr>
        <w:rFonts w:hint="default"/>
        <w:b w:val="0"/>
        <w:i w:val="0"/>
        <w:sz w:val="20"/>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330677"/>
    <w:multiLevelType w:val="hybridMultilevel"/>
    <w:tmpl w:val="25E42632"/>
    <w:lvl w:ilvl="0" w:tplc="284EA6B8">
      <w:start w:val="1"/>
      <w:numFmt w:val="bullet"/>
      <w:lvlText w:val=""/>
      <w:lvlJc w:val="left"/>
      <w:pPr>
        <w:tabs>
          <w:tab w:val="num" w:pos="1995"/>
        </w:tabs>
        <w:ind w:left="1995" w:hanging="360"/>
      </w:pPr>
      <w:rPr>
        <w:rFonts w:ascii="Symbol" w:hAnsi="Symbol" w:hint="default"/>
      </w:rPr>
    </w:lvl>
    <w:lvl w:ilvl="1" w:tplc="62584100" w:tentative="1">
      <w:start w:val="1"/>
      <w:numFmt w:val="bullet"/>
      <w:lvlText w:val="o"/>
      <w:lvlJc w:val="left"/>
      <w:pPr>
        <w:tabs>
          <w:tab w:val="num" w:pos="2715"/>
        </w:tabs>
        <w:ind w:left="2715" w:hanging="360"/>
      </w:pPr>
      <w:rPr>
        <w:rFonts w:ascii="Courier New" w:hAnsi="Courier New" w:hint="default"/>
      </w:rPr>
    </w:lvl>
    <w:lvl w:ilvl="2" w:tplc="2EE2F47A" w:tentative="1">
      <w:start w:val="1"/>
      <w:numFmt w:val="bullet"/>
      <w:lvlText w:val=""/>
      <w:lvlJc w:val="left"/>
      <w:pPr>
        <w:tabs>
          <w:tab w:val="num" w:pos="3435"/>
        </w:tabs>
        <w:ind w:left="3435" w:hanging="360"/>
      </w:pPr>
      <w:rPr>
        <w:rFonts w:ascii="Wingdings" w:hAnsi="Wingdings" w:hint="default"/>
      </w:rPr>
    </w:lvl>
    <w:lvl w:ilvl="3" w:tplc="7280178A" w:tentative="1">
      <w:start w:val="1"/>
      <w:numFmt w:val="bullet"/>
      <w:lvlText w:val=""/>
      <w:lvlJc w:val="left"/>
      <w:pPr>
        <w:tabs>
          <w:tab w:val="num" w:pos="4155"/>
        </w:tabs>
        <w:ind w:left="4155" w:hanging="360"/>
      </w:pPr>
      <w:rPr>
        <w:rFonts w:ascii="Symbol" w:hAnsi="Symbol" w:hint="default"/>
      </w:rPr>
    </w:lvl>
    <w:lvl w:ilvl="4" w:tplc="70C473D0" w:tentative="1">
      <w:start w:val="1"/>
      <w:numFmt w:val="bullet"/>
      <w:lvlText w:val="o"/>
      <w:lvlJc w:val="left"/>
      <w:pPr>
        <w:tabs>
          <w:tab w:val="num" w:pos="4875"/>
        </w:tabs>
        <w:ind w:left="4875" w:hanging="360"/>
      </w:pPr>
      <w:rPr>
        <w:rFonts w:ascii="Courier New" w:hAnsi="Courier New" w:hint="default"/>
      </w:rPr>
    </w:lvl>
    <w:lvl w:ilvl="5" w:tplc="92A090D6" w:tentative="1">
      <w:start w:val="1"/>
      <w:numFmt w:val="bullet"/>
      <w:lvlText w:val=""/>
      <w:lvlJc w:val="left"/>
      <w:pPr>
        <w:tabs>
          <w:tab w:val="num" w:pos="5595"/>
        </w:tabs>
        <w:ind w:left="5595" w:hanging="360"/>
      </w:pPr>
      <w:rPr>
        <w:rFonts w:ascii="Wingdings" w:hAnsi="Wingdings" w:hint="default"/>
      </w:rPr>
    </w:lvl>
    <w:lvl w:ilvl="6" w:tplc="0090E706" w:tentative="1">
      <w:start w:val="1"/>
      <w:numFmt w:val="bullet"/>
      <w:lvlText w:val=""/>
      <w:lvlJc w:val="left"/>
      <w:pPr>
        <w:tabs>
          <w:tab w:val="num" w:pos="6315"/>
        </w:tabs>
        <w:ind w:left="6315" w:hanging="360"/>
      </w:pPr>
      <w:rPr>
        <w:rFonts w:ascii="Symbol" w:hAnsi="Symbol" w:hint="default"/>
      </w:rPr>
    </w:lvl>
    <w:lvl w:ilvl="7" w:tplc="956E252C" w:tentative="1">
      <w:start w:val="1"/>
      <w:numFmt w:val="bullet"/>
      <w:lvlText w:val="o"/>
      <w:lvlJc w:val="left"/>
      <w:pPr>
        <w:tabs>
          <w:tab w:val="num" w:pos="7035"/>
        </w:tabs>
        <w:ind w:left="7035" w:hanging="360"/>
      </w:pPr>
      <w:rPr>
        <w:rFonts w:ascii="Courier New" w:hAnsi="Courier New" w:hint="default"/>
      </w:rPr>
    </w:lvl>
    <w:lvl w:ilvl="8" w:tplc="4F5C0200" w:tentative="1">
      <w:start w:val="1"/>
      <w:numFmt w:val="bullet"/>
      <w:lvlText w:val=""/>
      <w:lvlJc w:val="left"/>
      <w:pPr>
        <w:tabs>
          <w:tab w:val="num" w:pos="7755"/>
        </w:tabs>
        <w:ind w:left="7755" w:hanging="360"/>
      </w:pPr>
      <w:rPr>
        <w:rFonts w:ascii="Wingdings" w:hAnsi="Wingdings" w:hint="default"/>
      </w:rPr>
    </w:lvl>
  </w:abstractNum>
  <w:abstractNum w:abstractNumId="13" w15:restartNumberingAfterBreak="0">
    <w:nsid w:val="30C07CB3"/>
    <w:multiLevelType w:val="multilevel"/>
    <w:tmpl w:val="E17CD070"/>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4" w15:restartNumberingAfterBreak="0">
    <w:nsid w:val="34393C6A"/>
    <w:multiLevelType w:val="hybridMultilevel"/>
    <w:tmpl w:val="F670F02C"/>
    <w:lvl w:ilvl="0" w:tplc="5A40C7D2">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5" w15:restartNumberingAfterBreak="0">
    <w:nsid w:val="379E774D"/>
    <w:multiLevelType w:val="hybridMultilevel"/>
    <w:tmpl w:val="CB7833DE"/>
    <w:lvl w:ilvl="0" w:tplc="5308F3DA">
      <w:start w:val="1"/>
      <w:numFmt w:val="bullet"/>
      <w:lvlText w:val=""/>
      <w:lvlJc w:val="left"/>
      <w:pPr>
        <w:ind w:left="862" w:hanging="360"/>
      </w:pPr>
      <w:rPr>
        <w:rFonts w:ascii="Symbol" w:hAnsi="Symbol" w:hint="default"/>
        <w:color w:val="auto"/>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6" w15:restartNumberingAfterBreak="0">
    <w:nsid w:val="3A17524C"/>
    <w:multiLevelType w:val="hybridMultilevel"/>
    <w:tmpl w:val="C67AB178"/>
    <w:lvl w:ilvl="0" w:tplc="5A40C7D2">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7" w15:restartNumberingAfterBreak="0">
    <w:nsid w:val="3C9B5441"/>
    <w:multiLevelType w:val="multilevel"/>
    <w:tmpl w:val="0F3CD6DC"/>
    <w:lvl w:ilvl="0">
      <w:start w:val="1"/>
      <w:numFmt w:val="decimal"/>
      <w:lvlText w:val="%1."/>
      <w:lvlJc w:val="left"/>
      <w:pPr>
        <w:ind w:left="927" w:hanging="360"/>
      </w:pPr>
      <w:rPr>
        <w:rFonts w:ascii="Tahoma" w:hAnsi="Tahoma" w:cs="Tahoma" w:hint="default"/>
      </w:rPr>
    </w:lvl>
    <w:lvl w:ilvl="1">
      <w:start w:val="1"/>
      <w:numFmt w:val="decimal"/>
      <w:isLgl/>
      <w:lvlText w:val="%1.%2."/>
      <w:lvlJc w:val="left"/>
      <w:pPr>
        <w:ind w:left="1020" w:hanging="420"/>
      </w:pPr>
      <w:rPr>
        <w:b w:val="0"/>
        <w:bCs w:val="0"/>
        <w:i w:val="0"/>
        <w:iCs w:val="0"/>
        <w:caps w:val="0"/>
        <w:smallCaps w:val="0"/>
        <w:strike w:val="0"/>
        <w:dstrike w:val="0"/>
        <w:outline w:val="0"/>
        <w:shadow w:val="0"/>
        <w:emboss w:val="0"/>
        <w:imprint w:val="0"/>
        <w:noProof w:val="0"/>
        <w:vanish w:val="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1353" w:hanging="720"/>
      </w:pPr>
      <w:rPr>
        <w:rFonts w:hint="default"/>
      </w:rPr>
    </w:lvl>
    <w:lvl w:ilvl="3">
      <w:start w:val="1"/>
      <w:numFmt w:val="decimal"/>
      <w:isLgl/>
      <w:lvlText w:val="%1.%2.%3.%4."/>
      <w:lvlJc w:val="left"/>
      <w:pPr>
        <w:ind w:left="1386" w:hanging="720"/>
      </w:pPr>
      <w:rPr>
        <w:rFonts w:hint="default"/>
      </w:rPr>
    </w:lvl>
    <w:lvl w:ilvl="4">
      <w:start w:val="1"/>
      <w:numFmt w:val="decimal"/>
      <w:isLgl/>
      <w:lvlText w:val="%1.%2.%3.%4.%5."/>
      <w:lvlJc w:val="left"/>
      <w:pPr>
        <w:ind w:left="1779" w:hanging="1080"/>
      </w:pPr>
      <w:rPr>
        <w:rFonts w:hint="default"/>
      </w:rPr>
    </w:lvl>
    <w:lvl w:ilvl="5">
      <w:start w:val="1"/>
      <w:numFmt w:val="decimal"/>
      <w:isLgl/>
      <w:lvlText w:val="%1.%2.%3.%4.%5.%6."/>
      <w:lvlJc w:val="left"/>
      <w:pPr>
        <w:ind w:left="1812" w:hanging="1080"/>
      </w:pPr>
      <w:rPr>
        <w:rFonts w:hint="default"/>
      </w:rPr>
    </w:lvl>
    <w:lvl w:ilvl="6">
      <w:start w:val="1"/>
      <w:numFmt w:val="decimal"/>
      <w:isLgl/>
      <w:lvlText w:val="%1.%2.%3.%4.%5.%6.%7."/>
      <w:lvlJc w:val="left"/>
      <w:pPr>
        <w:ind w:left="2205" w:hanging="1440"/>
      </w:pPr>
      <w:rPr>
        <w:rFonts w:hint="default"/>
      </w:rPr>
    </w:lvl>
    <w:lvl w:ilvl="7">
      <w:start w:val="1"/>
      <w:numFmt w:val="decimal"/>
      <w:isLgl/>
      <w:lvlText w:val="%1.%2.%3.%4.%5.%6.%7.%8."/>
      <w:lvlJc w:val="left"/>
      <w:pPr>
        <w:ind w:left="2238" w:hanging="1440"/>
      </w:pPr>
      <w:rPr>
        <w:rFonts w:hint="default"/>
      </w:rPr>
    </w:lvl>
    <w:lvl w:ilvl="8">
      <w:start w:val="1"/>
      <w:numFmt w:val="decimal"/>
      <w:isLgl/>
      <w:lvlText w:val="%1.%2.%3.%4.%5.%6.%7.%8.%9."/>
      <w:lvlJc w:val="left"/>
      <w:pPr>
        <w:ind w:left="2631" w:hanging="1800"/>
      </w:pPr>
      <w:rPr>
        <w:rFonts w:hint="default"/>
      </w:rPr>
    </w:lvl>
  </w:abstractNum>
  <w:abstractNum w:abstractNumId="18" w15:restartNumberingAfterBreak="0">
    <w:nsid w:val="3F39353A"/>
    <w:multiLevelType w:val="hybridMultilevel"/>
    <w:tmpl w:val="424E2BB0"/>
    <w:lvl w:ilvl="0" w:tplc="5A40C7D2">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9" w15:restartNumberingAfterBreak="0">
    <w:nsid w:val="436C47B7"/>
    <w:multiLevelType w:val="hybridMultilevel"/>
    <w:tmpl w:val="BB6821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6137D53"/>
    <w:multiLevelType w:val="hybridMultilevel"/>
    <w:tmpl w:val="17FC8702"/>
    <w:lvl w:ilvl="0" w:tplc="5A40C7D2">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1" w15:restartNumberingAfterBreak="0">
    <w:nsid w:val="49B43DBB"/>
    <w:multiLevelType w:val="hybridMultilevel"/>
    <w:tmpl w:val="05283AF6"/>
    <w:lvl w:ilvl="0" w:tplc="5A40C7D2">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2" w15:restartNumberingAfterBreak="0">
    <w:nsid w:val="503661C5"/>
    <w:multiLevelType w:val="multilevel"/>
    <w:tmpl w:val="DB222CCE"/>
    <w:lvl w:ilvl="0">
      <w:start w:val="1"/>
      <w:numFmt w:val="decimal"/>
      <w:lvlText w:val="%1."/>
      <w:lvlJc w:val="left"/>
      <w:pPr>
        <w:ind w:left="0" w:firstLine="0"/>
      </w:pPr>
      <w:rPr>
        <w:rFonts w:hint="default"/>
      </w:rPr>
    </w:lvl>
    <w:lvl w:ilvl="1">
      <w:start w:val="1"/>
      <w:numFmt w:val="decimal"/>
      <w:lvlText w:val="%1.%2."/>
      <w:lvlJc w:val="left"/>
      <w:pPr>
        <w:ind w:left="0" w:firstLine="709"/>
      </w:pPr>
      <w:rPr>
        <w:rFonts w:hint="default"/>
        <w:b w:val="0"/>
      </w:rPr>
    </w:lvl>
    <w:lvl w:ilvl="2">
      <w:start w:val="1"/>
      <w:numFmt w:val="decimal"/>
      <w:lvlText w:val="%1.%2.%3."/>
      <w:lvlJc w:val="left"/>
      <w:pPr>
        <w:ind w:left="0" w:firstLine="709"/>
      </w:pPr>
      <w:rPr>
        <w:rFonts w:hint="default"/>
      </w:rPr>
    </w:lvl>
    <w:lvl w:ilvl="3">
      <w:start w:val="1"/>
      <w:numFmt w:val="decimal"/>
      <w:lvlText w:val="%1.%2.%3.%4."/>
      <w:lvlJc w:val="left"/>
      <w:pPr>
        <w:tabs>
          <w:tab w:val="num" w:pos="709"/>
        </w:tabs>
        <w:ind w:left="0" w:firstLine="709"/>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23" w15:restartNumberingAfterBreak="0">
    <w:nsid w:val="59B82807"/>
    <w:multiLevelType w:val="hybridMultilevel"/>
    <w:tmpl w:val="1BAC1D1C"/>
    <w:lvl w:ilvl="0" w:tplc="5A40C7D2">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4" w15:restartNumberingAfterBreak="0">
    <w:nsid w:val="74000747"/>
    <w:multiLevelType w:val="multilevel"/>
    <w:tmpl w:val="9B4C60BA"/>
    <w:lvl w:ilvl="0">
      <w:start w:val="1"/>
      <w:numFmt w:val="decimal"/>
      <w:lvlText w:val="%1."/>
      <w:lvlJc w:val="left"/>
      <w:pPr>
        <w:ind w:left="0" w:firstLine="709"/>
      </w:pPr>
      <w:rPr>
        <w:rFonts w:hint="default"/>
        <w:b/>
        <w:i w:val="0"/>
        <w:sz w:val="24"/>
      </w:rPr>
    </w:lvl>
    <w:lvl w:ilvl="1">
      <w:start w:val="1"/>
      <w:numFmt w:val="decimal"/>
      <w:lvlText w:val="%1.%2."/>
      <w:lvlJc w:val="left"/>
      <w:pPr>
        <w:ind w:left="0" w:firstLine="709"/>
      </w:pPr>
      <w:rPr>
        <w:rFonts w:hint="default"/>
      </w:rPr>
    </w:lvl>
    <w:lvl w:ilvl="2">
      <w:start w:val="1"/>
      <w:numFmt w:val="decimal"/>
      <w:lvlText w:val="%1.%2.%3."/>
      <w:lvlJc w:val="left"/>
      <w:pPr>
        <w:ind w:left="0" w:firstLine="709"/>
      </w:pPr>
      <w:rPr>
        <w:rFonts w:hint="default"/>
      </w:rPr>
    </w:lvl>
    <w:lvl w:ilvl="3">
      <w:start w:val="1"/>
      <w:numFmt w:val="decimal"/>
      <w:lvlText w:val="%4."/>
      <w:lvlJc w:val="left"/>
      <w:pPr>
        <w:ind w:left="5352" w:hanging="360"/>
      </w:pPr>
      <w:rPr>
        <w:rFonts w:hint="default"/>
      </w:rPr>
    </w:lvl>
    <w:lvl w:ilvl="4">
      <w:start w:val="1"/>
      <w:numFmt w:val="lowerLetter"/>
      <w:lvlText w:val="%5."/>
      <w:lvlJc w:val="left"/>
      <w:pPr>
        <w:ind w:left="6072" w:hanging="360"/>
      </w:pPr>
      <w:rPr>
        <w:rFonts w:hint="default"/>
      </w:rPr>
    </w:lvl>
    <w:lvl w:ilvl="5">
      <w:start w:val="1"/>
      <w:numFmt w:val="lowerRoman"/>
      <w:lvlText w:val="%6."/>
      <w:lvlJc w:val="right"/>
      <w:pPr>
        <w:ind w:left="6792" w:hanging="180"/>
      </w:pPr>
      <w:rPr>
        <w:rFonts w:hint="default"/>
      </w:rPr>
    </w:lvl>
    <w:lvl w:ilvl="6">
      <w:start w:val="1"/>
      <w:numFmt w:val="decimal"/>
      <w:lvlText w:val="%7."/>
      <w:lvlJc w:val="left"/>
      <w:pPr>
        <w:ind w:left="7512" w:hanging="360"/>
      </w:pPr>
      <w:rPr>
        <w:rFonts w:hint="default"/>
      </w:rPr>
    </w:lvl>
    <w:lvl w:ilvl="7">
      <w:start w:val="1"/>
      <w:numFmt w:val="lowerLetter"/>
      <w:lvlText w:val="%8."/>
      <w:lvlJc w:val="left"/>
      <w:pPr>
        <w:ind w:left="8232" w:hanging="360"/>
      </w:pPr>
      <w:rPr>
        <w:rFonts w:hint="default"/>
      </w:rPr>
    </w:lvl>
    <w:lvl w:ilvl="8">
      <w:start w:val="1"/>
      <w:numFmt w:val="lowerRoman"/>
      <w:lvlText w:val="%9."/>
      <w:lvlJc w:val="right"/>
      <w:pPr>
        <w:ind w:left="8952" w:hanging="180"/>
      </w:pPr>
      <w:rPr>
        <w:rFonts w:hint="default"/>
      </w:rPr>
    </w:lvl>
  </w:abstractNum>
  <w:abstractNum w:abstractNumId="25" w15:restartNumberingAfterBreak="0">
    <w:nsid w:val="74DE43E5"/>
    <w:multiLevelType w:val="hybridMultilevel"/>
    <w:tmpl w:val="F4B450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9CE32AC"/>
    <w:multiLevelType w:val="hybridMultilevel"/>
    <w:tmpl w:val="509E3662"/>
    <w:lvl w:ilvl="0" w:tplc="5A40C7D2">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7" w15:restartNumberingAfterBreak="0">
    <w:nsid w:val="7A626751"/>
    <w:multiLevelType w:val="hybridMultilevel"/>
    <w:tmpl w:val="0B70015E"/>
    <w:lvl w:ilvl="0" w:tplc="704C784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8" w15:restartNumberingAfterBreak="0">
    <w:nsid w:val="7DEF0584"/>
    <w:multiLevelType w:val="hybridMultilevel"/>
    <w:tmpl w:val="978EB8B2"/>
    <w:lvl w:ilvl="0" w:tplc="5A40C7D2">
      <w:start w:val="1"/>
      <w:numFmt w:val="bullet"/>
      <w:lvlText w:val=""/>
      <w:lvlJc w:val="left"/>
      <w:pPr>
        <w:ind w:left="862" w:hanging="360"/>
      </w:pPr>
      <w:rPr>
        <w:rFonts w:ascii="Symbol" w:hAnsi="Symbol" w:hint="default"/>
      </w:rPr>
    </w:lvl>
    <w:lvl w:ilvl="1" w:tplc="04190003">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num w:numId="1" w16cid:durableId="533229764">
    <w:abstractNumId w:val="1"/>
  </w:num>
  <w:num w:numId="2" w16cid:durableId="1644383624">
    <w:abstractNumId w:val="8"/>
  </w:num>
  <w:num w:numId="3" w16cid:durableId="1002126830">
    <w:abstractNumId w:val="6"/>
  </w:num>
  <w:num w:numId="4" w16cid:durableId="187917642">
    <w:abstractNumId w:val="4"/>
  </w:num>
  <w:num w:numId="5" w16cid:durableId="519393403">
    <w:abstractNumId w:val="28"/>
  </w:num>
  <w:num w:numId="6" w16cid:durableId="788088447">
    <w:abstractNumId w:val="27"/>
  </w:num>
  <w:num w:numId="7" w16cid:durableId="167907327">
    <w:abstractNumId w:val="15"/>
  </w:num>
  <w:num w:numId="8" w16cid:durableId="1230112289">
    <w:abstractNumId w:val="23"/>
  </w:num>
  <w:num w:numId="9" w16cid:durableId="1406755696">
    <w:abstractNumId w:val="0"/>
  </w:num>
  <w:num w:numId="10" w16cid:durableId="1456211906">
    <w:abstractNumId w:val="12"/>
  </w:num>
  <w:num w:numId="11" w16cid:durableId="1863281628">
    <w:abstractNumId w:val="26"/>
  </w:num>
  <w:num w:numId="12" w16cid:durableId="70543575">
    <w:abstractNumId w:val="25"/>
  </w:num>
  <w:num w:numId="13" w16cid:durableId="1287003695">
    <w:abstractNumId w:val="9"/>
  </w:num>
  <w:num w:numId="14" w16cid:durableId="1776096438">
    <w:abstractNumId w:val="14"/>
  </w:num>
  <w:num w:numId="15" w16cid:durableId="2141338722">
    <w:abstractNumId w:val="20"/>
  </w:num>
  <w:num w:numId="16" w16cid:durableId="54789941">
    <w:abstractNumId w:val="24"/>
  </w:num>
  <w:num w:numId="17" w16cid:durableId="1532844430">
    <w:abstractNumId w:val="22"/>
  </w:num>
  <w:num w:numId="18" w16cid:durableId="2041736855">
    <w:abstractNumId w:val="19"/>
  </w:num>
  <w:num w:numId="19" w16cid:durableId="667287890">
    <w:abstractNumId w:val="7"/>
  </w:num>
  <w:num w:numId="20" w16cid:durableId="10925108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02701180">
    <w:abstractNumId w:val="8"/>
    <w:lvlOverride w:ilvl="0">
      <w:startOverride w:val="3"/>
    </w:lvlOverride>
  </w:num>
  <w:num w:numId="22" w16cid:durableId="228931611">
    <w:abstractNumId w:val="8"/>
  </w:num>
  <w:num w:numId="23" w16cid:durableId="1651472929">
    <w:abstractNumId w:val="21"/>
  </w:num>
  <w:num w:numId="24" w16cid:durableId="68911119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4750037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04064716">
    <w:abstractNumId w:val="18"/>
  </w:num>
  <w:num w:numId="27" w16cid:durableId="41562507">
    <w:abstractNumId w:val="16"/>
  </w:num>
  <w:num w:numId="28" w16cid:durableId="253589563">
    <w:abstractNumId w:val="11"/>
  </w:num>
  <w:num w:numId="29" w16cid:durableId="1378314430">
    <w:abstractNumId w:val="17"/>
  </w:num>
  <w:num w:numId="30" w16cid:durableId="493495319">
    <w:abstractNumId w:val="10"/>
  </w:num>
  <w:num w:numId="31" w16cid:durableId="1940796738">
    <w:abstractNumId w:val="5"/>
  </w:num>
  <w:num w:numId="32" w16cid:durableId="558788951">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488C"/>
    <w:rsid w:val="00000941"/>
    <w:rsid w:val="00001448"/>
    <w:rsid w:val="000018AF"/>
    <w:rsid w:val="00001A5B"/>
    <w:rsid w:val="00001C0D"/>
    <w:rsid w:val="000024EE"/>
    <w:rsid w:val="0000266E"/>
    <w:rsid w:val="00002FF2"/>
    <w:rsid w:val="00003EC9"/>
    <w:rsid w:val="00004C5D"/>
    <w:rsid w:val="00004CA9"/>
    <w:rsid w:val="00004CF9"/>
    <w:rsid w:val="00004D7F"/>
    <w:rsid w:val="00004EFE"/>
    <w:rsid w:val="000066C6"/>
    <w:rsid w:val="000072E0"/>
    <w:rsid w:val="00007A11"/>
    <w:rsid w:val="00007D2F"/>
    <w:rsid w:val="00007E36"/>
    <w:rsid w:val="00010602"/>
    <w:rsid w:val="0001128F"/>
    <w:rsid w:val="000115BD"/>
    <w:rsid w:val="0001174A"/>
    <w:rsid w:val="000124B2"/>
    <w:rsid w:val="00012718"/>
    <w:rsid w:val="000130B6"/>
    <w:rsid w:val="0001540C"/>
    <w:rsid w:val="00016087"/>
    <w:rsid w:val="00016132"/>
    <w:rsid w:val="00016436"/>
    <w:rsid w:val="0001648D"/>
    <w:rsid w:val="000164E4"/>
    <w:rsid w:val="00016735"/>
    <w:rsid w:val="00016CCB"/>
    <w:rsid w:val="00017E7B"/>
    <w:rsid w:val="00017FF3"/>
    <w:rsid w:val="00020022"/>
    <w:rsid w:val="000200EE"/>
    <w:rsid w:val="000209C8"/>
    <w:rsid w:val="000218FE"/>
    <w:rsid w:val="00021C38"/>
    <w:rsid w:val="00023856"/>
    <w:rsid w:val="00023872"/>
    <w:rsid w:val="0002464E"/>
    <w:rsid w:val="00024AC9"/>
    <w:rsid w:val="00024F2F"/>
    <w:rsid w:val="00025181"/>
    <w:rsid w:val="0002532C"/>
    <w:rsid w:val="00025A99"/>
    <w:rsid w:val="000267F0"/>
    <w:rsid w:val="00027974"/>
    <w:rsid w:val="00027B06"/>
    <w:rsid w:val="00027CB8"/>
    <w:rsid w:val="0003016C"/>
    <w:rsid w:val="00030E0C"/>
    <w:rsid w:val="000312B4"/>
    <w:rsid w:val="0003149E"/>
    <w:rsid w:val="000326F1"/>
    <w:rsid w:val="0003275D"/>
    <w:rsid w:val="000329E6"/>
    <w:rsid w:val="00032A97"/>
    <w:rsid w:val="000337E2"/>
    <w:rsid w:val="00033817"/>
    <w:rsid w:val="0003497E"/>
    <w:rsid w:val="00034A76"/>
    <w:rsid w:val="00035814"/>
    <w:rsid w:val="000362E5"/>
    <w:rsid w:val="00036AEE"/>
    <w:rsid w:val="00036E90"/>
    <w:rsid w:val="000376F8"/>
    <w:rsid w:val="0004045E"/>
    <w:rsid w:val="0004094D"/>
    <w:rsid w:val="00041A97"/>
    <w:rsid w:val="00042476"/>
    <w:rsid w:val="00042B93"/>
    <w:rsid w:val="00042D91"/>
    <w:rsid w:val="00042F63"/>
    <w:rsid w:val="00042F72"/>
    <w:rsid w:val="00043B6E"/>
    <w:rsid w:val="00043C29"/>
    <w:rsid w:val="00044403"/>
    <w:rsid w:val="00044A33"/>
    <w:rsid w:val="00044BFB"/>
    <w:rsid w:val="000451CA"/>
    <w:rsid w:val="00045AA1"/>
    <w:rsid w:val="00045BD9"/>
    <w:rsid w:val="00046285"/>
    <w:rsid w:val="00047F3F"/>
    <w:rsid w:val="00050143"/>
    <w:rsid w:val="0005106D"/>
    <w:rsid w:val="00052EE0"/>
    <w:rsid w:val="00055299"/>
    <w:rsid w:val="000554BD"/>
    <w:rsid w:val="00055815"/>
    <w:rsid w:val="00056253"/>
    <w:rsid w:val="00056BD3"/>
    <w:rsid w:val="000577C4"/>
    <w:rsid w:val="00057B96"/>
    <w:rsid w:val="000608EE"/>
    <w:rsid w:val="00060EBA"/>
    <w:rsid w:val="0006117C"/>
    <w:rsid w:val="000616F8"/>
    <w:rsid w:val="00061768"/>
    <w:rsid w:val="000617B0"/>
    <w:rsid w:val="0006189C"/>
    <w:rsid w:val="0006244B"/>
    <w:rsid w:val="00062BD7"/>
    <w:rsid w:val="00062FF1"/>
    <w:rsid w:val="000633B6"/>
    <w:rsid w:val="000649ED"/>
    <w:rsid w:val="00064DD7"/>
    <w:rsid w:val="000650B3"/>
    <w:rsid w:val="00066EB0"/>
    <w:rsid w:val="0007082D"/>
    <w:rsid w:val="00070B01"/>
    <w:rsid w:val="00071E8F"/>
    <w:rsid w:val="00071EFF"/>
    <w:rsid w:val="00071F26"/>
    <w:rsid w:val="0007207E"/>
    <w:rsid w:val="000724F8"/>
    <w:rsid w:val="000730E3"/>
    <w:rsid w:val="00073519"/>
    <w:rsid w:val="000739AA"/>
    <w:rsid w:val="00073FB2"/>
    <w:rsid w:val="00074145"/>
    <w:rsid w:val="00074E6E"/>
    <w:rsid w:val="000756FB"/>
    <w:rsid w:val="0007587B"/>
    <w:rsid w:val="00076256"/>
    <w:rsid w:val="00077317"/>
    <w:rsid w:val="0007756F"/>
    <w:rsid w:val="00077F1F"/>
    <w:rsid w:val="00080095"/>
    <w:rsid w:val="00080DFA"/>
    <w:rsid w:val="00080E1E"/>
    <w:rsid w:val="00080EB8"/>
    <w:rsid w:val="000821D5"/>
    <w:rsid w:val="00082333"/>
    <w:rsid w:val="00082BFB"/>
    <w:rsid w:val="0008321E"/>
    <w:rsid w:val="0008331A"/>
    <w:rsid w:val="00084EB6"/>
    <w:rsid w:val="00084F07"/>
    <w:rsid w:val="0008542C"/>
    <w:rsid w:val="00087882"/>
    <w:rsid w:val="00087983"/>
    <w:rsid w:val="00091385"/>
    <w:rsid w:val="0009190D"/>
    <w:rsid w:val="00091AB4"/>
    <w:rsid w:val="00092BEE"/>
    <w:rsid w:val="00092FB5"/>
    <w:rsid w:val="000934F0"/>
    <w:rsid w:val="00095C2C"/>
    <w:rsid w:val="00095CC1"/>
    <w:rsid w:val="00095E52"/>
    <w:rsid w:val="00095E5E"/>
    <w:rsid w:val="00095F5B"/>
    <w:rsid w:val="00096019"/>
    <w:rsid w:val="0009684F"/>
    <w:rsid w:val="0009685D"/>
    <w:rsid w:val="00096F5C"/>
    <w:rsid w:val="000971AE"/>
    <w:rsid w:val="000A0106"/>
    <w:rsid w:val="000A0C8A"/>
    <w:rsid w:val="000A21E6"/>
    <w:rsid w:val="000A2571"/>
    <w:rsid w:val="000A3148"/>
    <w:rsid w:val="000A334B"/>
    <w:rsid w:val="000A3BD7"/>
    <w:rsid w:val="000A4C71"/>
    <w:rsid w:val="000A56EC"/>
    <w:rsid w:val="000A7135"/>
    <w:rsid w:val="000A715D"/>
    <w:rsid w:val="000A7FD8"/>
    <w:rsid w:val="000B0A14"/>
    <w:rsid w:val="000B1157"/>
    <w:rsid w:val="000B1733"/>
    <w:rsid w:val="000B1FEB"/>
    <w:rsid w:val="000B2EAA"/>
    <w:rsid w:val="000B3061"/>
    <w:rsid w:val="000B34E8"/>
    <w:rsid w:val="000B3A79"/>
    <w:rsid w:val="000B4D12"/>
    <w:rsid w:val="000B4DAE"/>
    <w:rsid w:val="000B53F6"/>
    <w:rsid w:val="000B54FB"/>
    <w:rsid w:val="000B5519"/>
    <w:rsid w:val="000B5830"/>
    <w:rsid w:val="000B79A7"/>
    <w:rsid w:val="000C013A"/>
    <w:rsid w:val="000C0937"/>
    <w:rsid w:val="000C0A68"/>
    <w:rsid w:val="000C2EDD"/>
    <w:rsid w:val="000C39EE"/>
    <w:rsid w:val="000C3A27"/>
    <w:rsid w:val="000C45E2"/>
    <w:rsid w:val="000C5138"/>
    <w:rsid w:val="000C5F68"/>
    <w:rsid w:val="000C62F2"/>
    <w:rsid w:val="000C6899"/>
    <w:rsid w:val="000C7173"/>
    <w:rsid w:val="000C7257"/>
    <w:rsid w:val="000C7A79"/>
    <w:rsid w:val="000C7ACA"/>
    <w:rsid w:val="000C7D73"/>
    <w:rsid w:val="000D067A"/>
    <w:rsid w:val="000D093E"/>
    <w:rsid w:val="000D0FBE"/>
    <w:rsid w:val="000D179B"/>
    <w:rsid w:val="000D1A2F"/>
    <w:rsid w:val="000D201D"/>
    <w:rsid w:val="000D2B73"/>
    <w:rsid w:val="000D2E67"/>
    <w:rsid w:val="000D321B"/>
    <w:rsid w:val="000D3E46"/>
    <w:rsid w:val="000D407A"/>
    <w:rsid w:val="000D4130"/>
    <w:rsid w:val="000D49ED"/>
    <w:rsid w:val="000D4D73"/>
    <w:rsid w:val="000D5C36"/>
    <w:rsid w:val="000D6273"/>
    <w:rsid w:val="000D6CA2"/>
    <w:rsid w:val="000D6EEE"/>
    <w:rsid w:val="000D70ED"/>
    <w:rsid w:val="000D71C7"/>
    <w:rsid w:val="000D7AFE"/>
    <w:rsid w:val="000D7C64"/>
    <w:rsid w:val="000E0426"/>
    <w:rsid w:val="000E08D5"/>
    <w:rsid w:val="000E17C1"/>
    <w:rsid w:val="000E262C"/>
    <w:rsid w:val="000E2F98"/>
    <w:rsid w:val="000E7ED8"/>
    <w:rsid w:val="000E7F5C"/>
    <w:rsid w:val="000F0888"/>
    <w:rsid w:val="000F10EB"/>
    <w:rsid w:val="000F17DD"/>
    <w:rsid w:val="000F41D1"/>
    <w:rsid w:val="000F4CD4"/>
    <w:rsid w:val="000F5030"/>
    <w:rsid w:val="000F53ED"/>
    <w:rsid w:val="000F5D31"/>
    <w:rsid w:val="000F758E"/>
    <w:rsid w:val="000F7C47"/>
    <w:rsid w:val="001001DF"/>
    <w:rsid w:val="00100258"/>
    <w:rsid w:val="00101A0B"/>
    <w:rsid w:val="0010284D"/>
    <w:rsid w:val="001028AE"/>
    <w:rsid w:val="00104B3A"/>
    <w:rsid w:val="00104B64"/>
    <w:rsid w:val="00105272"/>
    <w:rsid w:val="00106147"/>
    <w:rsid w:val="001061CB"/>
    <w:rsid w:val="001071A6"/>
    <w:rsid w:val="00107BA6"/>
    <w:rsid w:val="00107E8D"/>
    <w:rsid w:val="0011076E"/>
    <w:rsid w:val="0011081D"/>
    <w:rsid w:val="00112A42"/>
    <w:rsid w:val="001140C9"/>
    <w:rsid w:val="00114417"/>
    <w:rsid w:val="00114610"/>
    <w:rsid w:val="001148CB"/>
    <w:rsid w:val="001149E5"/>
    <w:rsid w:val="00114A66"/>
    <w:rsid w:val="00114BF5"/>
    <w:rsid w:val="001160B6"/>
    <w:rsid w:val="001162F7"/>
    <w:rsid w:val="001200E6"/>
    <w:rsid w:val="0012083F"/>
    <w:rsid w:val="00120B8A"/>
    <w:rsid w:val="00120CA3"/>
    <w:rsid w:val="0012128B"/>
    <w:rsid w:val="00122108"/>
    <w:rsid w:val="0012211F"/>
    <w:rsid w:val="00122734"/>
    <w:rsid w:val="00122AAB"/>
    <w:rsid w:val="00122DA7"/>
    <w:rsid w:val="0012362C"/>
    <w:rsid w:val="001238E3"/>
    <w:rsid w:val="00123A0D"/>
    <w:rsid w:val="00123FDE"/>
    <w:rsid w:val="0012412F"/>
    <w:rsid w:val="00124A9D"/>
    <w:rsid w:val="00125128"/>
    <w:rsid w:val="001253A7"/>
    <w:rsid w:val="00125417"/>
    <w:rsid w:val="001254B4"/>
    <w:rsid w:val="00125A34"/>
    <w:rsid w:val="001268B5"/>
    <w:rsid w:val="0012718A"/>
    <w:rsid w:val="00127A05"/>
    <w:rsid w:val="00127B68"/>
    <w:rsid w:val="00130D4B"/>
    <w:rsid w:val="00131202"/>
    <w:rsid w:val="0013148B"/>
    <w:rsid w:val="00133162"/>
    <w:rsid w:val="001331CF"/>
    <w:rsid w:val="00133A95"/>
    <w:rsid w:val="0013489A"/>
    <w:rsid w:val="00135325"/>
    <w:rsid w:val="00135591"/>
    <w:rsid w:val="00135A48"/>
    <w:rsid w:val="00135DCE"/>
    <w:rsid w:val="00136640"/>
    <w:rsid w:val="001373D8"/>
    <w:rsid w:val="00137E36"/>
    <w:rsid w:val="0014007B"/>
    <w:rsid w:val="0014046D"/>
    <w:rsid w:val="001404D5"/>
    <w:rsid w:val="00141066"/>
    <w:rsid w:val="001410FE"/>
    <w:rsid w:val="00141476"/>
    <w:rsid w:val="0014155E"/>
    <w:rsid w:val="0014198D"/>
    <w:rsid w:val="0014252B"/>
    <w:rsid w:val="0014338A"/>
    <w:rsid w:val="00143588"/>
    <w:rsid w:val="00143E98"/>
    <w:rsid w:val="0014486C"/>
    <w:rsid w:val="00144DA4"/>
    <w:rsid w:val="0014628D"/>
    <w:rsid w:val="0014733B"/>
    <w:rsid w:val="00147605"/>
    <w:rsid w:val="00147F16"/>
    <w:rsid w:val="00150138"/>
    <w:rsid w:val="00150ADE"/>
    <w:rsid w:val="00151496"/>
    <w:rsid w:val="0015188F"/>
    <w:rsid w:val="00151ACF"/>
    <w:rsid w:val="00151DE1"/>
    <w:rsid w:val="00151DFA"/>
    <w:rsid w:val="001527C4"/>
    <w:rsid w:val="00153585"/>
    <w:rsid w:val="00153679"/>
    <w:rsid w:val="0015368B"/>
    <w:rsid w:val="00153770"/>
    <w:rsid w:val="00154A20"/>
    <w:rsid w:val="001562F5"/>
    <w:rsid w:val="001564D1"/>
    <w:rsid w:val="00156A9E"/>
    <w:rsid w:val="00156F22"/>
    <w:rsid w:val="00156F30"/>
    <w:rsid w:val="00157F5A"/>
    <w:rsid w:val="0016019E"/>
    <w:rsid w:val="00161559"/>
    <w:rsid w:val="00162EF8"/>
    <w:rsid w:val="00162F7D"/>
    <w:rsid w:val="001640E1"/>
    <w:rsid w:val="0016416D"/>
    <w:rsid w:val="00164330"/>
    <w:rsid w:val="0016468F"/>
    <w:rsid w:val="0016488C"/>
    <w:rsid w:val="001648A1"/>
    <w:rsid w:val="00164FED"/>
    <w:rsid w:val="0016527F"/>
    <w:rsid w:val="00165557"/>
    <w:rsid w:val="0016616A"/>
    <w:rsid w:val="00166ADA"/>
    <w:rsid w:val="00166BCD"/>
    <w:rsid w:val="0016738E"/>
    <w:rsid w:val="00167B69"/>
    <w:rsid w:val="001701AE"/>
    <w:rsid w:val="0017044F"/>
    <w:rsid w:val="00171455"/>
    <w:rsid w:val="001718A6"/>
    <w:rsid w:val="00172223"/>
    <w:rsid w:val="001728C3"/>
    <w:rsid w:val="00172BD5"/>
    <w:rsid w:val="00172BF9"/>
    <w:rsid w:val="001745D8"/>
    <w:rsid w:val="00175AAC"/>
    <w:rsid w:val="00176B5E"/>
    <w:rsid w:val="00176B74"/>
    <w:rsid w:val="001776D2"/>
    <w:rsid w:val="001779F7"/>
    <w:rsid w:val="00180B96"/>
    <w:rsid w:val="001818F4"/>
    <w:rsid w:val="00181AB6"/>
    <w:rsid w:val="00182017"/>
    <w:rsid w:val="00182493"/>
    <w:rsid w:val="0018351D"/>
    <w:rsid w:val="00183AF8"/>
    <w:rsid w:val="00183BAF"/>
    <w:rsid w:val="001845A0"/>
    <w:rsid w:val="001856BA"/>
    <w:rsid w:val="00186738"/>
    <w:rsid w:val="00186B4C"/>
    <w:rsid w:val="001879D4"/>
    <w:rsid w:val="001879D9"/>
    <w:rsid w:val="00191F5A"/>
    <w:rsid w:val="001930F3"/>
    <w:rsid w:val="001932D2"/>
    <w:rsid w:val="00194555"/>
    <w:rsid w:val="00195281"/>
    <w:rsid w:val="00195C7D"/>
    <w:rsid w:val="00196C68"/>
    <w:rsid w:val="00197961"/>
    <w:rsid w:val="00197B62"/>
    <w:rsid w:val="00197CC6"/>
    <w:rsid w:val="001A0505"/>
    <w:rsid w:val="001A06A7"/>
    <w:rsid w:val="001A07B8"/>
    <w:rsid w:val="001A1085"/>
    <w:rsid w:val="001A12AC"/>
    <w:rsid w:val="001A15D2"/>
    <w:rsid w:val="001A167D"/>
    <w:rsid w:val="001A1BDA"/>
    <w:rsid w:val="001A1C94"/>
    <w:rsid w:val="001A1EDB"/>
    <w:rsid w:val="001A1FD8"/>
    <w:rsid w:val="001A2641"/>
    <w:rsid w:val="001A3130"/>
    <w:rsid w:val="001A3AA8"/>
    <w:rsid w:val="001A408D"/>
    <w:rsid w:val="001A42D0"/>
    <w:rsid w:val="001A4603"/>
    <w:rsid w:val="001A4B07"/>
    <w:rsid w:val="001A525C"/>
    <w:rsid w:val="001A5411"/>
    <w:rsid w:val="001A6ABF"/>
    <w:rsid w:val="001A6BFD"/>
    <w:rsid w:val="001A7AF3"/>
    <w:rsid w:val="001B0218"/>
    <w:rsid w:val="001B0357"/>
    <w:rsid w:val="001B3637"/>
    <w:rsid w:val="001B3754"/>
    <w:rsid w:val="001B39BE"/>
    <w:rsid w:val="001B3D5F"/>
    <w:rsid w:val="001B3F2D"/>
    <w:rsid w:val="001B3F2F"/>
    <w:rsid w:val="001B4340"/>
    <w:rsid w:val="001B542E"/>
    <w:rsid w:val="001B544D"/>
    <w:rsid w:val="001B5C26"/>
    <w:rsid w:val="001B5E10"/>
    <w:rsid w:val="001B63D1"/>
    <w:rsid w:val="001B64AE"/>
    <w:rsid w:val="001B6E48"/>
    <w:rsid w:val="001B729D"/>
    <w:rsid w:val="001B7A57"/>
    <w:rsid w:val="001B7AF6"/>
    <w:rsid w:val="001B7CE6"/>
    <w:rsid w:val="001B7E34"/>
    <w:rsid w:val="001C0C43"/>
    <w:rsid w:val="001C11A0"/>
    <w:rsid w:val="001C1245"/>
    <w:rsid w:val="001C12DF"/>
    <w:rsid w:val="001C160A"/>
    <w:rsid w:val="001C164A"/>
    <w:rsid w:val="001C1CF8"/>
    <w:rsid w:val="001C2153"/>
    <w:rsid w:val="001C2818"/>
    <w:rsid w:val="001C330D"/>
    <w:rsid w:val="001C4941"/>
    <w:rsid w:val="001C50D4"/>
    <w:rsid w:val="001C5482"/>
    <w:rsid w:val="001C6226"/>
    <w:rsid w:val="001C6468"/>
    <w:rsid w:val="001C696F"/>
    <w:rsid w:val="001C6DEE"/>
    <w:rsid w:val="001C7941"/>
    <w:rsid w:val="001D022F"/>
    <w:rsid w:val="001D19BD"/>
    <w:rsid w:val="001D1C21"/>
    <w:rsid w:val="001D2F8C"/>
    <w:rsid w:val="001D30E3"/>
    <w:rsid w:val="001D3A27"/>
    <w:rsid w:val="001D3D72"/>
    <w:rsid w:val="001D3E06"/>
    <w:rsid w:val="001D52AA"/>
    <w:rsid w:val="001D6280"/>
    <w:rsid w:val="001D6645"/>
    <w:rsid w:val="001D66AD"/>
    <w:rsid w:val="001D73B9"/>
    <w:rsid w:val="001E06F3"/>
    <w:rsid w:val="001E0914"/>
    <w:rsid w:val="001E12DA"/>
    <w:rsid w:val="001E2178"/>
    <w:rsid w:val="001E258D"/>
    <w:rsid w:val="001E2AD8"/>
    <w:rsid w:val="001E3C57"/>
    <w:rsid w:val="001E40F3"/>
    <w:rsid w:val="001E4CAD"/>
    <w:rsid w:val="001E4FAC"/>
    <w:rsid w:val="001E56C2"/>
    <w:rsid w:val="001E5D4F"/>
    <w:rsid w:val="001E73C2"/>
    <w:rsid w:val="001E73D8"/>
    <w:rsid w:val="001E7717"/>
    <w:rsid w:val="001F06E2"/>
    <w:rsid w:val="001F0705"/>
    <w:rsid w:val="001F0BAC"/>
    <w:rsid w:val="001F1254"/>
    <w:rsid w:val="001F1E29"/>
    <w:rsid w:val="001F3219"/>
    <w:rsid w:val="001F46CD"/>
    <w:rsid w:val="001F50AF"/>
    <w:rsid w:val="001F5CD6"/>
    <w:rsid w:val="001F6808"/>
    <w:rsid w:val="001F6A4B"/>
    <w:rsid w:val="001F74BC"/>
    <w:rsid w:val="001F78C9"/>
    <w:rsid w:val="001F7D2F"/>
    <w:rsid w:val="00200145"/>
    <w:rsid w:val="002008F7"/>
    <w:rsid w:val="00200AEB"/>
    <w:rsid w:val="00200B15"/>
    <w:rsid w:val="002013EA"/>
    <w:rsid w:val="002026E7"/>
    <w:rsid w:val="0020288D"/>
    <w:rsid w:val="00202F91"/>
    <w:rsid w:val="00203029"/>
    <w:rsid w:val="002032F9"/>
    <w:rsid w:val="0020380C"/>
    <w:rsid w:val="0020445C"/>
    <w:rsid w:val="002046F8"/>
    <w:rsid w:val="00205B3E"/>
    <w:rsid w:val="00205D95"/>
    <w:rsid w:val="00205E4D"/>
    <w:rsid w:val="002066E6"/>
    <w:rsid w:val="00206CEC"/>
    <w:rsid w:val="00207472"/>
    <w:rsid w:val="0020755C"/>
    <w:rsid w:val="00207889"/>
    <w:rsid w:val="00207AB9"/>
    <w:rsid w:val="00207B21"/>
    <w:rsid w:val="00207C91"/>
    <w:rsid w:val="00207F02"/>
    <w:rsid w:val="00207FAA"/>
    <w:rsid w:val="002105F1"/>
    <w:rsid w:val="00210922"/>
    <w:rsid w:val="00210A37"/>
    <w:rsid w:val="00210B0D"/>
    <w:rsid w:val="00211B27"/>
    <w:rsid w:val="00212383"/>
    <w:rsid w:val="002130D2"/>
    <w:rsid w:val="00213858"/>
    <w:rsid w:val="002147EF"/>
    <w:rsid w:val="0021523E"/>
    <w:rsid w:val="00215512"/>
    <w:rsid w:val="00216053"/>
    <w:rsid w:val="002163C8"/>
    <w:rsid w:val="0021748D"/>
    <w:rsid w:val="00217C41"/>
    <w:rsid w:val="0022076C"/>
    <w:rsid w:val="00220909"/>
    <w:rsid w:val="00220A21"/>
    <w:rsid w:val="00222B20"/>
    <w:rsid w:val="00223C67"/>
    <w:rsid w:val="00224199"/>
    <w:rsid w:val="002244B3"/>
    <w:rsid w:val="002245E8"/>
    <w:rsid w:val="0022595E"/>
    <w:rsid w:val="00225DC3"/>
    <w:rsid w:val="00226739"/>
    <w:rsid w:val="00226CD6"/>
    <w:rsid w:val="002271FC"/>
    <w:rsid w:val="00227C8B"/>
    <w:rsid w:val="00230071"/>
    <w:rsid w:val="00232339"/>
    <w:rsid w:val="002323D1"/>
    <w:rsid w:val="00233016"/>
    <w:rsid w:val="002333EC"/>
    <w:rsid w:val="00233537"/>
    <w:rsid w:val="0023410A"/>
    <w:rsid w:val="00234641"/>
    <w:rsid w:val="00234A08"/>
    <w:rsid w:val="00234B24"/>
    <w:rsid w:val="0023664E"/>
    <w:rsid w:val="00236EF7"/>
    <w:rsid w:val="00237CDC"/>
    <w:rsid w:val="00237E56"/>
    <w:rsid w:val="00240378"/>
    <w:rsid w:val="002410DB"/>
    <w:rsid w:val="00241145"/>
    <w:rsid w:val="0024248B"/>
    <w:rsid w:val="002440BC"/>
    <w:rsid w:val="00244F48"/>
    <w:rsid w:val="0024577D"/>
    <w:rsid w:val="00245F2A"/>
    <w:rsid w:val="00246110"/>
    <w:rsid w:val="00246190"/>
    <w:rsid w:val="00246EC9"/>
    <w:rsid w:val="002478B9"/>
    <w:rsid w:val="00247959"/>
    <w:rsid w:val="002503E8"/>
    <w:rsid w:val="00251951"/>
    <w:rsid w:val="00251D43"/>
    <w:rsid w:val="00252488"/>
    <w:rsid w:val="00252948"/>
    <w:rsid w:val="00252AA9"/>
    <w:rsid w:val="00252B4A"/>
    <w:rsid w:val="00252B4C"/>
    <w:rsid w:val="00252E20"/>
    <w:rsid w:val="00253FB9"/>
    <w:rsid w:val="00255F57"/>
    <w:rsid w:val="002566C0"/>
    <w:rsid w:val="002568F5"/>
    <w:rsid w:val="00257E66"/>
    <w:rsid w:val="002601ED"/>
    <w:rsid w:val="00260678"/>
    <w:rsid w:val="00261756"/>
    <w:rsid w:val="002618F1"/>
    <w:rsid w:val="002622A3"/>
    <w:rsid w:val="00262719"/>
    <w:rsid w:val="002634A6"/>
    <w:rsid w:val="00263926"/>
    <w:rsid w:val="00264648"/>
    <w:rsid w:val="0026470B"/>
    <w:rsid w:val="00265AD7"/>
    <w:rsid w:val="00265E0A"/>
    <w:rsid w:val="00266244"/>
    <w:rsid w:val="002664F8"/>
    <w:rsid w:val="00267316"/>
    <w:rsid w:val="00267783"/>
    <w:rsid w:val="00267ABC"/>
    <w:rsid w:val="002714A2"/>
    <w:rsid w:val="002717D5"/>
    <w:rsid w:val="00271CFC"/>
    <w:rsid w:val="002722ED"/>
    <w:rsid w:val="002727E4"/>
    <w:rsid w:val="00273C7A"/>
    <w:rsid w:val="0027400A"/>
    <w:rsid w:val="002746BD"/>
    <w:rsid w:val="00274B46"/>
    <w:rsid w:val="00274C28"/>
    <w:rsid w:val="00274CDA"/>
    <w:rsid w:val="00275C31"/>
    <w:rsid w:val="00276762"/>
    <w:rsid w:val="0027690A"/>
    <w:rsid w:val="00276CA6"/>
    <w:rsid w:val="00277F27"/>
    <w:rsid w:val="00277F2E"/>
    <w:rsid w:val="002800FB"/>
    <w:rsid w:val="0028116B"/>
    <w:rsid w:val="00281248"/>
    <w:rsid w:val="00282277"/>
    <w:rsid w:val="0028276B"/>
    <w:rsid w:val="002836B4"/>
    <w:rsid w:val="00284036"/>
    <w:rsid w:val="0028430B"/>
    <w:rsid w:val="00284C97"/>
    <w:rsid w:val="00285399"/>
    <w:rsid w:val="00285BBF"/>
    <w:rsid w:val="002914C0"/>
    <w:rsid w:val="002915AC"/>
    <w:rsid w:val="002918D7"/>
    <w:rsid w:val="00291B8A"/>
    <w:rsid w:val="00292628"/>
    <w:rsid w:val="002926E7"/>
    <w:rsid w:val="00292A0F"/>
    <w:rsid w:val="00293493"/>
    <w:rsid w:val="00293987"/>
    <w:rsid w:val="00293C2F"/>
    <w:rsid w:val="002946DF"/>
    <w:rsid w:val="00295369"/>
    <w:rsid w:val="002959EC"/>
    <w:rsid w:val="0029657B"/>
    <w:rsid w:val="00296DF4"/>
    <w:rsid w:val="002971D0"/>
    <w:rsid w:val="00297F31"/>
    <w:rsid w:val="002A01AA"/>
    <w:rsid w:val="002A0251"/>
    <w:rsid w:val="002A2702"/>
    <w:rsid w:val="002A3B6B"/>
    <w:rsid w:val="002A43EB"/>
    <w:rsid w:val="002A4B12"/>
    <w:rsid w:val="002A4F74"/>
    <w:rsid w:val="002A5386"/>
    <w:rsid w:val="002A6204"/>
    <w:rsid w:val="002A6597"/>
    <w:rsid w:val="002A6C7C"/>
    <w:rsid w:val="002A7737"/>
    <w:rsid w:val="002B000C"/>
    <w:rsid w:val="002B05C1"/>
    <w:rsid w:val="002B0971"/>
    <w:rsid w:val="002B14D7"/>
    <w:rsid w:val="002B15F4"/>
    <w:rsid w:val="002B1F86"/>
    <w:rsid w:val="002B2704"/>
    <w:rsid w:val="002B28E4"/>
    <w:rsid w:val="002B2AD8"/>
    <w:rsid w:val="002B5DBE"/>
    <w:rsid w:val="002B5F62"/>
    <w:rsid w:val="002B5F82"/>
    <w:rsid w:val="002B6307"/>
    <w:rsid w:val="002B734C"/>
    <w:rsid w:val="002B7BC9"/>
    <w:rsid w:val="002B7EBB"/>
    <w:rsid w:val="002C099C"/>
    <w:rsid w:val="002C0DEC"/>
    <w:rsid w:val="002C12BB"/>
    <w:rsid w:val="002C1699"/>
    <w:rsid w:val="002C1A4E"/>
    <w:rsid w:val="002C1F1C"/>
    <w:rsid w:val="002C20DD"/>
    <w:rsid w:val="002C2367"/>
    <w:rsid w:val="002C2C61"/>
    <w:rsid w:val="002C2E37"/>
    <w:rsid w:val="002C3699"/>
    <w:rsid w:val="002C4496"/>
    <w:rsid w:val="002C45C0"/>
    <w:rsid w:val="002C4A6B"/>
    <w:rsid w:val="002C4A6E"/>
    <w:rsid w:val="002C4E12"/>
    <w:rsid w:val="002C518E"/>
    <w:rsid w:val="002C51EF"/>
    <w:rsid w:val="002C52BA"/>
    <w:rsid w:val="002C599A"/>
    <w:rsid w:val="002C6071"/>
    <w:rsid w:val="002C6D20"/>
    <w:rsid w:val="002C70F7"/>
    <w:rsid w:val="002C7D7A"/>
    <w:rsid w:val="002C7F9C"/>
    <w:rsid w:val="002D0335"/>
    <w:rsid w:val="002D03BE"/>
    <w:rsid w:val="002D1312"/>
    <w:rsid w:val="002D1A5A"/>
    <w:rsid w:val="002D2B7D"/>
    <w:rsid w:val="002D35CB"/>
    <w:rsid w:val="002D3605"/>
    <w:rsid w:val="002D3E27"/>
    <w:rsid w:val="002D4074"/>
    <w:rsid w:val="002D4430"/>
    <w:rsid w:val="002D45ED"/>
    <w:rsid w:val="002D4EEA"/>
    <w:rsid w:val="002D4EF3"/>
    <w:rsid w:val="002D4F90"/>
    <w:rsid w:val="002D60C5"/>
    <w:rsid w:val="002D6417"/>
    <w:rsid w:val="002D67B2"/>
    <w:rsid w:val="002D6A31"/>
    <w:rsid w:val="002D757A"/>
    <w:rsid w:val="002E000A"/>
    <w:rsid w:val="002E0D97"/>
    <w:rsid w:val="002E121A"/>
    <w:rsid w:val="002E18B7"/>
    <w:rsid w:val="002E1F58"/>
    <w:rsid w:val="002E284B"/>
    <w:rsid w:val="002E3F90"/>
    <w:rsid w:val="002E4A1D"/>
    <w:rsid w:val="002E4C1D"/>
    <w:rsid w:val="002E4C61"/>
    <w:rsid w:val="002E5344"/>
    <w:rsid w:val="002E5918"/>
    <w:rsid w:val="002E62A2"/>
    <w:rsid w:val="002E67F5"/>
    <w:rsid w:val="002E6A45"/>
    <w:rsid w:val="002E6A60"/>
    <w:rsid w:val="002E6E5F"/>
    <w:rsid w:val="002E777B"/>
    <w:rsid w:val="002E77D2"/>
    <w:rsid w:val="002F047D"/>
    <w:rsid w:val="002F15EE"/>
    <w:rsid w:val="002F164B"/>
    <w:rsid w:val="002F1A3D"/>
    <w:rsid w:val="002F2DB3"/>
    <w:rsid w:val="002F4EB3"/>
    <w:rsid w:val="002F5099"/>
    <w:rsid w:val="002F51B0"/>
    <w:rsid w:val="002F5628"/>
    <w:rsid w:val="002F591E"/>
    <w:rsid w:val="002F5C34"/>
    <w:rsid w:val="002F686F"/>
    <w:rsid w:val="002F6AF2"/>
    <w:rsid w:val="002F6CB3"/>
    <w:rsid w:val="002F6FB2"/>
    <w:rsid w:val="002F7013"/>
    <w:rsid w:val="002F7300"/>
    <w:rsid w:val="002F7799"/>
    <w:rsid w:val="002F796D"/>
    <w:rsid w:val="002F7F54"/>
    <w:rsid w:val="003005D4"/>
    <w:rsid w:val="003006F9"/>
    <w:rsid w:val="00300F2D"/>
    <w:rsid w:val="003013BF"/>
    <w:rsid w:val="0030245D"/>
    <w:rsid w:val="0030248A"/>
    <w:rsid w:val="00302BF5"/>
    <w:rsid w:val="003031E8"/>
    <w:rsid w:val="003034E5"/>
    <w:rsid w:val="00303BB0"/>
    <w:rsid w:val="00303DEA"/>
    <w:rsid w:val="00303E1A"/>
    <w:rsid w:val="003046C7"/>
    <w:rsid w:val="00304BEB"/>
    <w:rsid w:val="003050EC"/>
    <w:rsid w:val="00305123"/>
    <w:rsid w:val="00305BB4"/>
    <w:rsid w:val="00306A24"/>
    <w:rsid w:val="0030703F"/>
    <w:rsid w:val="00307096"/>
    <w:rsid w:val="00307BCA"/>
    <w:rsid w:val="003115E0"/>
    <w:rsid w:val="00311ADF"/>
    <w:rsid w:val="00311EDE"/>
    <w:rsid w:val="00313738"/>
    <w:rsid w:val="0031374B"/>
    <w:rsid w:val="00313853"/>
    <w:rsid w:val="003148D3"/>
    <w:rsid w:val="00314B36"/>
    <w:rsid w:val="00314F46"/>
    <w:rsid w:val="00315D93"/>
    <w:rsid w:val="00315FE2"/>
    <w:rsid w:val="003160C9"/>
    <w:rsid w:val="003161F5"/>
    <w:rsid w:val="003166B5"/>
    <w:rsid w:val="00316884"/>
    <w:rsid w:val="00316D76"/>
    <w:rsid w:val="00320845"/>
    <w:rsid w:val="0032086A"/>
    <w:rsid w:val="00320B11"/>
    <w:rsid w:val="00320B82"/>
    <w:rsid w:val="00320C3A"/>
    <w:rsid w:val="0032359D"/>
    <w:rsid w:val="00323749"/>
    <w:rsid w:val="0032383C"/>
    <w:rsid w:val="0032443C"/>
    <w:rsid w:val="003245ED"/>
    <w:rsid w:val="003257B6"/>
    <w:rsid w:val="00325A5F"/>
    <w:rsid w:val="00326783"/>
    <w:rsid w:val="00327D99"/>
    <w:rsid w:val="003301DA"/>
    <w:rsid w:val="003309D1"/>
    <w:rsid w:val="0033138F"/>
    <w:rsid w:val="003315C0"/>
    <w:rsid w:val="00332D9D"/>
    <w:rsid w:val="00332FF7"/>
    <w:rsid w:val="00333B20"/>
    <w:rsid w:val="003344A6"/>
    <w:rsid w:val="0033491A"/>
    <w:rsid w:val="00334FB4"/>
    <w:rsid w:val="00335346"/>
    <w:rsid w:val="003355B3"/>
    <w:rsid w:val="0033598B"/>
    <w:rsid w:val="00335F29"/>
    <w:rsid w:val="003363B8"/>
    <w:rsid w:val="003366E9"/>
    <w:rsid w:val="00336DDA"/>
    <w:rsid w:val="00340427"/>
    <w:rsid w:val="003406CB"/>
    <w:rsid w:val="00340AD7"/>
    <w:rsid w:val="00340E96"/>
    <w:rsid w:val="00341F8C"/>
    <w:rsid w:val="00342D41"/>
    <w:rsid w:val="0034320C"/>
    <w:rsid w:val="00343554"/>
    <w:rsid w:val="00343762"/>
    <w:rsid w:val="00343BF5"/>
    <w:rsid w:val="00344684"/>
    <w:rsid w:val="003452BA"/>
    <w:rsid w:val="00345DE0"/>
    <w:rsid w:val="00346024"/>
    <w:rsid w:val="0034677C"/>
    <w:rsid w:val="00346C06"/>
    <w:rsid w:val="0034765A"/>
    <w:rsid w:val="00347D71"/>
    <w:rsid w:val="00350813"/>
    <w:rsid w:val="003508DF"/>
    <w:rsid w:val="003512EA"/>
    <w:rsid w:val="00351961"/>
    <w:rsid w:val="00351B99"/>
    <w:rsid w:val="00351FDD"/>
    <w:rsid w:val="00352D01"/>
    <w:rsid w:val="003541BB"/>
    <w:rsid w:val="00354BF9"/>
    <w:rsid w:val="00354E79"/>
    <w:rsid w:val="00355874"/>
    <w:rsid w:val="00355B8F"/>
    <w:rsid w:val="00355C88"/>
    <w:rsid w:val="00355F41"/>
    <w:rsid w:val="00356AFA"/>
    <w:rsid w:val="00356DD2"/>
    <w:rsid w:val="003570EE"/>
    <w:rsid w:val="003571A1"/>
    <w:rsid w:val="003579D4"/>
    <w:rsid w:val="00360823"/>
    <w:rsid w:val="00361070"/>
    <w:rsid w:val="003617CF"/>
    <w:rsid w:val="00361EEF"/>
    <w:rsid w:val="00361F68"/>
    <w:rsid w:val="003620A7"/>
    <w:rsid w:val="00362A9C"/>
    <w:rsid w:val="003634A4"/>
    <w:rsid w:val="00364364"/>
    <w:rsid w:val="00364B9A"/>
    <w:rsid w:val="0036503F"/>
    <w:rsid w:val="0036580C"/>
    <w:rsid w:val="00365D89"/>
    <w:rsid w:val="0036613D"/>
    <w:rsid w:val="003661A2"/>
    <w:rsid w:val="003663E1"/>
    <w:rsid w:val="0036652C"/>
    <w:rsid w:val="00371085"/>
    <w:rsid w:val="0037249A"/>
    <w:rsid w:val="0037256A"/>
    <w:rsid w:val="00372A7F"/>
    <w:rsid w:val="003734F3"/>
    <w:rsid w:val="003735F7"/>
    <w:rsid w:val="00374231"/>
    <w:rsid w:val="00374B26"/>
    <w:rsid w:val="00374F44"/>
    <w:rsid w:val="00375E4B"/>
    <w:rsid w:val="00376111"/>
    <w:rsid w:val="0037725A"/>
    <w:rsid w:val="003773EA"/>
    <w:rsid w:val="00380202"/>
    <w:rsid w:val="00380530"/>
    <w:rsid w:val="00380C9D"/>
    <w:rsid w:val="00381045"/>
    <w:rsid w:val="00381250"/>
    <w:rsid w:val="00381D89"/>
    <w:rsid w:val="00381FEB"/>
    <w:rsid w:val="003824E2"/>
    <w:rsid w:val="00383D89"/>
    <w:rsid w:val="00384A68"/>
    <w:rsid w:val="00384EEB"/>
    <w:rsid w:val="00384F29"/>
    <w:rsid w:val="003850FC"/>
    <w:rsid w:val="00385B14"/>
    <w:rsid w:val="00385E8B"/>
    <w:rsid w:val="00386C9C"/>
    <w:rsid w:val="00386CBE"/>
    <w:rsid w:val="00387328"/>
    <w:rsid w:val="00390A6F"/>
    <w:rsid w:val="00390ED6"/>
    <w:rsid w:val="003911AC"/>
    <w:rsid w:val="003912F2"/>
    <w:rsid w:val="00391511"/>
    <w:rsid w:val="0039216A"/>
    <w:rsid w:val="003923F7"/>
    <w:rsid w:val="003924A4"/>
    <w:rsid w:val="00392C79"/>
    <w:rsid w:val="00392FAE"/>
    <w:rsid w:val="0039319B"/>
    <w:rsid w:val="00393231"/>
    <w:rsid w:val="003933CE"/>
    <w:rsid w:val="0039355E"/>
    <w:rsid w:val="00393FD8"/>
    <w:rsid w:val="0039415A"/>
    <w:rsid w:val="003941A7"/>
    <w:rsid w:val="0039569D"/>
    <w:rsid w:val="00397EF5"/>
    <w:rsid w:val="003A099B"/>
    <w:rsid w:val="003A0C0F"/>
    <w:rsid w:val="003A1ED9"/>
    <w:rsid w:val="003A2249"/>
    <w:rsid w:val="003A2601"/>
    <w:rsid w:val="003A29AB"/>
    <w:rsid w:val="003A3057"/>
    <w:rsid w:val="003A36EA"/>
    <w:rsid w:val="003A3E73"/>
    <w:rsid w:val="003A43A7"/>
    <w:rsid w:val="003A4A02"/>
    <w:rsid w:val="003A52DC"/>
    <w:rsid w:val="003A6516"/>
    <w:rsid w:val="003A651E"/>
    <w:rsid w:val="003A7537"/>
    <w:rsid w:val="003A7579"/>
    <w:rsid w:val="003B01F4"/>
    <w:rsid w:val="003B06D7"/>
    <w:rsid w:val="003B1EB6"/>
    <w:rsid w:val="003B267B"/>
    <w:rsid w:val="003B28D5"/>
    <w:rsid w:val="003B2A67"/>
    <w:rsid w:val="003B2E9B"/>
    <w:rsid w:val="003B3593"/>
    <w:rsid w:val="003B393C"/>
    <w:rsid w:val="003B3A2D"/>
    <w:rsid w:val="003B6459"/>
    <w:rsid w:val="003B6E64"/>
    <w:rsid w:val="003B6EEC"/>
    <w:rsid w:val="003B7488"/>
    <w:rsid w:val="003B75D6"/>
    <w:rsid w:val="003C039A"/>
    <w:rsid w:val="003C0537"/>
    <w:rsid w:val="003C0CAE"/>
    <w:rsid w:val="003C11B8"/>
    <w:rsid w:val="003C1501"/>
    <w:rsid w:val="003C1582"/>
    <w:rsid w:val="003C1680"/>
    <w:rsid w:val="003C1741"/>
    <w:rsid w:val="003C20EF"/>
    <w:rsid w:val="003C304B"/>
    <w:rsid w:val="003C3466"/>
    <w:rsid w:val="003C3786"/>
    <w:rsid w:val="003C3B1D"/>
    <w:rsid w:val="003C45C8"/>
    <w:rsid w:val="003C49CB"/>
    <w:rsid w:val="003C4FF5"/>
    <w:rsid w:val="003C5087"/>
    <w:rsid w:val="003C548E"/>
    <w:rsid w:val="003C61CE"/>
    <w:rsid w:val="003C624F"/>
    <w:rsid w:val="003C62C0"/>
    <w:rsid w:val="003C6F59"/>
    <w:rsid w:val="003C70F5"/>
    <w:rsid w:val="003C7586"/>
    <w:rsid w:val="003C7C57"/>
    <w:rsid w:val="003C7CDD"/>
    <w:rsid w:val="003D0864"/>
    <w:rsid w:val="003D0BB2"/>
    <w:rsid w:val="003D13A0"/>
    <w:rsid w:val="003D13C9"/>
    <w:rsid w:val="003D1FB5"/>
    <w:rsid w:val="003D2621"/>
    <w:rsid w:val="003D28C1"/>
    <w:rsid w:val="003D2AD9"/>
    <w:rsid w:val="003D2ADC"/>
    <w:rsid w:val="003D310F"/>
    <w:rsid w:val="003D31F7"/>
    <w:rsid w:val="003D3913"/>
    <w:rsid w:val="003D3B50"/>
    <w:rsid w:val="003D4776"/>
    <w:rsid w:val="003D5206"/>
    <w:rsid w:val="003D5404"/>
    <w:rsid w:val="003D5AD4"/>
    <w:rsid w:val="003D5D49"/>
    <w:rsid w:val="003D5FF7"/>
    <w:rsid w:val="003D690F"/>
    <w:rsid w:val="003D7C6D"/>
    <w:rsid w:val="003D7CD1"/>
    <w:rsid w:val="003E003B"/>
    <w:rsid w:val="003E06E1"/>
    <w:rsid w:val="003E072C"/>
    <w:rsid w:val="003E0F62"/>
    <w:rsid w:val="003E1CE4"/>
    <w:rsid w:val="003E25D4"/>
    <w:rsid w:val="003E290F"/>
    <w:rsid w:val="003E3082"/>
    <w:rsid w:val="003E3D84"/>
    <w:rsid w:val="003E406C"/>
    <w:rsid w:val="003E40CA"/>
    <w:rsid w:val="003E452F"/>
    <w:rsid w:val="003E4BFF"/>
    <w:rsid w:val="003E53AB"/>
    <w:rsid w:val="003E5B3E"/>
    <w:rsid w:val="003E5D6A"/>
    <w:rsid w:val="003E5DCE"/>
    <w:rsid w:val="003E6FD7"/>
    <w:rsid w:val="003F0789"/>
    <w:rsid w:val="003F0D12"/>
    <w:rsid w:val="003F0FE0"/>
    <w:rsid w:val="003F115A"/>
    <w:rsid w:val="003F2267"/>
    <w:rsid w:val="003F422E"/>
    <w:rsid w:val="003F4C51"/>
    <w:rsid w:val="003F5323"/>
    <w:rsid w:val="003F5739"/>
    <w:rsid w:val="003F5EE2"/>
    <w:rsid w:val="003F616B"/>
    <w:rsid w:val="003F6F85"/>
    <w:rsid w:val="003F7C4E"/>
    <w:rsid w:val="00400D5A"/>
    <w:rsid w:val="00402A5F"/>
    <w:rsid w:val="00402DA8"/>
    <w:rsid w:val="004038D1"/>
    <w:rsid w:val="00405FC1"/>
    <w:rsid w:val="004062F1"/>
    <w:rsid w:val="004071F7"/>
    <w:rsid w:val="0040733A"/>
    <w:rsid w:val="00407503"/>
    <w:rsid w:val="0041126B"/>
    <w:rsid w:val="004114F9"/>
    <w:rsid w:val="00411D66"/>
    <w:rsid w:val="004126A1"/>
    <w:rsid w:val="00412E65"/>
    <w:rsid w:val="00413307"/>
    <w:rsid w:val="00413560"/>
    <w:rsid w:val="00413613"/>
    <w:rsid w:val="00413FD7"/>
    <w:rsid w:val="00414353"/>
    <w:rsid w:val="00414586"/>
    <w:rsid w:val="00414E01"/>
    <w:rsid w:val="00415B20"/>
    <w:rsid w:val="00415DEC"/>
    <w:rsid w:val="00416632"/>
    <w:rsid w:val="00416B69"/>
    <w:rsid w:val="00416E8D"/>
    <w:rsid w:val="00416F43"/>
    <w:rsid w:val="00420079"/>
    <w:rsid w:val="0042088D"/>
    <w:rsid w:val="00420ED3"/>
    <w:rsid w:val="00422808"/>
    <w:rsid w:val="00422ABE"/>
    <w:rsid w:val="00422FB7"/>
    <w:rsid w:val="00423351"/>
    <w:rsid w:val="00423703"/>
    <w:rsid w:val="00424089"/>
    <w:rsid w:val="00425E72"/>
    <w:rsid w:val="004260FB"/>
    <w:rsid w:val="0042635C"/>
    <w:rsid w:val="00426525"/>
    <w:rsid w:val="0042717E"/>
    <w:rsid w:val="00430B9D"/>
    <w:rsid w:val="004313BB"/>
    <w:rsid w:val="00431AFC"/>
    <w:rsid w:val="00432024"/>
    <w:rsid w:val="00432C08"/>
    <w:rsid w:val="004331EF"/>
    <w:rsid w:val="00433338"/>
    <w:rsid w:val="004333E0"/>
    <w:rsid w:val="00434536"/>
    <w:rsid w:val="00434D6D"/>
    <w:rsid w:val="0043510C"/>
    <w:rsid w:val="00435B6D"/>
    <w:rsid w:val="00435C56"/>
    <w:rsid w:val="0043695B"/>
    <w:rsid w:val="00436F47"/>
    <w:rsid w:val="00436FF6"/>
    <w:rsid w:val="00437374"/>
    <w:rsid w:val="0044086B"/>
    <w:rsid w:val="004409A6"/>
    <w:rsid w:val="00442262"/>
    <w:rsid w:val="004425F8"/>
    <w:rsid w:val="00442DBD"/>
    <w:rsid w:val="004436BE"/>
    <w:rsid w:val="004443FB"/>
    <w:rsid w:val="004448A3"/>
    <w:rsid w:val="004454BF"/>
    <w:rsid w:val="0044683F"/>
    <w:rsid w:val="00446B4F"/>
    <w:rsid w:val="0044707F"/>
    <w:rsid w:val="00447B50"/>
    <w:rsid w:val="00447EBC"/>
    <w:rsid w:val="00450549"/>
    <w:rsid w:val="00450FCB"/>
    <w:rsid w:val="00451EE6"/>
    <w:rsid w:val="00452039"/>
    <w:rsid w:val="00452095"/>
    <w:rsid w:val="00452592"/>
    <w:rsid w:val="00453536"/>
    <w:rsid w:val="00453989"/>
    <w:rsid w:val="00453BDA"/>
    <w:rsid w:val="004546B9"/>
    <w:rsid w:val="00454747"/>
    <w:rsid w:val="004548EB"/>
    <w:rsid w:val="00454AA5"/>
    <w:rsid w:val="004551C7"/>
    <w:rsid w:val="0045520C"/>
    <w:rsid w:val="0045637B"/>
    <w:rsid w:val="004567BD"/>
    <w:rsid w:val="00456879"/>
    <w:rsid w:val="00456D92"/>
    <w:rsid w:val="00457350"/>
    <w:rsid w:val="00457400"/>
    <w:rsid w:val="004605FB"/>
    <w:rsid w:val="00460DEC"/>
    <w:rsid w:val="0046138E"/>
    <w:rsid w:val="00462860"/>
    <w:rsid w:val="00464AE9"/>
    <w:rsid w:val="00465922"/>
    <w:rsid w:val="00466431"/>
    <w:rsid w:val="0046781A"/>
    <w:rsid w:val="004679EF"/>
    <w:rsid w:val="00467D98"/>
    <w:rsid w:val="00467DBA"/>
    <w:rsid w:val="00471EB3"/>
    <w:rsid w:val="0047376A"/>
    <w:rsid w:val="00473947"/>
    <w:rsid w:val="00474DF7"/>
    <w:rsid w:val="00474E26"/>
    <w:rsid w:val="00475E1B"/>
    <w:rsid w:val="004761D3"/>
    <w:rsid w:val="00476C11"/>
    <w:rsid w:val="00477306"/>
    <w:rsid w:val="00480C75"/>
    <w:rsid w:val="00481200"/>
    <w:rsid w:val="00481241"/>
    <w:rsid w:val="00481DA6"/>
    <w:rsid w:val="0048202E"/>
    <w:rsid w:val="00482829"/>
    <w:rsid w:val="004830A6"/>
    <w:rsid w:val="004830E5"/>
    <w:rsid w:val="00483122"/>
    <w:rsid w:val="004832EE"/>
    <w:rsid w:val="00483933"/>
    <w:rsid w:val="00483A73"/>
    <w:rsid w:val="00486226"/>
    <w:rsid w:val="004864CF"/>
    <w:rsid w:val="004866D6"/>
    <w:rsid w:val="00486B8C"/>
    <w:rsid w:val="0048713A"/>
    <w:rsid w:val="00487166"/>
    <w:rsid w:val="00487962"/>
    <w:rsid w:val="00487A0D"/>
    <w:rsid w:val="00487BF9"/>
    <w:rsid w:val="004904E3"/>
    <w:rsid w:val="004910A6"/>
    <w:rsid w:val="00491250"/>
    <w:rsid w:val="0049200D"/>
    <w:rsid w:val="00492342"/>
    <w:rsid w:val="004931FD"/>
    <w:rsid w:val="004932EF"/>
    <w:rsid w:val="00494638"/>
    <w:rsid w:val="00495156"/>
    <w:rsid w:val="00495EE0"/>
    <w:rsid w:val="004961E1"/>
    <w:rsid w:val="004A053E"/>
    <w:rsid w:val="004A0887"/>
    <w:rsid w:val="004A0B81"/>
    <w:rsid w:val="004A1C11"/>
    <w:rsid w:val="004A1DD7"/>
    <w:rsid w:val="004A1EE3"/>
    <w:rsid w:val="004A2458"/>
    <w:rsid w:val="004A3F38"/>
    <w:rsid w:val="004A4208"/>
    <w:rsid w:val="004A4778"/>
    <w:rsid w:val="004A6862"/>
    <w:rsid w:val="004A6AB4"/>
    <w:rsid w:val="004A6D76"/>
    <w:rsid w:val="004A7559"/>
    <w:rsid w:val="004B00F8"/>
    <w:rsid w:val="004B1079"/>
    <w:rsid w:val="004B15D8"/>
    <w:rsid w:val="004B1682"/>
    <w:rsid w:val="004B16CC"/>
    <w:rsid w:val="004B2AA0"/>
    <w:rsid w:val="004B2B53"/>
    <w:rsid w:val="004B323F"/>
    <w:rsid w:val="004B32E7"/>
    <w:rsid w:val="004B3824"/>
    <w:rsid w:val="004B3A49"/>
    <w:rsid w:val="004B4145"/>
    <w:rsid w:val="004B4F9C"/>
    <w:rsid w:val="004B4FEC"/>
    <w:rsid w:val="004B525C"/>
    <w:rsid w:val="004B5767"/>
    <w:rsid w:val="004B7C59"/>
    <w:rsid w:val="004B7DCD"/>
    <w:rsid w:val="004C1BF8"/>
    <w:rsid w:val="004C1DDA"/>
    <w:rsid w:val="004C2AAC"/>
    <w:rsid w:val="004C32AD"/>
    <w:rsid w:val="004C5378"/>
    <w:rsid w:val="004C5A35"/>
    <w:rsid w:val="004C5DF0"/>
    <w:rsid w:val="004C6687"/>
    <w:rsid w:val="004C75E6"/>
    <w:rsid w:val="004C7762"/>
    <w:rsid w:val="004D05B4"/>
    <w:rsid w:val="004D0652"/>
    <w:rsid w:val="004D0A44"/>
    <w:rsid w:val="004D0B24"/>
    <w:rsid w:val="004D1650"/>
    <w:rsid w:val="004D20D1"/>
    <w:rsid w:val="004D33A7"/>
    <w:rsid w:val="004D35D6"/>
    <w:rsid w:val="004D3AC5"/>
    <w:rsid w:val="004D420C"/>
    <w:rsid w:val="004D4E15"/>
    <w:rsid w:val="004D4F18"/>
    <w:rsid w:val="004D51E4"/>
    <w:rsid w:val="004D5B24"/>
    <w:rsid w:val="004D5CE5"/>
    <w:rsid w:val="004D5EEB"/>
    <w:rsid w:val="004D6006"/>
    <w:rsid w:val="004D686E"/>
    <w:rsid w:val="004E063C"/>
    <w:rsid w:val="004E1228"/>
    <w:rsid w:val="004E150D"/>
    <w:rsid w:val="004E25E9"/>
    <w:rsid w:val="004E26A0"/>
    <w:rsid w:val="004E2ACC"/>
    <w:rsid w:val="004E2CCB"/>
    <w:rsid w:val="004E3331"/>
    <w:rsid w:val="004E353A"/>
    <w:rsid w:val="004E3601"/>
    <w:rsid w:val="004E3A15"/>
    <w:rsid w:val="004E3C5F"/>
    <w:rsid w:val="004E3D93"/>
    <w:rsid w:val="004E3DE4"/>
    <w:rsid w:val="004E4309"/>
    <w:rsid w:val="004E43AB"/>
    <w:rsid w:val="004E43FE"/>
    <w:rsid w:val="004E4764"/>
    <w:rsid w:val="004E4C05"/>
    <w:rsid w:val="004E5B34"/>
    <w:rsid w:val="004E65CC"/>
    <w:rsid w:val="004E7A4A"/>
    <w:rsid w:val="004E7F52"/>
    <w:rsid w:val="004E7FAF"/>
    <w:rsid w:val="004F01C8"/>
    <w:rsid w:val="004F03DD"/>
    <w:rsid w:val="004F0FF7"/>
    <w:rsid w:val="004F172A"/>
    <w:rsid w:val="004F1935"/>
    <w:rsid w:val="004F19F8"/>
    <w:rsid w:val="004F1FCA"/>
    <w:rsid w:val="004F21A0"/>
    <w:rsid w:val="004F3622"/>
    <w:rsid w:val="004F4635"/>
    <w:rsid w:val="004F4ECD"/>
    <w:rsid w:val="004F593E"/>
    <w:rsid w:val="004F5CC3"/>
    <w:rsid w:val="004F621E"/>
    <w:rsid w:val="004F70AF"/>
    <w:rsid w:val="004F73BC"/>
    <w:rsid w:val="004F7E17"/>
    <w:rsid w:val="00500A40"/>
    <w:rsid w:val="00501146"/>
    <w:rsid w:val="00501256"/>
    <w:rsid w:val="005015C7"/>
    <w:rsid w:val="00501DD0"/>
    <w:rsid w:val="005027E3"/>
    <w:rsid w:val="0050288D"/>
    <w:rsid w:val="00502D71"/>
    <w:rsid w:val="0050304C"/>
    <w:rsid w:val="00504703"/>
    <w:rsid w:val="00504739"/>
    <w:rsid w:val="00504CC4"/>
    <w:rsid w:val="0050597A"/>
    <w:rsid w:val="00506C81"/>
    <w:rsid w:val="00507764"/>
    <w:rsid w:val="005104D5"/>
    <w:rsid w:val="005105EE"/>
    <w:rsid w:val="005115D7"/>
    <w:rsid w:val="005121D8"/>
    <w:rsid w:val="00512C67"/>
    <w:rsid w:val="00512EF8"/>
    <w:rsid w:val="00513142"/>
    <w:rsid w:val="00514064"/>
    <w:rsid w:val="0051476E"/>
    <w:rsid w:val="00514785"/>
    <w:rsid w:val="00515498"/>
    <w:rsid w:val="0051577E"/>
    <w:rsid w:val="0051634F"/>
    <w:rsid w:val="005163E9"/>
    <w:rsid w:val="00516C83"/>
    <w:rsid w:val="005175AF"/>
    <w:rsid w:val="00517CA7"/>
    <w:rsid w:val="0052029F"/>
    <w:rsid w:val="00520628"/>
    <w:rsid w:val="00520836"/>
    <w:rsid w:val="00522393"/>
    <w:rsid w:val="00523C28"/>
    <w:rsid w:val="00523EBC"/>
    <w:rsid w:val="00524844"/>
    <w:rsid w:val="00525115"/>
    <w:rsid w:val="005258BA"/>
    <w:rsid w:val="005259E4"/>
    <w:rsid w:val="0052749F"/>
    <w:rsid w:val="005279CA"/>
    <w:rsid w:val="00527B93"/>
    <w:rsid w:val="00530B4D"/>
    <w:rsid w:val="00531195"/>
    <w:rsid w:val="00531E33"/>
    <w:rsid w:val="00531EB7"/>
    <w:rsid w:val="005329C3"/>
    <w:rsid w:val="005337E7"/>
    <w:rsid w:val="00533842"/>
    <w:rsid w:val="00533F06"/>
    <w:rsid w:val="00534D5E"/>
    <w:rsid w:val="005353FC"/>
    <w:rsid w:val="00535BA7"/>
    <w:rsid w:val="00535D86"/>
    <w:rsid w:val="005362A1"/>
    <w:rsid w:val="00536CA3"/>
    <w:rsid w:val="00536CAF"/>
    <w:rsid w:val="0053790A"/>
    <w:rsid w:val="00537E5A"/>
    <w:rsid w:val="00540204"/>
    <w:rsid w:val="00540860"/>
    <w:rsid w:val="0054091F"/>
    <w:rsid w:val="00540A88"/>
    <w:rsid w:val="00540B26"/>
    <w:rsid w:val="00540E07"/>
    <w:rsid w:val="0054120F"/>
    <w:rsid w:val="00541E48"/>
    <w:rsid w:val="00543881"/>
    <w:rsid w:val="005448E6"/>
    <w:rsid w:val="00544B36"/>
    <w:rsid w:val="00544E30"/>
    <w:rsid w:val="00545083"/>
    <w:rsid w:val="005450BB"/>
    <w:rsid w:val="005456EC"/>
    <w:rsid w:val="00545B90"/>
    <w:rsid w:val="005463E6"/>
    <w:rsid w:val="005466B0"/>
    <w:rsid w:val="005466F5"/>
    <w:rsid w:val="00546719"/>
    <w:rsid w:val="00546A65"/>
    <w:rsid w:val="005470DC"/>
    <w:rsid w:val="0054767F"/>
    <w:rsid w:val="00547B7E"/>
    <w:rsid w:val="00547FDB"/>
    <w:rsid w:val="005509F9"/>
    <w:rsid w:val="00551389"/>
    <w:rsid w:val="00551908"/>
    <w:rsid w:val="0055195D"/>
    <w:rsid w:val="00551B71"/>
    <w:rsid w:val="00553B6D"/>
    <w:rsid w:val="00553F58"/>
    <w:rsid w:val="00554987"/>
    <w:rsid w:val="005555CE"/>
    <w:rsid w:val="00556068"/>
    <w:rsid w:val="005565B4"/>
    <w:rsid w:val="00556751"/>
    <w:rsid w:val="00556872"/>
    <w:rsid w:val="00556CEB"/>
    <w:rsid w:val="00557598"/>
    <w:rsid w:val="00560774"/>
    <w:rsid w:val="00560F6B"/>
    <w:rsid w:val="0056112F"/>
    <w:rsid w:val="00561226"/>
    <w:rsid w:val="00561383"/>
    <w:rsid w:val="005617F5"/>
    <w:rsid w:val="00561DD1"/>
    <w:rsid w:val="00562361"/>
    <w:rsid w:val="00562A90"/>
    <w:rsid w:val="00562C8F"/>
    <w:rsid w:val="00563A7F"/>
    <w:rsid w:val="005651C0"/>
    <w:rsid w:val="005651EF"/>
    <w:rsid w:val="00565652"/>
    <w:rsid w:val="005658F0"/>
    <w:rsid w:val="00565E8B"/>
    <w:rsid w:val="005661EF"/>
    <w:rsid w:val="0056635D"/>
    <w:rsid w:val="005666D5"/>
    <w:rsid w:val="00567F16"/>
    <w:rsid w:val="0057092D"/>
    <w:rsid w:val="00570C5C"/>
    <w:rsid w:val="00571450"/>
    <w:rsid w:val="00571B24"/>
    <w:rsid w:val="00571F22"/>
    <w:rsid w:val="00572930"/>
    <w:rsid w:val="00572E76"/>
    <w:rsid w:val="0057351B"/>
    <w:rsid w:val="005751A9"/>
    <w:rsid w:val="005759CC"/>
    <w:rsid w:val="00575BC2"/>
    <w:rsid w:val="00575D3F"/>
    <w:rsid w:val="00575D4B"/>
    <w:rsid w:val="00575F99"/>
    <w:rsid w:val="00576204"/>
    <w:rsid w:val="005764FD"/>
    <w:rsid w:val="00576721"/>
    <w:rsid w:val="00576AD5"/>
    <w:rsid w:val="00577477"/>
    <w:rsid w:val="0058145F"/>
    <w:rsid w:val="005829A7"/>
    <w:rsid w:val="00582CA6"/>
    <w:rsid w:val="00582D88"/>
    <w:rsid w:val="00582F70"/>
    <w:rsid w:val="005831A9"/>
    <w:rsid w:val="00583269"/>
    <w:rsid w:val="00583756"/>
    <w:rsid w:val="00583890"/>
    <w:rsid w:val="00584122"/>
    <w:rsid w:val="00587B9A"/>
    <w:rsid w:val="005903DB"/>
    <w:rsid w:val="005911BA"/>
    <w:rsid w:val="00591628"/>
    <w:rsid w:val="00591820"/>
    <w:rsid w:val="00591CDB"/>
    <w:rsid w:val="00592D52"/>
    <w:rsid w:val="00594805"/>
    <w:rsid w:val="00594CA5"/>
    <w:rsid w:val="005954DC"/>
    <w:rsid w:val="005959E5"/>
    <w:rsid w:val="00595A65"/>
    <w:rsid w:val="00597CAC"/>
    <w:rsid w:val="005A0248"/>
    <w:rsid w:val="005A07A6"/>
    <w:rsid w:val="005A197F"/>
    <w:rsid w:val="005A1D10"/>
    <w:rsid w:val="005A228B"/>
    <w:rsid w:val="005A24CC"/>
    <w:rsid w:val="005A255E"/>
    <w:rsid w:val="005A287D"/>
    <w:rsid w:val="005A2B6C"/>
    <w:rsid w:val="005A34DF"/>
    <w:rsid w:val="005A449A"/>
    <w:rsid w:val="005A47AA"/>
    <w:rsid w:val="005A4DAC"/>
    <w:rsid w:val="005A58B4"/>
    <w:rsid w:val="005A67D9"/>
    <w:rsid w:val="005A6C26"/>
    <w:rsid w:val="005A6C48"/>
    <w:rsid w:val="005B0723"/>
    <w:rsid w:val="005B128E"/>
    <w:rsid w:val="005B1A72"/>
    <w:rsid w:val="005B1BED"/>
    <w:rsid w:val="005B1F24"/>
    <w:rsid w:val="005B292A"/>
    <w:rsid w:val="005B2B07"/>
    <w:rsid w:val="005B2CD9"/>
    <w:rsid w:val="005B2CE2"/>
    <w:rsid w:val="005B2E35"/>
    <w:rsid w:val="005B2FBE"/>
    <w:rsid w:val="005B42D7"/>
    <w:rsid w:val="005B46E0"/>
    <w:rsid w:val="005B4AB2"/>
    <w:rsid w:val="005B4DD7"/>
    <w:rsid w:val="005B5E4B"/>
    <w:rsid w:val="005B6262"/>
    <w:rsid w:val="005B6F58"/>
    <w:rsid w:val="005B724D"/>
    <w:rsid w:val="005B7478"/>
    <w:rsid w:val="005B7554"/>
    <w:rsid w:val="005B793C"/>
    <w:rsid w:val="005C037D"/>
    <w:rsid w:val="005C040C"/>
    <w:rsid w:val="005C04EF"/>
    <w:rsid w:val="005C140E"/>
    <w:rsid w:val="005C1C8D"/>
    <w:rsid w:val="005C1D37"/>
    <w:rsid w:val="005C2232"/>
    <w:rsid w:val="005C3E57"/>
    <w:rsid w:val="005C43DA"/>
    <w:rsid w:val="005C44D7"/>
    <w:rsid w:val="005C5B69"/>
    <w:rsid w:val="005C7220"/>
    <w:rsid w:val="005C72E1"/>
    <w:rsid w:val="005C7DE7"/>
    <w:rsid w:val="005D0065"/>
    <w:rsid w:val="005D0169"/>
    <w:rsid w:val="005D117C"/>
    <w:rsid w:val="005D1291"/>
    <w:rsid w:val="005D1580"/>
    <w:rsid w:val="005D1F27"/>
    <w:rsid w:val="005D2291"/>
    <w:rsid w:val="005D2541"/>
    <w:rsid w:val="005D26F3"/>
    <w:rsid w:val="005D2EB1"/>
    <w:rsid w:val="005D400E"/>
    <w:rsid w:val="005D43B0"/>
    <w:rsid w:val="005D4784"/>
    <w:rsid w:val="005D516E"/>
    <w:rsid w:val="005D6DCF"/>
    <w:rsid w:val="005D7692"/>
    <w:rsid w:val="005D78D2"/>
    <w:rsid w:val="005D79F4"/>
    <w:rsid w:val="005E01E2"/>
    <w:rsid w:val="005E06FD"/>
    <w:rsid w:val="005E0C0F"/>
    <w:rsid w:val="005E1147"/>
    <w:rsid w:val="005E214A"/>
    <w:rsid w:val="005E2B32"/>
    <w:rsid w:val="005E3419"/>
    <w:rsid w:val="005E3C07"/>
    <w:rsid w:val="005E4104"/>
    <w:rsid w:val="005E4902"/>
    <w:rsid w:val="005E4AAC"/>
    <w:rsid w:val="005E4E13"/>
    <w:rsid w:val="005E50D8"/>
    <w:rsid w:val="005E524D"/>
    <w:rsid w:val="005E52DF"/>
    <w:rsid w:val="005E5D44"/>
    <w:rsid w:val="005E6AAF"/>
    <w:rsid w:val="005E709A"/>
    <w:rsid w:val="005F030B"/>
    <w:rsid w:val="005F0F74"/>
    <w:rsid w:val="005F2101"/>
    <w:rsid w:val="005F2923"/>
    <w:rsid w:val="005F3E00"/>
    <w:rsid w:val="005F5B45"/>
    <w:rsid w:val="005F6160"/>
    <w:rsid w:val="005F62CE"/>
    <w:rsid w:val="005F6710"/>
    <w:rsid w:val="005F67C7"/>
    <w:rsid w:val="005F6C03"/>
    <w:rsid w:val="005F6F7E"/>
    <w:rsid w:val="00600765"/>
    <w:rsid w:val="0060095F"/>
    <w:rsid w:val="00601249"/>
    <w:rsid w:val="0060193E"/>
    <w:rsid w:val="00601C92"/>
    <w:rsid w:val="00601CAC"/>
    <w:rsid w:val="006022C8"/>
    <w:rsid w:val="0060250D"/>
    <w:rsid w:val="006031AD"/>
    <w:rsid w:val="00603512"/>
    <w:rsid w:val="00603AE4"/>
    <w:rsid w:val="00604364"/>
    <w:rsid w:val="00605841"/>
    <w:rsid w:val="006059C1"/>
    <w:rsid w:val="00606566"/>
    <w:rsid w:val="00607612"/>
    <w:rsid w:val="0060761C"/>
    <w:rsid w:val="00607AFE"/>
    <w:rsid w:val="00607D13"/>
    <w:rsid w:val="0061081B"/>
    <w:rsid w:val="00610936"/>
    <w:rsid w:val="00610A7B"/>
    <w:rsid w:val="006111CE"/>
    <w:rsid w:val="006112A0"/>
    <w:rsid w:val="00612573"/>
    <w:rsid w:val="00612A5C"/>
    <w:rsid w:val="00612D39"/>
    <w:rsid w:val="006130BC"/>
    <w:rsid w:val="00613690"/>
    <w:rsid w:val="006144DD"/>
    <w:rsid w:val="00614620"/>
    <w:rsid w:val="00615978"/>
    <w:rsid w:val="00615AB9"/>
    <w:rsid w:val="00615C08"/>
    <w:rsid w:val="00616034"/>
    <w:rsid w:val="006169B2"/>
    <w:rsid w:val="006177F5"/>
    <w:rsid w:val="00620303"/>
    <w:rsid w:val="006218AD"/>
    <w:rsid w:val="00621D51"/>
    <w:rsid w:val="00621F5D"/>
    <w:rsid w:val="006220AE"/>
    <w:rsid w:val="0062214D"/>
    <w:rsid w:val="006224FA"/>
    <w:rsid w:val="006230F3"/>
    <w:rsid w:val="00623AE8"/>
    <w:rsid w:val="00623C72"/>
    <w:rsid w:val="0062411A"/>
    <w:rsid w:val="00624E0F"/>
    <w:rsid w:val="00626490"/>
    <w:rsid w:val="0062690B"/>
    <w:rsid w:val="00627D4F"/>
    <w:rsid w:val="00630974"/>
    <w:rsid w:val="00630B25"/>
    <w:rsid w:val="00630D4D"/>
    <w:rsid w:val="00630D67"/>
    <w:rsid w:val="00631EF3"/>
    <w:rsid w:val="00632FEC"/>
    <w:rsid w:val="006330C2"/>
    <w:rsid w:val="0063425B"/>
    <w:rsid w:val="00634356"/>
    <w:rsid w:val="00636401"/>
    <w:rsid w:val="00636459"/>
    <w:rsid w:val="00636E5D"/>
    <w:rsid w:val="0063766E"/>
    <w:rsid w:val="006377F7"/>
    <w:rsid w:val="0064028E"/>
    <w:rsid w:val="00640BE4"/>
    <w:rsid w:val="006410F5"/>
    <w:rsid w:val="00641DD0"/>
    <w:rsid w:val="006423B9"/>
    <w:rsid w:val="00642DBC"/>
    <w:rsid w:val="006435A8"/>
    <w:rsid w:val="00643F78"/>
    <w:rsid w:val="0064467C"/>
    <w:rsid w:val="00644C26"/>
    <w:rsid w:val="00644EF0"/>
    <w:rsid w:val="00644FFD"/>
    <w:rsid w:val="00645BC2"/>
    <w:rsid w:val="006464D4"/>
    <w:rsid w:val="0065055F"/>
    <w:rsid w:val="006506E4"/>
    <w:rsid w:val="0065089D"/>
    <w:rsid w:val="00652083"/>
    <w:rsid w:val="0065283A"/>
    <w:rsid w:val="0065288B"/>
    <w:rsid w:val="00653225"/>
    <w:rsid w:val="006536FC"/>
    <w:rsid w:val="0065395A"/>
    <w:rsid w:val="00654C2E"/>
    <w:rsid w:val="006561BA"/>
    <w:rsid w:val="006562A2"/>
    <w:rsid w:val="00656D24"/>
    <w:rsid w:val="00656D44"/>
    <w:rsid w:val="00656F07"/>
    <w:rsid w:val="00656FAB"/>
    <w:rsid w:val="006572A5"/>
    <w:rsid w:val="0065732B"/>
    <w:rsid w:val="006575CD"/>
    <w:rsid w:val="0066064B"/>
    <w:rsid w:val="00660A34"/>
    <w:rsid w:val="00660A9F"/>
    <w:rsid w:val="00661296"/>
    <w:rsid w:val="00661EDB"/>
    <w:rsid w:val="00664225"/>
    <w:rsid w:val="006645FA"/>
    <w:rsid w:val="00665542"/>
    <w:rsid w:val="00665FD6"/>
    <w:rsid w:val="00666C2C"/>
    <w:rsid w:val="00667CE9"/>
    <w:rsid w:val="00670604"/>
    <w:rsid w:val="00671021"/>
    <w:rsid w:val="00671371"/>
    <w:rsid w:val="0067157C"/>
    <w:rsid w:val="00671BF7"/>
    <w:rsid w:val="00671FDB"/>
    <w:rsid w:val="006721CB"/>
    <w:rsid w:val="00672392"/>
    <w:rsid w:val="00672591"/>
    <w:rsid w:val="00672C5D"/>
    <w:rsid w:val="006733F3"/>
    <w:rsid w:val="00674644"/>
    <w:rsid w:val="00674DA1"/>
    <w:rsid w:val="00675547"/>
    <w:rsid w:val="00675C10"/>
    <w:rsid w:val="00675D5D"/>
    <w:rsid w:val="00676489"/>
    <w:rsid w:val="00676624"/>
    <w:rsid w:val="00676902"/>
    <w:rsid w:val="00676CE9"/>
    <w:rsid w:val="00676E27"/>
    <w:rsid w:val="006771FA"/>
    <w:rsid w:val="0067738E"/>
    <w:rsid w:val="0067761B"/>
    <w:rsid w:val="0067792A"/>
    <w:rsid w:val="0068252F"/>
    <w:rsid w:val="0068270D"/>
    <w:rsid w:val="00683248"/>
    <w:rsid w:val="00683B7C"/>
    <w:rsid w:val="006841ED"/>
    <w:rsid w:val="006843C4"/>
    <w:rsid w:val="006848B1"/>
    <w:rsid w:val="00684FC9"/>
    <w:rsid w:val="00685197"/>
    <w:rsid w:val="00687849"/>
    <w:rsid w:val="00687BE5"/>
    <w:rsid w:val="0069072B"/>
    <w:rsid w:val="00691ABC"/>
    <w:rsid w:val="00691B46"/>
    <w:rsid w:val="006925D6"/>
    <w:rsid w:val="00692B26"/>
    <w:rsid w:val="00692FF6"/>
    <w:rsid w:val="00693B34"/>
    <w:rsid w:val="006946C2"/>
    <w:rsid w:val="00696128"/>
    <w:rsid w:val="006963F4"/>
    <w:rsid w:val="0069663E"/>
    <w:rsid w:val="0069768B"/>
    <w:rsid w:val="006A0019"/>
    <w:rsid w:val="006A1535"/>
    <w:rsid w:val="006A1C6A"/>
    <w:rsid w:val="006A2CA7"/>
    <w:rsid w:val="006A3F58"/>
    <w:rsid w:val="006A44B2"/>
    <w:rsid w:val="006A5554"/>
    <w:rsid w:val="006A5AD0"/>
    <w:rsid w:val="006A6508"/>
    <w:rsid w:val="006A7039"/>
    <w:rsid w:val="006B0F5F"/>
    <w:rsid w:val="006B0FF8"/>
    <w:rsid w:val="006B1BF0"/>
    <w:rsid w:val="006B2502"/>
    <w:rsid w:val="006B3668"/>
    <w:rsid w:val="006B42C0"/>
    <w:rsid w:val="006B5110"/>
    <w:rsid w:val="006B561D"/>
    <w:rsid w:val="006B5DA4"/>
    <w:rsid w:val="006B637F"/>
    <w:rsid w:val="006B69F7"/>
    <w:rsid w:val="006B6A9E"/>
    <w:rsid w:val="006B745E"/>
    <w:rsid w:val="006C0895"/>
    <w:rsid w:val="006C0A65"/>
    <w:rsid w:val="006C0F99"/>
    <w:rsid w:val="006C1514"/>
    <w:rsid w:val="006C1557"/>
    <w:rsid w:val="006C1823"/>
    <w:rsid w:val="006C1A87"/>
    <w:rsid w:val="006C372C"/>
    <w:rsid w:val="006C4333"/>
    <w:rsid w:val="006C476D"/>
    <w:rsid w:val="006C4911"/>
    <w:rsid w:val="006C50A8"/>
    <w:rsid w:val="006C526F"/>
    <w:rsid w:val="006C58FB"/>
    <w:rsid w:val="006C65A3"/>
    <w:rsid w:val="006C664A"/>
    <w:rsid w:val="006C6B9C"/>
    <w:rsid w:val="006C7230"/>
    <w:rsid w:val="006D024B"/>
    <w:rsid w:val="006D1489"/>
    <w:rsid w:val="006D2224"/>
    <w:rsid w:val="006D23BC"/>
    <w:rsid w:val="006D43B5"/>
    <w:rsid w:val="006D51D7"/>
    <w:rsid w:val="006D5BD9"/>
    <w:rsid w:val="006D5F28"/>
    <w:rsid w:val="006D62C0"/>
    <w:rsid w:val="006D67A2"/>
    <w:rsid w:val="006D683C"/>
    <w:rsid w:val="006D7991"/>
    <w:rsid w:val="006E0C01"/>
    <w:rsid w:val="006E15C4"/>
    <w:rsid w:val="006E1C53"/>
    <w:rsid w:val="006E1DE7"/>
    <w:rsid w:val="006E1E6A"/>
    <w:rsid w:val="006E20F6"/>
    <w:rsid w:val="006E26B7"/>
    <w:rsid w:val="006E308C"/>
    <w:rsid w:val="006E33E0"/>
    <w:rsid w:val="006E39B5"/>
    <w:rsid w:val="006E3B7D"/>
    <w:rsid w:val="006E3E6B"/>
    <w:rsid w:val="006E3F68"/>
    <w:rsid w:val="006E47BC"/>
    <w:rsid w:val="006E6E27"/>
    <w:rsid w:val="006E70AD"/>
    <w:rsid w:val="006E752F"/>
    <w:rsid w:val="006F036E"/>
    <w:rsid w:val="006F0D07"/>
    <w:rsid w:val="006F12CA"/>
    <w:rsid w:val="006F18EF"/>
    <w:rsid w:val="006F1C78"/>
    <w:rsid w:val="006F2813"/>
    <w:rsid w:val="006F30AA"/>
    <w:rsid w:val="006F367D"/>
    <w:rsid w:val="006F43DF"/>
    <w:rsid w:val="006F4DE7"/>
    <w:rsid w:val="006F525D"/>
    <w:rsid w:val="006F5281"/>
    <w:rsid w:val="006F5EA4"/>
    <w:rsid w:val="006F6292"/>
    <w:rsid w:val="006F64FA"/>
    <w:rsid w:val="006F68D6"/>
    <w:rsid w:val="006F69EA"/>
    <w:rsid w:val="006F6D56"/>
    <w:rsid w:val="006F6EF4"/>
    <w:rsid w:val="006F71F2"/>
    <w:rsid w:val="006F7461"/>
    <w:rsid w:val="00701303"/>
    <w:rsid w:val="007016EF"/>
    <w:rsid w:val="0070197D"/>
    <w:rsid w:val="00701DE5"/>
    <w:rsid w:val="0070274A"/>
    <w:rsid w:val="007033D4"/>
    <w:rsid w:val="007034E1"/>
    <w:rsid w:val="007037C3"/>
    <w:rsid w:val="007044EA"/>
    <w:rsid w:val="0070507B"/>
    <w:rsid w:val="0070588C"/>
    <w:rsid w:val="0070596D"/>
    <w:rsid w:val="00705D59"/>
    <w:rsid w:val="00705F14"/>
    <w:rsid w:val="00706249"/>
    <w:rsid w:val="00706695"/>
    <w:rsid w:val="00706BB8"/>
    <w:rsid w:val="007074EB"/>
    <w:rsid w:val="00707B9E"/>
    <w:rsid w:val="00707FED"/>
    <w:rsid w:val="00711B6D"/>
    <w:rsid w:val="00712095"/>
    <w:rsid w:val="007122F0"/>
    <w:rsid w:val="0071385E"/>
    <w:rsid w:val="00713DBB"/>
    <w:rsid w:val="007141BE"/>
    <w:rsid w:val="00714A02"/>
    <w:rsid w:val="00714A62"/>
    <w:rsid w:val="00715605"/>
    <w:rsid w:val="00715858"/>
    <w:rsid w:val="00716100"/>
    <w:rsid w:val="0071646B"/>
    <w:rsid w:val="007174E5"/>
    <w:rsid w:val="00720AE3"/>
    <w:rsid w:val="0072133E"/>
    <w:rsid w:val="00721A8D"/>
    <w:rsid w:val="00723EA4"/>
    <w:rsid w:val="00723F32"/>
    <w:rsid w:val="0072496E"/>
    <w:rsid w:val="00725CBD"/>
    <w:rsid w:val="00725F09"/>
    <w:rsid w:val="00725FA8"/>
    <w:rsid w:val="007266CB"/>
    <w:rsid w:val="007266E7"/>
    <w:rsid w:val="00727092"/>
    <w:rsid w:val="007276BB"/>
    <w:rsid w:val="0072782F"/>
    <w:rsid w:val="00727F09"/>
    <w:rsid w:val="00730239"/>
    <w:rsid w:val="007307E8"/>
    <w:rsid w:val="00730E7D"/>
    <w:rsid w:val="00731807"/>
    <w:rsid w:val="0073194E"/>
    <w:rsid w:val="00732EBE"/>
    <w:rsid w:val="00733BA3"/>
    <w:rsid w:val="007343A1"/>
    <w:rsid w:val="00734C2B"/>
    <w:rsid w:val="00735394"/>
    <w:rsid w:val="00735951"/>
    <w:rsid w:val="00736207"/>
    <w:rsid w:val="00736286"/>
    <w:rsid w:val="00736ACE"/>
    <w:rsid w:val="007376DE"/>
    <w:rsid w:val="00737CE2"/>
    <w:rsid w:val="00740320"/>
    <w:rsid w:val="00740587"/>
    <w:rsid w:val="0074058D"/>
    <w:rsid w:val="00740CF5"/>
    <w:rsid w:val="007418C0"/>
    <w:rsid w:val="00742C57"/>
    <w:rsid w:val="00742DF0"/>
    <w:rsid w:val="00743046"/>
    <w:rsid w:val="00745200"/>
    <w:rsid w:val="0074527F"/>
    <w:rsid w:val="00745863"/>
    <w:rsid w:val="00745F2A"/>
    <w:rsid w:val="00746861"/>
    <w:rsid w:val="00746B0C"/>
    <w:rsid w:val="007471FA"/>
    <w:rsid w:val="00747805"/>
    <w:rsid w:val="00747C02"/>
    <w:rsid w:val="0075102D"/>
    <w:rsid w:val="007516FD"/>
    <w:rsid w:val="007525CE"/>
    <w:rsid w:val="00752B9E"/>
    <w:rsid w:val="007539A5"/>
    <w:rsid w:val="00753DBC"/>
    <w:rsid w:val="00754A21"/>
    <w:rsid w:val="007550B8"/>
    <w:rsid w:val="00755AB7"/>
    <w:rsid w:val="00755E2D"/>
    <w:rsid w:val="00756B6E"/>
    <w:rsid w:val="00760325"/>
    <w:rsid w:val="007603AF"/>
    <w:rsid w:val="007608ED"/>
    <w:rsid w:val="00760A3E"/>
    <w:rsid w:val="0076112B"/>
    <w:rsid w:val="007612C1"/>
    <w:rsid w:val="007617C8"/>
    <w:rsid w:val="00762A81"/>
    <w:rsid w:val="007634DF"/>
    <w:rsid w:val="00763533"/>
    <w:rsid w:val="0076472A"/>
    <w:rsid w:val="00764A28"/>
    <w:rsid w:val="00764E2E"/>
    <w:rsid w:val="00766044"/>
    <w:rsid w:val="007661B9"/>
    <w:rsid w:val="007664D4"/>
    <w:rsid w:val="00766728"/>
    <w:rsid w:val="00766EBF"/>
    <w:rsid w:val="007670AA"/>
    <w:rsid w:val="00767106"/>
    <w:rsid w:val="007674A1"/>
    <w:rsid w:val="00767C8C"/>
    <w:rsid w:val="00771537"/>
    <w:rsid w:val="00771CB2"/>
    <w:rsid w:val="0077316B"/>
    <w:rsid w:val="007735CC"/>
    <w:rsid w:val="00773C89"/>
    <w:rsid w:val="007742B8"/>
    <w:rsid w:val="00774A74"/>
    <w:rsid w:val="00774FA1"/>
    <w:rsid w:val="00775529"/>
    <w:rsid w:val="00776365"/>
    <w:rsid w:val="00776863"/>
    <w:rsid w:val="0077713D"/>
    <w:rsid w:val="00777532"/>
    <w:rsid w:val="00777A9B"/>
    <w:rsid w:val="007804CE"/>
    <w:rsid w:val="007806E1"/>
    <w:rsid w:val="00780CA9"/>
    <w:rsid w:val="00781CBD"/>
    <w:rsid w:val="00782315"/>
    <w:rsid w:val="007825AF"/>
    <w:rsid w:val="00782818"/>
    <w:rsid w:val="0078355B"/>
    <w:rsid w:val="00783982"/>
    <w:rsid w:val="00783B7C"/>
    <w:rsid w:val="00783D33"/>
    <w:rsid w:val="00784C06"/>
    <w:rsid w:val="00785060"/>
    <w:rsid w:val="007853F6"/>
    <w:rsid w:val="00785B20"/>
    <w:rsid w:val="00786C9E"/>
    <w:rsid w:val="00787542"/>
    <w:rsid w:val="00787ADF"/>
    <w:rsid w:val="00787BF4"/>
    <w:rsid w:val="007909FC"/>
    <w:rsid w:val="00790B14"/>
    <w:rsid w:val="00791927"/>
    <w:rsid w:val="00791D4C"/>
    <w:rsid w:val="00791F42"/>
    <w:rsid w:val="0079249E"/>
    <w:rsid w:val="00792AE4"/>
    <w:rsid w:val="00793070"/>
    <w:rsid w:val="007933BD"/>
    <w:rsid w:val="00793903"/>
    <w:rsid w:val="00793BE8"/>
    <w:rsid w:val="00794721"/>
    <w:rsid w:val="00794E72"/>
    <w:rsid w:val="00795355"/>
    <w:rsid w:val="007953D0"/>
    <w:rsid w:val="00796644"/>
    <w:rsid w:val="007966F4"/>
    <w:rsid w:val="00796D90"/>
    <w:rsid w:val="00797810"/>
    <w:rsid w:val="00797916"/>
    <w:rsid w:val="007A00A5"/>
    <w:rsid w:val="007A01F4"/>
    <w:rsid w:val="007A04BE"/>
    <w:rsid w:val="007A0699"/>
    <w:rsid w:val="007A1048"/>
    <w:rsid w:val="007A176A"/>
    <w:rsid w:val="007A23B4"/>
    <w:rsid w:val="007A5B31"/>
    <w:rsid w:val="007A647A"/>
    <w:rsid w:val="007A65C0"/>
    <w:rsid w:val="007A70B7"/>
    <w:rsid w:val="007A73E6"/>
    <w:rsid w:val="007B0566"/>
    <w:rsid w:val="007B05BF"/>
    <w:rsid w:val="007B1438"/>
    <w:rsid w:val="007B2BD8"/>
    <w:rsid w:val="007B2DEA"/>
    <w:rsid w:val="007B3082"/>
    <w:rsid w:val="007B3267"/>
    <w:rsid w:val="007B3F75"/>
    <w:rsid w:val="007B4D8A"/>
    <w:rsid w:val="007B50AD"/>
    <w:rsid w:val="007B5882"/>
    <w:rsid w:val="007B6802"/>
    <w:rsid w:val="007B69DD"/>
    <w:rsid w:val="007B6F8F"/>
    <w:rsid w:val="007B7C42"/>
    <w:rsid w:val="007B7D12"/>
    <w:rsid w:val="007C0264"/>
    <w:rsid w:val="007C099A"/>
    <w:rsid w:val="007C0F23"/>
    <w:rsid w:val="007C1054"/>
    <w:rsid w:val="007C18D8"/>
    <w:rsid w:val="007C1DF5"/>
    <w:rsid w:val="007C2A13"/>
    <w:rsid w:val="007C2D54"/>
    <w:rsid w:val="007C3D4C"/>
    <w:rsid w:val="007C4ADE"/>
    <w:rsid w:val="007C52A0"/>
    <w:rsid w:val="007C568A"/>
    <w:rsid w:val="007C6D71"/>
    <w:rsid w:val="007C6F09"/>
    <w:rsid w:val="007C6FC2"/>
    <w:rsid w:val="007C78EE"/>
    <w:rsid w:val="007C7BFD"/>
    <w:rsid w:val="007D05D4"/>
    <w:rsid w:val="007D1008"/>
    <w:rsid w:val="007D16A1"/>
    <w:rsid w:val="007D199E"/>
    <w:rsid w:val="007D1B87"/>
    <w:rsid w:val="007D1EBA"/>
    <w:rsid w:val="007D21E2"/>
    <w:rsid w:val="007D2BBC"/>
    <w:rsid w:val="007D2ED0"/>
    <w:rsid w:val="007D339A"/>
    <w:rsid w:val="007D404F"/>
    <w:rsid w:val="007D43F2"/>
    <w:rsid w:val="007D46B2"/>
    <w:rsid w:val="007D56CF"/>
    <w:rsid w:val="007D6107"/>
    <w:rsid w:val="007D6760"/>
    <w:rsid w:val="007D7727"/>
    <w:rsid w:val="007D77C5"/>
    <w:rsid w:val="007E00EE"/>
    <w:rsid w:val="007E1129"/>
    <w:rsid w:val="007E12CA"/>
    <w:rsid w:val="007E1666"/>
    <w:rsid w:val="007E1AF4"/>
    <w:rsid w:val="007E1E8A"/>
    <w:rsid w:val="007E229F"/>
    <w:rsid w:val="007E261B"/>
    <w:rsid w:val="007E2C0D"/>
    <w:rsid w:val="007E3DCE"/>
    <w:rsid w:val="007E420A"/>
    <w:rsid w:val="007E4D6D"/>
    <w:rsid w:val="007E4F11"/>
    <w:rsid w:val="007E5603"/>
    <w:rsid w:val="007E56F3"/>
    <w:rsid w:val="007E639B"/>
    <w:rsid w:val="007E65E1"/>
    <w:rsid w:val="007E6BA7"/>
    <w:rsid w:val="007E7696"/>
    <w:rsid w:val="007F0034"/>
    <w:rsid w:val="007F02C0"/>
    <w:rsid w:val="007F0592"/>
    <w:rsid w:val="007F1695"/>
    <w:rsid w:val="007F1857"/>
    <w:rsid w:val="007F1C69"/>
    <w:rsid w:val="007F20B4"/>
    <w:rsid w:val="007F26A6"/>
    <w:rsid w:val="007F2A5C"/>
    <w:rsid w:val="007F3196"/>
    <w:rsid w:val="007F3B06"/>
    <w:rsid w:val="007F46B2"/>
    <w:rsid w:val="007F4F50"/>
    <w:rsid w:val="007F577B"/>
    <w:rsid w:val="007F6F9F"/>
    <w:rsid w:val="007F7205"/>
    <w:rsid w:val="007F7300"/>
    <w:rsid w:val="007F787D"/>
    <w:rsid w:val="007F7C8A"/>
    <w:rsid w:val="007F7ECE"/>
    <w:rsid w:val="00801020"/>
    <w:rsid w:val="0080295D"/>
    <w:rsid w:val="00802DA9"/>
    <w:rsid w:val="00803BAB"/>
    <w:rsid w:val="00803D3C"/>
    <w:rsid w:val="008048A5"/>
    <w:rsid w:val="0080522D"/>
    <w:rsid w:val="00805960"/>
    <w:rsid w:val="00807168"/>
    <w:rsid w:val="0080773C"/>
    <w:rsid w:val="00807C94"/>
    <w:rsid w:val="00807DEB"/>
    <w:rsid w:val="008104B7"/>
    <w:rsid w:val="008117CE"/>
    <w:rsid w:val="00811AD9"/>
    <w:rsid w:val="00814222"/>
    <w:rsid w:val="00814687"/>
    <w:rsid w:val="00815866"/>
    <w:rsid w:val="008158C3"/>
    <w:rsid w:val="00815AEA"/>
    <w:rsid w:val="0081735D"/>
    <w:rsid w:val="0081766B"/>
    <w:rsid w:val="008176CA"/>
    <w:rsid w:val="00817DA7"/>
    <w:rsid w:val="0082038E"/>
    <w:rsid w:val="0082069B"/>
    <w:rsid w:val="00820C81"/>
    <w:rsid w:val="00820D43"/>
    <w:rsid w:val="00821681"/>
    <w:rsid w:val="00821BB6"/>
    <w:rsid w:val="00821BE0"/>
    <w:rsid w:val="0082207B"/>
    <w:rsid w:val="00822719"/>
    <w:rsid w:val="00822900"/>
    <w:rsid w:val="00822DFB"/>
    <w:rsid w:val="00823B88"/>
    <w:rsid w:val="00824504"/>
    <w:rsid w:val="00824DFB"/>
    <w:rsid w:val="0082500E"/>
    <w:rsid w:val="00825583"/>
    <w:rsid w:val="008257B7"/>
    <w:rsid w:val="00826063"/>
    <w:rsid w:val="00826DBB"/>
    <w:rsid w:val="00827CD0"/>
    <w:rsid w:val="00827FDA"/>
    <w:rsid w:val="00830971"/>
    <w:rsid w:val="00830A10"/>
    <w:rsid w:val="00830C66"/>
    <w:rsid w:val="00830F4C"/>
    <w:rsid w:val="00831153"/>
    <w:rsid w:val="00832593"/>
    <w:rsid w:val="008326C5"/>
    <w:rsid w:val="00832855"/>
    <w:rsid w:val="00833135"/>
    <w:rsid w:val="00834071"/>
    <w:rsid w:val="008340EF"/>
    <w:rsid w:val="008343BC"/>
    <w:rsid w:val="00834C86"/>
    <w:rsid w:val="00835ACC"/>
    <w:rsid w:val="008365EF"/>
    <w:rsid w:val="00837054"/>
    <w:rsid w:val="00837206"/>
    <w:rsid w:val="00837E8A"/>
    <w:rsid w:val="00837EE9"/>
    <w:rsid w:val="00840FD3"/>
    <w:rsid w:val="00841A2E"/>
    <w:rsid w:val="00841C00"/>
    <w:rsid w:val="008422F0"/>
    <w:rsid w:val="008424A8"/>
    <w:rsid w:val="00842A1D"/>
    <w:rsid w:val="00842CD5"/>
    <w:rsid w:val="00843F53"/>
    <w:rsid w:val="00844261"/>
    <w:rsid w:val="00844579"/>
    <w:rsid w:val="008449BE"/>
    <w:rsid w:val="00845115"/>
    <w:rsid w:val="008455D4"/>
    <w:rsid w:val="00845993"/>
    <w:rsid w:val="00845D57"/>
    <w:rsid w:val="008468BB"/>
    <w:rsid w:val="00846A32"/>
    <w:rsid w:val="00846C85"/>
    <w:rsid w:val="00846D65"/>
    <w:rsid w:val="00847591"/>
    <w:rsid w:val="00847A09"/>
    <w:rsid w:val="00847B9B"/>
    <w:rsid w:val="00847F9B"/>
    <w:rsid w:val="008505C7"/>
    <w:rsid w:val="008505F0"/>
    <w:rsid w:val="00850B5A"/>
    <w:rsid w:val="00851123"/>
    <w:rsid w:val="008515DD"/>
    <w:rsid w:val="00851968"/>
    <w:rsid w:val="0085251E"/>
    <w:rsid w:val="008527AD"/>
    <w:rsid w:val="00852B6C"/>
    <w:rsid w:val="00852C8D"/>
    <w:rsid w:val="00852FCA"/>
    <w:rsid w:val="0085338C"/>
    <w:rsid w:val="008535B5"/>
    <w:rsid w:val="0085374A"/>
    <w:rsid w:val="00853D2B"/>
    <w:rsid w:val="00853E5F"/>
    <w:rsid w:val="00854212"/>
    <w:rsid w:val="00854F67"/>
    <w:rsid w:val="008550C9"/>
    <w:rsid w:val="00855CD5"/>
    <w:rsid w:val="008568F1"/>
    <w:rsid w:val="00856A6F"/>
    <w:rsid w:val="008576A0"/>
    <w:rsid w:val="008578FA"/>
    <w:rsid w:val="00857A9E"/>
    <w:rsid w:val="00857D96"/>
    <w:rsid w:val="00860A64"/>
    <w:rsid w:val="00860AFC"/>
    <w:rsid w:val="0086108E"/>
    <w:rsid w:val="00861BED"/>
    <w:rsid w:val="00861E51"/>
    <w:rsid w:val="00862174"/>
    <w:rsid w:val="008625A9"/>
    <w:rsid w:val="00862939"/>
    <w:rsid w:val="0086455E"/>
    <w:rsid w:val="008646E6"/>
    <w:rsid w:val="00865385"/>
    <w:rsid w:val="00866116"/>
    <w:rsid w:val="0086618E"/>
    <w:rsid w:val="00867848"/>
    <w:rsid w:val="00867B4A"/>
    <w:rsid w:val="00867C3E"/>
    <w:rsid w:val="00867DA5"/>
    <w:rsid w:val="00870297"/>
    <w:rsid w:val="00870370"/>
    <w:rsid w:val="00870502"/>
    <w:rsid w:val="00870B84"/>
    <w:rsid w:val="00871948"/>
    <w:rsid w:val="00871ED7"/>
    <w:rsid w:val="00872C88"/>
    <w:rsid w:val="00873243"/>
    <w:rsid w:val="008734C0"/>
    <w:rsid w:val="008738C8"/>
    <w:rsid w:val="00874EAE"/>
    <w:rsid w:val="00875798"/>
    <w:rsid w:val="00875F18"/>
    <w:rsid w:val="0087670C"/>
    <w:rsid w:val="0087769B"/>
    <w:rsid w:val="00877D93"/>
    <w:rsid w:val="00877F5E"/>
    <w:rsid w:val="00880490"/>
    <w:rsid w:val="0088058B"/>
    <w:rsid w:val="00880FF3"/>
    <w:rsid w:val="00881294"/>
    <w:rsid w:val="00881BD0"/>
    <w:rsid w:val="00882F7E"/>
    <w:rsid w:val="0088397E"/>
    <w:rsid w:val="00884432"/>
    <w:rsid w:val="00884631"/>
    <w:rsid w:val="0088498E"/>
    <w:rsid w:val="00884E10"/>
    <w:rsid w:val="00884FAF"/>
    <w:rsid w:val="00885DED"/>
    <w:rsid w:val="00886392"/>
    <w:rsid w:val="008865CA"/>
    <w:rsid w:val="00886E80"/>
    <w:rsid w:val="008874E8"/>
    <w:rsid w:val="0088773A"/>
    <w:rsid w:val="00887B41"/>
    <w:rsid w:val="00887FCF"/>
    <w:rsid w:val="00890DAE"/>
    <w:rsid w:val="00890F18"/>
    <w:rsid w:val="008911E1"/>
    <w:rsid w:val="008913EE"/>
    <w:rsid w:val="00891C08"/>
    <w:rsid w:val="00891DE9"/>
    <w:rsid w:val="0089240F"/>
    <w:rsid w:val="00892423"/>
    <w:rsid w:val="008929F0"/>
    <w:rsid w:val="00892CB4"/>
    <w:rsid w:val="00892D61"/>
    <w:rsid w:val="0089309B"/>
    <w:rsid w:val="00894B74"/>
    <w:rsid w:val="00895420"/>
    <w:rsid w:val="008957B3"/>
    <w:rsid w:val="00895AB2"/>
    <w:rsid w:val="00895D99"/>
    <w:rsid w:val="008962DA"/>
    <w:rsid w:val="00896CCD"/>
    <w:rsid w:val="0089773E"/>
    <w:rsid w:val="008979B4"/>
    <w:rsid w:val="00897C1B"/>
    <w:rsid w:val="00897F8C"/>
    <w:rsid w:val="008A0F67"/>
    <w:rsid w:val="008A1A8C"/>
    <w:rsid w:val="008A2BD8"/>
    <w:rsid w:val="008A30F8"/>
    <w:rsid w:val="008A3C59"/>
    <w:rsid w:val="008A4755"/>
    <w:rsid w:val="008A5EC3"/>
    <w:rsid w:val="008A6D2E"/>
    <w:rsid w:val="008A7129"/>
    <w:rsid w:val="008A723F"/>
    <w:rsid w:val="008A75F1"/>
    <w:rsid w:val="008A7760"/>
    <w:rsid w:val="008B0626"/>
    <w:rsid w:val="008B08B5"/>
    <w:rsid w:val="008B12BC"/>
    <w:rsid w:val="008B13DB"/>
    <w:rsid w:val="008B14C4"/>
    <w:rsid w:val="008B1C74"/>
    <w:rsid w:val="008B21DD"/>
    <w:rsid w:val="008B4A25"/>
    <w:rsid w:val="008B4CFA"/>
    <w:rsid w:val="008B4E93"/>
    <w:rsid w:val="008B5116"/>
    <w:rsid w:val="008B5AD3"/>
    <w:rsid w:val="008B5D91"/>
    <w:rsid w:val="008B7412"/>
    <w:rsid w:val="008C0542"/>
    <w:rsid w:val="008C1335"/>
    <w:rsid w:val="008C1B0D"/>
    <w:rsid w:val="008C35A2"/>
    <w:rsid w:val="008C3BAB"/>
    <w:rsid w:val="008C4501"/>
    <w:rsid w:val="008C4F7E"/>
    <w:rsid w:val="008C64F5"/>
    <w:rsid w:val="008C695A"/>
    <w:rsid w:val="008C6B7A"/>
    <w:rsid w:val="008C7177"/>
    <w:rsid w:val="008C7335"/>
    <w:rsid w:val="008C74F1"/>
    <w:rsid w:val="008C7DCC"/>
    <w:rsid w:val="008D032D"/>
    <w:rsid w:val="008D06A8"/>
    <w:rsid w:val="008D150B"/>
    <w:rsid w:val="008D19A2"/>
    <w:rsid w:val="008D29AC"/>
    <w:rsid w:val="008D2ABA"/>
    <w:rsid w:val="008D2B0A"/>
    <w:rsid w:val="008D31BB"/>
    <w:rsid w:val="008D3253"/>
    <w:rsid w:val="008D3A40"/>
    <w:rsid w:val="008D426C"/>
    <w:rsid w:val="008D4401"/>
    <w:rsid w:val="008D4CF4"/>
    <w:rsid w:val="008D4F7D"/>
    <w:rsid w:val="008D4F85"/>
    <w:rsid w:val="008D55EC"/>
    <w:rsid w:val="008D5670"/>
    <w:rsid w:val="008D7A5C"/>
    <w:rsid w:val="008D7E93"/>
    <w:rsid w:val="008D7FC8"/>
    <w:rsid w:val="008E4163"/>
    <w:rsid w:val="008E54B5"/>
    <w:rsid w:val="008E5BBE"/>
    <w:rsid w:val="008E600A"/>
    <w:rsid w:val="008E607B"/>
    <w:rsid w:val="008E62A0"/>
    <w:rsid w:val="008E692A"/>
    <w:rsid w:val="008E69F6"/>
    <w:rsid w:val="008E6C81"/>
    <w:rsid w:val="008E728C"/>
    <w:rsid w:val="008E79D1"/>
    <w:rsid w:val="008F0111"/>
    <w:rsid w:val="008F0A6F"/>
    <w:rsid w:val="008F0B28"/>
    <w:rsid w:val="008F26D7"/>
    <w:rsid w:val="008F33BF"/>
    <w:rsid w:val="008F344A"/>
    <w:rsid w:val="008F34B4"/>
    <w:rsid w:val="008F3558"/>
    <w:rsid w:val="008F3F6E"/>
    <w:rsid w:val="008F5455"/>
    <w:rsid w:val="008F553E"/>
    <w:rsid w:val="008F721C"/>
    <w:rsid w:val="0090059E"/>
    <w:rsid w:val="00900C2C"/>
    <w:rsid w:val="00900D16"/>
    <w:rsid w:val="00900EAA"/>
    <w:rsid w:val="00901018"/>
    <w:rsid w:val="00901354"/>
    <w:rsid w:val="00901459"/>
    <w:rsid w:val="00901638"/>
    <w:rsid w:val="009016EC"/>
    <w:rsid w:val="00901D6A"/>
    <w:rsid w:val="00901DB0"/>
    <w:rsid w:val="0090219A"/>
    <w:rsid w:val="00902B64"/>
    <w:rsid w:val="009047FD"/>
    <w:rsid w:val="00906BFC"/>
    <w:rsid w:val="00907154"/>
    <w:rsid w:val="00907367"/>
    <w:rsid w:val="009079EF"/>
    <w:rsid w:val="00907BB2"/>
    <w:rsid w:val="00910D0B"/>
    <w:rsid w:val="00911705"/>
    <w:rsid w:val="00911D89"/>
    <w:rsid w:val="00912216"/>
    <w:rsid w:val="00912754"/>
    <w:rsid w:val="00912C1E"/>
    <w:rsid w:val="00913383"/>
    <w:rsid w:val="00913669"/>
    <w:rsid w:val="00914986"/>
    <w:rsid w:val="00914BA6"/>
    <w:rsid w:val="00915295"/>
    <w:rsid w:val="009156DA"/>
    <w:rsid w:val="00915781"/>
    <w:rsid w:val="00916896"/>
    <w:rsid w:val="00916C4D"/>
    <w:rsid w:val="00917247"/>
    <w:rsid w:val="00917B05"/>
    <w:rsid w:val="00917CF7"/>
    <w:rsid w:val="009206F7"/>
    <w:rsid w:val="00920830"/>
    <w:rsid w:val="00920C94"/>
    <w:rsid w:val="0092100A"/>
    <w:rsid w:val="00922B15"/>
    <w:rsid w:val="009240C8"/>
    <w:rsid w:val="0092578A"/>
    <w:rsid w:val="00925933"/>
    <w:rsid w:val="00926C31"/>
    <w:rsid w:val="00927A4A"/>
    <w:rsid w:val="009307D7"/>
    <w:rsid w:val="00930A02"/>
    <w:rsid w:val="009310E5"/>
    <w:rsid w:val="00934760"/>
    <w:rsid w:val="009363C4"/>
    <w:rsid w:val="0093684E"/>
    <w:rsid w:val="00936A86"/>
    <w:rsid w:val="00937596"/>
    <w:rsid w:val="009404DA"/>
    <w:rsid w:val="0094066F"/>
    <w:rsid w:val="00941009"/>
    <w:rsid w:val="009418E1"/>
    <w:rsid w:val="00941DA2"/>
    <w:rsid w:val="00943060"/>
    <w:rsid w:val="00943DD5"/>
    <w:rsid w:val="00944762"/>
    <w:rsid w:val="00945B5A"/>
    <w:rsid w:val="00945B77"/>
    <w:rsid w:val="00945EAA"/>
    <w:rsid w:val="00946152"/>
    <w:rsid w:val="0094664C"/>
    <w:rsid w:val="00946BE0"/>
    <w:rsid w:val="00946C80"/>
    <w:rsid w:val="00946E31"/>
    <w:rsid w:val="009471B5"/>
    <w:rsid w:val="00950CC3"/>
    <w:rsid w:val="00952B0A"/>
    <w:rsid w:val="00953225"/>
    <w:rsid w:val="009535ED"/>
    <w:rsid w:val="00953603"/>
    <w:rsid w:val="0095397F"/>
    <w:rsid w:val="009541FD"/>
    <w:rsid w:val="009543C7"/>
    <w:rsid w:val="0095440A"/>
    <w:rsid w:val="00955355"/>
    <w:rsid w:val="009554D7"/>
    <w:rsid w:val="00955B2D"/>
    <w:rsid w:val="00955CBF"/>
    <w:rsid w:val="00956135"/>
    <w:rsid w:val="009561C9"/>
    <w:rsid w:val="009564B1"/>
    <w:rsid w:val="00956686"/>
    <w:rsid w:val="00956C45"/>
    <w:rsid w:val="009578CC"/>
    <w:rsid w:val="009600C0"/>
    <w:rsid w:val="009616E4"/>
    <w:rsid w:val="00962370"/>
    <w:rsid w:val="00962873"/>
    <w:rsid w:val="00963561"/>
    <w:rsid w:val="009638FE"/>
    <w:rsid w:val="009640CB"/>
    <w:rsid w:val="009648D6"/>
    <w:rsid w:val="00964A63"/>
    <w:rsid w:val="0096696E"/>
    <w:rsid w:val="0096745F"/>
    <w:rsid w:val="009678E9"/>
    <w:rsid w:val="009700D9"/>
    <w:rsid w:val="00970CA3"/>
    <w:rsid w:val="00970DD0"/>
    <w:rsid w:val="00970DE6"/>
    <w:rsid w:val="00970E68"/>
    <w:rsid w:val="00971964"/>
    <w:rsid w:val="00971E0F"/>
    <w:rsid w:val="00971EAB"/>
    <w:rsid w:val="00972B17"/>
    <w:rsid w:val="00973646"/>
    <w:rsid w:val="00973895"/>
    <w:rsid w:val="009738CA"/>
    <w:rsid w:val="00973E3F"/>
    <w:rsid w:val="00974573"/>
    <w:rsid w:val="0097464B"/>
    <w:rsid w:val="0097484F"/>
    <w:rsid w:val="00974DBF"/>
    <w:rsid w:val="00975203"/>
    <w:rsid w:val="00976166"/>
    <w:rsid w:val="009766A7"/>
    <w:rsid w:val="00976C9B"/>
    <w:rsid w:val="00977529"/>
    <w:rsid w:val="009803C0"/>
    <w:rsid w:val="00980AE6"/>
    <w:rsid w:val="00980DCE"/>
    <w:rsid w:val="00980E87"/>
    <w:rsid w:val="009813F4"/>
    <w:rsid w:val="00981C16"/>
    <w:rsid w:val="00981E56"/>
    <w:rsid w:val="009823FE"/>
    <w:rsid w:val="00982A46"/>
    <w:rsid w:val="00983EBC"/>
    <w:rsid w:val="00983F4F"/>
    <w:rsid w:val="009849D2"/>
    <w:rsid w:val="00986523"/>
    <w:rsid w:val="00986B44"/>
    <w:rsid w:val="00986D46"/>
    <w:rsid w:val="00986D85"/>
    <w:rsid w:val="00987363"/>
    <w:rsid w:val="009904DF"/>
    <w:rsid w:val="009906BE"/>
    <w:rsid w:val="009907D8"/>
    <w:rsid w:val="009911CF"/>
    <w:rsid w:val="0099137E"/>
    <w:rsid w:val="009913B9"/>
    <w:rsid w:val="009917BB"/>
    <w:rsid w:val="00991AFD"/>
    <w:rsid w:val="00992364"/>
    <w:rsid w:val="00992E89"/>
    <w:rsid w:val="0099388F"/>
    <w:rsid w:val="00993F67"/>
    <w:rsid w:val="00993FF4"/>
    <w:rsid w:val="00994058"/>
    <w:rsid w:val="00995184"/>
    <w:rsid w:val="00995C22"/>
    <w:rsid w:val="00996ABF"/>
    <w:rsid w:val="009971D5"/>
    <w:rsid w:val="009A0A3F"/>
    <w:rsid w:val="009A0BEE"/>
    <w:rsid w:val="009A1F13"/>
    <w:rsid w:val="009A1F9B"/>
    <w:rsid w:val="009A267F"/>
    <w:rsid w:val="009A28B5"/>
    <w:rsid w:val="009A2EC9"/>
    <w:rsid w:val="009A426E"/>
    <w:rsid w:val="009A44CB"/>
    <w:rsid w:val="009A7450"/>
    <w:rsid w:val="009A7F4C"/>
    <w:rsid w:val="009B03B4"/>
    <w:rsid w:val="009B1AFA"/>
    <w:rsid w:val="009B3901"/>
    <w:rsid w:val="009B3B51"/>
    <w:rsid w:val="009B3CCC"/>
    <w:rsid w:val="009B5AEF"/>
    <w:rsid w:val="009B5E15"/>
    <w:rsid w:val="009B5FC7"/>
    <w:rsid w:val="009B639F"/>
    <w:rsid w:val="009B6597"/>
    <w:rsid w:val="009B73C4"/>
    <w:rsid w:val="009B75CA"/>
    <w:rsid w:val="009C050F"/>
    <w:rsid w:val="009C05D7"/>
    <w:rsid w:val="009C0B65"/>
    <w:rsid w:val="009C184E"/>
    <w:rsid w:val="009C1B9F"/>
    <w:rsid w:val="009C2C63"/>
    <w:rsid w:val="009C39AC"/>
    <w:rsid w:val="009C3D22"/>
    <w:rsid w:val="009C46CE"/>
    <w:rsid w:val="009C46CF"/>
    <w:rsid w:val="009C69A9"/>
    <w:rsid w:val="009C7BD3"/>
    <w:rsid w:val="009C7C50"/>
    <w:rsid w:val="009D0449"/>
    <w:rsid w:val="009D0BB3"/>
    <w:rsid w:val="009D102C"/>
    <w:rsid w:val="009D15BB"/>
    <w:rsid w:val="009D23A9"/>
    <w:rsid w:val="009D2B01"/>
    <w:rsid w:val="009D2D8E"/>
    <w:rsid w:val="009D3694"/>
    <w:rsid w:val="009D3881"/>
    <w:rsid w:val="009D3BE1"/>
    <w:rsid w:val="009D3EEB"/>
    <w:rsid w:val="009D4735"/>
    <w:rsid w:val="009D65A3"/>
    <w:rsid w:val="009D670D"/>
    <w:rsid w:val="009D6D73"/>
    <w:rsid w:val="009D6DAA"/>
    <w:rsid w:val="009D7960"/>
    <w:rsid w:val="009E011D"/>
    <w:rsid w:val="009E06B4"/>
    <w:rsid w:val="009E074F"/>
    <w:rsid w:val="009E0A19"/>
    <w:rsid w:val="009E1123"/>
    <w:rsid w:val="009E1182"/>
    <w:rsid w:val="009E1490"/>
    <w:rsid w:val="009E17AC"/>
    <w:rsid w:val="009E2BC5"/>
    <w:rsid w:val="009E3610"/>
    <w:rsid w:val="009E3A66"/>
    <w:rsid w:val="009E3C44"/>
    <w:rsid w:val="009E4190"/>
    <w:rsid w:val="009E41FC"/>
    <w:rsid w:val="009E55E0"/>
    <w:rsid w:val="009E563B"/>
    <w:rsid w:val="009E59E5"/>
    <w:rsid w:val="009E643A"/>
    <w:rsid w:val="009E68E6"/>
    <w:rsid w:val="009E7859"/>
    <w:rsid w:val="009F0234"/>
    <w:rsid w:val="009F03F0"/>
    <w:rsid w:val="009F12BA"/>
    <w:rsid w:val="009F20E0"/>
    <w:rsid w:val="009F2C88"/>
    <w:rsid w:val="009F383A"/>
    <w:rsid w:val="009F4189"/>
    <w:rsid w:val="009F520E"/>
    <w:rsid w:val="009F6A7D"/>
    <w:rsid w:val="009F6DD9"/>
    <w:rsid w:val="009F7174"/>
    <w:rsid w:val="00A00BBE"/>
    <w:rsid w:val="00A013B7"/>
    <w:rsid w:val="00A0152A"/>
    <w:rsid w:val="00A01C39"/>
    <w:rsid w:val="00A01CF7"/>
    <w:rsid w:val="00A02DB3"/>
    <w:rsid w:val="00A03F77"/>
    <w:rsid w:val="00A046A6"/>
    <w:rsid w:val="00A0482E"/>
    <w:rsid w:val="00A0544E"/>
    <w:rsid w:val="00A057B8"/>
    <w:rsid w:val="00A062AE"/>
    <w:rsid w:val="00A06465"/>
    <w:rsid w:val="00A06B1A"/>
    <w:rsid w:val="00A06B84"/>
    <w:rsid w:val="00A06E84"/>
    <w:rsid w:val="00A072F5"/>
    <w:rsid w:val="00A10048"/>
    <w:rsid w:val="00A104DD"/>
    <w:rsid w:val="00A10641"/>
    <w:rsid w:val="00A109EF"/>
    <w:rsid w:val="00A10B54"/>
    <w:rsid w:val="00A11BEF"/>
    <w:rsid w:val="00A11FD1"/>
    <w:rsid w:val="00A1251A"/>
    <w:rsid w:val="00A129BD"/>
    <w:rsid w:val="00A13D33"/>
    <w:rsid w:val="00A14F4F"/>
    <w:rsid w:val="00A15263"/>
    <w:rsid w:val="00A15A58"/>
    <w:rsid w:val="00A162FD"/>
    <w:rsid w:val="00A16705"/>
    <w:rsid w:val="00A16E55"/>
    <w:rsid w:val="00A17518"/>
    <w:rsid w:val="00A17793"/>
    <w:rsid w:val="00A17B6D"/>
    <w:rsid w:val="00A17E2D"/>
    <w:rsid w:val="00A20761"/>
    <w:rsid w:val="00A20942"/>
    <w:rsid w:val="00A21D59"/>
    <w:rsid w:val="00A22166"/>
    <w:rsid w:val="00A22820"/>
    <w:rsid w:val="00A2309C"/>
    <w:rsid w:val="00A23D2E"/>
    <w:rsid w:val="00A2479B"/>
    <w:rsid w:val="00A250CF"/>
    <w:rsid w:val="00A25C61"/>
    <w:rsid w:val="00A263F1"/>
    <w:rsid w:val="00A269A1"/>
    <w:rsid w:val="00A279ED"/>
    <w:rsid w:val="00A27BF2"/>
    <w:rsid w:val="00A27E3B"/>
    <w:rsid w:val="00A3038F"/>
    <w:rsid w:val="00A30392"/>
    <w:rsid w:val="00A309AC"/>
    <w:rsid w:val="00A30CA5"/>
    <w:rsid w:val="00A31683"/>
    <w:rsid w:val="00A31DC1"/>
    <w:rsid w:val="00A32623"/>
    <w:rsid w:val="00A32F56"/>
    <w:rsid w:val="00A33230"/>
    <w:rsid w:val="00A3330E"/>
    <w:rsid w:val="00A338BF"/>
    <w:rsid w:val="00A352AE"/>
    <w:rsid w:val="00A353E4"/>
    <w:rsid w:val="00A35459"/>
    <w:rsid w:val="00A35519"/>
    <w:rsid w:val="00A367F6"/>
    <w:rsid w:val="00A376C6"/>
    <w:rsid w:val="00A406D0"/>
    <w:rsid w:val="00A411D4"/>
    <w:rsid w:val="00A41671"/>
    <w:rsid w:val="00A4197A"/>
    <w:rsid w:val="00A4274F"/>
    <w:rsid w:val="00A43676"/>
    <w:rsid w:val="00A43BE8"/>
    <w:rsid w:val="00A4448B"/>
    <w:rsid w:val="00A44C49"/>
    <w:rsid w:val="00A44ED0"/>
    <w:rsid w:val="00A45663"/>
    <w:rsid w:val="00A45681"/>
    <w:rsid w:val="00A461D1"/>
    <w:rsid w:val="00A4642E"/>
    <w:rsid w:val="00A4659E"/>
    <w:rsid w:val="00A46F10"/>
    <w:rsid w:val="00A47B5E"/>
    <w:rsid w:val="00A51361"/>
    <w:rsid w:val="00A51B3A"/>
    <w:rsid w:val="00A51E00"/>
    <w:rsid w:val="00A532AB"/>
    <w:rsid w:val="00A53A01"/>
    <w:rsid w:val="00A54B7F"/>
    <w:rsid w:val="00A55A38"/>
    <w:rsid w:val="00A56C60"/>
    <w:rsid w:val="00A5728C"/>
    <w:rsid w:val="00A574D3"/>
    <w:rsid w:val="00A57994"/>
    <w:rsid w:val="00A579B4"/>
    <w:rsid w:val="00A57C2D"/>
    <w:rsid w:val="00A610A3"/>
    <w:rsid w:val="00A6179A"/>
    <w:rsid w:val="00A61B20"/>
    <w:rsid w:val="00A6269D"/>
    <w:rsid w:val="00A62EF4"/>
    <w:rsid w:val="00A63029"/>
    <w:rsid w:val="00A63661"/>
    <w:rsid w:val="00A66207"/>
    <w:rsid w:val="00A66BC1"/>
    <w:rsid w:val="00A724E2"/>
    <w:rsid w:val="00A72A78"/>
    <w:rsid w:val="00A72FA9"/>
    <w:rsid w:val="00A733ED"/>
    <w:rsid w:val="00A7398E"/>
    <w:rsid w:val="00A74EB6"/>
    <w:rsid w:val="00A75DD4"/>
    <w:rsid w:val="00A75F1C"/>
    <w:rsid w:val="00A76410"/>
    <w:rsid w:val="00A76785"/>
    <w:rsid w:val="00A778A7"/>
    <w:rsid w:val="00A806EC"/>
    <w:rsid w:val="00A80DA7"/>
    <w:rsid w:val="00A81B13"/>
    <w:rsid w:val="00A827E9"/>
    <w:rsid w:val="00A834B9"/>
    <w:rsid w:val="00A844DE"/>
    <w:rsid w:val="00A8495C"/>
    <w:rsid w:val="00A85737"/>
    <w:rsid w:val="00A859DA"/>
    <w:rsid w:val="00A85CF8"/>
    <w:rsid w:val="00A862A3"/>
    <w:rsid w:val="00A87BE1"/>
    <w:rsid w:val="00A90103"/>
    <w:rsid w:val="00A90FBA"/>
    <w:rsid w:val="00A911B1"/>
    <w:rsid w:val="00A93221"/>
    <w:rsid w:val="00A93708"/>
    <w:rsid w:val="00A93CE9"/>
    <w:rsid w:val="00A95695"/>
    <w:rsid w:val="00A9595A"/>
    <w:rsid w:val="00A961E1"/>
    <w:rsid w:val="00A96246"/>
    <w:rsid w:val="00A976AB"/>
    <w:rsid w:val="00AA0924"/>
    <w:rsid w:val="00AA09F8"/>
    <w:rsid w:val="00AA1364"/>
    <w:rsid w:val="00AA2EC1"/>
    <w:rsid w:val="00AA2FAA"/>
    <w:rsid w:val="00AA330E"/>
    <w:rsid w:val="00AA3CE6"/>
    <w:rsid w:val="00AA3E06"/>
    <w:rsid w:val="00AA4026"/>
    <w:rsid w:val="00AA4125"/>
    <w:rsid w:val="00AA4827"/>
    <w:rsid w:val="00AA6EE1"/>
    <w:rsid w:val="00AB00A6"/>
    <w:rsid w:val="00AB155B"/>
    <w:rsid w:val="00AB2173"/>
    <w:rsid w:val="00AB32A8"/>
    <w:rsid w:val="00AB4538"/>
    <w:rsid w:val="00AB4ACD"/>
    <w:rsid w:val="00AB4DD9"/>
    <w:rsid w:val="00AB686A"/>
    <w:rsid w:val="00AB6EB3"/>
    <w:rsid w:val="00AC0913"/>
    <w:rsid w:val="00AC2361"/>
    <w:rsid w:val="00AC28D2"/>
    <w:rsid w:val="00AC2F5C"/>
    <w:rsid w:val="00AC2F78"/>
    <w:rsid w:val="00AC2F8B"/>
    <w:rsid w:val="00AC3973"/>
    <w:rsid w:val="00AC3F70"/>
    <w:rsid w:val="00AC4272"/>
    <w:rsid w:val="00AC49DA"/>
    <w:rsid w:val="00AC5EB5"/>
    <w:rsid w:val="00AC6CCA"/>
    <w:rsid w:val="00AC6EF2"/>
    <w:rsid w:val="00AC7EEE"/>
    <w:rsid w:val="00AD06EA"/>
    <w:rsid w:val="00AD0E80"/>
    <w:rsid w:val="00AD2DD6"/>
    <w:rsid w:val="00AD44DF"/>
    <w:rsid w:val="00AD4959"/>
    <w:rsid w:val="00AD4AFE"/>
    <w:rsid w:val="00AD50D3"/>
    <w:rsid w:val="00AD5EE8"/>
    <w:rsid w:val="00AD63F8"/>
    <w:rsid w:val="00AD645F"/>
    <w:rsid w:val="00AD6B2D"/>
    <w:rsid w:val="00AD6D59"/>
    <w:rsid w:val="00AD6FE8"/>
    <w:rsid w:val="00AD7933"/>
    <w:rsid w:val="00AE03A5"/>
    <w:rsid w:val="00AE339C"/>
    <w:rsid w:val="00AE3B62"/>
    <w:rsid w:val="00AE419B"/>
    <w:rsid w:val="00AE456B"/>
    <w:rsid w:val="00AE5280"/>
    <w:rsid w:val="00AE539F"/>
    <w:rsid w:val="00AE5649"/>
    <w:rsid w:val="00AE5827"/>
    <w:rsid w:val="00AE59BF"/>
    <w:rsid w:val="00AE62CA"/>
    <w:rsid w:val="00AE64F6"/>
    <w:rsid w:val="00AE6B15"/>
    <w:rsid w:val="00AE6D86"/>
    <w:rsid w:val="00AE7CFC"/>
    <w:rsid w:val="00AF021F"/>
    <w:rsid w:val="00AF0596"/>
    <w:rsid w:val="00AF0F88"/>
    <w:rsid w:val="00AF1DC5"/>
    <w:rsid w:val="00AF37C4"/>
    <w:rsid w:val="00AF3CDB"/>
    <w:rsid w:val="00AF4105"/>
    <w:rsid w:val="00AF58A6"/>
    <w:rsid w:val="00AF59EF"/>
    <w:rsid w:val="00AF5D9C"/>
    <w:rsid w:val="00AF605D"/>
    <w:rsid w:val="00AF6279"/>
    <w:rsid w:val="00AF6954"/>
    <w:rsid w:val="00AF7726"/>
    <w:rsid w:val="00AF7B67"/>
    <w:rsid w:val="00B01BF9"/>
    <w:rsid w:val="00B028E2"/>
    <w:rsid w:val="00B02C96"/>
    <w:rsid w:val="00B039F1"/>
    <w:rsid w:val="00B03A31"/>
    <w:rsid w:val="00B04ADC"/>
    <w:rsid w:val="00B057DA"/>
    <w:rsid w:val="00B06232"/>
    <w:rsid w:val="00B06382"/>
    <w:rsid w:val="00B06458"/>
    <w:rsid w:val="00B067FB"/>
    <w:rsid w:val="00B06C8D"/>
    <w:rsid w:val="00B0716E"/>
    <w:rsid w:val="00B07BE4"/>
    <w:rsid w:val="00B116B0"/>
    <w:rsid w:val="00B117F9"/>
    <w:rsid w:val="00B11F95"/>
    <w:rsid w:val="00B133CA"/>
    <w:rsid w:val="00B139E8"/>
    <w:rsid w:val="00B13E76"/>
    <w:rsid w:val="00B1400F"/>
    <w:rsid w:val="00B141A8"/>
    <w:rsid w:val="00B15520"/>
    <w:rsid w:val="00B15B87"/>
    <w:rsid w:val="00B15E96"/>
    <w:rsid w:val="00B1645C"/>
    <w:rsid w:val="00B173DF"/>
    <w:rsid w:val="00B20026"/>
    <w:rsid w:val="00B209AE"/>
    <w:rsid w:val="00B20E1E"/>
    <w:rsid w:val="00B210EE"/>
    <w:rsid w:val="00B21211"/>
    <w:rsid w:val="00B21BA0"/>
    <w:rsid w:val="00B22B3A"/>
    <w:rsid w:val="00B22B4D"/>
    <w:rsid w:val="00B237E3"/>
    <w:rsid w:val="00B2625D"/>
    <w:rsid w:val="00B264AF"/>
    <w:rsid w:val="00B26C15"/>
    <w:rsid w:val="00B26F6E"/>
    <w:rsid w:val="00B27D0E"/>
    <w:rsid w:val="00B300F2"/>
    <w:rsid w:val="00B317A8"/>
    <w:rsid w:val="00B31F27"/>
    <w:rsid w:val="00B320B2"/>
    <w:rsid w:val="00B32380"/>
    <w:rsid w:val="00B32EDD"/>
    <w:rsid w:val="00B33473"/>
    <w:rsid w:val="00B34085"/>
    <w:rsid w:val="00B36561"/>
    <w:rsid w:val="00B36DC5"/>
    <w:rsid w:val="00B3704C"/>
    <w:rsid w:val="00B37258"/>
    <w:rsid w:val="00B37B42"/>
    <w:rsid w:val="00B37E7C"/>
    <w:rsid w:val="00B4033D"/>
    <w:rsid w:val="00B409C5"/>
    <w:rsid w:val="00B41CBB"/>
    <w:rsid w:val="00B429AF"/>
    <w:rsid w:val="00B4303D"/>
    <w:rsid w:val="00B4319B"/>
    <w:rsid w:val="00B44791"/>
    <w:rsid w:val="00B453E9"/>
    <w:rsid w:val="00B45D12"/>
    <w:rsid w:val="00B462F1"/>
    <w:rsid w:val="00B46514"/>
    <w:rsid w:val="00B46595"/>
    <w:rsid w:val="00B47782"/>
    <w:rsid w:val="00B47831"/>
    <w:rsid w:val="00B47955"/>
    <w:rsid w:val="00B50050"/>
    <w:rsid w:val="00B51809"/>
    <w:rsid w:val="00B51CD0"/>
    <w:rsid w:val="00B51EDB"/>
    <w:rsid w:val="00B5231C"/>
    <w:rsid w:val="00B523AC"/>
    <w:rsid w:val="00B524FE"/>
    <w:rsid w:val="00B52802"/>
    <w:rsid w:val="00B5336A"/>
    <w:rsid w:val="00B54BA6"/>
    <w:rsid w:val="00B5664F"/>
    <w:rsid w:val="00B56A59"/>
    <w:rsid w:val="00B56D0F"/>
    <w:rsid w:val="00B610E9"/>
    <w:rsid w:val="00B6167F"/>
    <w:rsid w:val="00B62380"/>
    <w:rsid w:val="00B62585"/>
    <w:rsid w:val="00B62754"/>
    <w:rsid w:val="00B62EA5"/>
    <w:rsid w:val="00B6317A"/>
    <w:rsid w:val="00B631F9"/>
    <w:rsid w:val="00B63582"/>
    <w:rsid w:val="00B63CEA"/>
    <w:rsid w:val="00B64011"/>
    <w:rsid w:val="00B643C1"/>
    <w:rsid w:val="00B6541B"/>
    <w:rsid w:val="00B664B7"/>
    <w:rsid w:val="00B66C89"/>
    <w:rsid w:val="00B67700"/>
    <w:rsid w:val="00B678DC"/>
    <w:rsid w:val="00B704B9"/>
    <w:rsid w:val="00B71D19"/>
    <w:rsid w:val="00B7286B"/>
    <w:rsid w:val="00B72F7C"/>
    <w:rsid w:val="00B74122"/>
    <w:rsid w:val="00B75574"/>
    <w:rsid w:val="00B75623"/>
    <w:rsid w:val="00B75F58"/>
    <w:rsid w:val="00B7630C"/>
    <w:rsid w:val="00B763ED"/>
    <w:rsid w:val="00B764BB"/>
    <w:rsid w:val="00B76970"/>
    <w:rsid w:val="00B76B37"/>
    <w:rsid w:val="00B77A94"/>
    <w:rsid w:val="00B80978"/>
    <w:rsid w:val="00B809F3"/>
    <w:rsid w:val="00B8160F"/>
    <w:rsid w:val="00B81C26"/>
    <w:rsid w:val="00B82040"/>
    <w:rsid w:val="00B82D22"/>
    <w:rsid w:val="00B834F8"/>
    <w:rsid w:val="00B83963"/>
    <w:rsid w:val="00B8462D"/>
    <w:rsid w:val="00B84C41"/>
    <w:rsid w:val="00B854B8"/>
    <w:rsid w:val="00B85A03"/>
    <w:rsid w:val="00B85D28"/>
    <w:rsid w:val="00B86092"/>
    <w:rsid w:val="00B861A1"/>
    <w:rsid w:val="00B8632B"/>
    <w:rsid w:val="00B866AC"/>
    <w:rsid w:val="00B877CF"/>
    <w:rsid w:val="00B9091C"/>
    <w:rsid w:val="00B912B9"/>
    <w:rsid w:val="00B915C1"/>
    <w:rsid w:val="00B92005"/>
    <w:rsid w:val="00B92810"/>
    <w:rsid w:val="00B928B0"/>
    <w:rsid w:val="00B92995"/>
    <w:rsid w:val="00B92E2B"/>
    <w:rsid w:val="00B9311F"/>
    <w:rsid w:val="00B9353B"/>
    <w:rsid w:val="00B93603"/>
    <w:rsid w:val="00B93705"/>
    <w:rsid w:val="00B93C4D"/>
    <w:rsid w:val="00B940F5"/>
    <w:rsid w:val="00B94E5F"/>
    <w:rsid w:val="00B95623"/>
    <w:rsid w:val="00B965CC"/>
    <w:rsid w:val="00B96DBE"/>
    <w:rsid w:val="00B96F20"/>
    <w:rsid w:val="00B97F22"/>
    <w:rsid w:val="00BA0969"/>
    <w:rsid w:val="00BA0C15"/>
    <w:rsid w:val="00BA1608"/>
    <w:rsid w:val="00BA19E2"/>
    <w:rsid w:val="00BA1B51"/>
    <w:rsid w:val="00BA2736"/>
    <w:rsid w:val="00BA27D3"/>
    <w:rsid w:val="00BA3492"/>
    <w:rsid w:val="00BA3B03"/>
    <w:rsid w:val="00BA4581"/>
    <w:rsid w:val="00BA488E"/>
    <w:rsid w:val="00BA4D74"/>
    <w:rsid w:val="00BA50B5"/>
    <w:rsid w:val="00BA5235"/>
    <w:rsid w:val="00BA5272"/>
    <w:rsid w:val="00BA54A2"/>
    <w:rsid w:val="00BA5685"/>
    <w:rsid w:val="00BA5FB0"/>
    <w:rsid w:val="00BA67E2"/>
    <w:rsid w:val="00BA6A2C"/>
    <w:rsid w:val="00BA7910"/>
    <w:rsid w:val="00BA7F88"/>
    <w:rsid w:val="00BB060B"/>
    <w:rsid w:val="00BB2133"/>
    <w:rsid w:val="00BB30B4"/>
    <w:rsid w:val="00BB34FD"/>
    <w:rsid w:val="00BB38DB"/>
    <w:rsid w:val="00BB4042"/>
    <w:rsid w:val="00BB40A9"/>
    <w:rsid w:val="00BB488B"/>
    <w:rsid w:val="00BB53B3"/>
    <w:rsid w:val="00BB63B6"/>
    <w:rsid w:val="00BB6D58"/>
    <w:rsid w:val="00BB6FDD"/>
    <w:rsid w:val="00BB70C6"/>
    <w:rsid w:val="00BB74F7"/>
    <w:rsid w:val="00BB78C8"/>
    <w:rsid w:val="00BC0BA6"/>
    <w:rsid w:val="00BC0FCB"/>
    <w:rsid w:val="00BC1723"/>
    <w:rsid w:val="00BC1EB5"/>
    <w:rsid w:val="00BC2F58"/>
    <w:rsid w:val="00BC3ACC"/>
    <w:rsid w:val="00BC3E3A"/>
    <w:rsid w:val="00BC4DD1"/>
    <w:rsid w:val="00BC5D11"/>
    <w:rsid w:val="00BC5ECC"/>
    <w:rsid w:val="00BC5F48"/>
    <w:rsid w:val="00BC6648"/>
    <w:rsid w:val="00BC673C"/>
    <w:rsid w:val="00BC6CBA"/>
    <w:rsid w:val="00BC6FD7"/>
    <w:rsid w:val="00BD0E01"/>
    <w:rsid w:val="00BD1C5E"/>
    <w:rsid w:val="00BD2795"/>
    <w:rsid w:val="00BD28BE"/>
    <w:rsid w:val="00BD2DD1"/>
    <w:rsid w:val="00BD3049"/>
    <w:rsid w:val="00BD3215"/>
    <w:rsid w:val="00BD32E7"/>
    <w:rsid w:val="00BD3544"/>
    <w:rsid w:val="00BD3BE7"/>
    <w:rsid w:val="00BD477B"/>
    <w:rsid w:val="00BD65D4"/>
    <w:rsid w:val="00BD7337"/>
    <w:rsid w:val="00BD765E"/>
    <w:rsid w:val="00BD7C55"/>
    <w:rsid w:val="00BD7D38"/>
    <w:rsid w:val="00BE0B02"/>
    <w:rsid w:val="00BE1006"/>
    <w:rsid w:val="00BE1197"/>
    <w:rsid w:val="00BE14FE"/>
    <w:rsid w:val="00BE19DA"/>
    <w:rsid w:val="00BE25E5"/>
    <w:rsid w:val="00BE4513"/>
    <w:rsid w:val="00BE4866"/>
    <w:rsid w:val="00BE4CEB"/>
    <w:rsid w:val="00BE4EA1"/>
    <w:rsid w:val="00BE5349"/>
    <w:rsid w:val="00BE5AC6"/>
    <w:rsid w:val="00BE5D4F"/>
    <w:rsid w:val="00BE60FD"/>
    <w:rsid w:val="00BE6393"/>
    <w:rsid w:val="00BE666B"/>
    <w:rsid w:val="00BE6DF0"/>
    <w:rsid w:val="00BE70A5"/>
    <w:rsid w:val="00BE7D76"/>
    <w:rsid w:val="00BF05A2"/>
    <w:rsid w:val="00BF15A1"/>
    <w:rsid w:val="00BF1E5E"/>
    <w:rsid w:val="00BF29EF"/>
    <w:rsid w:val="00BF2DE4"/>
    <w:rsid w:val="00BF46C7"/>
    <w:rsid w:val="00BF4A3F"/>
    <w:rsid w:val="00BF5104"/>
    <w:rsid w:val="00BF52BA"/>
    <w:rsid w:val="00BF5E9E"/>
    <w:rsid w:val="00BF7281"/>
    <w:rsid w:val="00BF78BA"/>
    <w:rsid w:val="00BF7DCC"/>
    <w:rsid w:val="00C00551"/>
    <w:rsid w:val="00C0109E"/>
    <w:rsid w:val="00C01516"/>
    <w:rsid w:val="00C03097"/>
    <w:rsid w:val="00C03C2B"/>
    <w:rsid w:val="00C04038"/>
    <w:rsid w:val="00C0461B"/>
    <w:rsid w:val="00C06099"/>
    <w:rsid w:val="00C06A96"/>
    <w:rsid w:val="00C06D47"/>
    <w:rsid w:val="00C07382"/>
    <w:rsid w:val="00C07EB2"/>
    <w:rsid w:val="00C10327"/>
    <w:rsid w:val="00C103D8"/>
    <w:rsid w:val="00C12BDA"/>
    <w:rsid w:val="00C139AF"/>
    <w:rsid w:val="00C13F64"/>
    <w:rsid w:val="00C1400B"/>
    <w:rsid w:val="00C14AFC"/>
    <w:rsid w:val="00C162CC"/>
    <w:rsid w:val="00C1634D"/>
    <w:rsid w:val="00C16894"/>
    <w:rsid w:val="00C16936"/>
    <w:rsid w:val="00C16F8E"/>
    <w:rsid w:val="00C17541"/>
    <w:rsid w:val="00C175C1"/>
    <w:rsid w:val="00C17ECD"/>
    <w:rsid w:val="00C214C5"/>
    <w:rsid w:val="00C21A2D"/>
    <w:rsid w:val="00C21F7A"/>
    <w:rsid w:val="00C222A7"/>
    <w:rsid w:val="00C225D2"/>
    <w:rsid w:val="00C2336A"/>
    <w:rsid w:val="00C237AD"/>
    <w:rsid w:val="00C23D0C"/>
    <w:rsid w:val="00C23FB0"/>
    <w:rsid w:val="00C24A4E"/>
    <w:rsid w:val="00C278C9"/>
    <w:rsid w:val="00C27EBE"/>
    <w:rsid w:val="00C312C3"/>
    <w:rsid w:val="00C3226D"/>
    <w:rsid w:val="00C3294E"/>
    <w:rsid w:val="00C34BD6"/>
    <w:rsid w:val="00C34E69"/>
    <w:rsid w:val="00C35A99"/>
    <w:rsid w:val="00C35FD5"/>
    <w:rsid w:val="00C36834"/>
    <w:rsid w:val="00C37556"/>
    <w:rsid w:val="00C40FDA"/>
    <w:rsid w:val="00C416D4"/>
    <w:rsid w:val="00C41B61"/>
    <w:rsid w:val="00C425DD"/>
    <w:rsid w:val="00C42671"/>
    <w:rsid w:val="00C43489"/>
    <w:rsid w:val="00C43545"/>
    <w:rsid w:val="00C43B0D"/>
    <w:rsid w:val="00C44E20"/>
    <w:rsid w:val="00C45E86"/>
    <w:rsid w:val="00C4669D"/>
    <w:rsid w:val="00C46B6D"/>
    <w:rsid w:val="00C46CB0"/>
    <w:rsid w:val="00C4772D"/>
    <w:rsid w:val="00C5030E"/>
    <w:rsid w:val="00C5056B"/>
    <w:rsid w:val="00C508F4"/>
    <w:rsid w:val="00C515EA"/>
    <w:rsid w:val="00C521DB"/>
    <w:rsid w:val="00C52E53"/>
    <w:rsid w:val="00C53782"/>
    <w:rsid w:val="00C53A63"/>
    <w:rsid w:val="00C54CF6"/>
    <w:rsid w:val="00C55781"/>
    <w:rsid w:val="00C55992"/>
    <w:rsid w:val="00C55D24"/>
    <w:rsid w:val="00C5692D"/>
    <w:rsid w:val="00C56F63"/>
    <w:rsid w:val="00C574E6"/>
    <w:rsid w:val="00C5792C"/>
    <w:rsid w:val="00C57F2C"/>
    <w:rsid w:val="00C60BAC"/>
    <w:rsid w:val="00C639B0"/>
    <w:rsid w:val="00C63E58"/>
    <w:rsid w:val="00C65EC0"/>
    <w:rsid w:val="00C660F2"/>
    <w:rsid w:val="00C66B81"/>
    <w:rsid w:val="00C67069"/>
    <w:rsid w:val="00C673A6"/>
    <w:rsid w:val="00C67B4B"/>
    <w:rsid w:val="00C67E13"/>
    <w:rsid w:val="00C703ED"/>
    <w:rsid w:val="00C70CE9"/>
    <w:rsid w:val="00C71004"/>
    <w:rsid w:val="00C71299"/>
    <w:rsid w:val="00C72E03"/>
    <w:rsid w:val="00C72FE6"/>
    <w:rsid w:val="00C73382"/>
    <w:rsid w:val="00C7351D"/>
    <w:rsid w:val="00C7381D"/>
    <w:rsid w:val="00C73F0D"/>
    <w:rsid w:val="00C74B91"/>
    <w:rsid w:val="00C74CB3"/>
    <w:rsid w:val="00C75079"/>
    <w:rsid w:val="00C750BD"/>
    <w:rsid w:val="00C750D3"/>
    <w:rsid w:val="00C75B84"/>
    <w:rsid w:val="00C76251"/>
    <w:rsid w:val="00C762A2"/>
    <w:rsid w:val="00C76CB8"/>
    <w:rsid w:val="00C77105"/>
    <w:rsid w:val="00C77194"/>
    <w:rsid w:val="00C774C0"/>
    <w:rsid w:val="00C77868"/>
    <w:rsid w:val="00C77E53"/>
    <w:rsid w:val="00C80276"/>
    <w:rsid w:val="00C802AC"/>
    <w:rsid w:val="00C804A8"/>
    <w:rsid w:val="00C8209F"/>
    <w:rsid w:val="00C82134"/>
    <w:rsid w:val="00C82481"/>
    <w:rsid w:val="00C825BF"/>
    <w:rsid w:val="00C8290A"/>
    <w:rsid w:val="00C83D76"/>
    <w:rsid w:val="00C83D7E"/>
    <w:rsid w:val="00C841F9"/>
    <w:rsid w:val="00C84DB5"/>
    <w:rsid w:val="00C84EA4"/>
    <w:rsid w:val="00C851D4"/>
    <w:rsid w:val="00C85277"/>
    <w:rsid w:val="00C85906"/>
    <w:rsid w:val="00C860F8"/>
    <w:rsid w:val="00C86814"/>
    <w:rsid w:val="00C86C45"/>
    <w:rsid w:val="00C86D0A"/>
    <w:rsid w:val="00C878C1"/>
    <w:rsid w:val="00C87D46"/>
    <w:rsid w:val="00C906C4"/>
    <w:rsid w:val="00C90912"/>
    <w:rsid w:val="00C90A0D"/>
    <w:rsid w:val="00C90D6C"/>
    <w:rsid w:val="00C91B95"/>
    <w:rsid w:val="00C9265A"/>
    <w:rsid w:val="00C92D8C"/>
    <w:rsid w:val="00C92D9F"/>
    <w:rsid w:val="00C930A7"/>
    <w:rsid w:val="00C93508"/>
    <w:rsid w:val="00C937EF"/>
    <w:rsid w:val="00C93BFE"/>
    <w:rsid w:val="00C93C28"/>
    <w:rsid w:val="00C94703"/>
    <w:rsid w:val="00C95209"/>
    <w:rsid w:val="00C956A5"/>
    <w:rsid w:val="00C95C97"/>
    <w:rsid w:val="00C9701E"/>
    <w:rsid w:val="00C9715C"/>
    <w:rsid w:val="00C97749"/>
    <w:rsid w:val="00C97DFB"/>
    <w:rsid w:val="00CA0301"/>
    <w:rsid w:val="00CA0893"/>
    <w:rsid w:val="00CA0FB3"/>
    <w:rsid w:val="00CA1701"/>
    <w:rsid w:val="00CA1731"/>
    <w:rsid w:val="00CA2EA7"/>
    <w:rsid w:val="00CA300F"/>
    <w:rsid w:val="00CA39EE"/>
    <w:rsid w:val="00CA4211"/>
    <w:rsid w:val="00CA42F6"/>
    <w:rsid w:val="00CA483C"/>
    <w:rsid w:val="00CA4F6B"/>
    <w:rsid w:val="00CA5601"/>
    <w:rsid w:val="00CA58D1"/>
    <w:rsid w:val="00CA5D5A"/>
    <w:rsid w:val="00CA5FC0"/>
    <w:rsid w:val="00CA5FF8"/>
    <w:rsid w:val="00CA6307"/>
    <w:rsid w:val="00CA68DD"/>
    <w:rsid w:val="00CA6A35"/>
    <w:rsid w:val="00CA7B8A"/>
    <w:rsid w:val="00CB0104"/>
    <w:rsid w:val="00CB0185"/>
    <w:rsid w:val="00CB0445"/>
    <w:rsid w:val="00CB1007"/>
    <w:rsid w:val="00CB112A"/>
    <w:rsid w:val="00CB1A13"/>
    <w:rsid w:val="00CB1D62"/>
    <w:rsid w:val="00CB29A0"/>
    <w:rsid w:val="00CB2A84"/>
    <w:rsid w:val="00CB3D34"/>
    <w:rsid w:val="00CB43B4"/>
    <w:rsid w:val="00CB5109"/>
    <w:rsid w:val="00CB6393"/>
    <w:rsid w:val="00CB7B8C"/>
    <w:rsid w:val="00CC095C"/>
    <w:rsid w:val="00CC2E40"/>
    <w:rsid w:val="00CC321E"/>
    <w:rsid w:val="00CC34AA"/>
    <w:rsid w:val="00CC3653"/>
    <w:rsid w:val="00CC5499"/>
    <w:rsid w:val="00CC79E6"/>
    <w:rsid w:val="00CD0437"/>
    <w:rsid w:val="00CD0F8C"/>
    <w:rsid w:val="00CD1AD9"/>
    <w:rsid w:val="00CD3120"/>
    <w:rsid w:val="00CD32A7"/>
    <w:rsid w:val="00CD3D04"/>
    <w:rsid w:val="00CD426C"/>
    <w:rsid w:val="00CD4ED1"/>
    <w:rsid w:val="00CD5314"/>
    <w:rsid w:val="00CD5903"/>
    <w:rsid w:val="00CD5D49"/>
    <w:rsid w:val="00CD5F1B"/>
    <w:rsid w:val="00CD6371"/>
    <w:rsid w:val="00CD663E"/>
    <w:rsid w:val="00CE03FD"/>
    <w:rsid w:val="00CE1453"/>
    <w:rsid w:val="00CE3336"/>
    <w:rsid w:val="00CE33C1"/>
    <w:rsid w:val="00CE3FBB"/>
    <w:rsid w:val="00CE547B"/>
    <w:rsid w:val="00CE59AA"/>
    <w:rsid w:val="00CE5A18"/>
    <w:rsid w:val="00CE6069"/>
    <w:rsid w:val="00CE662E"/>
    <w:rsid w:val="00CE74E6"/>
    <w:rsid w:val="00CE756C"/>
    <w:rsid w:val="00CE7F0C"/>
    <w:rsid w:val="00CF0149"/>
    <w:rsid w:val="00CF02DA"/>
    <w:rsid w:val="00CF0500"/>
    <w:rsid w:val="00CF052D"/>
    <w:rsid w:val="00CF05D3"/>
    <w:rsid w:val="00CF15E2"/>
    <w:rsid w:val="00CF184D"/>
    <w:rsid w:val="00CF2961"/>
    <w:rsid w:val="00CF2D1E"/>
    <w:rsid w:val="00CF4482"/>
    <w:rsid w:val="00CF49B2"/>
    <w:rsid w:val="00CF50B8"/>
    <w:rsid w:val="00CF5DCA"/>
    <w:rsid w:val="00CF65E8"/>
    <w:rsid w:val="00CF696B"/>
    <w:rsid w:val="00CF6DAA"/>
    <w:rsid w:val="00CF7B6E"/>
    <w:rsid w:val="00D0001B"/>
    <w:rsid w:val="00D02659"/>
    <w:rsid w:val="00D02EAA"/>
    <w:rsid w:val="00D03173"/>
    <w:rsid w:val="00D0377A"/>
    <w:rsid w:val="00D037A9"/>
    <w:rsid w:val="00D03B97"/>
    <w:rsid w:val="00D03F2F"/>
    <w:rsid w:val="00D047EB"/>
    <w:rsid w:val="00D04F0D"/>
    <w:rsid w:val="00D052E3"/>
    <w:rsid w:val="00D05559"/>
    <w:rsid w:val="00D05779"/>
    <w:rsid w:val="00D05A8B"/>
    <w:rsid w:val="00D062CB"/>
    <w:rsid w:val="00D100B1"/>
    <w:rsid w:val="00D103AD"/>
    <w:rsid w:val="00D1058A"/>
    <w:rsid w:val="00D10B16"/>
    <w:rsid w:val="00D115D2"/>
    <w:rsid w:val="00D121A6"/>
    <w:rsid w:val="00D12208"/>
    <w:rsid w:val="00D128C9"/>
    <w:rsid w:val="00D12D8E"/>
    <w:rsid w:val="00D12FCD"/>
    <w:rsid w:val="00D13413"/>
    <w:rsid w:val="00D13C6A"/>
    <w:rsid w:val="00D143C0"/>
    <w:rsid w:val="00D14551"/>
    <w:rsid w:val="00D14FDB"/>
    <w:rsid w:val="00D158C4"/>
    <w:rsid w:val="00D165A5"/>
    <w:rsid w:val="00D16E09"/>
    <w:rsid w:val="00D17DC7"/>
    <w:rsid w:val="00D207BD"/>
    <w:rsid w:val="00D20E05"/>
    <w:rsid w:val="00D21253"/>
    <w:rsid w:val="00D21533"/>
    <w:rsid w:val="00D21588"/>
    <w:rsid w:val="00D21C3D"/>
    <w:rsid w:val="00D237B7"/>
    <w:rsid w:val="00D23C11"/>
    <w:rsid w:val="00D24E69"/>
    <w:rsid w:val="00D251A3"/>
    <w:rsid w:val="00D25F92"/>
    <w:rsid w:val="00D27855"/>
    <w:rsid w:val="00D27F7C"/>
    <w:rsid w:val="00D30BDD"/>
    <w:rsid w:val="00D312BB"/>
    <w:rsid w:val="00D327B8"/>
    <w:rsid w:val="00D33141"/>
    <w:rsid w:val="00D3382C"/>
    <w:rsid w:val="00D33CAC"/>
    <w:rsid w:val="00D3425E"/>
    <w:rsid w:val="00D344F5"/>
    <w:rsid w:val="00D34702"/>
    <w:rsid w:val="00D34AED"/>
    <w:rsid w:val="00D356D2"/>
    <w:rsid w:val="00D35B8E"/>
    <w:rsid w:val="00D365D4"/>
    <w:rsid w:val="00D376B1"/>
    <w:rsid w:val="00D40263"/>
    <w:rsid w:val="00D42D15"/>
    <w:rsid w:val="00D430FF"/>
    <w:rsid w:val="00D43285"/>
    <w:rsid w:val="00D43532"/>
    <w:rsid w:val="00D4364B"/>
    <w:rsid w:val="00D44201"/>
    <w:rsid w:val="00D450E9"/>
    <w:rsid w:val="00D45B7B"/>
    <w:rsid w:val="00D45F85"/>
    <w:rsid w:val="00D46A0B"/>
    <w:rsid w:val="00D4739A"/>
    <w:rsid w:val="00D478C8"/>
    <w:rsid w:val="00D47BFB"/>
    <w:rsid w:val="00D47FFB"/>
    <w:rsid w:val="00D50194"/>
    <w:rsid w:val="00D5075B"/>
    <w:rsid w:val="00D51AF9"/>
    <w:rsid w:val="00D51C47"/>
    <w:rsid w:val="00D51D86"/>
    <w:rsid w:val="00D532C5"/>
    <w:rsid w:val="00D542C0"/>
    <w:rsid w:val="00D54A39"/>
    <w:rsid w:val="00D565B8"/>
    <w:rsid w:val="00D56E1B"/>
    <w:rsid w:val="00D5708A"/>
    <w:rsid w:val="00D5715D"/>
    <w:rsid w:val="00D601F1"/>
    <w:rsid w:val="00D613A7"/>
    <w:rsid w:val="00D61932"/>
    <w:rsid w:val="00D61A8C"/>
    <w:rsid w:val="00D622EE"/>
    <w:rsid w:val="00D62E56"/>
    <w:rsid w:val="00D62EA7"/>
    <w:rsid w:val="00D6379B"/>
    <w:rsid w:val="00D64BCE"/>
    <w:rsid w:val="00D64FF1"/>
    <w:rsid w:val="00D65827"/>
    <w:rsid w:val="00D65C05"/>
    <w:rsid w:val="00D66656"/>
    <w:rsid w:val="00D6691A"/>
    <w:rsid w:val="00D66927"/>
    <w:rsid w:val="00D66BA1"/>
    <w:rsid w:val="00D66BDE"/>
    <w:rsid w:val="00D66CD5"/>
    <w:rsid w:val="00D670BF"/>
    <w:rsid w:val="00D67166"/>
    <w:rsid w:val="00D676D3"/>
    <w:rsid w:val="00D712C9"/>
    <w:rsid w:val="00D7137F"/>
    <w:rsid w:val="00D71C2A"/>
    <w:rsid w:val="00D71ED5"/>
    <w:rsid w:val="00D72F18"/>
    <w:rsid w:val="00D73F2E"/>
    <w:rsid w:val="00D741E1"/>
    <w:rsid w:val="00D74A60"/>
    <w:rsid w:val="00D74B33"/>
    <w:rsid w:val="00D758BF"/>
    <w:rsid w:val="00D76710"/>
    <w:rsid w:val="00D77F28"/>
    <w:rsid w:val="00D81A46"/>
    <w:rsid w:val="00D824FD"/>
    <w:rsid w:val="00D8445B"/>
    <w:rsid w:val="00D844D0"/>
    <w:rsid w:val="00D84568"/>
    <w:rsid w:val="00D85AA6"/>
    <w:rsid w:val="00D85CC4"/>
    <w:rsid w:val="00D86099"/>
    <w:rsid w:val="00D860D8"/>
    <w:rsid w:val="00D87430"/>
    <w:rsid w:val="00D87968"/>
    <w:rsid w:val="00D91E9B"/>
    <w:rsid w:val="00D9241C"/>
    <w:rsid w:val="00D924EC"/>
    <w:rsid w:val="00D92BCF"/>
    <w:rsid w:val="00D92DB2"/>
    <w:rsid w:val="00D93D36"/>
    <w:rsid w:val="00D940A0"/>
    <w:rsid w:val="00D96228"/>
    <w:rsid w:val="00D964FE"/>
    <w:rsid w:val="00D96585"/>
    <w:rsid w:val="00D972A0"/>
    <w:rsid w:val="00DA0BE6"/>
    <w:rsid w:val="00DA0E1D"/>
    <w:rsid w:val="00DA10F7"/>
    <w:rsid w:val="00DA1F56"/>
    <w:rsid w:val="00DA2091"/>
    <w:rsid w:val="00DA2CF5"/>
    <w:rsid w:val="00DA2EF9"/>
    <w:rsid w:val="00DA4075"/>
    <w:rsid w:val="00DA4E71"/>
    <w:rsid w:val="00DA565F"/>
    <w:rsid w:val="00DA7E4C"/>
    <w:rsid w:val="00DB044C"/>
    <w:rsid w:val="00DB19F2"/>
    <w:rsid w:val="00DB1CC4"/>
    <w:rsid w:val="00DB2CFA"/>
    <w:rsid w:val="00DB445A"/>
    <w:rsid w:val="00DB48C2"/>
    <w:rsid w:val="00DB5313"/>
    <w:rsid w:val="00DB70DC"/>
    <w:rsid w:val="00DB7177"/>
    <w:rsid w:val="00DB74F3"/>
    <w:rsid w:val="00DB7B98"/>
    <w:rsid w:val="00DC02A6"/>
    <w:rsid w:val="00DC08BD"/>
    <w:rsid w:val="00DC2038"/>
    <w:rsid w:val="00DC4182"/>
    <w:rsid w:val="00DC4593"/>
    <w:rsid w:val="00DC4F18"/>
    <w:rsid w:val="00DC5825"/>
    <w:rsid w:val="00DC5826"/>
    <w:rsid w:val="00DC5995"/>
    <w:rsid w:val="00DC5AC0"/>
    <w:rsid w:val="00DC75FA"/>
    <w:rsid w:val="00DC7C81"/>
    <w:rsid w:val="00DD04D9"/>
    <w:rsid w:val="00DD0E5A"/>
    <w:rsid w:val="00DD0F11"/>
    <w:rsid w:val="00DD0F6B"/>
    <w:rsid w:val="00DD20CD"/>
    <w:rsid w:val="00DD2CD7"/>
    <w:rsid w:val="00DD3CF7"/>
    <w:rsid w:val="00DD413E"/>
    <w:rsid w:val="00DD4AE0"/>
    <w:rsid w:val="00DD4D31"/>
    <w:rsid w:val="00DD4F72"/>
    <w:rsid w:val="00DD5056"/>
    <w:rsid w:val="00DD55FD"/>
    <w:rsid w:val="00DD76EB"/>
    <w:rsid w:val="00DE0E8F"/>
    <w:rsid w:val="00DE1B25"/>
    <w:rsid w:val="00DE1BB0"/>
    <w:rsid w:val="00DE2130"/>
    <w:rsid w:val="00DE332A"/>
    <w:rsid w:val="00DE4273"/>
    <w:rsid w:val="00DE4575"/>
    <w:rsid w:val="00DE5203"/>
    <w:rsid w:val="00DE56A6"/>
    <w:rsid w:val="00DE6193"/>
    <w:rsid w:val="00DE6357"/>
    <w:rsid w:val="00DE6E56"/>
    <w:rsid w:val="00DE7253"/>
    <w:rsid w:val="00DE765B"/>
    <w:rsid w:val="00DE77E9"/>
    <w:rsid w:val="00DE7CC8"/>
    <w:rsid w:val="00DF163E"/>
    <w:rsid w:val="00DF23AE"/>
    <w:rsid w:val="00DF3671"/>
    <w:rsid w:val="00DF3896"/>
    <w:rsid w:val="00DF45D8"/>
    <w:rsid w:val="00DF47EC"/>
    <w:rsid w:val="00DF4EB1"/>
    <w:rsid w:val="00DF527C"/>
    <w:rsid w:val="00DF539F"/>
    <w:rsid w:val="00DF72BD"/>
    <w:rsid w:val="00E0028C"/>
    <w:rsid w:val="00E00E2C"/>
    <w:rsid w:val="00E02C19"/>
    <w:rsid w:val="00E0305A"/>
    <w:rsid w:val="00E03982"/>
    <w:rsid w:val="00E03A11"/>
    <w:rsid w:val="00E03FFB"/>
    <w:rsid w:val="00E04266"/>
    <w:rsid w:val="00E04630"/>
    <w:rsid w:val="00E049A4"/>
    <w:rsid w:val="00E04EAB"/>
    <w:rsid w:val="00E0508F"/>
    <w:rsid w:val="00E0729F"/>
    <w:rsid w:val="00E07FED"/>
    <w:rsid w:val="00E1126A"/>
    <w:rsid w:val="00E1133E"/>
    <w:rsid w:val="00E11451"/>
    <w:rsid w:val="00E11811"/>
    <w:rsid w:val="00E1199C"/>
    <w:rsid w:val="00E11A1B"/>
    <w:rsid w:val="00E11CA2"/>
    <w:rsid w:val="00E11CC5"/>
    <w:rsid w:val="00E12BA6"/>
    <w:rsid w:val="00E12DC8"/>
    <w:rsid w:val="00E1368F"/>
    <w:rsid w:val="00E14A07"/>
    <w:rsid w:val="00E152D1"/>
    <w:rsid w:val="00E159C2"/>
    <w:rsid w:val="00E17058"/>
    <w:rsid w:val="00E1791E"/>
    <w:rsid w:val="00E17B87"/>
    <w:rsid w:val="00E20381"/>
    <w:rsid w:val="00E210C2"/>
    <w:rsid w:val="00E21768"/>
    <w:rsid w:val="00E21893"/>
    <w:rsid w:val="00E22212"/>
    <w:rsid w:val="00E22269"/>
    <w:rsid w:val="00E22364"/>
    <w:rsid w:val="00E22602"/>
    <w:rsid w:val="00E22ACD"/>
    <w:rsid w:val="00E22E07"/>
    <w:rsid w:val="00E2474F"/>
    <w:rsid w:val="00E25E24"/>
    <w:rsid w:val="00E2711D"/>
    <w:rsid w:val="00E27195"/>
    <w:rsid w:val="00E27A8A"/>
    <w:rsid w:val="00E27E99"/>
    <w:rsid w:val="00E31973"/>
    <w:rsid w:val="00E31BB3"/>
    <w:rsid w:val="00E31D68"/>
    <w:rsid w:val="00E32A6A"/>
    <w:rsid w:val="00E3357E"/>
    <w:rsid w:val="00E33633"/>
    <w:rsid w:val="00E33D67"/>
    <w:rsid w:val="00E347A0"/>
    <w:rsid w:val="00E35B0D"/>
    <w:rsid w:val="00E36482"/>
    <w:rsid w:val="00E36C46"/>
    <w:rsid w:val="00E3716C"/>
    <w:rsid w:val="00E373EF"/>
    <w:rsid w:val="00E37606"/>
    <w:rsid w:val="00E379EA"/>
    <w:rsid w:val="00E4005B"/>
    <w:rsid w:val="00E4018C"/>
    <w:rsid w:val="00E402B7"/>
    <w:rsid w:val="00E4130C"/>
    <w:rsid w:val="00E415CD"/>
    <w:rsid w:val="00E416C7"/>
    <w:rsid w:val="00E42599"/>
    <w:rsid w:val="00E43566"/>
    <w:rsid w:val="00E43623"/>
    <w:rsid w:val="00E43BE0"/>
    <w:rsid w:val="00E44122"/>
    <w:rsid w:val="00E45B47"/>
    <w:rsid w:val="00E4621D"/>
    <w:rsid w:val="00E46B73"/>
    <w:rsid w:val="00E46D83"/>
    <w:rsid w:val="00E471E0"/>
    <w:rsid w:val="00E4782F"/>
    <w:rsid w:val="00E47DB4"/>
    <w:rsid w:val="00E5140E"/>
    <w:rsid w:val="00E51FC5"/>
    <w:rsid w:val="00E52319"/>
    <w:rsid w:val="00E52582"/>
    <w:rsid w:val="00E529A4"/>
    <w:rsid w:val="00E52EE0"/>
    <w:rsid w:val="00E532E0"/>
    <w:rsid w:val="00E5384C"/>
    <w:rsid w:val="00E563A5"/>
    <w:rsid w:val="00E567C4"/>
    <w:rsid w:val="00E56C76"/>
    <w:rsid w:val="00E56D36"/>
    <w:rsid w:val="00E5730F"/>
    <w:rsid w:val="00E57712"/>
    <w:rsid w:val="00E57AD9"/>
    <w:rsid w:val="00E57B33"/>
    <w:rsid w:val="00E57B87"/>
    <w:rsid w:val="00E57BC2"/>
    <w:rsid w:val="00E57E26"/>
    <w:rsid w:val="00E607C6"/>
    <w:rsid w:val="00E60C9B"/>
    <w:rsid w:val="00E61A52"/>
    <w:rsid w:val="00E61D77"/>
    <w:rsid w:val="00E62414"/>
    <w:rsid w:val="00E62748"/>
    <w:rsid w:val="00E633F6"/>
    <w:rsid w:val="00E63B7F"/>
    <w:rsid w:val="00E63DE9"/>
    <w:rsid w:val="00E64B19"/>
    <w:rsid w:val="00E655F3"/>
    <w:rsid w:val="00E66231"/>
    <w:rsid w:val="00E668D1"/>
    <w:rsid w:val="00E70577"/>
    <w:rsid w:val="00E70777"/>
    <w:rsid w:val="00E70CA5"/>
    <w:rsid w:val="00E70DDE"/>
    <w:rsid w:val="00E71157"/>
    <w:rsid w:val="00E727EA"/>
    <w:rsid w:val="00E728F8"/>
    <w:rsid w:val="00E7290C"/>
    <w:rsid w:val="00E7342B"/>
    <w:rsid w:val="00E73AED"/>
    <w:rsid w:val="00E74AEE"/>
    <w:rsid w:val="00E74BD4"/>
    <w:rsid w:val="00E74E6D"/>
    <w:rsid w:val="00E75252"/>
    <w:rsid w:val="00E75B17"/>
    <w:rsid w:val="00E75B39"/>
    <w:rsid w:val="00E76130"/>
    <w:rsid w:val="00E77D20"/>
    <w:rsid w:val="00E77F03"/>
    <w:rsid w:val="00E80A42"/>
    <w:rsid w:val="00E80AE5"/>
    <w:rsid w:val="00E81F09"/>
    <w:rsid w:val="00E83BF6"/>
    <w:rsid w:val="00E83FC7"/>
    <w:rsid w:val="00E842A6"/>
    <w:rsid w:val="00E84C31"/>
    <w:rsid w:val="00E85064"/>
    <w:rsid w:val="00E857CB"/>
    <w:rsid w:val="00E85AF4"/>
    <w:rsid w:val="00E85D7B"/>
    <w:rsid w:val="00E86DC3"/>
    <w:rsid w:val="00E87A9F"/>
    <w:rsid w:val="00E87B50"/>
    <w:rsid w:val="00E90EBD"/>
    <w:rsid w:val="00E90EF4"/>
    <w:rsid w:val="00E9178A"/>
    <w:rsid w:val="00E917D7"/>
    <w:rsid w:val="00E91C2E"/>
    <w:rsid w:val="00E9224C"/>
    <w:rsid w:val="00E926D2"/>
    <w:rsid w:val="00E92D47"/>
    <w:rsid w:val="00E93451"/>
    <w:rsid w:val="00E94695"/>
    <w:rsid w:val="00E94847"/>
    <w:rsid w:val="00E94C5A"/>
    <w:rsid w:val="00E954EE"/>
    <w:rsid w:val="00E9575A"/>
    <w:rsid w:val="00E95B0F"/>
    <w:rsid w:val="00E95EA1"/>
    <w:rsid w:val="00EA0707"/>
    <w:rsid w:val="00EA11D7"/>
    <w:rsid w:val="00EA19AF"/>
    <w:rsid w:val="00EA1B7C"/>
    <w:rsid w:val="00EA1E56"/>
    <w:rsid w:val="00EA2A0A"/>
    <w:rsid w:val="00EA2ECB"/>
    <w:rsid w:val="00EA38B8"/>
    <w:rsid w:val="00EA3904"/>
    <w:rsid w:val="00EA4AD0"/>
    <w:rsid w:val="00EA5AD3"/>
    <w:rsid w:val="00EA6572"/>
    <w:rsid w:val="00EA65EA"/>
    <w:rsid w:val="00EA6D1A"/>
    <w:rsid w:val="00EA7256"/>
    <w:rsid w:val="00EB00A5"/>
    <w:rsid w:val="00EB09BD"/>
    <w:rsid w:val="00EB1A61"/>
    <w:rsid w:val="00EB1F49"/>
    <w:rsid w:val="00EB2270"/>
    <w:rsid w:val="00EB2525"/>
    <w:rsid w:val="00EB3191"/>
    <w:rsid w:val="00EB35A4"/>
    <w:rsid w:val="00EB35B5"/>
    <w:rsid w:val="00EB3F0C"/>
    <w:rsid w:val="00EB3F16"/>
    <w:rsid w:val="00EB479E"/>
    <w:rsid w:val="00EB50C5"/>
    <w:rsid w:val="00EB57C0"/>
    <w:rsid w:val="00EB5E98"/>
    <w:rsid w:val="00EB5F6A"/>
    <w:rsid w:val="00EB602D"/>
    <w:rsid w:val="00EB64FC"/>
    <w:rsid w:val="00EB667C"/>
    <w:rsid w:val="00EB69F0"/>
    <w:rsid w:val="00EB7CF4"/>
    <w:rsid w:val="00EC0CB4"/>
    <w:rsid w:val="00EC1765"/>
    <w:rsid w:val="00EC1825"/>
    <w:rsid w:val="00EC356B"/>
    <w:rsid w:val="00EC3BB9"/>
    <w:rsid w:val="00EC4556"/>
    <w:rsid w:val="00EC4BA1"/>
    <w:rsid w:val="00EC5291"/>
    <w:rsid w:val="00EC556E"/>
    <w:rsid w:val="00EC5624"/>
    <w:rsid w:val="00EC5845"/>
    <w:rsid w:val="00EC5EE2"/>
    <w:rsid w:val="00EC6FD9"/>
    <w:rsid w:val="00EC76BC"/>
    <w:rsid w:val="00EC7C66"/>
    <w:rsid w:val="00EC7FF7"/>
    <w:rsid w:val="00ED1A75"/>
    <w:rsid w:val="00ED1D8C"/>
    <w:rsid w:val="00ED2FAD"/>
    <w:rsid w:val="00ED3247"/>
    <w:rsid w:val="00ED3CD5"/>
    <w:rsid w:val="00ED44A8"/>
    <w:rsid w:val="00ED4AA6"/>
    <w:rsid w:val="00ED4DD8"/>
    <w:rsid w:val="00ED68A5"/>
    <w:rsid w:val="00ED7253"/>
    <w:rsid w:val="00ED72D9"/>
    <w:rsid w:val="00EE0E49"/>
    <w:rsid w:val="00EE0F14"/>
    <w:rsid w:val="00EE17AF"/>
    <w:rsid w:val="00EE2A04"/>
    <w:rsid w:val="00EE3009"/>
    <w:rsid w:val="00EE35D8"/>
    <w:rsid w:val="00EE3E10"/>
    <w:rsid w:val="00EE4959"/>
    <w:rsid w:val="00EE55EE"/>
    <w:rsid w:val="00EE585C"/>
    <w:rsid w:val="00EE5DAF"/>
    <w:rsid w:val="00EE6F12"/>
    <w:rsid w:val="00EE7BD5"/>
    <w:rsid w:val="00EF05B3"/>
    <w:rsid w:val="00EF065B"/>
    <w:rsid w:val="00EF1159"/>
    <w:rsid w:val="00EF1AEE"/>
    <w:rsid w:val="00EF2711"/>
    <w:rsid w:val="00EF3292"/>
    <w:rsid w:val="00EF3676"/>
    <w:rsid w:val="00EF49C7"/>
    <w:rsid w:val="00EF4EF2"/>
    <w:rsid w:val="00EF50BB"/>
    <w:rsid w:val="00EF537C"/>
    <w:rsid w:val="00EF5F07"/>
    <w:rsid w:val="00EF6021"/>
    <w:rsid w:val="00EF63B9"/>
    <w:rsid w:val="00EF6923"/>
    <w:rsid w:val="00EF6F3D"/>
    <w:rsid w:val="00EF78D4"/>
    <w:rsid w:val="00EF7974"/>
    <w:rsid w:val="00EF7C3A"/>
    <w:rsid w:val="00EF7DCF"/>
    <w:rsid w:val="00F00965"/>
    <w:rsid w:val="00F01D6C"/>
    <w:rsid w:val="00F01DB6"/>
    <w:rsid w:val="00F033C1"/>
    <w:rsid w:val="00F03C66"/>
    <w:rsid w:val="00F04794"/>
    <w:rsid w:val="00F04A7B"/>
    <w:rsid w:val="00F05342"/>
    <w:rsid w:val="00F07E04"/>
    <w:rsid w:val="00F1192D"/>
    <w:rsid w:val="00F1234B"/>
    <w:rsid w:val="00F12675"/>
    <w:rsid w:val="00F12C7E"/>
    <w:rsid w:val="00F12FA6"/>
    <w:rsid w:val="00F13281"/>
    <w:rsid w:val="00F1348F"/>
    <w:rsid w:val="00F1394C"/>
    <w:rsid w:val="00F13A88"/>
    <w:rsid w:val="00F141FA"/>
    <w:rsid w:val="00F1440A"/>
    <w:rsid w:val="00F14D1C"/>
    <w:rsid w:val="00F14FF8"/>
    <w:rsid w:val="00F15824"/>
    <w:rsid w:val="00F1670F"/>
    <w:rsid w:val="00F16996"/>
    <w:rsid w:val="00F205AE"/>
    <w:rsid w:val="00F205C4"/>
    <w:rsid w:val="00F206A4"/>
    <w:rsid w:val="00F2160C"/>
    <w:rsid w:val="00F21D80"/>
    <w:rsid w:val="00F21DF8"/>
    <w:rsid w:val="00F21FDF"/>
    <w:rsid w:val="00F22221"/>
    <w:rsid w:val="00F22AC1"/>
    <w:rsid w:val="00F22F84"/>
    <w:rsid w:val="00F23284"/>
    <w:rsid w:val="00F239E2"/>
    <w:rsid w:val="00F23A60"/>
    <w:rsid w:val="00F23D15"/>
    <w:rsid w:val="00F24248"/>
    <w:rsid w:val="00F245C2"/>
    <w:rsid w:val="00F24668"/>
    <w:rsid w:val="00F24A16"/>
    <w:rsid w:val="00F25046"/>
    <w:rsid w:val="00F25A46"/>
    <w:rsid w:val="00F2699A"/>
    <w:rsid w:val="00F277F0"/>
    <w:rsid w:val="00F27BBD"/>
    <w:rsid w:val="00F27F3C"/>
    <w:rsid w:val="00F3058D"/>
    <w:rsid w:val="00F30A3D"/>
    <w:rsid w:val="00F320B4"/>
    <w:rsid w:val="00F32F6F"/>
    <w:rsid w:val="00F33EAD"/>
    <w:rsid w:val="00F33EEE"/>
    <w:rsid w:val="00F346E4"/>
    <w:rsid w:val="00F34B7A"/>
    <w:rsid w:val="00F353C9"/>
    <w:rsid w:val="00F363F7"/>
    <w:rsid w:val="00F36A74"/>
    <w:rsid w:val="00F36BC3"/>
    <w:rsid w:val="00F37230"/>
    <w:rsid w:val="00F37ABE"/>
    <w:rsid w:val="00F37C70"/>
    <w:rsid w:val="00F40A7D"/>
    <w:rsid w:val="00F40EFA"/>
    <w:rsid w:val="00F40F30"/>
    <w:rsid w:val="00F41FB9"/>
    <w:rsid w:val="00F429B8"/>
    <w:rsid w:val="00F42C0E"/>
    <w:rsid w:val="00F43484"/>
    <w:rsid w:val="00F43E5F"/>
    <w:rsid w:val="00F4570B"/>
    <w:rsid w:val="00F45A8B"/>
    <w:rsid w:val="00F469F2"/>
    <w:rsid w:val="00F47448"/>
    <w:rsid w:val="00F47A6E"/>
    <w:rsid w:val="00F500D0"/>
    <w:rsid w:val="00F50321"/>
    <w:rsid w:val="00F506B2"/>
    <w:rsid w:val="00F50B9E"/>
    <w:rsid w:val="00F50F6A"/>
    <w:rsid w:val="00F521BD"/>
    <w:rsid w:val="00F52336"/>
    <w:rsid w:val="00F5468A"/>
    <w:rsid w:val="00F54D08"/>
    <w:rsid w:val="00F552A8"/>
    <w:rsid w:val="00F55463"/>
    <w:rsid w:val="00F558F9"/>
    <w:rsid w:val="00F566A3"/>
    <w:rsid w:val="00F56B0B"/>
    <w:rsid w:val="00F56BE9"/>
    <w:rsid w:val="00F575B2"/>
    <w:rsid w:val="00F57942"/>
    <w:rsid w:val="00F601F2"/>
    <w:rsid w:val="00F6048D"/>
    <w:rsid w:val="00F60644"/>
    <w:rsid w:val="00F60C8C"/>
    <w:rsid w:val="00F61450"/>
    <w:rsid w:val="00F618CB"/>
    <w:rsid w:val="00F62656"/>
    <w:rsid w:val="00F62B99"/>
    <w:rsid w:val="00F62D29"/>
    <w:rsid w:val="00F63055"/>
    <w:rsid w:val="00F63D9B"/>
    <w:rsid w:val="00F6467E"/>
    <w:rsid w:val="00F65B21"/>
    <w:rsid w:val="00F65CE1"/>
    <w:rsid w:val="00F66A8A"/>
    <w:rsid w:val="00F67824"/>
    <w:rsid w:val="00F70392"/>
    <w:rsid w:val="00F726E9"/>
    <w:rsid w:val="00F72966"/>
    <w:rsid w:val="00F735F4"/>
    <w:rsid w:val="00F7601A"/>
    <w:rsid w:val="00F7666C"/>
    <w:rsid w:val="00F76B22"/>
    <w:rsid w:val="00F76DF2"/>
    <w:rsid w:val="00F773CC"/>
    <w:rsid w:val="00F80141"/>
    <w:rsid w:val="00F8029F"/>
    <w:rsid w:val="00F8064D"/>
    <w:rsid w:val="00F80A62"/>
    <w:rsid w:val="00F80C0F"/>
    <w:rsid w:val="00F81C7B"/>
    <w:rsid w:val="00F81EF4"/>
    <w:rsid w:val="00F82205"/>
    <w:rsid w:val="00F82D35"/>
    <w:rsid w:val="00F82E4B"/>
    <w:rsid w:val="00F8385D"/>
    <w:rsid w:val="00F8393B"/>
    <w:rsid w:val="00F83DA6"/>
    <w:rsid w:val="00F84640"/>
    <w:rsid w:val="00F85326"/>
    <w:rsid w:val="00F85C1B"/>
    <w:rsid w:val="00F86088"/>
    <w:rsid w:val="00F87BF7"/>
    <w:rsid w:val="00F903E4"/>
    <w:rsid w:val="00F90A63"/>
    <w:rsid w:val="00F9105B"/>
    <w:rsid w:val="00F91520"/>
    <w:rsid w:val="00F91643"/>
    <w:rsid w:val="00F92955"/>
    <w:rsid w:val="00F92C16"/>
    <w:rsid w:val="00F9324E"/>
    <w:rsid w:val="00F93C67"/>
    <w:rsid w:val="00F943BE"/>
    <w:rsid w:val="00F945F3"/>
    <w:rsid w:val="00F95D87"/>
    <w:rsid w:val="00F96716"/>
    <w:rsid w:val="00F9696D"/>
    <w:rsid w:val="00F970A0"/>
    <w:rsid w:val="00F9725F"/>
    <w:rsid w:val="00FA08A1"/>
    <w:rsid w:val="00FA1835"/>
    <w:rsid w:val="00FA2199"/>
    <w:rsid w:val="00FA219B"/>
    <w:rsid w:val="00FA2245"/>
    <w:rsid w:val="00FA2477"/>
    <w:rsid w:val="00FA2515"/>
    <w:rsid w:val="00FA2543"/>
    <w:rsid w:val="00FA2A6E"/>
    <w:rsid w:val="00FA2F23"/>
    <w:rsid w:val="00FA2F46"/>
    <w:rsid w:val="00FA59D2"/>
    <w:rsid w:val="00FA5AFB"/>
    <w:rsid w:val="00FA5CD4"/>
    <w:rsid w:val="00FA63D4"/>
    <w:rsid w:val="00FA78DD"/>
    <w:rsid w:val="00FA7A1E"/>
    <w:rsid w:val="00FB062E"/>
    <w:rsid w:val="00FB0EEF"/>
    <w:rsid w:val="00FB196E"/>
    <w:rsid w:val="00FB1D82"/>
    <w:rsid w:val="00FB21CA"/>
    <w:rsid w:val="00FB239B"/>
    <w:rsid w:val="00FB26B3"/>
    <w:rsid w:val="00FB2EAF"/>
    <w:rsid w:val="00FB334F"/>
    <w:rsid w:val="00FB37C1"/>
    <w:rsid w:val="00FB3AF1"/>
    <w:rsid w:val="00FB4051"/>
    <w:rsid w:val="00FB5968"/>
    <w:rsid w:val="00FB609C"/>
    <w:rsid w:val="00FB61A6"/>
    <w:rsid w:val="00FB66FB"/>
    <w:rsid w:val="00FB6E4B"/>
    <w:rsid w:val="00FB73DF"/>
    <w:rsid w:val="00FB7AB0"/>
    <w:rsid w:val="00FB7BF8"/>
    <w:rsid w:val="00FC168E"/>
    <w:rsid w:val="00FC191E"/>
    <w:rsid w:val="00FC1A0B"/>
    <w:rsid w:val="00FC214D"/>
    <w:rsid w:val="00FC2537"/>
    <w:rsid w:val="00FC2ED0"/>
    <w:rsid w:val="00FC35B9"/>
    <w:rsid w:val="00FC4653"/>
    <w:rsid w:val="00FC4A5A"/>
    <w:rsid w:val="00FC537E"/>
    <w:rsid w:val="00FC64BD"/>
    <w:rsid w:val="00FD0487"/>
    <w:rsid w:val="00FD0603"/>
    <w:rsid w:val="00FD0B16"/>
    <w:rsid w:val="00FD0B9A"/>
    <w:rsid w:val="00FD0C5E"/>
    <w:rsid w:val="00FD0E93"/>
    <w:rsid w:val="00FD1044"/>
    <w:rsid w:val="00FD12FB"/>
    <w:rsid w:val="00FD147F"/>
    <w:rsid w:val="00FD1B18"/>
    <w:rsid w:val="00FD228E"/>
    <w:rsid w:val="00FD27E6"/>
    <w:rsid w:val="00FD28C8"/>
    <w:rsid w:val="00FD321C"/>
    <w:rsid w:val="00FD3B18"/>
    <w:rsid w:val="00FD3B7D"/>
    <w:rsid w:val="00FD41E3"/>
    <w:rsid w:val="00FD4432"/>
    <w:rsid w:val="00FD4D49"/>
    <w:rsid w:val="00FD5887"/>
    <w:rsid w:val="00FD619E"/>
    <w:rsid w:val="00FD6A77"/>
    <w:rsid w:val="00FE0158"/>
    <w:rsid w:val="00FE0C5F"/>
    <w:rsid w:val="00FE0D47"/>
    <w:rsid w:val="00FE2391"/>
    <w:rsid w:val="00FE24D4"/>
    <w:rsid w:val="00FE318D"/>
    <w:rsid w:val="00FE4D1C"/>
    <w:rsid w:val="00FE58EA"/>
    <w:rsid w:val="00FE6217"/>
    <w:rsid w:val="00FE6A18"/>
    <w:rsid w:val="00FE6A3E"/>
    <w:rsid w:val="00FE6D4C"/>
    <w:rsid w:val="00FE737B"/>
    <w:rsid w:val="00FE745F"/>
    <w:rsid w:val="00FF022C"/>
    <w:rsid w:val="00FF0455"/>
    <w:rsid w:val="00FF1A92"/>
    <w:rsid w:val="00FF1FEE"/>
    <w:rsid w:val="00FF207A"/>
    <w:rsid w:val="00FF2A75"/>
    <w:rsid w:val="00FF3A40"/>
    <w:rsid w:val="00FF3BC3"/>
    <w:rsid w:val="00FF3F9C"/>
    <w:rsid w:val="00FF445F"/>
    <w:rsid w:val="00FF4FB9"/>
    <w:rsid w:val="00FF556E"/>
    <w:rsid w:val="00FF6D2B"/>
    <w:rsid w:val="00FF6FF9"/>
    <w:rsid w:val="00FF75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EC73655"/>
  <w15:chartTrackingRefBased/>
  <w15:docId w15:val="{9E4F3885-3CC7-43CE-8669-114B51B7C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13" w:unhideWhenUsed="1"/>
    <w:lsdException w:name="heading 4" w:uiPriority="0"/>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9"/>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rsid w:val="0039216A"/>
    <w:pPr>
      <w:suppressAutoHyphens/>
      <w:ind w:firstLine="709"/>
      <w:jc w:val="both"/>
    </w:pPr>
    <w:rPr>
      <w:rFonts w:cs="Calibri"/>
      <w:sz w:val="22"/>
      <w:lang w:eastAsia="ar-SA"/>
    </w:rPr>
  </w:style>
  <w:style w:type="paragraph" w:styleId="1">
    <w:name w:val="heading 1"/>
    <w:aliases w:val="SL H1 — Simplawyer"/>
    <w:basedOn w:val="a1"/>
    <w:next w:val="a1"/>
    <w:link w:val="10"/>
    <w:uiPriority w:val="9"/>
    <w:rsid w:val="00A8495C"/>
    <w:pPr>
      <w:keepNext/>
      <w:spacing w:before="240" w:after="120"/>
      <w:ind w:firstLine="0"/>
      <w:jc w:val="center"/>
      <w:outlineLvl w:val="0"/>
    </w:pPr>
    <w:rPr>
      <w:rFonts w:eastAsiaTheme="majorEastAsia" w:cs="Times New Roman"/>
      <w:b/>
      <w:bCs/>
      <w:kern w:val="32"/>
      <w:sz w:val="24"/>
      <w:szCs w:val="24"/>
    </w:rPr>
  </w:style>
  <w:style w:type="paragraph" w:styleId="20">
    <w:name w:val="heading 2"/>
    <w:basedOn w:val="a1"/>
    <w:next w:val="a1"/>
    <w:link w:val="21"/>
    <w:uiPriority w:val="9"/>
    <w:unhideWhenUsed/>
    <w:rsid w:val="006B366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aliases w:val="SL H3 — Simplawyer"/>
    <w:basedOn w:val="a1"/>
    <w:next w:val="a1"/>
    <w:link w:val="30"/>
    <w:uiPriority w:val="13"/>
    <w:rsid w:val="00666C2C"/>
    <w:pPr>
      <w:keepNext/>
      <w:tabs>
        <w:tab w:val="num" w:pos="720"/>
      </w:tabs>
      <w:suppressAutoHyphens w:val="0"/>
      <w:spacing w:before="60" w:after="60"/>
      <w:ind w:left="720" w:hanging="720"/>
      <w:outlineLvl w:val="2"/>
    </w:pPr>
    <w:rPr>
      <w:rFonts w:cs="Times New Roman"/>
      <w:bCs/>
      <w:sz w:val="24"/>
      <w:szCs w:val="24"/>
      <w:lang w:eastAsia="ru-RU"/>
    </w:rPr>
  </w:style>
  <w:style w:type="paragraph" w:styleId="4">
    <w:name w:val="heading 4"/>
    <w:basedOn w:val="a1"/>
    <w:next w:val="a1"/>
    <w:pPr>
      <w:keepNext/>
      <w:widowControl w:val="0"/>
      <w:numPr>
        <w:ilvl w:val="3"/>
        <w:numId w:val="1"/>
      </w:numPr>
      <w:snapToGrid w:val="0"/>
      <w:spacing w:before="60" w:after="60"/>
      <w:ind w:left="0" w:firstLine="0"/>
      <w:outlineLvl w:val="3"/>
    </w:pPr>
    <w:rPr>
      <w:b/>
      <w:bCs/>
      <w:sz w:val="24"/>
    </w:rPr>
  </w:style>
  <w:style w:type="paragraph" w:styleId="7">
    <w:name w:val="heading 7"/>
    <w:basedOn w:val="a1"/>
    <w:next w:val="a1"/>
    <w:link w:val="70"/>
    <w:uiPriority w:val="9"/>
    <w:semiHidden/>
    <w:unhideWhenUsed/>
    <w:qFormat/>
    <w:rsid w:val="00FE0158"/>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0">
    <w:name w:val="WW8Num2z0"/>
    <w:rPr>
      <w:rFonts w:ascii="Times New Roman" w:hAnsi="Times New Roman" w:cs="Times New Roman"/>
    </w:rPr>
  </w:style>
  <w:style w:type="character" w:customStyle="1" w:styleId="WW8Num3z0">
    <w:name w:val="WW8Num3z0"/>
    <w:rPr>
      <w:rFonts w:ascii="Times New Roman" w:hAnsi="Times New Roman" w:cs="Times New Roman"/>
    </w:rPr>
  </w:style>
  <w:style w:type="character" w:customStyle="1" w:styleId="WW8NumSt1z0">
    <w:name w:val="WW8NumSt1z0"/>
    <w:rPr>
      <w:rFonts w:ascii="Times New Roman" w:hAnsi="Times New Roman" w:cs="Times New Roman"/>
    </w:rPr>
  </w:style>
  <w:style w:type="character" w:customStyle="1" w:styleId="11">
    <w:name w:val="Основной шрифт абзаца1"/>
  </w:style>
  <w:style w:type="character" w:customStyle="1" w:styleId="a5">
    <w:name w:val="Название Знак"/>
    <w:rPr>
      <w:rFonts w:ascii="Times New Roman" w:eastAsia="Times New Roman" w:hAnsi="Times New Roman" w:cs="Times New Roman"/>
      <w:b/>
      <w:szCs w:val="20"/>
    </w:rPr>
  </w:style>
  <w:style w:type="character" w:customStyle="1" w:styleId="a6">
    <w:name w:val="Основной текст с отступом Знак"/>
    <w:rPr>
      <w:rFonts w:ascii="Times New Roman" w:eastAsia="Times New Roman" w:hAnsi="Times New Roman" w:cs="Times New Roman"/>
      <w:szCs w:val="20"/>
    </w:rPr>
  </w:style>
  <w:style w:type="character" w:customStyle="1" w:styleId="31">
    <w:name w:val="Основной текст 3 Знак"/>
    <w:rPr>
      <w:rFonts w:ascii="Times New Roman" w:eastAsia="Times New Roman" w:hAnsi="Times New Roman" w:cs="Times New Roman"/>
      <w:sz w:val="24"/>
      <w:szCs w:val="20"/>
      <w:lang w:val="x-none"/>
    </w:rPr>
  </w:style>
  <w:style w:type="character" w:customStyle="1" w:styleId="22">
    <w:name w:val="Основной текст 2 Знак"/>
    <w:rPr>
      <w:rFonts w:ascii="Times New Roman" w:eastAsia="Times New Roman" w:hAnsi="Times New Roman" w:cs="Courier New"/>
      <w:sz w:val="24"/>
      <w:szCs w:val="20"/>
    </w:rPr>
  </w:style>
  <w:style w:type="character" w:customStyle="1" w:styleId="40">
    <w:name w:val="Заголовок 4 Знак"/>
    <w:rPr>
      <w:rFonts w:ascii="Times New Roman" w:eastAsia="Times New Roman" w:hAnsi="Times New Roman" w:cs="Times New Roman"/>
      <w:b/>
      <w:bCs/>
      <w:sz w:val="24"/>
      <w:szCs w:val="20"/>
    </w:rPr>
  </w:style>
  <w:style w:type="character" w:customStyle="1" w:styleId="a7">
    <w:name w:val="Текст выноски Знак"/>
    <w:uiPriority w:val="99"/>
    <w:rPr>
      <w:rFonts w:ascii="Tahoma" w:eastAsia="Times New Roman" w:hAnsi="Tahoma" w:cs="Tahoma"/>
      <w:sz w:val="16"/>
      <w:szCs w:val="16"/>
    </w:rPr>
  </w:style>
  <w:style w:type="character" w:customStyle="1" w:styleId="12">
    <w:name w:val="Знак примечания1"/>
    <w:rPr>
      <w:sz w:val="16"/>
      <w:szCs w:val="16"/>
    </w:rPr>
  </w:style>
  <w:style w:type="character" w:customStyle="1" w:styleId="a8">
    <w:name w:val="Текст примечания Знак"/>
    <w:link w:val="a9"/>
    <w:uiPriority w:val="99"/>
    <w:rPr>
      <w:rFonts w:ascii="Times New Roman" w:eastAsia="Times New Roman" w:hAnsi="Times New Roman"/>
    </w:rPr>
  </w:style>
  <w:style w:type="character" w:customStyle="1" w:styleId="aa">
    <w:name w:val="Тема примечания Знак"/>
    <w:uiPriority w:val="99"/>
    <w:rPr>
      <w:rFonts w:ascii="Times New Roman" w:eastAsia="Times New Roman" w:hAnsi="Times New Roman"/>
      <w:b/>
      <w:bCs/>
    </w:rPr>
  </w:style>
  <w:style w:type="character" w:customStyle="1" w:styleId="ab">
    <w:name w:val="Текст сноски Знак"/>
    <w:aliases w:val="Car Знак,Car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Текст сноски Знак Знак Знак Знак Знак Знак Знак1"/>
    <w:uiPriority w:val="99"/>
    <w:rPr>
      <w:rFonts w:ascii="Times New Roman" w:eastAsia="Times New Roman" w:hAnsi="Times New Roman"/>
    </w:rPr>
  </w:style>
  <w:style w:type="character" w:customStyle="1" w:styleId="ac">
    <w:name w:val="Символ сноски"/>
    <w:rPr>
      <w:vertAlign w:val="superscript"/>
    </w:rPr>
  </w:style>
  <w:style w:type="character" w:styleId="ad">
    <w:name w:val="footnote reference"/>
    <w:aliases w:val="знак сноски,сноска,Table_Footnote_last Знак Знак Знак Знак2,Текст сноски Знак1 Знак Знак Знак Знак2,Текст сноски Знак Знак Знак Знак Знак Знак2,Знак Зна,Текст сноски Знак1 Знак Знак2,Текст сноски Знак Знак Знак Знак2,Знак сноски 1"/>
    <w:uiPriority w:val="99"/>
    <w:qFormat/>
    <w:rsid w:val="00CB7B8C"/>
    <w:rPr>
      <w:rFonts w:ascii="Tahoma" w:hAnsi="Tahoma"/>
      <w:color w:val="FF0000"/>
      <w:sz w:val="20"/>
      <w:vertAlign w:val="superscript"/>
    </w:rPr>
  </w:style>
  <w:style w:type="character" w:customStyle="1" w:styleId="ae">
    <w:name w:val="Символ нумерации"/>
  </w:style>
  <w:style w:type="character" w:customStyle="1" w:styleId="RTFNum101">
    <w:name w:val="RTF_Num 10 1"/>
    <w:rPr>
      <w:rFonts w:ascii="Times New Roman" w:eastAsia="Times New Roman" w:hAnsi="Times New Roman" w:cs="Times New Roman"/>
      <w:b w:val="0"/>
      <w:bCs w:val="0"/>
      <w:i/>
      <w:iCs/>
      <w:caps w:val="0"/>
      <w:smallCaps w:val="0"/>
      <w:strike w:val="0"/>
      <w:dstrike w:val="0"/>
      <w:color w:val="000000"/>
      <w:spacing w:val="0"/>
      <w:w w:val="100"/>
      <w:position w:val="0"/>
      <w:sz w:val="16"/>
      <w:szCs w:val="16"/>
      <w:u w:val="none"/>
      <w:vertAlign w:val="baseline"/>
      <w:lang w:val="ru-RU"/>
    </w:rPr>
  </w:style>
  <w:style w:type="character" w:customStyle="1" w:styleId="RTFNum102">
    <w:name w:val="RTF_Num 10 2"/>
    <w:rPr>
      <w:rFonts w:ascii="Times New Roman" w:eastAsia="Times New Roman" w:hAnsi="Times New Roman" w:cs="Times New Roman"/>
      <w:b w:val="0"/>
      <w:bCs w:val="0"/>
      <w:i/>
      <w:iCs/>
      <w:caps w:val="0"/>
      <w:smallCaps w:val="0"/>
      <w:strike w:val="0"/>
      <w:dstrike w:val="0"/>
      <w:color w:val="000000"/>
      <w:spacing w:val="0"/>
      <w:w w:val="100"/>
      <w:position w:val="0"/>
      <w:sz w:val="16"/>
      <w:szCs w:val="16"/>
      <w:u w:val="none"/>
      <w:vertAlign w:val="baseline"/>
      <w:lang w:val="ru-RU"/>
    </w:rPr>
  </w:style>
  <w:style w:type="character" w:customStyle="1" w:styleId="RTFNum103">
    <w:name w:val="RTF_Num 10 3"/>
    <w:rPr>
      <w:rFonts w:ascii="Times New Roman" w:eastAsia="Times New Roman" w:hAnsi="Times New Roman" w:cs="Times New Roman"/>
      <w:b w:val="0"/>
      <w:bCs w:val="0"/>
      <w:i/>
      <w:iCs/>
      <w:caps w:val="0"/>
      <w:smallCaps w:val="0"/>
      <w:strike w:val="0"/>
      <w:dstrike w:val="0"/>
      <w:color w:val="000000"/>
      <w:spacing w:val="0"/>
      <w:w w:val="100"/>
      <w:position w:val="0"/>
      <w:sz w:val="16"/>
      <w:szCs w:val="16"/>
      <w:u w:val="none"/>
      <w:vertAlign w:val="baseline"/>
      <w:lang w:val="ru-RU"/>
    </w:rPr>
  </w:style>
  <w:style w:type="character" w:customStyle="1" w:styleId="RTFNum104">
    <w:name w:val="RTF_Num 10 4"/>
    <w:rPr>
      <w:rFonts w:ascii="Times New Roman" w:eastAsia="Times New Roman" w:hAnsi="Times New Roman" w:cs="Times New Roman"/>
      <w:b w:val="0"/>
      <w:bCs w:val="0"/>
      <w:i/>
      <w:iCs/>
      <w:caps w:val="0"/>
      <w:smallCaps w:val="0"/>
      <w:strike w:val="0"/>
      <w:dstrike w:val="0"/>
      <w:color w:val="000000"/>
      <w:spacing w:val="0"/>
      <w:w w:val="100"/>
      <w:position w:val="0"/>
      <w:sz w:val="16"/>
      <w:szCs w:val="16"/>
      <w:u w:val="none"/>
      <w:vertAlign w:val="baseline"/>
      <w:lang w:val="ru-RU"/>
    </w:rPr>
  </w:style>
  <w:style w:type="character" w:customStyle="1" w:styleId="RTFNum105">
    <w:name w:val="RTF_Num 10 5"/>
    <w:rPr>
      <w:rFonts w:ascii="Times New Roman" w:eastAsia="Times New Roman" w:hAnsi="Times New Roman" w:cs="Times New Roman"/>
      <w:b w:val="0"/>
      <w:bCs w:val="0"/>
      <w:i/>
      <w:iCs/>
      <w:caps w:val="0"/>
      <w:smallCaps w:val="0"/>
      <w:strike w:val="0"/>
      <w:dstrike w:val="0"/>
      <w:color w:val="000000"/>
      <w:spacing w:val="0"/>
      <w:w w:val="100"/>
      <w:position w:val="0"/>
      <w:sz w:val="16"/>
      <w:szCs w:val="16"/>
      <w:u w:val="none"/>
      <w:vertAlign w:val="baseline"/>
      <w:lang w:val="ru-RU"/>
    </w:rPr>
  </w:style>
  <w:style w:type="character" w:customStyle="1" w:styleId="RTFNum106">
    <w:name w:val="RTF_Num 10 6"/>
    <w:rPr>
      <w:rFonts w:ascii="Times New Roman" w:eastAsia="Times New Roman" w:hAnsi="Times New Roman" w:cs="Times New Roman"/>
      <w:b w:val="0"/>
      <w:bCs w:val="0"/>
      <w:i/>
      <w:iCs/>
      <w:caps w:val="0"/>
      <w:smallCaps w:val="0"/>
      <w:strike w:val="0"/>
      <w:dstrike w:val="0"/>
      <w:color w:val="000000"/>
      <w:spacing w:val="0"/>
      <w:w w:val="100"/>
      <w:position w:val="0"/>
      <w:sz w:val="16"/>
      <w:szCs w:val="16"/>
      <w:u w:val="none"/>
      <w:vertAlign w:val="baseline"/>
      <w:lang w:val="ru-RU"/>
    </w:rPr>
  </w:style>
  <w:style w:type="character" w:customStyle="1" w:styleId="RTFNum107">
    <w:name w:val="RTF_Num 10 7"/>
    <w:rPr>
      <w:rFonts w:ascii="Times New Roman" w:eastAsia="Times New Roman" w:hAnsi="Times New Roman" w:cs="Times New Roman"/>
      <w:b w:val="0"/>
      <w:bCs w:val="0"/>
      <w:i/>
      <w:iCs/>
      <w:caps w:val="0"/>
      <w:smallCaps w:val="0"/>
      <w:strike w:val="0"/>
      <w:dstrike w:val="0"/>
      <w:color w:val="000000"/>
      <w:spacing w:val="0"/>
      <w:w w:val="100"/>
      <w:position w:val="0"/>
      <w:sz w:val="16"/>
      <w:szCs w:val="16"/>
      <w:u w:val="none"/>
      <w:vertAlign w:val="baseline"/>
      <w:lang w:val="ru-RU"/>
    </w:rPr>
  </w:style>
  <w:style w:type="character" w:customStyle="1" w:styleId="RTFNum108">
    <w:name w:val="RTF_Num 10 8"/>
    <w:rPr>
      <w:rFonts w:ascii="Times New Roman" w:eastAsia="Times New Roman" w:hAnsi="Times New Roman" w:cs="Times New Roman"/>
      <w:b w:val="0"/>
      <w:bCs w:val="0"/>
      <w:i/>
      <w:iCs/>
      <w:caps w:val="0"/>
      <w:smallCaps w:val="0"/>
      <w:strike w:val="0"/>
      <w:dstrike w:val="0"/>
      <w:color w:val="000000"/>
      <w:spacing w:val="0"/>
      <w:w w:val="100"/>
      <w:position w:val="0"/>
      <w:sz w:val="16"/>
      <w:szCs w:val="16"/>
      <w:u w:val="none"/>
      <w:vertAlign w:val="baseline"/>
      <w:lang w:val="ru-RU"/>
    </w:rPr>
  </w:style>
  <w:style w:type="character" w:customStyle="1" w:styleId="RTFNum109">
    <w:name w:val="RTF_Num 10 9"/>
    <w:rPr>
      <w:rFonts w:ascii="Times New Roman" w:eastAsia="Times New Roman" w:hAnsi="Times New Roman" w:cs="Times New Roman"/>
      <w:b w:val="0"/>
      <w:bCs w:val="0"/>
      <w:i/>
      <w:iCs/>
      <w:caps w:val="0"/>
      <w:smallCaps w:val="0"/>
      <w:strike w:val="0"/>
      <w:dstrike w:val="0"/>
      <w:color w:val="000000"/>
      <w:spacing w:val="0"/>
      <w:w w:val="100"/>
      <w:position w:val="0"/>
      <w:sz w:val="16"/>
      <w:szCs w:val="16"/>
      <w:u w:val="none"/>
      <w:vertAlign w:val="baseline"/>
      <w:lang w:val="ru-RU"/>
    </w:rPr>
  </w:style>
  <w:style w:type="character" w:customStyle="1" w:styleId="23">
    <w:name w:val="Основной шрифт абзаца2"/>
  </w:style>
  <w:style w:type="character" w:customStyle="1" w:styleId="af">
    <w:name w:val="Основной текст_"/>
    <w:rPr>
      <w:rFonts w:ascii="Times New Roman" w:eastAsia="Times New Roman" w:hAnsi="Times New Roman" w:cs="Times New Roman"/>
      <w:spacing w:val="0"/>
      <w:sz w:val="16"/>
      <w:szCs w:val="16"/>
    </w:rPr>
  </w:style>
  <w:style w:type="character" w:customStyle="1" w:styleId="WW-1234">
    <w:name w:val="WW-Основной текст + Курсив1234"/>
    <w:rPr>
      <w:rFonts w:ascii="Times New Roman" w:eastAsia="Times New Roman" w:hAnsi="Times New Roman" w:cs="Times New Roman"/>
      <w:i/>
      <w:iCs/>
      <w:spacing w:val="0"/>
      <w:sz w:val="16"/>
      <w:szCs w:val="16"/>
    </w:rPr>
  </w:style>
  <w:style w:type="character" w:customStyle="1" w:styleId="WW-123">
    <w:name w:val="WW-Основной текст + Курсив123"/>
    <w:rPr>
      <w:rFonts w:ascii="Times New Roman" w:eastAsia="Times New Roman" w:hAnsi="Times New Roman" w:cs="Times New Roman"/>
      <w:i/>
      <w:iCs/>
      <w:spacing w:val="0"/>
      <w:sz w:val="16"/>
      <w:szCs w:val="16"/>
    </w:rPr>
  </w:style>
  <w:style w:type="character" w:customStyle="1" w:styleId="32">
    <w:name w:val="Основной текст (3)_"/>
    <w:rPr>
      <w:rFonts w:ascii="Times New Roman" w:eastAsia="Times New Roman" w:hAnsi="Times New Roman" w:cs="Times New Roman"/>
      <w:i/>
      <w:iCs/>
      <w:sz w:val="16"/>
      <w:szCs w:val="16"/>
    </w:rPr>
  </w:style>
  <w:style w:type="character" w:customStyle="1" w:styleId="33">
    <w:name w:val="Основной текст (3)"/>
    <w:basedOn w:val="32"/>
    <w:rPr>
      <w:rFonts w:ascii="Times New Roman" w:eastAsia="Times New Roman" w:hAnsi="Times New Roman" w:cs="Times New Roman"/>
      <w:i/>
      <w:iCs/>
      <w:sz w:val="16"/>
      <w:szCs w:val="16"/>
    </w:rPr>
  </w:style>
  <w:style w:type="character" w:customStyle="1" w:styleId="34">
    <w:name w:val="Îñíîâíîé òåêñò (3) + Íå êóðñèâ"/>
    <w:rPr>
      <w:rFonts w:ascii="Times New Roman" w:eastAsia="Times New Roman" w:hAnsi="Times New Roman" w:cs="Times New Roman"/>
      <w:i w:val="0"/>
      <w:iCs w:val="0"/>
      <w:spacing w:val="0"/>
      <w:sz w:val="16"/>
      <w:szCs w:val="16"/>
      <w:lang w:val="ru-RU"/>
    </w:rPr>
  </w:style>
  <w:style w:type="character" w:customStyle="1" w:styleId="WW-31">
    <w:name w:val="WW-Основной текст (3) + Не курсив1"/>
    <w:rPr>
      <w:rFonts w:ascii="Times New Roman" w:eastAsia="Times New Roman" w:hAnsi="Times New Roman" w:cs="Times New Roman"/>
      <w:i w:val="0"/>
      <w:iCs w:val="0"/>
      <w:spacing w:val="0"/>
      <w:sz w:val="16"/>
      <w:szCs w:val="16"/>
    </w:rPr>
  </w:style>
  <w:style w:type="character" w:customStyle="1" w:styleId="13">
    <w:name w:val="Основной текст1"/>
    <w:basedOn w:val="af"/>
    <w:rPr>
      <w:rFonts w:ascii="Times New Roman" w:eastAsia="Times New Roman" w:hAnsi="Times New Roman" w:cs="Times New Roman"/>
      <w:spacing w:val="0"/>
      <w:sz w:val="16"/>
      <w:szCs w:val="16"/>
    </w:rPr>
  </w:style>
  <w:style w:type="character" w:styleId="af0">
    <w:name w:val="endnote reference"/>
    <w:rPr>
      <w:vertAlign w:val="superscript"/>
    </w:rPr>
  </w:style>
  <w:style w:type="character" w:customStyle="1" w:styleId="af1">
    <w:name w:val="Символы концевой сноски"/>
  </w:style>
  <w:style w:type="paragraph" w:customStyle="1" w:styleId="14">
    <w:name w:val="Заголовок1"/>
    <w:basedOn w:val="a1"/>
    <w:next w:val="af2"/>
    <w:pPr>
      <w:keepNext/>
      <w:spacing w:before="240" w:after="120"/>
    </w:pPr>
    <w:rPr>
      <w:rFonts w:ascii="Arial" w:eastAsia="Lucida Sans Unicode" w:hAnsi="Arial" w:cs="Tahoma"/>
      <w:sz w:val="28"/>
      <w:szCs w:val="28"/>
    </w:rPr>
  </w:style>
  <w:style w:type="paragraph" w:styleId="af2">
    <w:name w:val="Body Text"/>
    <w:basedOn w:val="a1"/>
    <w:link w:val="af3"/>
    <w:uiPriority w:val="99"/>
    <w:pPr>
      <w:spacing w:after="120"/>
    </w:pPr>
  </w:style>
  <w:style w:type="paragraph" w:styleId="af4">
    <w:name w:val="List"/>
    <w:basedOn w:val="af2"/>
    <w:rPr>
      <w:rFonts w:ascii="Arial" w:hAnsi="Arial" w:cs="Tahoma"/>
    </w:rPr>
  </w:style>
  <w:style w:type="paragraph" w:customStyle="1" w:styleId="15">
    <w:name w:val="Название1"/>
    <w:basedOn w:val="a1"/>
    <w:pPr>
      <w:suppressLineNumbers/>
      <w:spacing w:before="120" w:after="120"/>
    </w:pPr>
    <w:rPr>
      <w:rFonts w:ascii="Arial" w:hAnsi="Arial" w:cs="Tahoma"/>
      <w:i/>
      <w:iCs/>
      <w:sz w:val="20"/>
      <w:szCs w:val="24"/>
    </w:rPr>
  </w:style>
  <w:style w:type="paragraph" w:customStyle="1" w:styleId="16">
    <w:name w:val="Указатель1"/>
    <w:basedOn w:val="a1"/>
    <w:pPr>
      <w:suppressLineNumbers/>
    </w:pPr>
    <w:rPr>
      <w:rFonts w:ascii="Arial" w:hAnsi="Arial" w:cs="Tahoma"/>
    </w:rPr>
  </w:style>
  <w:style w:type="paragraph" w:styleId="af5">
    <w:name w:val="Title"/>
    <w:aliases w:val="SL Doc Title — Simplawyer"/>
    <w:basedOn w:val="a1"/>
    <w:next w:val="af6"/>
    <w:link w:val="af7"/>
    <w:uiPriority w:val="49"/>
    <w:pPr>
      <w:ind w:firstLine="0"/>
      <w:jc w:val="center"/>
    </w:pPr>
    <w:rPr>
      <w:b/>
    </w:rPr>
  </w:style>
  <w:style w:type="paragraph" w:styleId="af6">
    <w:name w:val="Subtitle"/>
    <w:basedOn w:val="14"/>
    <w:next w:val="af2"/>
    <w:pPr>
      <w:jc w:val="center"/>
    </w:pPr>
    <w:rPr>
      <w:i/>
      <w:iCs/>
    </w:rPr>
  </w:style>
  <w:style w:type="paragraph" w:styleId="af8">
    <w:name w:val="Body Text Indent"/>
    <w:basedOn w:val="a1"/>
    <w:pPr>
      <w:spacing w:line="259" w:lineRule="auto"/>
    </w:pPr>
  </w:style>
  <w:style w:type="paragraph" w:customStyle="1" w:styleId="310">
    <w:name w:val="Основной текст 31"/>
    <w:basedOn w:val="a1"/>
    <w:pPr>
      <w:autoSpaceDE w:val="0"/>
      <w:ind w:firstLine="0"/>
    </w:pPr>
    <w:rPr>
      <w:sz w:val="24"/>
      <w:lang w:val="x-none"/>
    </w:rPr>
  </w:style>
  <w:style w:type="paragraph" w:customStyle="1" w:styleId="210">
    <w:name w:val="Основной текст 21"/>
    <w:basedOn w:val="a1"/>
    <w:pPr>
      <w:autoSpaceDE w:val="0"/>
      <w:spacing w:line="259" w:lineRule="exact"/>
      <w:ind w:firstLine="0"/>
      <w:jc w:val="left"/>
    </w:pPr>
    <w:rPr>
      <w:rFonts w:cs="Courier New"/>
      <w:sz w:val="24"/>
    </w:rPr>
  </w:style>
  <w:style w:type="paragraph" w:styleId="24">
    <w:name w:val="envelope return"/>
    <w:basedOn w:val="a1"/>
    <w:pPr>
      <w:ind w:firstLine="0"/>
      <w:jc w:val="left"/>
    </w:pPr>
    <w:rPr>
      <w:rFonts w:ascii="Bookman Old Style" w:hAnsi="Bookman Old Style"/>
      <w:sz w:val="24"/>
    </w:rPr>
  </w:style>
  <w:style w:type="paragraph" w:styleId="af9">
    <w:name w:val="Balloon Text"/>
    <w:basedOn w:val="a1"/>
    <w:uiPriority w:val="99"/>
    <w:rPr>
      <w:rFonts w:ascii="Tahoma" w:hAnsi="Tahoma" w:cs="Tahoma"/>
      <w:sz w:val="16"/>
      <w:szCs w:val="16"/>
    </w:rPr>
  </w:style>
  <w:style w:type="paragraph" w:customStyle="1" w:styleId="17">
    <w:name w:val="Текст примечания1"/>
    <w:basedOn w:val="a1"/>
    <w:rPr>
      <w:sz w:val="20"/>
    </w:rPr>
  </w:style>
  <w:style w:type="paragraph" w:styleId="afa">
    <w:name w:val="annotation subject"/>
    <w:basedOn w:val="17"/>
    <w:next w:val="17"/>
    <w:uiPriority w:val="99"/>
    <w:rPr>
      <w:b/>
      <w:bCs/>
    </w:rPr>
  </w:style>
  <w:style w:type="paragraph" w:styleId="afb">
    <w:name w:val="Revision"/>
    <w:pPr>
      <w:suppressAutoHyphens/>
    </w:pPr>
    <w:rPr>
      <w:rFonts w:cs="Calibri"/>
      <w:sz w:val="22"/>
      <w:lang w:eastAsia="ar-SA"/>
    </w:rPr>
  </w:style>
  <w:style w:type="paragraph" w:styleId="afc">
    <w:name w:val="footnote text"/>
    <w:aliases w:val="Car,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Текст сноски Знак1"/>
    <w:basedOn w:val="a1"/>
    <w:link w:val="25"/>
    <w:qFormat/>
    <w:rPr>
      <w:sz w:val="20"/>
    </w:rPr>
  </w:style>
  <w:style w:type="paragraph" w:customStyle="1" w:styleId="afd">
    <w:name w:val="Содержимое таблицы"/>
    <w:basedOn w:val="a1"/>
    <w:pPr>
      <w:suppressLineNumbers/>
    </w:pPr>
  </w:style>
  <w:style w:type="paragraph" w:customStyle="1" w:styleId="afe">
    <w:name w:val="Заголовок таблицы"/>
    <w:basedOn w:val="afd"/>
    <w:pPr>
      <w:jc w:val="center"/>
    </w:pPr>
    <w:rPr>
      <w:b/>
      <w:bCs/>
    </w:rPr>
  </w:style>
  <w:style w:type="paragraph" w:customStyle="1" w:styleId="311">
    <w:name w:val="Основной текст (3)1"/>
    <w:basedOn w:val="a1"/>
    <w:next w:val="a1"/>
    <w:pPr>
      <w:spacing w:after="180" w:line="194" w:lineRule="exact"/>
      <w:ind w:firstLine="0"/>
      <w:jc w:val="right"/>
    </w:pPr>
    <w:rPr>
      <w:rFonts w:cs="Times New Roman"/>
      <w:i/>
      <w:iCs/>
      <w:sz w:val="16"/>
      <w:szCs w:val="16"/>
    </w:rPr>
  </w:style>
  <w:style w:type="paragraph" w:customStyle="1" w:styleId="aff">
    <w:name w:val="Заголовок раздел"/>
    <w:rsid w:val="003C11B8"/>
    <w:pPr>
      <w:widowControl w:val="0"/>
      <w:spacing w:before="480" w:after="240"/>
    </w:pPr>
    <w:rPr>
      <w:rFonts w:ascii="Times New Roman Bold" w:eastAsia="ヒラギノ角ゴ Pro W3" w:hAnsi="Times New Roman Bold"/>
      <w:color w:val="000000"/>
      <w:sz w:val="28"/>
    </w:rPr>
  </w:style>
  <w:style w:type="paragraph" w:styleId="aff0">
    <w:name w:val="Normal Indent"/>
    <w:basedOn w:val="a1"/>
    <w:rsid w:val="003C11B8"/>
    <w:pPr>
      <w:suppressAutoHyphens w:val="0"/>
      <w:spacing w:after="120"/>
      <w:ind w:firstLine="567"/>
    </w:pPr>
    <w:rPr>
      <w:rFonts w:cs="Times New Roman"/>
      <w:sz w:val="24"/>
      <w:szCs w:val="24"/>
      <w:lang w:eastAsia="zh-CN"/>
    </w:rPr>
  </w:style>
  <w:style w:type="paragraph" w:customStyle="1" w:styleId="18">
    <w:name w:val="Обычный1"/>
    <w:rsid w:val="003C11B8"/>
    <w:rPr>
      <w:rFonts w:eastAsia="ヒラギノ角ゴ Pro W3"/>
      <w:color w:val="000000"/>
    </w:rPr>
  </w:style>
  <w:style w:type="paragraph" w:styleId="a9">
    <w:name w:val="annotation text"/>
    <w:basedOn w:val="a1"/>
    <w:link w:val="a8"/>
    <w:uiPriority w:val="99"/>
    <w:rsid w:val="00E52582"/>
    <w:pPr>
      <w:widowControl w:val="0"/>
      <w:suppressAutoHyphens w:val="0"/>
      <w:spacing w:line="300" w:lineRule="auto"/>
      <w:ind w:firstLine="680"/>
    </w:pPr>
    <w:rPr>
      <w:rFonts w:cs="Times New Roman"/>
      <w:sz w:val="20"/>
      <w:lang w:eastAsia="ru-RU"/>
    </w:rPr>
  </w:style>
  <w:style w:type="character" w:customStyle="1" w:styleId="19">
    <w:name w:val="Текст примечания Знак1"/>
    <w:uiPriority w:val="99"/>
    <w:semiHidden/>
    <w:rsid w:val="00E52582"/>
    <w:rPr>
      <w:rFonts w:cs="Calibri"/>
      <w:lang w:eastAsia="ar-SA"/>
    </w:rPr>
  </w:style>
  <w:style w:type="character" w:styleId="aff1">
    <w:name w:val="annotation reference"/>
    <w:uiPriority w:val="99"/>
    <w:unhideWhenUsed/>
    <w:rsid w:val="00E52582"/>
    <w:rPr>
      <w:rFonts w:cs="Times New Roman"/>
      <w:sz w:val="16"/>
      <w:szCs w:val="16"/>
    </w:rPr>
  </w:style>
  <w:style w:type="paragraph" w:styleId="26">
    <w:name w:val="Body Text Indent 2"/>
    <w:basedOn w:val="a1"/>
    <w:link w:val="27"/>
    <w:uiPriority w:val="99"/>
    <w:semiHidden/>
    <w:unhideWhenUsed/>
    <w:rsid w:val="00340427"/>
    <w:pPr>
      <w:spacing w:after="120" w:line="480" w:lineRule="auto"/>
      <w:ind w:left="283"/>
    </w:pPr>
  </w:style>
  <w:style w:type="character" w:customStyle="1" w:styleId="27">
    <w:name w:val="Основной текст с отступом 2 Знак"/>
    <w:link w:val="26"/>
    <w:uiPriority w:val="99"/>
    <w:semiHidden/>
    <w:rsid w:val="00340427"/>
    <w:rPr>
      <w:rFonts w:cs="Calibri"/>
      <w:sz w:val="22"/>
      <w:lang w:eastAsia="ar-SA"/>
    </w:rPr>
  </w:style>
  <w:style w:type="paragraph" w:styleId="aff2">
    <w:name w:val="List Paragraph"/>
    <w:aliases w:val="нумерация,Заголовок_3,Bullet_IRAO,Мой Список,AC List 01,Подпись рисунка,Table-Normal,RSHB_Table-Normal,List Paragraph1,Bullet Number,Figure_name,numbered,Bullet List,FooterText,Paragraphe de liste1,Bulletr List Paragraph,列出段落,列出段落1,ЗАГ 3,1"/>
    <w:basedOn w:val="a1"/>
    <w:link w:val="aff3"/>
    <w:uiPriority w:val="34"/>
    <w:rsid w:val="00672591"/>
    <w:pPr>
      <w:ind w:left="708"/>
    </w:pPr>
  </w:style>
  <w:style w:type="character" w:customStyle="1" w:styleId="35">
    <w:name w:val="Заголовок №3_"/>
    <w:link w:val="36"/>
    <w:rsid w:val="000267F0"/>
    <w:rPr>
      <w:b/>
      <w:bCs/>
      <w:sz w:val="28"/>
      <w:szCs w:val="28"/>
      <w:shd w:val="clear" w:color="auto" w:fill="FFFFFF"/>
    </w:rPr>
  </w:style>
  <w:style w:type="paragraph" w:customStyle="1" w:styleId="36">
    <w:name w:val="Заголовок №3"/>
    <w:basedOn w:val="a1"/>
    <w:link w:val="35"/>
    <w:rsid w:val="000267F0"/>
    <w:pPr>
      <w:widowControl w:val="0"/>
      <w:shd w:val="clear" w:color="auto" w:fill="FFFFFF"/>
      <w:suppressAutoHyphens w:val="0"/>
      <w:spacing w:line="324" w:lineRule="exact"/>
      <w:ind w:hanging="2100"/>
      <w:outlineLvl w:val="2"/>
    </w:pPr>
    <w:rPr>
      <w:rFonts w:cs="Times New Roman"/>
      <w:b/>
      <w:bCs/>
      <w:sz w:val="28"/>
      <w:szCs w:val="28"/>
      <w:lang w:eastAsia="ru-RU"/>
    </w:rPr>
  </w:style>
  <w:style w:type="character" w:customStyle="1" w:styleId="28">
    <w:name w:val="Сноска (2)_"/>
    <w:link w:val="29"/>
    <w:rsid w:val="005A4DAC"/>
    <w:rPr>
      <w:b/>
      <w:bCs/>
      <w:sz w:val="18"/>
      <w:szCs w:val="18"/>
      <w:shd w:val="clear" w:color="auto" w:fill="FFFFFF"/>
    </w:rPr>
  </w:style>
  <w:style w:type="paragraph" w:customStyle="1" w:styleId="29">
    <w:name w:val="Сноска (2)"/>
    <w:basedOn w:val="a1"/>
    <w:link w:val="28"/>
    <w:rsid w:val="005A4DAC"/>
    <w:pPr>
      <w:widowControl w:val="0"/>
      <w:shd w:val="clear" w:color="auto" w:fill="FFFFFF"/>
      <w:suppressAutoHyphens w:val="0"/>
      <w:spacing w:line="0" w:lineRule="atLeast"/>
      <w:ind w:firstLine="0"/>
      <w:jc w:val="left"/>
    </w:pPr>
    <w:rPr>
      <w:rFonts w:cs="Times New Roman"/>
      <w:b/>
      <w:bCs/>
      <w:sz w:val="18"/>
      <w:szCs w:val="18"/>
      <w:lang w:eastAsia="ru-RU"/>
    </w:rPr>
  </w:style>
  <w:style w:type="character" w:customStyle="1" w:styleId="10">
    <w:name w:val="Заголовок 1 Знак"/>
    <w:aliases w:val="SL H1 — Simplawyer Знак"/>
    <w:basedOn w:val="a2"/>
    <w:link w:val="1"/>
    <w:uiPriority w:val="9"/>
    <w:rsid w:val="001404D5"/>
    <w:rPr>
      <w:rFonts w:eastAsiaTheme="majorEastAsia"/>
      <w:b/>
      <w:bCs/>
      <w:kern w:val="32"/>
      <w:sz w:val="24"/>
      <w:szCs w:val="24"/>
      <w:lang w:eastAsia="ar-SA"/>
    </w:rPr>
  </w:style>
  <w:style w:type="paragraph" w:styleId="aff4">
    <w:name w:val="header"/>
    <w:basedOn w:val="a1"/>
    <w:link w:val="aff5"/>
    <w:unhideWhenUsed/>
    <w:rsid w:val="00DD3CF7"/>
    <w:pPr>
      <w:tabs>
        <w:tab w:val="center" w:pos="4677"/>
        <w:tab w:val="right" w:pos="9355"/>
      </w:tabs>
    </w:pPr>
  </w:style>
  <w:style w:type="character" w:customStyle="1" w:styleId="aff5">
    <w:name w:val="Верхний колонтитул Знак"/>
    <w:basedOn w:val="a2"/>
    <w:link w:val="aff4"/>
    <w:rsid w:val="00DD3CF7"/>
    <w:rPr>
      <w:rFonts w:cs="Calibri"/>
      <w:sz w:val="22"/>
      <w:lang w:eastAsia="ar-SA"/>
    </w:rPr>
  </w:style>
  <w:style w:type="paragraph" w:styleId="aff6">
    <w:name w:val="footer"/>
    <w:basedOn w:val="a1"/>
    <w:link w:val="aff7"/>
    <w:unhideWhenUsed/>
    <w:rsid w:val="00DD3CF7"/>
    <w:pPr>
      <w:tabs>
        <w:tab w:val="center" w:pos="4677"/>
        <w:tab w:val="right" w:pos="9355"/>
      </w:tabs>
    </w:pPr>
  </w:style>
  <w:style w:type="character" w:customStyle="1" w:styleId="aff7">
    <w:name w:val="Нижний колонтитул Знак"/>
    <w:basedOn w:val="a2"/>
    <w:link w:val="aff6"/>
    <w:rsid w:val="00DD3CF7"/>
    <w:rPr>
      <w:rFonts w:cs="Calibri"/>
      <w:sz w:val="22"/>
      <w:lang w:eastAsia="ar-SA"/>
    </w:rPr>
  </w:style>
  <w:style w:type="paragraph" w:styleId="aff8">
    <w:name w:val="endnote text"/>
    <w:basedOn w:val="a1"/>
    <w:link w:val="aff9"/>
    <w:rsid w:val="004E3601"/>
    <w:pPr>
      <w:suppressAutoHyphens w:val="0"/>
      <w:ind w:firstLine="0"/>
      <w:jc w:val="left"/>
    </w:pPr>
    <w:rPr>
      <w:rFonts w:ascii="PragmaticaCTT" w:hAnsi="PragmaticaCTT" w:cs="Times New Roman"/>
      <w:sz w:val="20"/>
      <w:lang w:eastAsia="ru-RU"/>
    </w:rPr>
  </w:style>
  <w:style w:type="character" w:customStyle="1" w:styleId="aff9">
    <w:name w:val="Текст концевой сноски Знак"/>
    <w:basedOn w:val="a2"/>
    <w:link w:val="aff8"/>
    <w:rsid w:val="004E3601"/>
    <w:rPr>
      <w:rFonts w:ascii="PragmaticaCTT" w:hAnsi="PragmaticaCTT"/>
    </w:rPr>
  </w:style>
  <w:style w:type="paragraph" w:styleId="affa">
    <w:name w:val="Normal (Web)"/>
    <w:basedOn w:val="a1"/>
    <w:uiPriority w:val="99"/>
    <w:unhideWhenUsed/>
    <w:rsid w:val="003C3466"/>
    <w:pPr>
      <w:suppressAutoHyphens w:val="0"/>
      <w:spacing w:before="100" w:beforeAutospacing="1" w:after="100" w:afterAutospacing="1"/>
      <w:ind w:firstLine="0"/>
      <w:jc w:val="left"/>
    </w:pPr>
    <w:rPr>
      <w:rFonts w:cs="Times New Roman"/>
      <w:sz w:val="24"/>
      <w:szCs w:val="24"/>
      <w:lang w:eastAsia="ru-RU"/>
    </w:rPr>
  </w:style>
  <w:style w:type="character" w:styleId="affb">
    <w:name w:val="Hyperlink"/>
    <w:basedOn w:val="a2"/>
    <w:uiPriority w:val="99"/>
    <w:unhideWhenUsed/>
    <w:rsid w:val="00821BE0"/>
    <w:rPr>
      <w:color w:val="0563C1" w:themeColor="hyperlink"/>
      <w:u w:val="single"/>
    </w:rPr>
  </w:style>
  <w:style w:type="character" w:customStyle="1" w:styleId="70">
    <w:name w:val="Заголовок 7 Знак"/>
    <w:basedOn w:val="a2"/>
    <w:link w:val="7"/>
    <w:uiPriority w:val="9"/>
    <w:semiHidden/>
    <w:rsid w:val="00FE0158"/>
    <w:rPr>
      <w:rFonts w:asciiTheme="majorHAnsi" w:eastAsiaTheme="majorEastAsia" w:hAnsiTheme="majorHAnsi" w:cstheme="majorBidi"/>
      <w:i/>
      <w:iCs/>
      <w:color w:val="1F4D78" w:themeColor="accent1" w:themeShade="7F"/>
      <w:sz w:val="22"/>
      <w:lang w:eastAsia="ar-SA"/>
    </w:rPr>
  </w:style>
  <w:style w:type="character" w:styleId="affc">
    <w:name w:val="page number"/>
    <w:basedOn w:val="a2"/>
    <w:rsid w:val="00FE0158"/>
  </w:style>
  <w:style w:type="table" w:customStyle="1" w:styleId="1a">
    <w:name w:val="Сетка таблицы1"/>
    <w:basedOn w:val="a3"/>
    <w:next w:val="affd"/>
    <w:uiPriority w:val="39"/>
    <w:rsid w:val="00FE0158"/>
    <w:pPr>
      <w:spacing w:before="60" w:after="60"/>
      <w:jc w:val="both"/>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d">
    <w:name w:val="Table Grid"/>
    <w:basedOn w:val="a3"/>
    <w:uiPriority w:val="39"/>
    <w:rsid w:val="00FE01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3">
    <w:name w:val="Абзац списка Знак"/>
    <w:aliases w:val="нумерация Знак,Заголовок_3 Знак,Bullet_IRAO Знак,Мой Список Знак,AC List 01 Знак,Подпись рисунка Знак,Table-Normal Знак,RSHB_Table-Normal Знак,List Paragraph1 Знак,Bullet Number Знак,Figure_name Знак,numbered Знак,Bullet List Знак"/>
    <w:basedOn w:val="a2"/>
    <w:link w:val="aff2"/>
    <w:uiPriority w:val="34"/>
    <w:qFormat/>
    <w:locked/>
    <w:rsid w:val="00500A40"/>
    <w:rPr>
      <w:rFonts w:cs="Calibri"/>
      <w:sz w:val="22"/>
      <w:lang w:eastAsia="ar-SA"/>
    </w:rPr>
  </w:style>
  <w:style w:type="character" w:customStyle="1" w:styleId="21">
    <w:name w:val="Заголовок 2 Знак"/>
    <w:basedOn w:val="a2"/>
    <w:link w:val="20"/>
    <w:uiPriority w:val="9"/>
    <w:rsid w:val="006B3668"/>
    <w:rPr>
      <w:rFonts w:asciiTheme="majorHAnsi" w:eastAsiaTheme="majorEastAsia" w:hAnsiTheme="majorHAnsi" w:cstheme="majorBidi"/>
      <w:color w:val="2E74B5" w:themeColor="accent1" w:themeShade="BF"/>
      <w:sz w:val="26"/>
      <w:szCs w:val="26"/>
      <w:lang w:eastAsia="ar-SA"/>
    </w:rPr>
  </w:style>
  <w:style w:type="character" w:styleId="affe">
    <w:name w:val="FollowedHyperlink"/>
    <w:basedOn w:val="a2"/>
    <w:uiPriority w:val="99"/>
    <w:semiHidden/>
    <w:unhideWhenUsed/>
    <w:rsid w:val="009907D8"/>
    <w:rPr>
      <w:color w:val="954F72" w:themeColor="followedHyperlink"/>
      <w:u w:val="single"/>
    </w:rPr>
  </w:style>
  <w:style w:type="paragraph" w:styleId="afff">
    <w:name w:val="No Spacing"/>
    <w:uiPriority w:val="99"/>
    <w:rsid w:val="005831A9"/>
    <w:pPr>
      <w:jc w:val="both"/>
    </w:pPr>
    <w:rPr>
      <w:rFonts w:ascii="Calibri" w:eastAsia="Calibri" w:hAnsi="Calibri"/>
      <w:sz w:val="22"/>
      <w:szCs w:val="22"/>
      <w:lang w:eastAsia="en-US"/>
    </w:rPr>
  </w:style>
  <w:style w:type="character" w:customStyle="1" w:styleId="af7">
    <w:name w:val="Заголовок Знак"/>
    <w:aliases w:val="SL Doc Title — Simplawyer Знак"/>
    <w:basedOn w:val="a2"/>
    <w:link w:val="af5"/>
    <w:uiPriority w:val="49"/>
    <w:rsid w:val="00705D59"/>
    <w:rPr>
      <w:rFonts w:cs="Calibri"/>
      <w:b/>
      <w:sz w:val="22"/>
      <w:lang w:eastAsia="ar-SA"/>
    </w:rPr>
  </w:style>
  <w:style w:type="paragraph" w:customStyle="1" w:styleId="afff0">
    <w:name w:val="Наименование договора"/>
    <w:basedOn w:val="af5"/>
    <w:link w:val="afff1"/>
    <w:qFormat/>
    <w:rsid w:val="00705D59"/>
    <w:pPr>
      <w:keepNext/>
      <w:tabs>
        <w:tab w:val="left" w:pos="0"/>
      </w:tabs>
      <w:spacing w:after="640"/>
    </w:pPr>
    <w:rPr>
      <w:rFonts w:ascii="Tahoma" w:eastAsia="Tahoma" w:hAnsi="Tahoma" w:cs="Tahoma"/>
      <w:bCs/>
      <w:color w:val="2263A2"/>
      <w:sz w:val="28"/>
      <w:szCs w:val="28"/>
      <w:lang w:eastAsia="en-US"/>
    </w:rPr>
  </w:style>
  <w:style w:type="table" w:customStyle="1" w:styleId="2a">
    <w:name w:val="Сетка таблицы2"/>
    <w:basedOn w:val="a3"/>
    <w:next w:val="affd"/>
    <w:uiPriority w:val="39"/>
    <w:rsid w:val="00796644"/>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1">
    <w:name w:val="Наименование договора Знак"/>
    <w:basedOn w:val="af7"/>
    <w:link w:val="afff0"/>
    <w:rsid w:val="00705D59"/>
    <w:rPr>
      <w:rFonts w:ascii="Tahoma" w:eastAsia="Tahoma" w:hAnsi="Tahoma" w:cs="Tahoma"/>
      <w:b/>
      <w:bCs/>
      <w:color w:val="2263A2"/>
      <w:sz w:val="28"/>
      <w:szCs w:val="28"/>
      <w:lang w:eastAsia="en-US"/>
    </w:rPr>
  </w:style>
  <w:style w:type="paragraph" w:customStyle="1" w:styleId="SL0CommentSimplawyer">
    <w:name w:val="SL 0 Comment — Simplawyer"/>
    <w:basedOn w:val="a1"/>
    <w:uiPriority w:val="21"/>
    <w:rsid w:val="00796644"/>
    <w:pPr>
      <w:keepNext/>
      <w:tabs>
        <w:tab w:val="left" w:pos="851"/>
        <w:tab w:val="left" w:pos="1418"/>
        <w:tab w:val="left" w:pos="3119"/>
      </w:tabs>
      <w:spacing w:before="60" w:after="60"/>
      <w:ind w:firstLine="0"/>
      <w:jc w:val="left"/>
    </w:pPr>
    <w:rPr>
      <w:rFonts w:ascii="Tahoma" w:eastAsia="Tahoma" w:hAnsi="Tahoma" w:cs="Tahoma"/>
      <w:sz w:val="12"/>
      <w:szCs w:val="12"/>
      <w:lang w:eastAsia="en-US"/>
    </w:rPr>
  </w:style>
  <w:style w:type="character" w:customStyle="1" w:styleId="30">
    <w:name w:val="Заголовок 3 Знак"/>
    <w:aliases w:val="SL H3 — Simplawyer Знак"/>
    <w:basedOn w:val="a2"/>
    <w:link w:val="3"/>
    <w:uiPriority w:val="13"/>
    <w:rsid w:val="00666C2C"/>
    <w:rPr>
      <w:bCs/>
      <w:sz w:val="24"/>
      <w:szCs w:val="24"/>
    </w:rPr>
  </w:style>
  <w:style w:type="paragraph" w:customStyle="1" w:styleId="SL0Text8Simplawyer">
    <w:name w:val="SL 0 Text 8 — Simplawyer"/>
    <w:basedOn w:val="a1"/>
    <w:uiPriority w:val="19"/>
    <w:rsid w:val="00666C2C"/>
    <w:pPr>
      <w:tabs>
        <w:tab w:val="left" w:pos="851"/>
        <w:tab w:val="left" w:pos="1418"/>
        <w:tab w:val="left" w:pos="3119"/>
      </w:tabs>
      <w:spacing w:before="120" w:after="120"/>
      <w:ind w:firstLine="0"/>
      <w:jc w:val="left"/>
    </w:pPr>
    <w:rPr>
      <w:rFonts w:ascii="Tahoma" w:eastAsia="Tahoma" w:hAnsi="Tahoma" w:cs="Tahoma"/>
      <w:sz w:val="16"/>
      <w:szCs w:val="16"/>
      <w:lang w:eastAsia="en-US"/>
    </w:rPr>
  </w:style>
  <w:style w:type="paragraph" w:customStyle="1" w:styleId="a">
    <w:name w:val="Раздел"/>
    <w:basedOn w:val="1"/>
    <w:link w:val="afff2"/>
    <w:qFormat/>
    <w:rsid w:val="00F50F6A"/>
    <w:pPr>
      <w:numPr>
        <w:numId w:val="2"/>
      </w:numPr>
      <w:tabs>
        <w:tab w:val="left" w:pos="851"/>
        <w:tab w:val="left" w:pos="1418"/>
        <w:tab w:val="left" w:pos="1701"/>
        <w:tab w:val="left" w:pos="2552"/>
        <w:tab w:val="left" w:pos="3402"/>
      </w:tabs>
      <w:spacing w:before="360" w:after="240"/>
      <w:ind w:left="0"/>
      <w:jc w:val="left"/>
    </w:pPr>
    <w:rPr>
      <w:rFonts w:ascii="Tahoma" w:eastAsia="Tahoma" w:hAnsi="Tahoma" w:cs="Tahoma"/>
      <w:kern w:val="0"/>
      <w:lang w:eastAsia="en-US"/>
    </w:rPr>
  </w:style>
  <w:style w:type="character" w:styleId="afff3">
    <w:name w:val="Intense Emphasis"/>
    <w:basedOn w:val="a2"/>
    <w:uiPriority w:val="21"/>
    <w:rsid w:val="00851123"/>
    <w:rPr>
      <w:i/>
      <w:iCs/>
      <w:color w:val="5B9BD5" w:themeColor="accent1"/>
    </w:rPr>
  </w:style>
  <w:style w:type="character" w:customStyle="1" w:styleId="afff2">
    <w:name w:val="Раздел Знак"/>
    <w:basedOn w:val="10"/>
    <w:link w:val="a"/>
    <w:rsid w:val="00F50F6A"/>
    <w:rPr>
      <w:rFonts w:ascii="Tahoma" w:eastAsia="Tahoma" w:hAnsi="Tahoma" w:cs="Tahoma"/>
      <w:b/>
      <w:bCs/>
      <w:kern w:val="32"/>
      <w:sz w:val="24"/>
      <w:szCs w:val="24"/>
      <w:lang w:eastAsia="en-US"/>
    </w:rPr>
  </w:style>
  <w:style w:type="paragraph" w:customStyle="1" w:styleId="a0">
    <w:name w:val="Пункт с номером"/>
    <w:basedOn w:val="3"/>
    <w:link w:val="afff4"/>
    <w:qFormat/>
    <w:rsid w:val="00A81B13"/>
    <w:pPr>
      <w:keepNext w:val="0"/>
      <w:numPr>
        <w:ilvl w:val="1"/>
        <w:numId w:val="2"/>
      </w:numPr>
      <w:tabs>
        <w:tab w:val="clear" w:pos="1276"/>
        <w:tab w:val="left" w:pos="851"/>
        <w:tab w:val="left" w:pos="1418"/>
        <w:tab w:val="left" w:pos="3119"/>
      </w:tabs>
      <w:suppressAutoHyphens/>
      <w:spacing w:before="120" w:after="240"/>
      <w:ind w:left="851" w:hanging="851"/>
    </w:pPr>
    <w:rPr>
      <w:rFonts w:ascii="Tahoma" w:eastAsia="Tahoma" w:hAnsi="Tahoma" w:cs="Tahoma"/>
      <w:bCs w:val="0"/>
      <w:sz w:val="20"/>
      <w:szCs w:val="20"/>
      <w:lang w:eastAsia="en-US"/>
    </w:rPr>
  </w:style>
  <w:style w:type="paragraph" w:customStyle="1" w:styleId="SLListBullet2Simplawyer">
    <w:name w:val="SL List Bullet 2 — Simplawyer"/>
    <w:basedOn w:val="afff5"/>
    <w:uiPriority w:val="46"/>
    <w:rsid w:val="009240C8"/>
    <w:pPr>
      <w:tabs>
        <w:tab w:val="left" w:pos="851"/>
        <w:tab w:val="left" w:pos="1418"/>
        <w:tab w:val="left" w:pos="2268"/>
        <w:tab w:val="left" w:pos="3119"/>
        <w:tab w:val="num" w:pos="6805"/>
      </w:tabs>
      <w:spacing w:before="120" w:after="240"/>
      <w:ind w:left="1985" w:hanging="567"/>
      <w:contextualSpacing w:val="0"/>
      <w:jc w:val="left"/>
    </w:pPr>
    <w:rPr>
      <w:rFonts w:ascii="Tahoma" w:eastAsia="Tahoma" w:hAnsi="Tahoma" w:cs="Tahoma"/>
      <w:sz w:val="20"/>
      <w:lang w:eastAsia="en-US"/>
    </w:rPr>
  </w:style>
  <w:style w:type="character" w:customStyle="1" w:styleId="afff4">
    <w:name w:val="Пункт с номером Знак"/>
    <w:basedOn w:val="30"/>
    <w:link w:val="a0"/>
    <w:rsid w:val="00A81B13"/>
    <w:rPr>
      <w:rFonts w:ascii="Tahoma" w:eastAsia="Tahoma" w:hAnsi="Tahoma" w:cs="Tahoma"/>
      <w:bCs w:val="0"/>
      <w:sz w:val="24"/>
      <w:szCs w:val="24"/>
      <w:lang w:eastAsia="en-US"/>
    </w:rPr>
  </w:style>
  <w:style w:type="table" w:customStyle="1" w:styleId="37">
    <w:name w:val="Сетка таблицы3"/>
    <w:basedOn w:val="a3"/>
    <w:next w:val="affd"/>
    <w:uiPriority w:val="39"/>
    <w:locked/>
    <w:rsid w:val="009240C8"/>
    <w:rPr>
      <w:rFonts w:ascii="Tahoma" w:eastAsia="Tahoma" w:hAnsi="Tahoma" w:cstheme="minorBid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List Bullet"/>
    <w:basedOn w:val="a1"/>
    <w:unhideWhenUsed/>
    <w:rsid w:val="009240C8"/>
    <w:pPr>
      <w:ind w:left="1571" w:hanging="360"/>
      <w:contextualSpacing/>
    </w:pPr>
  </w:style>
  <w:style w:type="paragraph" w:customStyle="1" w:styleId="afff6">
    <w:name w:val="Пункт без номера"/>
    <w:basedOn w:val="3"/>
    <w:link w:val="afff7"/>
    <w:qFormat/>
    <w:rsid w:val="00892CB4"/>
    <w:pPr>
      <w:keepNext w:val="0"/>
      <w:tabs>
        <w:tab w:val="clear" w:pos="720"/>
        <w:tab w:val="left" w:pos="851"/>
        <w:tab w:val="left" w:pos="1418"/>
        <w:tab w:val="left" w:pos="3119"/>
      </w:tabs>
      <w:suppressAutoHyphens/>
      <w:spacing w:before="120" w:after="240"/>
      <w:ind w:left="851" w:firstLine="0"/>
    </w:pPr>
    <w:rPr>
      <w:rFonts w:ascii="Tahoma" w:eastAsia="Tahoma" w:hAnsi="Tahoma" w:cs="Tahoma"/>
      <w:bCs w:val="0"/>
      <w:sz w:val="20"/>
      <w:szCs w:val="20"/>
      <w:lang w:eastAsia="en-US"/>
    </w:rPr>
  </w:style>
  <w:style w:type="paragraph" w:customStyle="1" w:styleId="afff8">
    <w:name w:val="Сноска"/>
    <w:basedOn w:val="afc"/>
    <w:link w:val="afff9"/>
    <w:rsid w:val="00265AD7"/>
    <w:pPr>
      <w:spacing w:before="120" w:after="120"/>
      <w:ind w:firstLine="0"/>
    </w:pPr>
    <w:rPr>
      <w:rFonts w:ascii="Tahoma" w:hAnsi="Tahoma" w:cs="Tahoma"/>
      <w:sz w:val="16"/>
      <w:szCs w:val="16"/>
    </w:rPr>
  </w:style>
  <w:style w:type="character" w:customStyle="1" w:styleId="afff7">
    <w:name w:val="Пункт без номера Знак"/>
    <w:basedOn w:val="30"/>
    <w:link w:val="afff6"/>
    <w:rsid w:val="00892CB4"/>
    <w:rPr>
      <w:rFonts w:ascii="Tahoma" w:eastAsia="Tahoma" w:hAnsi="Tahoma" w:cs="Tahoma"/>
      <w:bCs w:val="0"/>
      <w:sz w:val="24"/>
      <w:szCs w:val="24"/>
      <w:lang w:eastAsia="en-US"/>
    </w:rPr>
  </w:style>
  <w:style w:type="character" w:customStyle="1" w:styleId="25">
    <w:name w:val="Текст сноски Знак2"/>
    <w:aliases w:val="Car Знак2,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2"/>
    <w:link w:val="afc"/>
    <w:uiPriority w:val="99"/>
    <w:rsid w:val="00892CB4"/>
    <w:rPr>
      <w:rFonts w:cs="Calibri"/>
      <w:lang w:eastAsia="ar-SA"/>
    </w:rPr>
  </w:style>
  <w:style w:type="character" w:customStyle="1" w:styleId="afff9">
    <w:name w:val="Сноска Знак"/>
    <w:basedOn w:val="25"/>
    <w:link w:val="afff8"/>
    <w:rsid w:val="00265AD7"/>
    <w:rPr>
      <w:rFonts w:ascii="Tahoma" w:hAnsi="Tahoma" w:cs="Tahoma"/>
      <w:sz w:val="16"/>
      <w:szCs w:val="16"/>
      <w:lang w:eastAsia="ar-SA"/>
    </w:rPr>
  </w:style>
  <w:style w:type="paragraph" w:customStyle="1" w:styleId="SL0TextSimplawyer">
    <w:name w:val="SL 0 Text — Simplawyer"/>
    <w:basedOn w:val="af2"/>
    <w:uiPriority w:val="19"/>
    <w:rsid w:val="00946C80"/>
    <w:pPr>
      <w:tabs>
        <w:tab w:val="left" w:pos="851"/>
        <w:tab w:val="left" w:pos="1418"/>
        <w:tab w:val="left" w:pos="3119"/>
      </w:tabs>
      <w:spacing w:before="120"/>
      <w:ind w:firstLine="0"/>
      <w:jc w:val="left"/>
    </w:pPr>
    <w:rPr>
      <w:rFonts w:ascii="Tahoma" w:eastAsia="Tahoma" w:hAnsi="Tahoma" w:cs="Tahoma"/>
      <w:sz w:val="20"/>
      <w:lang w:eastAsia="en-US"/>
    </w:rPr>
  </w:style>
  <w:style w:type="paragraph" w:customStyle="1" w:styleId="111">
    <w:name w:val="Лучш 1.1.1"/>
    <w:basedOn w:val="aff2"/>
    <w:link w:val="1110"/>
    <w:rsid w:val="00BF46C7"/>
    <w:pPr>
      <w:widowControl w:val="0"/>
      <w:numPr>
        <w:ilvl w:val="2"/>
        <w:numId w:val="4"/>
      </w:numPr>
      <w:suppressAutoHyphens w:val="0"/>
      <w:autoSpaceDE w:val="0"/>
      <w:autoSpaceDN w:val="0"/>
      <w:adjustRightInd w:val="0"/>
    </w:pPr>
    <w:rPr>
      <w:rFonts w:eastAsia="Calibri" w:cs="Times New Roman"/>
      <w:sz w:val="24"/>
      <w:szCs w:val="24"/>
      <w:lang w:eastAsia="ru-RU"/>
    </w:rPr>
  </w:style>
  <w:style w:type="character" w:customStyle="1" w:styleId="1110">
    <w:name w:val="Лучш 1.1.1 Знак"/>
    <w:basedOn w:val="a2"/>
    <w:link w:val="111"/>
    <w:rsid w:val="00BF46C7"/>
    <w:rPr>
      <w:rFonts w:eastAsia="Calibri"/>
      <w:sz w:val="24"/>
      <w:szCs w:val="24"/>
    </w:rPr>
  </w:style>
  <w:style w:type="table" w:customStyle="1" w:styleId="6">
    <w:name w:val="Сетка таблицы6"/>
    <w:basedOn w:val="a3"/>
    <w:next w:val="affd"/>
    <w:uiPriority w:val="39"/>
    <w:rsid w:val="00BF46C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3"/>
    <w:next w:val="affd"/>
    <w:uiPriority w:val="39"/>
    <w:rsid w:val="00BF46C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3"/>
    <w:next w:val="affd"/>
    <w:uiPriority w:val="39"/>
    <w:rsid w:val="00A66BC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
    <w:name w:val="Без интервала1"/>
    <w:link w:val="NoSpacingChar"/>
    <w:rsid w:val="00F15824"/>
    <w:pPr>
      <w:spacing w:after="200" w:line="276" w:lineRule="auto"/>
    </w:pPr>
    <w:rPr>
      <w:rFonts w:ascii="Calibri" w:hAnsi="Calibri"/>
      <w:sz w:val="22"/>
      <w:szCs w:val="22"/>
    </w:rPr>
  </w:style>
  <w:style w:type="paragraph" w:customStyle="1" w:styleId="afffa">
    <w:name w:val="Сноска текст"/>
    <w:basedOn w:val="afc"/>
    <w:link w:val="afffb"/>
    <w:qFormat/>
    <w:rsid w:val="002727E4"/>
    <w:pPr>
      <w:ind w:firstLine="0"/>
      <w:jc w:val="left"/>
    </w:pPr>
    <w:rPr>
      <w:rFonts w:ascii="Tahoma" w:hAnsi="Tahoma" w:cs="Tahoma"/>
      <w:sz w:val="16"/>
      <w:szCs w:val="16"/>
    </w:rPr>
  </w:style>
  <w:style w:type="character" w:customStyle="1" w:styleId="afffb">
    <w:name w:val="Сноска текст Знак"/>
    <w:basedOn w:val="25"/>
    <w:link w:val="afffa"/>
    <w:rsid w:val="002727E4"/>
    <w:rPr>
      <w:rFonts w:ascii="Tahoma" w:hAnsi="Tahoma" w:cs="Tahoma"/>
      <w:sz w:val="16"/>
      <w:szCs w:val="16"/>
      <w:lang w:eastAsia="ar-SA"/>
    </w:rPr>
  </w:style>
  <w:style w:type="character" w:customStyle="1" w:styleId="NoSpacingChar">
    <w:name w:val="No Spacing Char"/>
    <w:link w:val="1b"/>
    <w:locked/>
    <w:rsid w:val="00F15824"/>
    <w:rPr>
      <w:rFonts w:ascii="Calibri" w:hAnsi="Calibri"/>
      <w:sz w:val="22"/>
      <w:szCs w:val="22"/>
    </w:rPr>
  </w:style>
  <w:style w:type="paragraph" w:styleId="2">
    <w:name w:val="List Bullet 2"/>
    <w:basedOn w:val="a1"/>
    <w:autoRedefine/>
    <w:rsid w:val="00143E98"/>
    <w:pPr>
      <w:widowControl w:val="0"/>
      <w:numPr>
        <w:numId w:val="9"/>
      </w:numPr>
      <w:tabs>
        <w:tab w:val="clear" w:pos="360"/>
        <w:tab w:val="num" w:pos="643"/>
      </w:tabs>
      <w:suppressAutoHyphens w:val="0"/>
      <w:autoSpaceDE w:val="0"/>
      <w:autoSpaceDN w:val="0"/>
      <w:adjustRightInd w:val="0"/>
      <w:ind w:left="643"/>
    </w:pPr>
    <w:rPr>
      <w:rFonts w:eastAsia="Calibri" w:cs="Times New Roman"/>
      <w:sz w:val="24"/>
      <w:szCs w:val="24"/>
      <w:lang w:val="en-US"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B4303D"/>
    <w:pPr>
      <w:suppressAutoHyphens w:val="0"/>
      <w:spacing w:before="100" w:beforeAutospacing="1" w:after="100" w:afterAutospacing="1"/>
      <w:ind w:firstLine="0"/>
      <w:jc w:val="left"/>
    </w:pPr>
    <w:rPr>
      <w:rFonts w:ascii="Tahoma" w:hAnsi="Tahoma" w:cs="Tahoma"/>
      <w:sz w:val="20"/>
      <w:lang w:val="en-US" w:eastAsia="en-US"/>
    </w:rPr>
  </w:style>
  <w:style w:type="paragraph" w:customStyle="1" w:styleId="120">
    <w:name w:val="Обычный + 12 пт"/>
    <w:aliases w:val="Черный,Узор: Нет (Белый)"/>
    <w:basedOn w:val="a1"/>
    <w:rsid w:val="00B4303D"/>
    <w:pPr>
      <w:widowControl w:val="0"/>
      <w:shd w:val="clear" w:color="auto" w:fill="FFFFFF"/>
      <w:suppressAutoHyphens w:val="0"/>
      <w:autoSpaceDE w:val="0"/>
      <w:autoSpaceDN w:val="0"/>
      <w:adjustRightInd w:val="0"/>
      <w:ind w:firstLine="720"/>
    </w:pPr>
    <w:rPr>
      <w:rFonts w:cs="Times New Roman"/>
      <w:color w:val="000000"/>
      <w:sz w:val="24"/>
      <w:szCs w:val="24"/>
      <w:lang w:eastAsia="ru-RU"/>
    </w:rPr>
  </w:style>
  <w:style w:type="character" w:customStyle="1" w:styleId="af3">
    <w:name w:val="Основной текст Знак"/>
    <w:basedOn w:val="a2"/>
    <w:link w:val="af2"/>
    <w:uiPriority w:val="99"/>
    <w:rsid w:val="00B4303D"/>
    <w:rPr>
      <w:rFonts w:cs="Calibri"/>
      <w:sz w:val="22"/>
      <w:lang w:eastAsia="ar-SA"/>
    </w:rPr>
  </w:style>
  <w:style w:type="paragraph" w:styleId="afffc">
    <w:name w:val="Block Text"/>
    <w:basedOn w:val="a1"/>
    <w:rsid w:val="00B4303D"/>
    <w:pPr>
      <w:suppressAutoHyphens w:val="0"/>
      <w:ind w:left="567" w:right="-1347" w:firstLine="0"/>
      <w:jc w:val="left"/>
    </w:pPr>
    <w:rPr>
      <w:rFonts w:cs="Times New Roman"/>
      <w:sz w:val="24"/>
      <w:lang w:eastAsia="ru-RU"/>
    </w:rPr>
  </w:style>
  <w:style w:type="paragraph" w:styleId="afffd">
    <w:name w:val="Document Map"/>
    <w:basedOn w:val="a1"/>
    <w:link w:val="afffe"/>
    <w:uiPriority w:val="99"/>
    <w:semiHidden/>
    <w:rsid w:val="00B4303D"/>
    <w:pPr>
      <w:shd w:val="clear" w:color="auto" w:fill="000080"/>
      <w:suppressAutoHyphens w:val="0"/>
      <w:ind w:firstLine="0"/>
      <w:jc w:val="left"/>
    </w:pPr>
    <w:rPr>
      <w:rFonts w:ascii="Tahoma" w:hAnsi="Tahoma" w:cs="Times New Roman"/>
      <w:sz w:val="24"/>
      <w:lang w:eastAsia="ru-RU"/>
    </w:rPr>
  </w:style>
  <w:style w:type="character" w:customStyle="1" w:styleId="afffe">
    <w:name w:val="Схема документа Знак"/>
    <w:basedOn w:val="a2"/>
    <w:link w:val="afffd"/>
    <w:uiPriority w:val="99"/>
    <w:semiHidden/>
    <w:rsid w:val="00B4303D"/>
    <w:rPr>
      <w:rFonts w:ascii="Tahoma" w:hAnsi="Tahoma"/>
      <w:sz w:val="24"/>
      <w:shd w:val="clear" w:color="auto" w:fill="000080"/>
    </w:rPr>
  </w:style>
  <w:style w:type="paragraph" w:customStyle="1" w:styleId="affff">
    <w:name w:val="Нормальный Текст"/>
    <w:basedOn w:val="a1"/>
    <w:rsid w:val="00B4303D"/>
    <w:pPr>
      <w:widowControl w:val="0"/>
      <w:suppressAutoHyphens w:val="0"/>
      <w:autoSpaceDE w:val="0"/>
      <w:autoSpaceDN w:val="0"/>
      <w:adjustRightInd w:val="0"/>
    </w:pPr>
    <w:rPr>
      <w:rFonts w:cs="Times New Roman"/>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724044">
      <w:bodyDiv w:val="1"/>
      <w:marLeft w:val="0"/>
      <w:marRight w:val="0"/>
      <w:marTop w:val="0"/>
      <w:marBottom w:val="0"/>
      <w:divBdr>
        <w:top w:val="none" w:sz="0" w:space="0" w:color="auto"/>
        <w:left w:val="none" w:sz="0" w:space="0" w:color="auto"/>
        <w:bottom w:val="none" w:sz="0" w:space="0" w:color="auto"/>
        <w:right w:val="none" w:sz="0" w:space="0" w:color="auto"/>
      </w:divBdr>
    </w:div>
    <w:div w:id="48693370">
      <w:bodyDiv w:val="1"/>
      <w:marLeft w:val="0"/>
      <w:marRight w:val="0"/>
      <w:marTop w:val="0"/>
      <w:marBottom w:val="0"/>
      <w:divBdr>
        <w:top w:val="none" w:sz="0" w:space="0" w:color="auto"/>
        <w:left w:val="none" w:sz="0" w:space="0" w:color="auto"/>
        <w:bottom w:val="none" w:sz="0" w:space="0" w:color="auto"/>
        <w:right w:val="none" w:sz="0" w:space="0" w:color="auto"/>
      </w:divBdr>
    </w:div>
    <w:div w:id="290747166">
      <w:bodyDiv w:val="1"/>
      <w:marLeft w:val="0"/>
      <w:marRight w:val="0"/>
      <w:marTop w:val="0"/>
      <w:marBottom w:val="0"/>
      <w:divBdr>
        <w:top w:val="none" w:sz="0" w:space="0" w:color="auto"/>
        <w:left w:val="none" w:sz="0" w:space="0" w:color="auto"/>
        <w:bottom w:val="none" w:sz="0" w:space="0" w:color="auto"/>
        <w:right w:val="none" w:sz="0" w:space="0" w:color="auto"/>
      </w:divBdr>
      <w:divsChild>
        <w:div w:id="1549758493">
          <w:marLeft w:val="0"/>
          <w:marRight w:val="0"/>
          <w:marTop w:val="0"/>
          <w:marBottom w:val="0"/>
          <w:divBdr>
            <w:top w:val="none" w:sz="0" w:space="0" w:color="auto"/>
            <w:left w:val="none" w:sz="0" w:space="0" w:color="auto"/>
            <w:bottom w:val="none" w:sz="0" w:space="0" w:color="auto"/>
            <w:right w:val="none" w:sz="0" w:space="0" w:color="auto"/>
          </w:divBdr>
        </w:div>
      </w:divsChild>
    </w:div>
    <w:div w:id="372703578">
      <w:bodyDiv w:val="1"/>
      <w:marLeft w:val="0"/>
      <w:marRight w:val="0"/>
      <w:marTop w:val="0"/>
      <w:marBottom w:val="0"/>
      <w:divBdr>
        <w:top w:val="none" w:sz="0" w:space="0" w:color="auto"/>
        <w:left w:val="none" w:sz="0" w:space="0" w:color="auto"/>
        <w:bottom w:val="none" w:sz="0" w:space="0" w:color="auto"/>
        <w:right w:val="none" w:sz="0" w:space="0" w:color="auto"/>
      </w:divBdr>
    </w:div>
    <w:div w:id="374621553">
      <w:bodyDiv w:val="1"/>
      <w:marLeft w:val="0"/>
      <w:marRight w:val="0"/>
      <w:marTop w:val="0"/>
      <w:marBottom w:val="0"/>
      <w:divBdr>
        <w:top w:val="none" w:sz="0" w:space="0" w:color="auto"/>
        <w:left w:val="none" w:sz="0" w:space="0" w:color="auto"/>
        <w:bottom w:val="none" w:sz="0" w:space="0" w:color="auto"/>
        <w:right w:val="none" w:sz="0" w:space="0" w:color="auto"/>
      </w:divBdr>
      <w:divsChild>
        <w:div w:id="107623308">
          <w:marLeft w:val="0"/>
          <w:marRight w:val="0"/>
          <w:marTop w:val="0"/>
          <w:marBottom w:val="0"/>
          <w:divBdr>
            <w:top w:val="none" w:sz="0" w:space="0" w:color="auto"/>
            <w:left w:val="none" w:sz="0" w:space="0" w:color="auto"/>
            <w:bottom w:val="none" w:sz="0" w:space="0" w:color="auto"/>
            <w:right w:val="none" w:sz="0" w:space="0" w:color="auto"/>
          </w:divBdr>
        </w:div>
      </w:divsChild>
    </w:div>
    <w:div w:id="411976275">
      <w:bodyDiv w:val="1"/>
      <w:marLeft w:val="0"/>
      <w:marRight w:val="0"/>
      <w:marTop w:val="0"/>
      <w:marBottom w:val="0"/>
      <w:divBdr>
        <w:top w:val="none" w:sz="0" w:space="0" w:color="auto"/>
        <w:left w:val="none" w:sz="0" w:space="0" w:color="auto"/>
        <w:bottom w:val="none" w:sz="0" w:space="0" w:color="auto"/>
        <w:right w:val="none" w:sz="0" w:space="0" w:color="auto"/>
      </w:divBdr>
    </w:div>
    <w:div w:id="431053861">
      <w:bodyDiv w:val="1"/>
      <w:marLeft w:val="0"/>
      <w:marRight w:val="0"/>
      <w:marTop w:val="0"/>
      <w:marBottom w:val="0"/>
      <w:divBdr>
        <w:top w:val="none" w:sz="0" w:space="0" w:color="auto"/>
        <w:left w:val="none" w:sz="0" w:space="0" w:color="auto"/>
        <w:bottom w:val="none" w:sz="0" w:space="0" w:color="auto"/>
        <w:right w:val="none" w:sz="0" w:space="0" w:color="auto"/>
      </w:divBdr>
    </w:div>
    <w:div w:id="470682872">
      <w:bodyDiv w:val="1"/>
      <w:marLeft w:val="0"/>
      <w:marRight w:val="0"/>
      <w:marTop w:val="0"/>
      <w:marBottom w:val="0"/>
      <w:divBdr>
        <w:top w:val="none" w:sz="0" w:space="0" w:color="auto"/>
        <w:left w:val="none" w:sz="0" w:space="0" w:color="auto"/>
        <w:bottom w:val="none" w:sz="0" w:space="0" w:color="auto"/>
        <w:right w:val="none" w:sz="0" w:space="0" w:color="auto"/>
      </w:divBdr>
    </w:div>
    <w:div w:id="483939268">
      <w:bodyDiv w:val="1"/>
      <w:marLeft w:val="0"/>
      <w:marRight w:val="0"/>
      <w:marTop w:val="0"/>
      <w:marBottom w:val="0"/>
      <w:divBdr>
        <w:top w:val="none" w:sz="0" w:space="0" w:color="auto"/>
        <w:left w:val="none" w:sz="0" w:space="0" w:color="auto"/>
        <w:bottom w:val="none" w:sz="0" w:space="0" w:color="auto"/>
        <w:right w:val="none" w:sz="0" w:space="0" w:color="auto"/>
      </w:divBdr>
    </w:div>
    <w:div w:id="595140567">
      <w:bodyDiv w:val="1"/>
      <w:marLeft w:val="0"/>
      <w:marRight w:val="0"/>
      <w:marTop w:val="0"/>
      <w:marBottom w:val="0"/>
      <w:divBdr>
        <w:top w:val="none" w:sz="0" w:space="0" w:color="auto"/>
        <w:left w:val="none" w:sz="0" w:space="0" w:color="auto"/>
        <w:bottom w:val="none" w:sz="0" w:space="0" w:color="auto"/>
        <w:right w:val="none" w:sz="0" w:space="0" w:color="auto"/>
      </w:divBdr>
    </w:div>
    <w:div w:id="759564401">
      <w:bodyDiv w:val="1"/>
      <w:marLeft w:val="0"/>
      <w:marRight w:val="0"/>
      <w:marTop w:val="0"/>
      <w:marBottom w:val="0"/>
      <w:divBdr>
        <w:top w:val="none" w:sz="0" w:space="0" w:color="auto"/>
        <w:left w:val="none" w:sz="0" w:space="0" w:color="auto"/>
        <w:bottom w:val="none" w:sz="0" w:space="0" w:color="auto"/>
        <w:right w:val="none" w:sz="0" w:space="0" w:color="auto"/>
      </w:divBdr>
    </w:div>
    <w:div w:id="779380107">
      <w:bodyDiv w:val="1"/>
      <w:marLeft w:val="0"/>
      <w:marRight w:val="0"/>
      <w:marTop w:val="0"/>
      <w:marBottom w:val="0"/>
      <w:divBdr>
        <w:top w:val="none" w:sz="0" w:space="0" w:color="auto"/>
        <w:left w:val="none" w:sz="0" w:space="0" w:color="auto"/>
        <w:bottom w:val="none" w:sz="0" w:space="0" w:color="auto"/>
        <w:right w:val="none" w:sz="0" w:space="0" w:color="auto"/>
      </w:divBdr>
    </w:div>
    <w:div w:id="908002481">
      <w:bodyDiv w:val="1"/>
      <w:marLeft w:val="0"/>
      <w:marRight w:val="0"/>
      <w:marTop w:val="0"/>
      <w:marBottom w:val="0"/>
      <w:divBdr>
        <w:top w:val="none" w:sz="0" w:space="0" w:color="auto"/>
        <w:left w:val="none" w:sz="0" w:space="0" w:color="auto"/>
        <w:bottom w:val="none" w:sz="0" w:space="0" w:color="auto"/>
        <w:right w:val="none" w:sz="0" w:space="0" w:color="auto"/>
      </w:divBdr>
    </w:div>
    <w:div w:id="966156997">
      <w:bodyDiv w:val="1"/>
      <w:marLeft w:val="0"/>
      <w:marRight w:val="0"/>
      <w:marTop w:val="0"/>
      <w:marBottom w:val="0"/>
      <w:divBdr>
        <w:top w:val="none" w:sz="0" w:space="0" w:color="auto"/>
        <w:left w:val="none" w:sz="0" w:space="0" w:color="auto"/>
        <w:bottom w:val="none" w:sz="0" w:space="0" w:color="auto"/>
        <w:right w:val="none" w:sz="0" w:space="0" w:color="auto"/>
      </w:divBdr>
    </w:div>
    <w:div w:id="973097810">
      <w:bodyDiv w:val="1"/>
      <w:marLeft w:val="0"/>
      <w:marRight w:val="0"/>
      <w:marTop w:val="0"/>
      <w:marBottom w:val="0"/>
      <w:divBdr>
        <w:top w:val="none" w:sz="0" w:space="0" w:color="auto"/>
        <w:left w:val="none" w:sz="0" w:space="0" w:color="auto"/>
        <w:bottom w:val="none" w:sz="0" w:space="0" w:color="auto"/>
        <w:right w:val="none" w:sz="0" w:space="0" w:color="auto"/>
      </w:divBdr>
    </w:div>
    <w:div w:id="1036007263">
      <w:bodyDiv w:val="1"/>
      <w:marLeft w:val="0"/>
      <w:marRight w:val="0"/>
      <w:marTop w:val="0"/>
      <w:marBottom w:val="0"/>
      <w:divBdr>
        <w:top w:val="none" w:sz="0" w:space="0" w:color="auto"/>
        <w:left w:val="none" w:sz="0" w:space="0" w:color="auto"/>
        <w:bottom w:val="none" w:sz="0" w:space="0" w:color="auto"/>
        <w:right w:val="none" w:sz="0" w:space="0" w:color="auto"/>
      </w:divBdr>
    </w:div>
    <w:div w:id="1103498956">
      <w:bodyDiv w:val="1"/>
      <w:marLeft w:val="0"/>
      <w:marRight w:val="0"/>
      <w:marTop w:val="0"/>
      <w:marBottom w:val="0"/>
      <w:divBdr>
        <w:top w:val="none" w:sz="0" w:space="0" w:color="auto"/>
        <w:left w:val="none" w:sz="0" w:space="0" w:color="auto"/>
        <w:bottom w:val="none" w:sz="0" w:space="0" w:color="auto"/>
        <w:right w:val="none" w:sz="0" w:space="0" w:color="auto"/>
      </w:divBdr>
    </w:div>
    <w:div w:id="1214925290">
      <w:bodyDiv w:val="1"/>
      <w:marLeft w:val="0"/>
      <w:marRight w:val="0"/>
      <w:marTop w:val="0"/>
      <w:marBottom w:val="0"/>
      <w:divBdr>
        <w:top w:val="none" w:sz="0" w:space="0" w:color="auto"/>
        <w:left w:val="none" w:sz="0" w:space="0" w:color="auto"/>
        <w:bottom w:val="none" w:sz="0" w:space="0" w:color="auto"/>
        <w:right w:val="none" w:sz="0" w:space="0" w:color="auto"/>
      </w:divBdr>
    </w:div>
    <w:div w:id="1321886084">
      <w:bodyDiv w:val="1"/>
      <w:marLeft w:val="0"/>
      <w:marRight w:val="0"/>
      <w:marTop w:val="0"/>
      <w:marBottom w:val="0"/>
      <w:divBdr>
        <w:top w:val="none" w:sz="0" w:space="0" w:color="auto"/>
        <w:left w:val="none" w:sz="0" w:space="0" w:color="auto"/>
        <w:bottom w:val="none" w:sz="0" w:space="0" w:color="auto"/>
        <w:right w:val="none" w:sz="0" w:space="0" w:color="auto"/>
      </w:divBdr>
    </w:div>
    <w:div w:id="1341807946">
      <w:bodyDiv w:val="1"/>
      <w:marLeft w:val="0"/>
      <w:marRight w:val="0"/>
      <w:marTop w:val="0"/>
      <w:marBottom w:val="0"/>
      <w:divBdr>
        <w:top w:val="none" w:sz="0" w:space="0" w:color="auto"/>
        <w:left w:val="none" w:sz="0" w:space="0" w:color="auto"/>
        <w:bottom w:val="none" w:sz="0" w:space="0" w:color="auto"/>
        <w:right w:val="none" w:sz="0" w:space="0" w:color="auto"/>
      </w:divBdr>
    </w:div>
    <w:div w:id="1464034303">
      <w:bodyDiv w:val="1"/>
      <w:marLeft w:val="0"/>
      <w:marRight w:val="0"/>
      <w:marTop w:val="0"/>
      <w:marBottom w:val="0"/>
      <w:divBdr>
        <w:top w:val="none" w:sz="0" w:space="0" w:color="auto"/>
        <w:left w:val="none" w:sz="0" w:space="0" w:color="auto"/>
        <w:bottom w:val="none" w:sz="0" w:space="0" w:color="auto"/>
        <w:right w:val="none" w:sz="0" w:space="0" w:color="auto"/>
      </w:divBdr>
    </w:div>
    <w:div w:id="1652445748">
      <w:bodyDiv w:val="1"/>
      <w:marLeft w:val="0"/>
      <w:marRight w:val="0"/>
      <w:marTop w:val="0"/>
      <w:marBottom w:val="0"/>
      <w:divBdr>
        <w:top w:val="none" w:sz="0" w:space="0" w:color="auto"/>
        <w:left w:val="none" w:sz="0" w:space="0" w:color="auto"/>
        <w:bottom w:val="none" w:sz="0" w:space="0" w:color="auto"/>
        <w:right w:val="none" w:sz="0" w:space="0" w:color="auto"/>
      </w:divBdr>
    </w:div>
    <w:div w:id="1687368905">
      <w:bodyDiv w:val="1"/>
      <w:marLeft w:val="0"/>
      <w:marRight w:val="0"/>
      <w:marTop w:val="0"/>
      <w:marBottom w:val="0"/>
      <w:divBdr>
        <w:top w:val="none" w:sz="0" w:space="0" w:color="auto"/>
        <w:left w:val="none" w:sz="0" w:space="0" w:color="auto"/>
        <w:bottom w:val="none" w:sz="0" w:space="0" w:color="auto"/>
        <w:right w:val="none" w:sz="0" w:space="0" w:color="auto"/>
      </w:divBdr>
    </w:div>
    <w:div w:id="1719282276">
      <w:bodyDiv w:val="1"/>
      <w:marLeft w:val="0"/>
      <w:marRight w:val="0"/>
      <w:marTop w:val="0"/>
      <w:marBottom w:val="0"/>
      <w:divBdr>
        <w:top w:val="none" w:sz="0" w:space="0" w:color="auto"/>
        <w:left w:val="none" w:sz="0" w:space="0" w:color="auto"/>
        <w:bottom w:val="none" w:sz="0" w:space="0" w:color="auto"/>
        <w:right w:val="none" w:sz="0" w:space="0" w:color="auto"/>
      </w:divBdr>
    </w:div>
    <w:div w:id="1746953330">
      <w:bodyDiv w:val="1"/>
      <w:marLeft w:val="0"/>
      <w:marRight w:val="0"/>
      <w:marTop w:val="0"/>
      <w:marBottom w:val="0"/>
      <w:divBdr>
        <w:top w:val="none" w:sz="0" w:space="0" w:color="auto"/>
        <w:left w:val="none" w:sz="0" w:space="0" w:color="auto"/>
        <w:bottom w:val="none" w:sz="0" w:space="0" w:color="auto"/>
        <w:right w:val="none" w:sz="0" w:space="0" w:color="auto"/>
      </w:divBdr>
    </w:div>
    <w:div w:id="1804230026">
      <w:bodyDiv w:val="1"/>
      <w:marLeft w:val="0"/>
      <w:marRight w:val="0"/>
      <w:marTop w:val="0"/>
      <w:marBottom w:val="0"/>
      <w:divBdr>
        <w:top w:val="none" w:sz="0" w:space="0" w:color="auto"/>
        <w:left w:val="none" w:sz="0" w:space="0" w:color="auto"/>
        <w:bottom w:val="none" w:sz="0" w:space="0" w:color="auto"/>
        <w:right w:val="none" w:sz="0" w:space="0" w:color="auto"/>
      </w:divBdr>
    </w:div>
    <w:div w:id="1841308886">
      <w:bodyDiv w:val="1"/>
      <w:marLeft w:val="0"/>
      <w:marRight w:val="0"/>
      <w:marTop w:val="0"/>
      <w:marBottom w:val="0"/>
      <w:divBdr>
        <w:top w:val="none" w:sz="0" w:space="0" w:color="auto"/>
        <w:left w:val="none" w:sz="0" w:space="0" w:color="auto"/>
        <w:bottom w:val="none" w:sz="0" w:space="0" w:color="auto"/>
        <w:right w:val="none" w:sz="0" w:space="0" w:color="auto"/>
      </w:divBdr>
    </w:div>
    <w:div w:id="1855148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rnickel.ru/suppliers/contractual-documentation/"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rm.nornik.r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srm.nornik.ru" TargetMode="External"/><Relationship Id="rId4" Type="http://schemas.openxmlformats.org/officeDocument/2006/relationships/settings" Target="settings.xml"/><Relationship Id="rId9" Type="http://schemas.openxmlformats.org/officeDocument/2006/relationships/hyperlink" Target="https://www.nornickel.ru"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https://www.nornickel.ru/sustainability/social-responsibility/health-and-safety/" TargetMode="External"/><Relationship Id="rId1" Type="http://schemas.openxmlformats.org/officeDocument/2006/relationships/hyperlink" Target="https://k2.nornik.ru/Runtime/Runtime/Form/KB+Workdesk+Form/?CardID=488fe4ee-1687-ef11-8821-001dd8b721c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BA04E5-B5E4-43C9-8E53-73DDB90FA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80</Pages>
  <Words>17897</Words>
  <Characters>102016</Characters>
  <Application>Microsoft Office Word</Application>
  <DocSecurity>0</DocSecurity>
  <Lines>850</Lines>
  <Paragraphs>239</Paragraphs>
  <ScaleCrop>false</ScaleCrop>
  <HeadingPairs>
    <vt:vector size="2" baseType="variant">
      <vt:variant>
        <vt:lpstr>Название</vt:lpstr>
      </vt:variant>
      <vt:variant>
        <vt:i4>1</vt:i4>
      </vt:variant>
    </vt:vector>
  </HeadingPairs>
  <TitlesOfParts>
    <vt:vector size="1" baseType="lpstr">
      <vt:lpstr>(ТИПОВАЯ ФОРМА)</vt:lpstr>
    </vt:vector>
  </TitlesOfParts>
  <Company>ОАО "ГМК "Норильский никель"</Company>
  <LinksUpToDate>false</LinksUpToDate>
  <CharactersWithSpaces>119674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ФОРМА)</dc:title>
  <dc:subject/>
  <dc:creator>podoksenovmv@nornik.ru</dc:creator>
  <cp:keywords/>
  <dc:description/>
  <cp:lastModifiedBy>Ярош Нина Александровна</cp:lastModifiedBy>
  <cp:revision>2</cp:revision>
  <cp:lastPrinted>2024-03-26T13:30:00Z</cp:lastPrinted>
  <dcterms:created xsi:type="dcterms:W3CDTF">2025-10-14T10:00:00Z</dcterms:created>
  <dcterms:modified xsi:type="dcterms:W3CDTF">2025-10-14T10:00:00Z</dcterms:modified>
</cp:coreProperties>
</file>