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2766"/>
        <w:gridCol w:w="6590"/>
      </w:tblGrid>
      <w:tr w:rsidR="007222DF" w14:paraId="6B740DBC" w14:textId="77777777" w:rsidTr="00FD027B">
        <w:trPr>
          <w:trHeight w:val="2126"/>
        </w:trPr>
        <w:tc>
          <w:tcPr>
            <w:tcW w:w="2766" w:type="dxa"/>
            <w:shd w:val="clear" w:color="auto" w:fill="auto"/>
          </w:tcPr>
          <w:p w14:paraId="76B649C4" w14:textId="77777777" w:rsidR="007222DF" w:rsidRDefault="007222DF" w:rsidP="00CA459A">
            <w:pPr>
              <w:ind w:left="604" w:right="-747" w:hanging="604"/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5E3FD1B7" wp14:editId="34CC3BD6">
                  <wp:extent cx="1352550" cy="1457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454" cy="146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0" w:type="dxa"/>
            <w:shd w:val="clear" w:color="auto" w:fill="auto"/>
          </w:tcPr>
          <w:p w14:paraId="4A38DF4F" w14:textId="1776757D" w:rsidR="007222DF" w:rsidRDefault="00F02868" w:rsidP="003778B3">
            <w:pPr>
              <w:ind w:left="-253"/>
            </w:pPr>
            <w:r>
              <w:object w:dxaOrig="5355" w:dyaOrig="2535" w14:anchorId="2AAE2B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5pt;height:78pt" o:ole="">
                  <v:imagedata r:id="rId8" o:title=""/>
                </v:shape>
                <o:OLEObject Type="Embed" ProgID="PBrush" ShapeID="_x0000_i1025" DrawAspect="Content" ObjectID="_1729493178" r:id="rId9"/>
              </w:object>
            </w:r>
          </w:p>
          <w:p w14:paraId="02DBC454" w14:textId="0077590D" w:rsidR="007222DF" w:rsidRPr="00F02868" w:rsidRDefault="00943112" w:rsidP="003778B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09 ноября 2022г. № Р/577-исх</w:t>
            </w:r>
          </w:p>
          <w:p w14:paraId="440769D6" w14:textId="75E2F970" w:rsidR="007222DF" w:rsidRPr="00943112" w:rsidRDefault="007222DF" w:rsidP="003778B3">
            <w:r w:rsidRPr="00F02868">
              <w:rPr>
                <w:rFonts w:ascii="Tahoma" w:hAnsi="Tahoma" w:cs="Tahoma"/>
                <w:sz w:val="22"/>
                <w:szCs w:val="22"/>
              </w:rPr>
              <w:t>на № ___________________</w:t>
            </w:r>
            <w:r w:rsidR="00943112">
              <w:rPr>
                <w:rFonts w:ascii="Tahoma" w:hAnsi="Tahoma" w:cs="Tahoma"/>
                <w:sz w:val="22"/>
                <w:szCs w:val="22"/>
              </w:rPr>
              <w:t>__</w:t>
            </w:r>
          </w:p>
        </w:tc>
      </w:tr>
    </w:tbl>
    <w:p w14:paraId="4976827E" w14:textId="6056CFC9" w:rsidR="00244222" w:rsidRDefault="002442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6E373F" w14:textId="47415575" w:rsidR="00FD027B" w:rsidRDefault="00FD027B"/>
    <w:p w14:paraId="3078552D" w14:textId="7B092147" w:rsidR="00FD027B" w:rsidRDefault="00FD027B"/>
    <w:p w14:paraId="284EA079" w14:textId="77777777" w:rsidR="00FD027B" w:rsidRPr="00244222" w:rsidRDefault="00FD027B">
      <w:pPr>
        <w:rPr>
          <w:rFonts w:asciiTheme="minorHAnsi" w:hAnsiTheme="minorHAnsi"/>
          <w:b/>
        </w:rPr>
      </w:pPr>
    </w:p>
    <w:p w14:paraId="057DF060" w14:textId="77777777" w:rsidR="003A750F" w:rsidRDefault="003A750F" w:rsidP="003A750F">
      <w:pPr>
        <w:jc w:val="right"/>
        <w:rPr>
          <w:rFonts w:ascii="Tahoma" w:hAnsi="Tahoma" w:cs="Tahoma"/>
          <w:b/>
          <w:sz w:val="22"/>
          <w:szCs w:val="22"/>
        </w:rPr>
      </w:pPr>
      <w:r w:rsidRPr="00FA2CDE"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4B7B3DA9" w14:textId="77777777" w:rsidR="003A750F" w:rsidRDefault="003A750F" w:rsidP="003A750F">
      <w:pPr>
        <w:jc w:val="center"/>
        <w:rPr>
          <w:rFonts w:ascii="Tahoma" w:hAnsi="Tahoma" w:cs="Tahoma"/>
          <w:b/>
          <w:sz w:val="20"/>
          <w:szCs w:val="20"/>
        </w:rPr>
      </w:pPr>
    </w:p>
    <w:p w14:paraId="51F94B5E" w14:textId="67E3E2F8" w:rsidR="003A750F" w:rsidRDefault="003A750F" w:rsidP="003A750F">
      <w:pPr>
        <w:jc w:val="center"/>
        <w:rPr>
          <w:rFonts w:ascii="Tahoma" w:hAnsi="Tahoma" w:cs="Tahoma"/>
          <w:b/>
          <w:sz w:val="20"/>
          <w:szCs w:val="20"/>
        </w:rPr>
      </w:pPr>
    </w:p>
    <w:p w14:paraId="2C872084" w14:textId="77777777" w:rsidR="00FD027B" w:rsidRDefault="00FD027B" w:rsidP="003A750F">
      <w:pPr>
        <w:jc w:val="center"/>
        <w:rPr>
          <w:rFonts w:ascii="Tahoma" w:hAnsi="Tahoma" w:cs="Tahoma"/>
          <w:b/>
          <w:sz w:val="20"/>
          <w:szCs w:val="20"/>
        </w:rPr>
      </w:pPr>
    </w:p>
    <w:p w14:paraId="63CD4038" w14:textId="77777777" w:rsidR="003A750F" w:rsidRPr="00FA2CDE" w:rsidRDefault="003A750F" w:rsidP="003A750F">
      <w:pPr>
        <w:jc w:val="center"/>
        <w:rPr>
          <w:rFonts w:ascii="Tahoma" w:hAnsi="Tahoma" w:cs="Tahoma"/>
          <w:sz w:val="22"/>
          <w:szCs w:val="20"/>
          <w:vertAlign w:val="superscript"/>
        </w:rPr>
      </w:pPr>
      <w:r w:rsidRPr="00FA2CDE">
        <w:rPr>
          <w:rFonts w:ascii="Tahoma" w:hAnsi="Tahoma" w:cs="Tahoma"/>
          <w:b/>
          <w:sz w:val="22"/>
          <w:szCs w:val="20"/>
        </w:rPr>
        <w:t>Приглашение к участию в Закупочной процедуре</w:t>
      </w:r>
    </w:p>
    <w:p w14:paraId="542593D6" w14:textId="77777777" w:rsidR="003A750F" w:rsidRPr="00FA2CDE" w:rsidRDefault="003A750F" w:rsidP="003A750F">
      <w:pPr>
        <w:jc w:val="both"/>
        <w:rPr>
          <w:rFonts w:ascii="Tahoma" w:hAnsi="Tahoma" w:cs="Tahoma"/>
          <w:sz w:val="28"/>
        </w:rPr>
      </w:pPr>
    </w:p>
    <w:p w14:paraId="40A55D5F" w14:textId="77777777" w:rsidR="003A750F" w:rsidRDefault="003A750F" w:rsidP="00FD027B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FA2CDE">
        <w:rPr>
          <w:rFonts w:ascii="Tahoma" w:hAnsi="Tahoma" w:cs="Tahoma"/>
          <w:sz w:val="22"/>
          <w:szCs w:val="20"/>
        </w:rPr>
        <w:t>Общество с ограниченной ответственностью «Ренонс» приглашает Вас принять участие в следующей закупочной процедуре:</w:t>
      </w:r>
      <w:r w:rsidRPr="00F93FAB">
        <w:rPr>
          <w:rFonts w:ascii="Tahoma" w:hAnsi="Tahoma" w:cs="Tahoma"/>
          <w:sz w:val="20"/>
          <w:szCs w:val="20"/>
        </w:rPr>
        <w:t xml:space="preserve"> </w:t>
      </w:r>
    </w:p>
    <w:p w14:paraId="22FBDD2E" w14:textId="77777777" w:rsidR="003A750F" w:rsidRPr="00417DD2" w:rsidRDefault="003A750F" w:rsidP="003A750F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679"/>
        <w:gridCol w:w="5393"/>
      </w:tblGrid>
      <w:tr w:rsidR="003A750F" w:rsidRPr="00FA4E61" w14:paraId="3B1FD27A" w14:textId="77777777" w:rsidTr="00FD027B">
        <w:trPr>
          <w:trHeight w:hRule="exact" w:val="506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F51E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1. Предмет закупки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5DB6" w14:textId="77777777" w:rsidR="003A750F" w:rsidRPr="00950624" w:rsidRDefault="003A750F" w:rsidP="009B6E7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50624">
              <w:rPr>
                <w:rFonts w:ascii="Tahoma" w:hAnsi="Tahoma" w:cs="Tahoma"/>
                <w:sz w:val="22"/>
                <w:szCs w:val="22"/>
              </w:rPr>
              <w:t>Выполнение работ по строительству сноупарка</w:t>
            </w:r>
          </w:p>
        </w:tc>
      </w:tr>
      <w:tr w:rsidR="003A750F" w:rsidRPr="00F93FAB" w14:paraId="0C4D338F" w14:textId="77777777" w:rsidTr="00FD027B">
        <w:trPr>
          <w:trHeight w:val="22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779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>
              <w:rPr>
                <w:rFonts w:ascii="Tahoma" w:hAnsi="Tahoma" w:cs="Tahoma"/>
                <w:sz w:val="20"/>
                <w:szCs w:val="20"/>
              </w:rPr>
              <w:t>Срок поставки/оказания услуг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F0A" w14:textId="77777777" w:rsidR="003A750F" w:rsidRPr="00652C06" w:rsidRDefault="003A750F" w:rsidP="009B6E7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C62CCD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>
              <w:rPr>
                <w:rFonts w:ascii="Tahoma" w:hAnsi="Tahoma" w:cs="Tahoma"/>
                <w:sz w:val="20"/>
                <w:szCs w:val="20"/>
              </w:rPr>
              <w:t>31.12.2022</w:t>
            </w:r>
            <w:r w:rsidRPr="00C62CCD">
              <w:rPr>
                <w:rFonts w:ascii="Tahoma" w:hAnsi="Tahoma" w:cs="Tahoma"/>
                <w:sz w:val="20"/>
                <w:szCs w:val="20"/>
              </w:rPr>
              <w:t xml:space="preserve"> г.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A750F" w:rsidRPr="00F93FAB" w14:paraId="781B6605" w14:textId="77777777" w:rsidTr="00FD027B">
        <w:trPr>
          <w:trHeight w:val="4398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F06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3E4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662FA9D5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24FAB329" w14:textId="58E9688F" w:rsidR="003A750F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9745C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B26187B" w14:textId="59F64CB4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B9745C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861295" w14:textId="77777777" w:rsidR="003A750F" w:rsidRPr="00214BF0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9745C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только один из вариантов расчетов;</w:t>
            </w:r>
          </w:p>
          <w:p w14:paraId="66B193BC" w14:textId="30A0C31C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9745C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457D6F16" w14:textId="77777777" w:rsidR="003A750F" w:rsidRPr="00C468DD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3A750F" w:rsidRPr="00F93FAB" w14:paraId="7CDC3CBC" w14:textId="77777777" w:rsidTr="00FD027B">
        <w:trPr>
          <w:trHeight w:val="24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583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AA2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До 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904F0F">
              <w:rPr>
                <w:rFonts w:ascii="Tahoma" w:hAnsi="Tahoma" w:cs="Tahoma"/>
                <w:sz w:val="20"/>
                <w:szCs w:val="20"/>
              </w:rPr>
              <w:t>9</w:t>
            </w:r>
            <w:r w:rsidRPr="00D9364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D93645">
              <w:rPr>
                <w:rFonts w:ascii="Tahoma" w:hAnsi="Tahoma" w:cs="Tahoma"/>
                <w:sz w:val="20"/>
                <w:szCs w:val="20"/>
              </w:rPr>
              <w:t>.2022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(красноярского)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времени</w:t>
            </w:r>
          </w:p>
        </w:tc>
      </w:tr>
      <w:tr w:rsidR="003A750F" w:rsidRPr="00F93FAB" w14:paraId="14A33585" w14:textId="77777777" w:rsidTr="00FD027B">
        <w:trPr>
          <w:trHeight w:val="726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7DE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4F4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Pr="008C5102"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.11.2022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3A750F" w:rsidRPr="00F93FAB" w14:paraId="76ACFA5E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F2FA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lastRenderedPageBreak/>
              <w:t>6.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3B7D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Запрос предложений.</w:t>
            </w:r>
          </w:p>
          <w:p w14:paraId="0A5CD5A6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267CED5D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 «Ренонс» сохраняет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за собой право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1AADB22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выбрать победителем любого Участника, в том числе, и в случае, если предложенная участником цена выше, чем у других участников, а так</w:t>
            </w:r>
            <w:r>
              <w:rPr>
                <w:rFonts w:ascii="Tahoma" w:hAnsi="Tahoma" w:cs="Tahoma"/>
                <w:sz w:val="20"/>
                <w:szCs w:val="20"/>
              </w:rPr>
              <w:t>же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</w:t>
            </w:r>
            <w:r>
              <w:rPr>
                <w:rFonts w:ascii="Tahoma" w:hAnsi="Tahoma" w:cs="Tahoma"/>
                <w:sz w:val="20"/>
                <w:szCs w:val="20"/>
              </w:rPr>
              <w:t>частникам причин такого решения;</w:t>
            </w:r>
          </w:p>
          <w:p w14:paraId="32A572BB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102F3F70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25759F">
              <w:rPr>
                <w:rFonts w:ascii="Tahoma" w:hAnsi="Tahoma" w:cs="Tahoma"/>
                <w:sz w:val="20"/>
                <w:szCs w:val="20"/>
              </w:rPr>
              <w:t>изменить условия ее проведения;</w:t>
            </w:r>
          </w:p>
          <w:p w14:paraId="7FA15472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5759F">
              <w:rPr>
                <w:rFonts w:ascii="Tahoma" w:hAnsi="Tahoma" w:cs="Tahoma"/>
                <w:sz w:val="20"/>
                <w:szCs w:val="20"/>
              </w:rPr>
              <w:t xml:space="preserve">отказаться от заключения договора с </w:t>
            </w:r>
            <w:r>
              <w:rPr>
                <w:rFonts w:ascii="Tahoma" w:hAnsi="Tahoma" w:cs="Tahoma"/>
                <w:sz w:val="20"/>
                <w:szCs w:val="20"/>
              </w:rPr>
              <w:t>Участником</w:t>
            </w:r>
            <w:r w:rsidRPr="0025759F">
              <w:rPr>
                <w:rFonts w:ascii="Tahoma" w:hAnsi="Tahoma" w:cs="Tahoma"/>
                <w:sz w:val="20"/>
                <w:szCs w:val="20"/>
              </w:rPr>
              <w:t>, предложение которого признано лучшим по результатам проведения закупочной процедуры;</w:t>
            </w:r>
          </w:p>
          <w:p w14:paraId="6B31926C" w14:textId="77777777" w:rsidR="003A750F" w:rsidRPr="0025759F" w:rsidRDefault="003A750F" w:rsidP="009B6E7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67CB208F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759F">
              <w:rPr>
                <w:rFonts w:ascii="Tahoma" w:hAnsi="Tahoma" w:cs="Tahoma"/>
                <w:sz w:val="20"/>
                <w:szCs w:val="20"/>
              </w:rPr>
      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ООО «Ренонс» не возмещаются.</w:t>
            </w:r>
          </w:p>
        </w:tc>
      </w:tr>
      <w:tr w:rsidR="003A750F" w:rsidRPr="00F93FAB" w14:paraId="10A7CC9B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E1FB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4182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72150492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2B5D47E8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349C544B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6C5A7FE2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66E8FB9B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бухгалтерский баланс за последний отчетный квартал и год с отметкой ИФНС; </w:t>
            </w:r>
          </w:p>
          <w:p w14:paraId="130968EA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B0A994B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3A750F" w:rsidRPr="00F93FAB" w14:paraId="0D2E1516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19D" w14:textId="77777777" w:rsidR="003A750F" w:rsidRPr="00796173" w:rsidRDefault="003A750F" w:rsidP="009B6E7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29ED" w14:textId="26C2A9DA" w:rsidR="003A750F" w:rsidRPr="00E815CA" w:rsidRDefault="003A750F" w:rsidP="009B6E7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31B16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417DD2">
              <w:rPr>
                <w:rFonts w:ascii="Tahoma" w:hAnsi="Tahoma" w:cs="Tahoma"/>
                <w:sz w:val="20"/>
                <w:u w:val="single"/>
              </w:rPr>
              <w:t xml:space="preserve">(Приложение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№1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  <w:r w:rsidR="00E815CA">
              <w:rPr>
                <w:rFonts w:ascii="Tahoma" w:hAnsi="Tahoma" w:cs="Tahoma"/>
                <w:sz w:val="20"/>
                <w:u w:val="single"/>
              </w:rPr>
              <w:t xml:space="preserve">, </w:t>
            </w:r>
            <w:r w:rsidR="00E815CA" w:rsidRPr="00E815CA">
              <w:rPr>
                <w:rFonts w:ascii="Tahoma" w:hAnsi="Tahoma" w:cs="Tahoma"/>
                <w:sz w:val="20"/>
                <w:u w:val="single"/>
              </w:rPr>
              <w:t>Приложение №1.1. форма сметного расчёта для ТЗ</w:t>
            </w:r>
            <w:r w:rsidRPr="00417DD2">
              <w:rPr>
                <w:rFonts w:ascii="Tahoma" w:hAnsi="Tahoma" w:cs="Tahoma"/>
                <w:sz w:val="20"/>
                <w:u w:val="single"/>
              </w:rPr>
              <w:t>)</w:t>
            </w:r>
          </w:p>
        </w:tc>
      </w:tr>
      <w:tr w:rsidR="003A750F" w:rsidRPr="00F93FAB" w14:paraId="65003A73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9202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639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45C04E32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7D84A6CE" w14:textId="77777777" w:rsidR="003A750F" w:rsidRPr="0046739C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Условия ответственности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являющимся </w:t>
            </w:r>
            <w:r w:rsidRPr="00C677B4">
              <w:rPr>
                <w:rFonts w:ascii="Tahoma" w:hAnsi="Tahoma" w:cs="Tahoma"/>
                <w:sz w:val="20"/>
                <w:szCs w:val="20"/>
              </w:rPr>
              <w:t>Приложением №2 к настоящему Приглашению.</w:t>
            </w:r>
          </w:p>
        </w:tc>
      </w:tr>
      <w:tr w:rsidR="003A750F" w:rsidRPr="00F93FAB" w14:paraId="66E75151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34E" w14:textId="77777777" w:rsidR="003A750F" w:rsidRPr="00BF4852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10.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15E6" w14:textId="77777777" w:rsidR="003A750F" w:rsidRPr="00712187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3484D4DF" w14:textId="77777777" w:rsidR="003A750F" w:rsidRPr="00E97E1F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о минимально возможных сроках поставки продукции (в днях) с момента заявки Заказчика/подписания Договора (информация в КП/инф. справка)</w:t>
            </w:r>
          </w:p>
        </w:tc>
      </w:tr>
      <w:tr w:rsidR="003A750F" w:rsidRPr="00F93FAB" w14:paraId="41F95EC5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7641" w14:textId="77777777" w:rsidR="003A750F" w:rsidRPr="00F93FAB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6FAF" w14:textId="77777777" w:rsidR="003A750F" w:rsidRPr="00F93FAB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3A750F" w:rsidRPr="00F93FAB" w14:paraId="090516FE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8F60" w14:textId="77777777" w:rsidR="003A750F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 Согласие на использование типовой формы договора Заказчика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741" w14:textId="77777777" w:rsidR="003A750F" w:rsidRPr="00417DD2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№2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  <w:tr w:rsidR="003A750F" w:rsidRPr="00F93FAB" w14:paraId="633198D7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19A" w14:textId="77777777" w:rsidR="003A750F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4AE" w14:textId="77777777" w:rsidR="003A750F" w:rsidRPr="00A92BF1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  <w:tr w:rsidR="003A750F" w:rsidRPr="00F93FAB" w14:paraId="002ECDF2" w14:textId="77777777" w:rsidTr="00FD027B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63F3" w14:textId="77777777" w:rsidR="003A750F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DB6" w14:textId="77777777" w:rsidR="003A750F" w:rsidRPr="00A92BF1" w:rsidRDefault="003A750F" w:rsidP="009B6E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7DD2">
              <w:rPr>
                <w:rFonts w:ascii="Tahoma" w:hAnsi="Tahoma" w:cs="Tahoma"/>
                <w:sz w:val="20"/>
                <w:u w:val="single"/>
              </w:rPr>
              <w:t xml:space="preserve">Приложение </w:t>
            </w:r>
            <w:r>
              <w:rPr>
                <w:rFonts w:ascii="Tahoma" w:hAnsi="Tahoma" w:cs="Tahoma"/>
                <w:sz w:val="20"/>
                <w:u w:val="single"/>
              </w:rPr>
              <w:t xml:space="preserve">№3 </w:t>
            </w:r>
            <w:r w:rsidRPr="00417DD2">
              <w:rPr>
                <w:rFonts w:ascii="Tahoma" w:hAnsi="Tahoma" w:cs="Tahoma"/>
                <w:sz w:val="20"/>
                <w:u w:val="single"/>
              </w:rPr>
              <w:t>к настоящему Приглашению</w:t>
            </w:r>
          </w:p>
        </w:tc>
      </w:tr>
    </w:tbl>
    <w:p w14:paraId="1E9F7F31" w14:textId="77777777" w:rsidR="003A750F" w:rsidRDefault="003A750F" w:rsidP="003A750F">
      <w:pPr>
        <w:rPr>
          <w:rFonts w:ascii="Tahoma" w:hAnsi="Tahoma" w:cs="Tahoma"/>
          <w:b/>
          <w:sz w:val="20"/>
          <w:szCs w:val="20"/>
        </w:rPr>
      </w:pPr>
    </w:p>
    <w:p w14:paraId="67DF3475" w14:textId="63DB789F" w:rsidR="003A750F" w:rsidRPr="00FA2CDE" w:rsidRDefault="003A750F" w:rsidP="00FD027B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A2CDE">
        <w:rPr>
          <w:rFonts w:ascii="Tahoma" w:hAnsi="Tahoma" w:cs="Tahoma"/>
          <w:sz w:val="22"/>
          <w:szCs w:val="22"/>
        </w:rPr>
        <w:t>В случае включения в ТКП накладных расходов, данные расходы подлежат обоснованию с</w:t>
      </w:r>
      <w:r w:rsidR="00E815CA" w:rsidRPr="00FA2CDE">
        <w:rPr>
          <w:rFonts w:ascii="Tahoma" w:hAnsi="Tahoma" w:cs="Tahoma"/>
          <w:sz w:val="22"/>
          <w:szCs w:val="22"/>
        </w:rPr>
        <w:t> </w:t>
      </w:r>
      <w:r w:rsidRPr="00FA2CDE">
        <w:rPr>
          <w:rFonts w:ascii="Tahoma" w:hAnsi="Tahoma" w:cs="Tahoma"/>
          <w:sz w:val="22"/>
          <w:szCs w:val="22"/>
        </w:rPr>
        <w:t xml:space="preserve">расшифровкой. </w:t>
      </w:r>
    </w:p>
    <w:p w14:paraId="78EC5F2E" w14:textId="17CBB3AA" w:rsidR="003A750F" w:rsidRPr="00FA2CDE" w:rsidRDefault="003A750F" w:rsidP="00FD027B">
      <w:pPr>
        <w:autoSpaceDE w:val="0"/>
        <w:autoSpaceDN w:val="0"/>
        <w:ind w:firstLine="709"/>
        <w:jc w:val="both"/>
        <w:rPr>
          <w:rFonts w:ascii="Tahoma" w:hAnsi="Tahoma" w:cs="Tahoma"/>
          <w:sz w:val="22"/>
          <w:szCs w:val="22"/>
        </w:rPr>
      </w:pPr>
      <w:r w:rsidRPr="00FA2CDE">
        <w:rPr>
          <w:rFonts w:ascii="Tahoma" w:hAnsi="Tahoma" w:cs="Tahoma"/>
          <w:sz w:val="22"/>
          <w:szCs w:val="22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10" w:history="1">
        <w:r w:rsidRPr="00FA2CDE">
          <w:rPr>
            <w:rStyle w:val="a8"/>
            <w:rFonts w:ascii="Tahoma" w:hAnsi="Tahoma" w:cs="Tahoma"/>
            <w:sz w:val="22"/>
            <w:szCs w:val="22"/>
            <w:lang w:val="en-US"/>
          </w:rPr>
          <w:t>pavliv</w:t>
        </w:r>
        <w:r w:rsidRPr="00FA2CDE">
          <w:rPr>
            <w:rStyle w:val="a8"/>
            <w:rFonts w:ascii="Tahoma" w:hAnsi="Tahoma" w:cs="Tahoma"/>
            <w:sz w:val="22"/>
            <w:szCs w:val="22"/>
          </w:rPr>
          <w:t>@bobrovylog.ru</w:t>
        </w:r>
      </w:hyperlink>
      <w:r w:rsidRPr="00FA2CDE">
        <w:rPr>
          <w:rFonts w:ascii="Tahoma" w:hAnsi="Tahoma" w:cs="Tahoma"/>
          <w:sz w:val="22"/>
          <w:szCs w:val="22"/>
        </w:rPr>
        <w:t xml:space="preserve"> Павливу Алексею Николаевичу; </w:t>
      </w:r>
      <w:hyperlink r:id="rId11" w:history="1">
        <w:r w:rsidRPr="00FA2CDE">
          <w:rPr>
            <w:rStyle w:val="a8"/>
            <w:rFonts w:ascii="Tahoma" w:hAnsi="Tahoma" w:cs="Tahoma"/>
            <w:sz w:val="22"/>
            <w:szCs w:val="22"/>
            <w:lang w:val="en-US"/>
          </w:rPr>
          <w:t>IlyinDD</w:t>
        </w:r>
        <w:r w:rsidRPr="00FA2CDE">
          <w:rPr>
            <w:rStyle w:val="a8"/>
            <w:rFonts w:ascii="Tahoma" w:hAnsi="Tahoma" w:cs="Tahoma"/>
            <w:sz w:val="22"/>
            <w:szCs w:val="22"/>
          </w:rPr>
          <w:t>@</w:t>
        </w:r>
        <w:r w:rsidRPr="00FA2CDE">
          <w:rPr>
            <w:rStyle w:val="a8"/>
            <w:rFonts w:ascii="Tahoma" w:hAnsi="Tahoma" w:cs="Tahoma"/>
            <w:sz w:val="22"/>
            <w:szCs w:val="22"/>
            <w:lang w:val="en-US"/>
          </w:rPr>
          <w:t>bobrovylog</w:t>
        </w:r>
        <w:r w:rsidRPr="00FA2CDE">
          <w:rPr>
            <w:rStyle w:val="a8"/>
            <w:rFonts w:ascii="Tahoma" w:hAnsi="Tahoma" w:cs="Tahoma"/>
            <w:sz w:val="22"/>
            <w:szCs w:val="22"/>
          </w:rPr>
          <w:t>.</w:t>
        </w:r>
        <w:r w:rsidRPr="00FA2CDE">
          <w:rPr>
            <w:rStyle w:val="a8"/>
            <w:rFonts w:ascii="Tahoma" w:hAnsi="Tahoma" w:cs="Tahoma"/>
            <w:sz w:val="22"/>
            <w:szCs w:val="22"/>
            <w:lang w:val="en-US"/>
          </w:rPr>
          <w:t>ru</w:t>
        </w:r>
      </w:hyperlink>
      <w:r w:rsidRPr="00FA2CDE">
        <w:rPr>
          <w:rStyle w:val="a8"/>
          <w:rFonts w:ascii="Tahoma" w:hAnsi="Tahoma" w:cs="Tahoma"/>
          <w:sz w:val="22"/>
          <w:szCs w:val="22"/>
        </w:rPr>
        <w:t xml:space="preserve"> </w:t>
      </w:r>
      <w:r w:rsidRPr="00FA2CDE">
        <w:rPr>
          <w:rFonts w:ascii="Tahoma" w:hAnsi="Tahoma" w:cs="Tahoma"/>
          <w:sz w:val="22"/>
          <w:szCs w:val="22"/>
        </w:rPr>
        <w:t>Ильину Дмитрию Дмитриевичу.</w:t>
      </w:r>
    </w:p>
    <w:p w14:paraId="1F0C54CF" w14:textId="77777777" w:rsidR="003A750F" w:rsidRPr="00FA2CDE" w:rsidRDefault="003A750F" w:rsidP="00FD027B">
      <w:pPr>
        <w:tabs>
          <w:tab w:val="left" w:pos="9639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FA2CDE">
        <w:rPr>
          <w:rFonts w:ascii="Tahoma" w:hAnsi="Tahoma" w:cs="Tahoma"/>
          <w:sz w:val="22"/>
          <w:szCs w:val="22"/>
        </w:rPr>
        <w:t xml:space="preserve">Вашу Заявку на участие в Закупочной процедуре прошу направлять, посредством электронной почты, в адрес Ващенко Светланы Ивановны – специалиста </w:t>
      </w:r>
      <w:r w:rsidRPr="00FA2CDE">
        <w:rPr>
          <w:rFonts w:ascii="Tahoma" w:hAnsi="Tahoma" w:cs="Tahoma"/>
          <w:sz w:val="22"/>
          <w:szCs w:val="22"/>
          <w:lang w:val="en-US"/>
        </w:rPr>
        <w:t>I</w:t>
      </w:r>
      <w:r w:rsidRPr="00FA2CDE">
        <w:rPr>
          <w:rFonts w:ascii="Tahoma" w:hAnsi="Tahoma" w:cs="Tahoma"/>
          <w:sz w:val="22"/>
          <w:szCs w:val="22"/>
        </w:rPr>
        <w:t xml:space="preserve"> категории - </w:t>
      </w:r>
      <w:hyperlink r:id="rId12" w:history="1">
        <w:r w:rsidRPr="00FA2CDE">
          <w:rPr>
            <w:rStyle w:val="a8"/>
            <w:rFonts w:ascii="Tahoma" w:hAnsi="Tahoma" w:cs="Tahoma"/>
            <w:sz w:val="22"/>
            <w:szCs w:val="22"/>
            <w:lang w:val="en-US"/>
          </w:rPr>
          <w:t>vashenkos</w:t>
        </w:r>
        <w:r w:rsidRPr="00FA2CDE">
          <w:rPr>
            <w:rStyle w:val="a8"/>
            <w:rFonts w:ascii="Tahoma" w:hAnsi="Tahoma" w:cs="Tahoma"/>
            <w:sz w:val="22"/>
            <w:szCs w:val="22"/>
          </w:rPr>
          <w:t>i@bobrovylog.ru</w:t>
        </w:r>
      </w:hyperlink>
      <w:r w:rsidRPr="00FA2CDE">
        <w:rPr>
          <w:rFonts w:ascii="Tahoma" w:hAnsi="Tahoma" w:cs="Tahoma"/>
          <w:sz w:val="22"/>
          <w:szCs w:val="22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 Красноярск, ул. Сибирская, д. 92, стр. 23. В бумажном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371E4EA9" w14:textId="77777777" w:rsidR="003A750F" w:rsidRPr="00FA2CDE" w:rsidRDefault="003A750F" w:rsidP="00FD027B">
      <w:pPr>
        <w:tabs>
          <w:tab w:val="left" w:pos="9639"/>
        </w:tabs>
        <w:spacing w:line="276" w:lineRule="auto"/>
        <w:ind w:firstLine="709"/>
        <w:jc w:val="both"/>
        <w:rPr>
          <w:rFonts w:ascii="Tahoma" w:hAnsi="Tahoma" w:cs="Tahoma"/>
          <w:sz w:val="22"/>
          <w:szCs w:val="22"/>
        </w:rPr>
      </w:pPr>
      <w:r w:rsidRPr="00FA2CDE">
        <w:rPr>
          <w:rFonts w:ascii="Tahoma" w:hAnsi="Tahoma" w:cs="Tahoma"/>
          <w:sz w:val="22"/>
          <w:szCs w:val="22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20BC6B7C" w14:textId="77777777" w:rsidR="003A750F" w:rsidRPr="00FA2CDE" w:rsidRDefault="003A750F" w:rsidP="00FD027B">
      <w:pPr>
        <w:tabs>
          <w:tab w:val="left" w:pos="9639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FA2CDE">
        <w:rPr>
          <w:rFonts w:ascii="Tahoma" w:hAnsi="Tahoma" w:cs="Tahoma"/>
          <w:sz w:val="22"/>
          <w:szCs w:val="22"/>
        </w:rPr>
        <w:t>Текст Заявки на участие в Закупочной процедуре должен содержать следующее:</w:t>
      </w:r>
    </w:p>
    <w:p w14:paraId="77742F76" w14:textId="3D9BDDC4" w:rsidR="003A750F" w:rsidRDefault="003A750F" w:rsidP="00FD027B">
      <w:pPr>
        <w:tabs>
          <w:tab w:val="left" w:pos="9639"/>
        </w:tabs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FA2CDE">
        <w:rPr>
          <w:rFonts w:ascii="Tahoma" w:hAnsi="Tahoma" w:cs="Tahoma"/>
          <w:b/>
          <w:sz w:val="22"/>
          <w:szCs w:val="22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</w:t>
      </w:r>
      <w:r w:rsidR="00E815CA" w:rsidRPr="00FA2CDE">
        <w:rPr>
          <w:rFonts w:ascii="Tahoma" w:hAnsi="Tahoma" w:cs="Tahoma"/>
          <w:b/>
          <w:sz w:val="22"/>
          <w:szCs w:val="22"/>
        </w:rPr>
        <w:t> </w:t>
      </w:r>
      <w:r w:rsidRPr="00FA2CDE">
        <w:rPr>
          <w:rFonts w:ascii="Tahoma" w:hAnsi="Tahoma" w:cs="Tahoma"/>
          <w:b/>
          <w:sz w:val="22"/>
          <w:szCs w:val="22"/>
        </w:rPr>
        <w:t>следующими условиями проведения Закупочной процедуры согласны/не согласны (в</w:t>
      </w:r>
      <w:r w:rsidR="00E815CA" w:rsidRPr="00FA2CDE">
        <w:rPr>
          <w:rFonts w:ascii="Tahoma" w:hAnsi="Tahoma" w:cs="Tahoma"/>
          <w:b/>
          <w:sz w:val="22"/>
          <w:szCs w:val="22"/>
        </w:rPr>
        <w:t> </w:t>
      </w:r>
      <w:r w:rsidRPr="00FA2CDE">
        <w:rPr>
          <w:rFonts w:ascii="Tahoma" w:hAnsi="Tahoma" w:cs="Tahoma"/>
          <w:b/>
          <w:sz w:val="22"/>
          <w:szCs w:val="22"/>
        </w:rPr>
        <w:t>случае разногласий внести свои предложения):</w:t>
      </w:r>
    </w:p>
    <w:p w14:paraId="3F4DC3A5" w14:textId="77777777" w:rsidR="003A750F" w:rsidRPr="00F93FAB" w:rsidRDefault="003A750F" w:rsidP="003A750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2"/>
        <w:gridCol w:w="3550"/>
      </w:tblGrid>
      <w:tr w:rsidR="003A750F" w:rsidRPr="00247010" w14:paraId="6468AA35" w14:textId="77777777" w:rsidTr="00FD027B">
        <w:trPr>
          <w:trHeight w:val="305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B7F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E6B6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3A750F" w:rsidRPr="00247010" w14:paraId="4C275F3F" w14:textId="77777777" w:rsidTr="00FD027B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A825" w14:textId="77777777" w:rsidR="003A750F" w:rsidRPr="00C30042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4B3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762B613A" w14:textId="77777777" w:rsidTr="00FD027B">
        <w:trPr>
          <w:trHeight w:val="301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66B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B3D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</w:p>
        </w:tc>
      </w:tr>
      <w:tr w:rsidR="003A750F" w:rsidRPr="00247010" w14:paraId="58F39D2F" w14:textId="77777777" w:rsidTr="00FD027B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E7D3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04C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07D3A16E" w14:textId="77777777" w:rsidTr="00FD027B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EB4B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6035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564DE8E9" w14:textId="77777777" w:rsidTr="00FD027B">
        <w:trPr>
          <w:trHeight w:val="221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BA12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3ED2" w14:textId="77777777" w:rsidR="003A750F" w:rsidRPr="00247010" w:rsidRDefault="003A750F" w:rsidP="009B6E70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3A750F" w:rsidRPr="00247010" w14:paraId="688569AA" w14:textId="77777777" w:rsidTr="00FD027B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1EB2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434A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20551612" w14:textId="77777777" w:rsidTr="00FD027B">
        <w:trPr>
          <w:trHeight w:val="469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B4B" w14:textId="77777777" w:rsidR="003A750F" w:rsidRPr="00796173" w:rsidRDefault="003A750F" w:rsidP="009B6E7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29A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25F25F5C" w14:textId="77777777" w:rsidTr="00FD027B">
        <w:trPr>
          <w:trHeight w:val="52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65E2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BE4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61B85592" w14:textId="77777777" w:rsidTr="00FD027B">
        <w:trPr>
          <w:trHeight w:val="245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49E" w14:textId="77777777" w:rsidR="003A750F" w:rsidRPr="00BF4852" w:rsidRDefault="003A750F" w:rsidP="009B6E7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413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00F43C32" w14:textId="77777777" w:rsidTr="00FD027B">
        <w:trPr>
          <w:trHeight w:val="237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7DD" w14:textId="77777777" w:rsidR="003A750F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3B7" w14:textId="77777777" w:rsidR="003A750F" w:rsidRPr="00247010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6340FD3E" w14:textId="77777777" w:rsidTr="00FD027B">
        <w:trPr>
          <w:trHeight w:val="331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EF2E" w14:textId="77777777" w:rsidR="003A750F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8736" w14:textId="77777777" w:rsidR="003A750F" w:rsidRPr="006E2136" w:rsidRDefault="003A750F" w:rsidP="009B6E70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479AA712" w14:textId="77777777" w:rsidTr="00FD027B">
        <w:trPr>
          <w:trHeight w:val="295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14C8" w14:textId="77777777" w:rsidR="003A750F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13.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DA7" w14:textId="77777777" w:rsidR="003A750F" w:rsidRDefault="003A750F" w:rsidP="009B6E70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3A750F" w:rsidRPr="00247010" w14:paraId="773A7FD6" w14:textId="77777777" w:rsidTr="00FD027B">
        <w:trPr>
          <w:trHeight w:val="331"/>
        </w:trPr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A7E" w14:textId="77777777" w:rsidR="003A750F" w:rsidRDefault="003A750F" w:rsidP="009B6E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 Согласие на включение в договор антикоррупционной оговорки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C28" w14:textId="77777777" w:rsidR="003A750F" w:rsidRPr="006E2136" w:rsidRDefault="003A750F" w:rsidP="009B6E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14:paraId="1A47359F" w14:textId="77777777" w:rsidR="003A750F" w:rsidRDefault="003A750F" w:rsidP="003A750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38E0D86C" w14:textId="77777777" w:rsidR="003A750F" w:rsidRPr="00FA2CDE" w:rsidRDefault="003A750F" w:rsidP="003A750F">
      <w:pPr>
        <w:ind w:firstLine="708"/>
        <w:jc w:val="both"/>
        <w:rPr>
          <w:rFonts w:ascii="Tahoma" w:hAnsi="Tahoma" w:cs="Tahoma"/>
          <w:sz w:val="22"/>
          <w:szCs w:val="20"/>
        </w:rPr>
      </w:pPr>
      <w:r w:rsidRPr="00FA2CDE">
        <w:rPr>
          <w:rFonts w:ascii="Tahoma" w:hAnsi="Tahoma" w:cs="Tahoma"/>
          <w:sz w:val="22"/>
          <w:szCs w:val="20"/>
        </w:rPr>
        <w:t>ТКП,</w:t>
      </w:r>
      <w:r w:rsidRPr="00FA2CDE">
        <w:rPr>
          <w:rFonts w:ascii="Tahoma" w:hAnsi="Tahoma" w:cs="Tahoma"/>
          <w:color w:val="FF0000"/>
          <w:sz w:val="22"/>
          <w:szCs w:val="20"/>
        </w:rPr>
        <w:t xml:space="preserve"> </w:t>
      </w:r>
      <w:r w:rsidRPr="00FA2CDE">
        <w:rPr>
          <w:rFonts w:ascii="Tahoma" w:hAnsi="Tahoma" w:cs="Tahoma"/>
          <w:sz w:val="22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24DB81E6" w14:textId="650431EF" w:rsidR="003A750F" w:rsidRPr="00FA2CDE" w:rsidRDefault="003A750F" w:rsidP="003A750F">
      <w:pPr>
        <w:rPr>
          <w:rFonts w:ascii="Tahoma" w:hAnsi="Tahoma" w:cs="Tahoma"/>
          <w:sz w:val="18"/>
          <w:szCs w:val="16"/>
        </w:rPr>
      </w:pPr>
    </w:p>
    <w:p w14:paraId="45409545" w14:textId="1F883C05" w:rsidR="003A750F" w:rsidRPr="00FA2CDE" w:rsidRDefault="003A750F" w:rsidP="003A750F">
      <w:pPr>
        <w:tabs>
          <w:tab w:val="left" w:pos="6915"/>
        </w:tabs>
        <w:rPr>
          <w:rFonts w:ascii="Tahoma" w:hAnsi="Tahoma" w:cs="Tahoma"/>
          <w:sz w:val="18"/>
          <w:szCs w:val="16"/>
        </w:rPr>
      </w:pPr>
    </w:p>
    <w:p w14:paraId="53730453" w14:textId="503508E6" w:rsidR="00744E34" w:rsidRPr="00FA2CDE" w:rsidRDefault="00744E34" w:rsidP="003A750F">
      <w:pPr>
        <w:tabs>
          <w:tab w:val="left" w:pos="6915"/>
        </w:tabs>
        <w:rPr>
          <w:rFonts w:ascii="Tahoma" w:hAnsi="Tahoma" w:cs="Tahoma"/>
          <w:sz w:val="18"/>
          <w:szCs w:val="16"/>
        </w:rPr>
      </w:pPr>
    </w:p>
    <w:p w14:paraId="4EE05E03" w14:textId="491E3AC5" w:rsidR="003A750F" w:rsidRPr="00FD027B" w:rsidRDefault="003A750F" w:rsidP="00FD027B">
      <w:pPr>
        <w:rPr>
          <w:rFonts w:ascii="Tahoma" w:hAnsi="Tahoma" w:cs="Tahoma"/>
          <w:sz w:val="20"/>
          <w:szCs w:val="20"/>
        </w:rPr>
      </w:pPr>
      <w:r w:rsidRPr="00FA2CDE">
        <w:rPr>
          <w:rFonts w:ascii="Tahoma" w:hAnsi="Tahoma" w:cs="Tahoma"/>
          <w:sz w:val="22"/>
          <w:szCs w:val="20"/>
        </w:rPr>
        <w:t>Генеральный директор</w:t>
      </w:r>
      <w:r w:rsidRPr="00FA2CDE">
        <w:rPr>
          <w:rFonts w:ascii="Tahoma" w:hAnsi="Tahoma" w:cs="Tahoma"/>
          <w:sz w:val="22"/>
          <w:szCs w:val="20"/>
        </w:rPr>
        <w:tab/>
        <w:t xml:space="preserve">                 </w:t>
      </w:r>
      <w:r w:rsidRPr="00FA2CDE">
        <w:rPr>
          <w:rFonts w:ascii="Tahoma" w:hAnsi="Tahoma" w:cs="Tahoma"/>
          <w:sz w:val="22"/>
          <w:szCs w:val="20"/>
        </w:rPr>
        <w:tab/>
      </w:r>
      <w:r w:rsidRPr="00FA2CDE">
        <w:rPr>
          <w:rFonts w:ascii="Tahoma" w:hAnsi="Tahoma" w:cs="Tahoma"/>
          <w:sz w:val="22"/>
          <w:szCs w:val="20"/>
        </w:rPr>
        <w:tab/>
        <w:t xml:space="preserve">         </w:t>
      </w:r>
      <w:r w:rsidR="00FD027B" w:rsidRPr="00FA2CDE">
        <w:rPr>
          <w:rFonts w:ascii="Tahoma" w:hAnsi="Tahoma" w:cs="Tahoma"/>
          <w:sz w:val="22"/>
          <w:szCs w:val="20"/>
        </w:rPr>
        <w:t xml:space="preserve">      </w:t>
      </w:r>
      <w:r w:rsidRPr="00FA2CDE">
        <w:rPr>
          <w:rFonts w:ascii="Tahoma" w:hAnsi="Tahoma" w:cs="Tahoma"/>
          <w:sz w:val="22"/>
          <w:szCs w:val="20"/>
        </w:rPr>
        <w:t xml:space="preserve">                        К.В. Нестеров</w:t>
      </w:r>
    </w:p>
    <w:p w14:paraId="08E11F8C" w14:textId="1E0DA820" w:rsidR="00A56C99" w:rsidRDefault="00A56C99" w:rsidP="00A56C99">
      <w:pPr>
        <w:jc w:val="center"/>
        <w:rPr>
          <w:rFonts w:ascii="Tahoma" w:hAnsi="Tahoma" w:cs="Tahoma"/>
          <w:b/>
          <w:sz w:val="20"/>
          <w:szCs w:val="20"/>
        </w:rPr>
      </w:pPr>
    </w:p>
    <w:p w14:paraId="59C52B12" w14:textId="24CF1191" w:rsidR="003A750F" w:rsidRDefault="003A750F" w:rsidP="003A750F">
      <w:pPr>
        <w:rPr>
          <w:rFonts w:ascii="Tahoma" w:hAnsi="Tahoma" w:cs="Tahoma"/>
          <w:bCs/>
          <w:sz w:val="14"/>
          <w:szCs w:val="20"/>
        </w:rPr>
      </w:pPr>
    </w:p>
    <w:p w14:paraId="36E1C018" w14:textId="584EFA1F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5F361597" w14:textId="38E72F54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180F6B75" w14:textId="64A5187E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0C23EB34" w14:textId="5902F3B2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614BCA48" w14:textId="339C0519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037C5ADD" w14:textId="54B68E66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7A81CF25" w14:textId="60F4B474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26BBA347" w14:textId="0773AC2B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7BA0AB22" w14:textId="68BF1557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35176572" w14:textId="5D9BA7AB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377C427C" w14:textId="350F5016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278028F2" w14:textId="7AAF944B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3CD8ECEB" w14:textId="6905CDF5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1EBB2100" w14:textId="0BEDAD2F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38198FAF" w14:textId="47A9FB79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5F21350F" w14:textId="17FD7411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715A6E10" w14:textId="353D5D5D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0E3394E0" w14:textId="6BE311EA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62ADF364" w14:textId="465F2AF4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4BFFB47F" w14:textId="2BBC4E85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721D0ABF" w14:textId="5F3237B2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248FA0AD" w14:textId="3513CDBD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53C88AAD" w14:textId="4F7CDF78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0495E985" w14:textId="062C4E83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6CCCBE18" w14:textId="05A59C01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3D5E7A73" w14:textId="6C8C6E6F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62757E4D" w14:textId="507B320E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213C1403" w14:textId="18D87129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427A02F8" w14:textId="5DD0AC19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29672A47" w14:textId="75CDAE8C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6EAE1902" w14:textId="28024E26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7B7CDB59" w14:textId="7FF7D379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6178C9C2" w14:textId="71E0FA9B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5EFAF20F" w14:textId="5C251D10" w:rsidR="00FD027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32A0AFE2" w14:textId="5979B635" w:rsidR="00FD027B" w:rsidRPr="00907A8B" w:rsidRDefault="00FD027B" w:rsidP="003A750F">
      <w:pPr>
        <w:rPr>
          <w:rFonts w:ascii="Tahoma" w:hAnsi="Tahoma" w:cs="Tahoma"/>
          <w:bCs/>
          <w:sz w:val="14"/>
          <w:szCs w:val="20"/>
        </w:rPr>
      </w:pPr>
    </w:p>
    <w:p w14:paraId="7C12247C" w14:textId="77777777" w:rsidR="003A750F" w:rsidRPr="00FD027B" w:rsidRDefault="003A750F" w:rsidP="003A750F">
      <w:pPr>
        <w:rPr>
          <w:rFonts w:ascii="Tahoma" w:hAnsi="Tahoma" w:cs="Tahoma"/>
          <w:bCs/>
          <w:sz w:val="22"/>
          <w:szCs w:val="18"/>
        </w:rPr>
      </w:pPr>
      <w:r w:rsidRPr="00FD027B">
        <w:rPr>
          <w:rFonts w:ascii="Tahoma" w:hAnsi="Tahoma" w:cs="Tahoma"/>
          <w:bCs/>
          <w:sz w:val="20"/>
          <w:szCs w:val="16"/>
        </w:rPr>
        <w:t>Буланов Б.В.</w:t>
      </w:r>
    </w:p>
    <w:p w14:paraId="705934BB" w14:textId="2DB8A6F0" w:rsidR="00501A35" w:rsidRPr="00FD027B" w:rsidRDefault="003A750F" w:rsidP="00950624">
      <w:pPr>
        <w:rPr>
          <w:rFonts w:ascii="Tahoma" w:hAnsi="Tahoma" w:cs="Tahoma"/>
          <w:bCs/>
          <w:sz w:val="20"/>
          <w:szCs w:val="16"/>
          <w:lang w:val="en-US"/>
        </w:rPr>
      </w:pPr>
      <w:r w:rsidRPr="00FD027B">
        <w:rPr>
          <w:rFonts w:ascii="Tahoma" w:hAnsi="Tahoma" w:cs="Tahoma"/>
          <w:bCs/>
          <w:sz w:val="20"/>
          <w:szCs w:val="16"/>
        </w:rPr>
        <w:t>+7(391)256-86-6</w:t>
      </w:r>
      <w:r w:rsidR="00950624" w:rsidRPr="00FD027B">
        <w:rPr>
          <w:rFonts w:ascii="Tahoma" w:hAnsi="Tahoma" w:cs="Tahoma"/>
          <w:bCs/>
          <w:sz w:val="20"/>
          <w:szCs w:val="16"/>
        </w:rPr>
        <w:t>6</w:t>
      </w:r>
    </w:p>
    <w:sectPr w:rsidR="00501A35" w:rsidRPr="00FD027B" w:rsidSect="00FD027B">
      <w:headerReference w:type="default" r:id="rId13"/>
      <w:footerReference w:type="default" r:id="rId14"/>
      <w:pgSz w:w="11906" w:h="16838"/>
      <w:pgMar w:top="1134" w:right="1133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996C" w14:textId="77777777" w:rsidR="00D80C42" w:rsidRDefault="00D80C42" w:rsidP="006810CA">
      <w:r>
        <w:separator/>
      </w:r>
    </w:p>
  </w:endnote>
  <w:endnote w:type="continuationSeparator" w:id="0">
    <w:p w14:paraId="2F45ED66" w14:textId="77777777" w:rsidR="00D80C42" w:rsidRDefault="00D80C42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03794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126B264E" w14:textId="6378756D" w:rsidR="00FD027B" w:rsidRPr="00FD027B" w:rsidRDefault="00FD027B">
        <w:pPr>
          <w:pStyle w:val="a6"/>
          <w:jc w:val="right"/>
          <w:rPr>
            <w:rFonts w:ascii="Tahoma" w:hAnsi="Tahoma" w:cs="Tahoma"/>
            <w:sz w:val="20"/>
          </w:rPr>
        </w:pPr>
        <w:r w:rsidRPr="00FD027B">
          <w:rPr>
            <w:rFonts w:ascii="Tahoma" w:hAnsi="Tahoma" w:cs="Tahoma"/>
            <w:sz w:val="20"/>
          </w:rPr>
          <w:fldChar w:fldCharType="begin"/>
        </w:r>
        <w:r w:rsidRPr="00FD027B">
          <w:rPr>
            <w:rFonts w:ascii="Tahoma" w:hAnsi="Tahoma" w:cs="Tahoma"/>
            <w:sz w:val="20"/>
          </w:rPr>
          <w:instrText>PAGE   \* MERGEFORMAT</w:instrText>
        </w:r>
        <w:r w:rsidRPr="00FD027B">
          <w:rPr>
            <w:rFonts w:ascii="Tahoma" w:hAnsi="Tahoma" w:cs="Tahoma"/>
            <w:sz w:val="20"/>
          </w:rPr>
          <w:fldChar w:fldCharType="separate"/>
        </w:r>
        <w:r w:rsidR="00FA2CDE">
          <w:rPr>
            <w:rFonts w:ascii="Tahoma" w:hAnsi="Tahoma" w:cs="Tahoma"/>
            <w:noProof/>
            <w:sz w:val="20"/>
          </w:rPr>
          <w:t>3</w:t>
        </w:r>
        <w:r w:rsidRPr="00FD027B">
          <w:rPr>
            <w:rFonts w:ascii="Tahoma" w:hAnsi="Tahoma" w:cs="Tahoma"/>
            <w:sz w:val="20"/>
          </w:rPr>
          <w:fldChar w:fldCharType="end"/>
        </w:r>
      </w:p>
    </w:sdtContent>
  </w:sdt>
  <w:p w14:paraId="6E3393E5" w14:textId="77777777" w:rsidR="00FD027B" w:rsidRDefault="00FD02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C0B8" w14:textId="77777777" w:rsidR="00D80C42" w:rsidRDefault="00D80C42" w:rsidP="006810CA">
      <w:r>
        <w:separator/>
      </w:r>
    </w:p>
  </w:footnote>
  <w:footnote w:type="continuationSeparator" w:id="0">
    <w:p w14:paraId="4430F263" w14:textId="77777777" w:rsidR="00D80C42" w:rsidRDefault="00D80C42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77A" w14:textId="77777777" w:rsidR="006810CA" w:rsidRDefault="006810CA" w:rsidP="006810CA">
    <w:pPr>
      <w:pStyle w:val="a4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23F3"/>
    <w:multiLevelType w:val="hybridMultilevel"/>
    <w:tmpl w:val="5CB2A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C24"/>
    <w:rsid w:val="000243F1"/>
    <w:rsid w:val="0003400D"/>
    <w:rsid w:val="00034209"/>
    <w:rsid w:val="000343D2"/>
    <w:rsid w:val="000430F5"/>
    <w:rsid w:val="00053E71"/>
    <w:rsid w:val="0008087C"/>
    <w:rsid w:val="00080CCC"/>
    <w:rsid w:val="000830DE"/>
    <w:rsid w:val="00090194"/>
    <w:rsid w:val="000A74A0"/>
    <w:rsid w:val="000C379B"/>
    <w:rsid w:val="000F034D"/>
    <w:rsid w:val="000F3D9F"/>
    <w:rsid w:val="00100782"/>
    <w:rsid w:val="00113167"/>
    <w:rsid w:val="00120735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B7CFC"/>
    <w:rsid w:val="001F174A"/>
    <w:rsid w:val="00210116"/>
    <w:rsid w:val="00210D8E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4E13"/>
    <w:rsid w:val="00297967"/>
    <w:rsid w:val="002A7523"/>
    <w:rsid w:val="002B7CF1"/>
    <w:rsid w:val="002D07C5"/>
    <w:rsid w:val="002D301A"/>
    <w:rsid w:val="002E32ED"/>
    <w:rsid w:val="002E446A"/>
    <w:rsid w:val="00311CD7"/>
    <w:rsid w:val="00316BB2"/>
    <w:rsid w:val="00323508"/>
    <w:rsid w:val="00331B16"/>
    <w:rsid w:val="003360CD"/>
    <w:rsid w:val="003368EE"/>
    <w:rsid w:val="00340C08"/>
    <w:rsid w:val="00343714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39A3"/>
    <w:rsid w:val="003A2C75"/>
    <w:rsid w:val="003A750F"/>
    <w:rsid w:val="003B5503"/>
    <w:rsid w:val="003F3BC6"/>
    <w:rsid w:val="00403667"/>
    <w:rsid w:val="00405403"/>
    <w:rsid w:val="004063A4"/>
    <w:rsid w:val="00416811"/>
    <w:rsid w:val="00417038"/>
    <w:rsid w:val="00417DD2"/>
    <w:rsid w:val="00433D3E"/>
    <w:rsid w:val="00442908"/>
    <w:rsid w:val="00446160"/>
    <w:rsid w:val="00450188"/>
    <w:rsid w:val="0046739C"/>
    <w:rsid w:val="004B3681"/>
    <w:rsid w:val="004E1FEB"/>
    <w:rsid w:val="004F75E2"/>
    <w:rsid w:val="00501A35"/>
    <w:rsid w:val="00504ADD"/>
    <w:rsid w:val="005066ED"/>
    <w:rsid w:val="00517A6E"/>
    <w:rsid w:val="00517D83"/>
    <w:rsid w:val="00520232"/>
    <w:rsid w:val="005202AB"/>
    <w:rsid w:val="00520E8D"/>
    <w:rsid w:val="0052445C"/>
    <w:rsid w:val="005318AA"/>
    <w:rsid w:val="00550CB8"/>
    <w:rsid w:val="0055411A"/>
    <w:rsid w:val="0055752E"/>
    <w:rsid w:val="00557D94"/>
    <w:rsid w:val="00563E3D"/>
    <w:rsid w:val="005757AC"/>
    <w:rsid w:val="00583B1E"/>
    <w:rsid w:val="005954E8"/>
    <w:rsid w:val="005A0EE2"/>
    <w:rsid w:val="005B2DB4"/>
    <w:rsid w:val="005B559A"/>
    <w:rsid w:val="005C0CC9"/>
    <w:rsid w:val="005C6B91"/>
    <w:rsid w:val="005D153A"/>
    <w:rsid w:val="005D1935"/>
    <w:rsid w:val="005F2F7B"/>
    <w:rsid w:val="00607295"/>
    <w:rsid w:val="00621FB3"/>
    <w:rsid w:val="0063427C"/>
    <w:rsid w:val="00640F2F"/>
    <w:rsid w:val="00644137"/>
    <w:rsid w:val="006451C3"/>
    <w:rsid w:val="006503EC"/>
    <w:rsid w:val="00652C06"/>
    <w:rsid w:val="006617FF"/>
    <w:rsid w:val="00662CF5"/>
    <w:rsid w:val="00673D08"/>
    <w:rsid w:val="0067426F"/>
    <w:rsid w:val="00677C08"/>
    <w:rsid w:val="006810CA"/>
    <w:rsid w:val="00682138"/>
    <w:rsid w:val="006838E4"/>
    <w:rsid w:val="00683CEC"/>
    <w:rsid w:val="006970A0"/>
    <w:rsid w:val="0069715B"/>
    <w:rsid w:val="006A4DAD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222DF"/>
    <w:rsid w:val="00744E34"/>
    <w:rsid w:val="00761C2D"/>
    <w:rsid w:val="00764604"/>
    <w:rsid w:val="0076532C"/>
    <w:rsid w:val="00783067"/>
    <w:rsid w:val="00790604"/>
    <w:rsid w:val="00791C48"/>
    <w:rsid w:val="007B4011"/>
    <w:rsid w:val="007D5021"/>
    <w:rsid w:val="007D7A3B"/>
    <w:rsid w:val="00811A84"/>
    <w:rsid w:val="008303F4"/>
    <w:rsid w:val="0086690E"/>
    <w:rsid w:val="00866A9B"/>
    <w:rsid w:val="0087038E"/>
    <w:rsid w:val="00873845"/>
    <w:rsid w:val="00876ABA"/>
    <w:rsid w:val="00880431"/>
    <w:rsid w:val="00897069"/>
    <w:rsid w:val="008A482C"/>
    <w:rsid w:val="008B566A"/>
    <w:rsid w:val="008C6098"/>
    <w:rsid w:val="008F0583"/>
    <w:rsid w:val="0090172A"/>
    <w:rsid w:val="009315A0"/>
    <w:rsid w:val="00932F89"/>
    <w:rsid w:val="00943112"/>
    <w:rsid w:val="00950624"/>
    <w:rsid w:val="0099100D"/>
    <w:rsid w:val="009950B0"/>
    <w:rsid w:val="009B1C24"/>
    <w:rsid w:val="009D629B"/>
    <w:rsid w:val="009E5285"/>
    <w:rsid w:val="009F64B4"/>
    <w:rsid w:val="00A03CEA"/>
    <w:rsid w:val="00A31185"/>
    <w:rsid w:val="00A32715"/>
    <w:rsid w:val="00A36884"/>
    <w:rsid w:val="00A4013C"/>
    <w:rsid w:val="00A521A8"/>
    <w:rsid w:val="00A5323F"/>
    <w:rsid w:val="00A56C99"/>
    <w:rsid w:val="00A56E96"/>
    <w:rsid w:val="00A66FDB"/>
    <w:rsid w:val="00A677EA"/>
    <w:rsid w:val="00A72D83"/>
    <w:rsid w:val="00A76C18"/>
    <w:rsid w:val="00A92FBE"/>
    <w:rsid w:val="00AA7EE6"/>
    <w:rsid w:val="00AF12BC"/>
    <w:rsid w:val="00AF2D0D"/>
    <w:rsid w:val="00B06710"/>
    <w:rsid w:val="00B12BC9"/>
    <w:rsid w:val="00B20AAF"/>
    <w:rsid w:val="00B30D2F"/>
    <w:rsid w:val="00B33738"/>
    <w:rsid w:val="00B45F76"/>
    <w:rsid w:val="00B52F42"/>
    <w:rsid w:val="00B76B94"/>
    <w:rsid w:val="00BA342F"/>
    <w:rsid w:val="00BC3F5B"/>
    <w:rsid w:val="00BD3441"/>
    <w:rsid w:val="00BF4852"/>
    <w:rsid w:val="00BF763E"/>
    <w:rsid w:val="00C005DF"/>
    <w:rsid w:val="00C015D1"/>
    <w:rsid w:val="00C101F2"/>
    <w:rsid w:val="00C468DD"/>
    <w:rsid w:val="00C4727B"/>
    <w:rsid w:val="00C47D04"/>
    <w:rsid w:val="00C633B4"/>
    <w:rsid w:val="00C677B4"/>
    <w:rsid w:val="00C771AB"/>
    <w:rsid w:val="00C81253"/>
    <w:rsid w:val="00C96138"/>
    <w:rsid w:val="00C97479"/>
    <w:rsid w:val="00CA304E"/>
    <w:rsid w:val="00CA459A"/>
    <w:rsid w:val="00CB6DAB"/>
    <w:rsid w:val="00CC065A"/>
    <w:rsid w:val="00CC0FA7"/>
    <w:rsid w:val="00CC1B7D"/>
    <w:rsid w:val="00CC63D8"/>
    <w:rsid w:val="00CF4B3E"/>
    <w:rsid w:val="00D0112B"/>
    <w:rsid w:val="00D04B7C"/>
    <w:rsid w:val="00D13567"/>
    <w:rsid w:val="00D15AAC"/>
    <w:rsid w:val="00D20C32"/>
    <w:rsid w:val="00D80C42"/>
    <w:rsid w:val="00D824A5"/>
    <w:rsid w:val="00D84E24"/>
    <w:rsid w:val="00D9021F"/>
    <w:rsid w:val="00DB109B"/>
    <w:rsid w:val="00DD16F7"/>
    <w:rsid w:val="00DE7F13"/>
    <w:rsid w:val="00DF077F"/>
    <w:rsid w:val="00DF0CC7"/>
    <w:rsid w:val="00DF7E37"/>
    <w:rsid w:val="00E208B1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15CA"/>
    <w:rsid w:val="00E83A0B"/>
    <w:rsid w:val="00E8500E"/>
    <w:rsid w:val="00E90E6C"/>
    <w:rsid w:val="00E97E1F"/>
    <w:rsid w:val="00EA26AE"/>
    <w:rsid w:val="00EB5E6D"/>
    <w:rsid w:val="00EE1A8E"/>
    <w:rsid w:val="00EF6BD8"/>
    <w:rsid w:val="00F02868"/>
    <w:rsid w:val="00F046F4"/>
    <w:rsid w:val="00F21E67"/>
    <w:rsid w:val="00F446F2"/>
    <w:rsid w:val="00F507C6"/>
    <w:rsid w:val="00F60A74"/>
    <w:rsid w:val="00F62A1A"/>
    <w:rsid w:val="00F664B1"/>
    <w:rsid w:val="00F66BD5"/>
    <w:rsid w:val="00F908CC"/>
    <w:rsid w:val="00F92D4B"/>
    <w:rsid w:val="00F93FAB"/>
    <w:rsid w:val="00FA2CDE"/>
    <w:rsid w:val="00FA4BDB"/>
    <w:rsid w:val="00FA4E61"/>
    <w:rsid w:val="00FC3659"/>
    <w:rsid w:val="00FD022C"/>
    <w:rsid w:val="00FD027B"/>
    <w:rsid w:val="00FD31FA"/>
    <w:rsid w:val="00FD36F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2AD87F"/>
  <w15:docId w15:val="{1ABB0797-BE4B-4BBD-A65E-72D535A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ashenkosi@bobrovylo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yinDD@bobrovylo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vliv@bobrovylog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6879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Ващенко Светлана Ивановна</cp:lastModifiedBy>
  <cp:revision>2</cp:revision>
  <cp:lastPrinted>2022-11-09T02:53:00Z</cp:lastPrinted>
  <dcterms:created xsi:type="dcterms:W3CDTF">2022-11-09T03:00:00Z</dcterms:created>
  <dcterms:modified xsi:type="dcterms:W3CDTF">2022-11-09T03:00:00Z</dcterms:modified>
</cp:coreProperties>
</file>