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C7" w:rsidRDefault="001B42C7" w:rsidP="00AC43F2">
      <w:pPr>
        <w:spacing w:after="120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687417">
        <w:rPr>
          <w:rFonts w:ascii="Tahoma" w:eastAsia="Times New Roman" w:hAnsi="Tahoma" w:cs="Tahoma"/>
          <w:b/>
          <w:bCs/>
          <w:sz w:val="28"/>
          <w:szCs w:val="28"/>
        </w:rPr>
        <w:t>Техническое задание</w:t>
      </w:r>
    </w:p>
    <w:p w:rsidR="00931D1F" w:rsidRPr="00687417" w:rsidRDefault="00535BF7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687417">
        <w:rPr>
          <w:rFonts w:ascii="Tahoma" w:eastAsia="Times New Roman" w:hAnsi="Tahoma" w:cs="Tahoma"/>
          <w:b/>
          <w:bCs/>
          <w:sz w:val="24"/>
          <w:szCs w:val="24"/>
        </w:rPr>
        <w:t>на оказание услуг</w:t>
      </w:r>
      <w:r w:rsidR="00D17CB1" w:rsidRPr="00687417">
        <w:rPr>
          <w:rFonts w:ascii="Tahoma" w:eastAsia="Times New Roman" w:hAnsi="Tahoma" w:cs="Tahoma"/>
          <w:b/>
          <w:bCs/>
          <w:sz w:val="24"/>
          <w:szCs w:val="24"/>
        </w:rPr>
        <w:t xml:space="preserve"> по </w:t>
      </w:r>
      <w:r w:rsidR="00333FAD" w:rsidRPr="00333FAD">
        <w:rPr>
          <w:rFonts w:ascii="Tahoma" w:eastAsia="Times New Roman" w:hAnsi="Tahoma" w:cs="Tahoma"/>
          <w:b/>
          <w:bCs/>
          <w:sz w:val="24"/>
          <w:szCs w:val="24"/>
        </w:rPr>
        <w:t>подготовке технической документации (формуляр/паспорт) для аттракционов</w:t>
      </w:r>
    </w:p>
    <w:p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687417">
        <w:rPr>
          <w:rFonts w:ascii="Tahoma" w:eastAsia="Times New Roman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tblpX="-444" w:tblpY="14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920"/>
      </w:tblGrid>
      <w:tr w:rsidR="00D17CB1" w:rsidRPr="00173BF1" w:rsidTr="00A23495">
        <w:trPr>
          <w:trHeight w:val="416"/>
        </w:trPr>
        <w:tc>
          <w:tcPr>
            <w:tcW w:w="2547" w:type="dxa"/>
            <w:vAlign w:val="center"/>
          </w:tcPr>
          <w:p w:rsidR="00D17CB1" w:rsidRPr="00173BF1" w:rsidRDefault="00D17CB1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7920" w:type="dxa"/>
            <w:vAlign w:val="center"/>
          </w:tcPr>
          <w:p w:rsidR="00D17CB1" w:rsidRPr="00173BF1" w:rsidRDefault="00333FAD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Подготовка/разработка </w:t>
            </w:r>
            <w:r w:rsidRPr="00333FAD">
              <w:rPr>
                <w:rFonts w:ascii="Tahoma" w:eastAsia="Times New Roman" w:hAnsi="Tahoma" w:cs="Tahoma"/>
                <w:sz w:val="24"/>
                <w:szCs w:val="24"/>
              </w:rPr>
              <w:t>технической документации (формуляр/паспорт) для аттракционов</w:t>
            </w:r>
          </w:p>
        </w:tc>
      </w:tr>
      <w:tr w:rsidR="00D17CB1" w:rsidRPr="00173BF1" w:rsidTr="00A23495">
        <w:trPr>
          <w:trHeight w:val="1693"/>
        </w:trPr>
        <w:tc>
          <w:tcPr>
            <w:tcW w:w="2547" w:type="dxa"/>
            <w:vAlign w:val="center"/>
          </w:tcPr>
          <w:p w:rsidR="00D17CB1" w:rsidRPr="00173BF1" w:rsidRDefault="00E3218A" w:rsidP="00AC43F2">
            <w:pPr>
              <w:spacing w:after="0" w:line="240" w:lineRule="atLeast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Наименование </w:t>
            </w:r>
            <w:r w:rsidR="00333FAD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услуг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  <w:vAlign w:val="center"/>
          </w:tcPr>
          <w:p w:rsidR="00E307A7" w:rsidRDefault="00E307A7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1. </w:t>
            </w:r>
            <w:r w:rsidR="00333FAD">
              <w:rPr>
                <w:rFonts w:ascii="Tahoma" w:eastAsia="Times New Roman" w:hAnsi="Tahoma" w:cs="Tahoma"/>
                <w:sz w:val="24"/>
                <w:szCs w:val="24"/>
              </w:rPr>
              <w:t>Подготовка/разработка паспорта/формуляра для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proofErr w:type="spellEnd"/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E307A7" w:rsidRPr="00173BF1" w:rsidRDefault="00333FAD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="00E307A7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333FAD">
              <w:rPr>
                <w:rFonts w:ascii="Tahoma" w:eastAsia="Times New Roman" w:hAnsi="Tahoma" w:cs="Tahoma"/>
                <w:sz w:val="24"/>
                <w:szCs w:val="24"/>
              </w:rPr>
              <w:t>Подготовка/разработка паспорта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/формуляра для</w:t>
            </w:r>
            <w:r w:rsidRPr="00333FAD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Зипрайдер</w:t>
            </w:r>
            <w:proofErr w:type="spellEnd"/>
            <w:r w:rsidRPr="00333FAD">
              <w:rPr>
                <w:rFonts w:ascii="Tahoma" w:eastAsia="Times New Roman" w:hAnsi="Tahoma" w:cs="Tahoma"/>
                <w:sz w:val="24"/>
                <w:szCs w:val="24"/>
              </w:rPr>
              <w:t>».</w:t>
            </w:r>
          </w:p>
          <w:p w:rsidR="00E307A7" w:rsidRPr="00173BF1" w:rsidRDefault="00E307A7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3. </w:t>
            </w:r>
            <w:r w:rsidR="00333FAD">
              <w:t xml:space="preserve"> </w:t>
            </w:r>
            <w:r w:rsidR="00333FAD" w:rsidRPr="00333FAD">
              <w:rPr>
                <w:rFonts w:ascii="Tahoma" w:eastAsia="Times New Roman" w:hAnsi="Tahoma" w:cs="Tahoma"/>
                <w:sz w:val="24"/>
                <w:szCs w:val="24"/>
              </w:rPr>
              <w:t xml:space="preserve">Подготовка/разработка паспорта/формуляра для 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аттракциона “Водная горка «Каскад».</w:t>
            </w:r>
          </w:p>
          <w:p w:rsidR="00D7511B" w:rsidRPr="00173BF1" w:rsidRDefault="00E307A7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4. </w:t>
            </w:r>
            <w:r w:rsidR="00333FAD">
              <w:t xml:space="preserve"> </w:t>
            </w:r>
            <w:r w:rsidR="00333FAD" w:rsidRPr="00333FAD">
              <w:rPr>
                <w:rFonts w:ascii="Tahoma" w:eastAsia="Times New Roman" w:hAnsi="Tahoma" w:cs="Tahoma"/>
                <w:sz w:val="24"/>
                <w:szCs w:val="24"/>
              </w:rPr>
              <w:t xml:space="preserve">Подготовка/разработка паспорта/формуляра для 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оборудования детской игровой площадки 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«Детский городок “Юнга».</w:t>
            </w:r>
          </w:p>
        </w:tc>
      </w:tr>
      <w:tr w:rsidR="001F17D0" w:rsidRPr="00173BF1" w:rsidTr="00A23495">
        <w:trPr>
          <w:trHeight w:val="1900"/>
        </w:trPr>
        <w:tc>
          <w:tcPr>
            <w:tcW w:w="2547" w:type="dxa"/>
            <w:vAlign w:val="center"/>
          </w:tcPr>
          <w:p w:rsidR="001F17D0" w:rsidRPr="00173BF1" w:rsidRDefault="00AC43F2" w:rsidP="00AC43F2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Сведения о содержании документации</w:t>
            </w:r>
          </w:p>
        </w:tc>
        <w:tc>
          <w:tcPr>
            <w:tcW w:w="7920" w:type="dxa"/>
            <w:vAlign w:val="center"/>
          </w:tcPr>
          <w:p w:rsidR="001F17D0" w:rsidRDefault="001F17D0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Подготовка/разработка документов содержащих сведения, отражающие техническое состояние аттракциона, значения основных параметров и характеристик аттракционов, сведения о </w:t>
            </w:r>
            <w:r>
              <w:t xml:space="preserve"> </w:t>
            </w:r>
            <w:r w:rsidRPr="001F17D0">
              <w:rPr>
                <w:rFonts w:ascii="Tahoma" w:eastAsia="Times New Roman" w:hAnsi="Tahoma" w:cs="Tahoma"/>
                <w:sz w:val="24"/>
                <w:szCs w:val="24"/>
              </w:rPr>
              <w:t>степен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и</w:t>
            </w:r>
            <w:r w:rsidRPr="001F17D0">
              <w:rPr>
                <w:rFonts w:ascii="Tahoma" w:eastAsia="Times New Roman" w:hAnsi="Tahoma" w:cs="Tahoma"/>
                <w:sz w:val="24"/>
                <w:szCs w:val="24"/>
              </w:rPr>
              <w:t xml:space="preserve"> потенциального биомеханического риска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, подтверждении соответствия и об утилизации аттракциона</w:t>
            </w:r>
            <w:r w:rsidR="00AC43F2">
              <w:rPr>
                <w:rFonts w:ascii="Tahoma" w:eastAsia="Times New Roman" w:hAnsi="Tahoma" w:cs="Tahoma"/>
                <w:sz w:val="24"/>
                <w:szCs w:val="24"/>
              </w:rPr>
              <w:t>, а также сведения которые вносятся в период эксплуатации аттракциона (длительность и условия работы, техническое обслуживание, ремонт и другие данные).</w:t>
            </w:r>
          </w:p>
        </w:tc>
      </w:tr>
      <w:tr w:rsidR="00D17CB1" w:rsidRPr="00173BF1" w:rsidTr="00A23495">
        <w:trPr>
          <w:trHeight w:val="1900"/>
        </w:trPr>
        <w:tc>
          <w:tcPr>
            <w:tcW w:w="2547" w:type="dxa"/>
            <w:vAlign w:val="center"/>
          </w:tcPr>
          <w:p w:rsidR="00D17CB1" w:rsidRPr="00173BF1" w:rsidRDefault="00D17CB1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</w:t>
            </w:r>
            <w:r w:rsidR="00333FAD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к составу </w:t>
            </w:r>
            <w:r w:rsidR="001B42C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7920" w:type="dxa"/>
            <w:vAlign w:val="center"/>
          </w:tcPr>
          <w:p w:rsidR="00FD5865" w:rsidRPr="00173BF1" w:rsidRDefault="001B42C7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Документация разрабатывается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в соответствии 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с 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требованиями </w:t>
            </w:r>
            <w:r w:rsidR="00333FAD" w:rsidRPr="00333FAD">
              <w:rPr>
                <w:rFonts w:ascii="Tahoma" w:eastAsia="Times New Roman" w:hAnsi="Tahoma" w:cs="Tahoma"/>
                <w:sz w:val="24"/>
                <w:szCs w:val="24"/>
              </w:rPr>
              <w:t>Т</w:t>
            </w:r>
            <w:r w:rsidR="00333FAD">
              <w:rPr>
                <w:rFonts w:ascii="Tahoma" w:eastAsia="Times New Roman" w:hAnsi="Tahoma" w:cs="Tahoma"/>
                <w:sz w:val="24"/>
                <w:szCs w:val="24"/>
              </w:rPr>
              <w:t>ехнического</w:t>
            </w:r>
            <w:r w:rsidR="00333FAD" w:rsidRPr="00333FAD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333FAD">
              <w:rPr>
                <w:rFonts w:ascii="Tahoma" w:eastAsia="Times New Roman" w:hAnsi="Tahoma" w:cs="Tahoma"/>
                <w:sz w:val="24"/>
                <w:szCs w:val="24"/>
              </w:rPr>
              <w:t xml:space="preserve">регламента </w:t>
            </w:r>
            <w:r w:rsidR="00333FAD" w:rsidRPr="00333FAD">
              <w:rPr>
                <w:rFonts w:ascii="Tahoma" w:eastAsia="Times New Roman" w:hAnsi="Tahoma" w:cs="Tahoma"/>
                <w:sz w:val="24"/>
                <w:szCs w:val="24"/>
              </w:rPr>
              <w:t>Евразийского экономического союза "О безопасности аттракционов" (ТР ЕАЭС 038/2016)</w:t>
            </w:r>
            <w:r w:rsidR="00333FAD"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r w:rsidR="00333FAD">
              <w:t xml:space="preserve"> </w:t>
            </w:r>
            <w:r w:rsidR="00333FAD" w:rsidRPr="00333FAD">
              <w:rPr>
                <w:rFonts w:ascii="Tahoma" w:eastAsia="Times New Roman" w:hAnsi="Tahoma" w:cs="Tahoma"/>
                <w:sz w:val="24"/>
                <w:szCs w:val="24"/>
              </w:rPr>
              <w:t>ГОСТ 33807-2016</w:t>
            </w:r>
            <w:r w:rsidR="00333FAD">
              <w:rPr>
                <w:rFonts w:ascii="Tahoma" w:eastAsia="Times New Roman" w:hAnsi="Tahoma" w:cs="Tahoma"/>
                <w:sz w:val="24"/>
                <w:szCs w:val="24"/>
              </w:rPr>
              <w:t>, постановлением правительства №1732 от 20.12.2019,</w:t>
            </w:r>
            <w:r w:rsidR="00333FAD" w:rsidRPr="00333FAD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>нормативной</w:t>
            </w:r>
            <w:r w:rsidR="00333FAD">
              <w:rPr>
                <w:rFonts w:ascii="Tahoma" w:eastAsia="Times New Roman" w:hAnsi="Tahoma" w:cs="Tahoma"/>
                <w:sz w:val="24"/>
                <w:szCs w:val="24"/>
              </w:rPr>
              <w:t xml:space="preserve"> и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технической документации, требованиями руководств</w:t>
            </w:r>
            <w:r w:rsidR="00E307A7" w:rsidRPr="00173BF1">
              <w:rPr>
                <w:rFonts w:ascii="Tahoma" w:eastAsia="Times New Roman" w:hAnsi="Tahoma" w:cs="Tahoma"/>
                <w:sz w:val="24"/>
                <w:szCs w:val="24"/>
              </w:rPr>
              <w:t>а по эксплуатации аттракционов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 и иными требованиями и нормативными актами применимых в отношении аттракционов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5A2FE3" w:rsidRPr="00173BF1" w:rsidTr="00A23495">
        <w:trPr>
          <w:trHeight w:val="1089"/>
        </w:trPr>
        <w:tc>
          <w:tcPr>
            <w:tcW w:w="2547" w:type="dxa"/>
            <w:vAlign w:val="center"/>
          </w:tcPr>
          <w:p w:rsidR="005A2FE3" w:rsidRPr="00173BF1" w:rsidRDefault="005A2FE3" w:rsidP="00AC43F2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7920" w:type="dxa"/>
            <w:vAlign w:val="center"/>
          </w:tcPr>
          <w:p w:rsidR="005A2FE3" w:rsidRPr="00173BF1" w:rsidRDefault="005A2FE3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актами Заказчиком, Положения о пропускном и внутриобъектовом режимах в помещениях и на объектах, правил внутреннего трудового распорядка, утверждёнными Заказчиком, а также Правил поведения на территории и объектах 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Фанпарка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Фанпарка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«Бобровый лог».</w:t>
            </w:r>
          </w:p>
          <w:p w:rsidR="005A2FE3" w:rsidRPr="00173BF1" w:rsidRDefault="005A2FE3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- Обеспечить на объекте производства работ необходимые мероприятия по охране труда, технике безопасности, пожарной безопасности, охране окружающей среды (СНиП 12-03-2001, СНиП 12-04-2002), особых мероприятий по соблюдению правил пожарной безопасности (ППБ 01-03, ВППБ 13-01-94, СНиП 21-01-97).;</w:t>
            </w:r>
          </w:p>
        </w:tc>
      </w:tr>
      <w:tr w:rsidR="00A23495" w:rsidRPr="00173BF1" w:rsidTr="00A23495">
        <w:trPr>
          <w:trHeight w:val="820"/>
        </w:trPr>
        <w:tc>
          <w:tcPr>
            <w:tcW w:w="2547" w:type="dxa"/>
            <w:vAlign w:val="center"/>
          </w:tcPr>
          <w:p w:rsidR="00A23495" w:rsidRPr="00173BF1" w:rsidRDefault="00A23495" w:rsidP="00AC43F2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Срок оказания услуги</w:t>
            </w:r>
          </w:p>
        </w:tc>
        <w:tc>
          <w:tcPr>
            <w:tcW w:w="7920" w:type="dxa"/>
            <w:vAlign w:val="center"/>
          </w:tcPr>
          <w:p w:rsidR="00A23495" w:rsidRPr="00173BF1" w:rsidRDefault="00A23495" w:rsidP="00AC43F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До 30.06.2020</w:t>
            </w:r>
          </w:p>
        </w:tc>
      </w:tr>
    </w:tbl>
    <w:p w:rsidR="00AC43F2" w:rsidRDefault="00AC43F2" w:rsidP="00B93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0" w:lineRule="atLeast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:rsidR="00D17CB1" w:rsidRPr="00687417" w:rsidRDefault="00D17CB1" w:rsidP="00B93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0" w:lineRule="atLeast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173BF1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Заместитель Генерального директора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</w:p>
    <w:p w:rsidR="001B42C7" w:rsidRDefault="00D17CB1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по производству – главный инженер                    </w:t>
      </w:r>
      <w:r w:rsidR="00072AA9"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_________________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А.Н. Павлив</w:t>
      </w:r>
    </w:p>
    <w:p w:rsidR="00072AA9" w:rsidRPr="00A23495" w:rsidRDefault="00D17CB1" w:rsidP="00A23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Началь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ник </w:t>
      </w:r>
      <w:proofErr w:type="spellStart"/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ОЭКДиА</w:t>
      </w:r>
      <w:proofErr w:type="spellEnd"/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ООО «</w:t>
      </w:r>
      <w:proofErr w:type="gramStart"/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Ренонс»   </w:t>
      </w:r>
      <w:proofErr w:type="gramEnd"/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  <w:t>_________________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Д.Н. Вахрушев </w:t>
      </w:r>
      <w:bookmarkStart w:id="0" w:name="_GoBack"/>
      <w:bookmarkEnd w:id="0"/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P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729E" w:rsidRPr="0093166C" w:rsidRDefault="0051729E" w:rsidP="0093166C">
      <w:pPr>
        <w:ind w:left="3686" w:hanging="2978"/>
        <w:rPr>
          <w:rFonts w:ascii="Times New Roman" w:eastAsia="Times New Roman" w:hAnsi="Times New Roman" w:cs="Times New Roman"/>
          <w:sz w:val="24"/>
          <w:szCs w:val="24"/>
        </w:rPr>
      </w:pPr>
    </w:p>
    <w:sectPr w:rsidR="0051729E" w:rsidRPr="0093166C" w:rsidSect="00927E76">
      <w:pgSz w:w="11906" w:h="16838"/>
      <w:pgMar w:top="142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DFC" w:rsidRDefault="00BD1DFC" w:rsidP="0051729E">
      <w:pPr>
        <w:spacing w:after="0" w:line="240" w:lineRule="auto"/>
      </w:pPr>
      <w:r>
        <w:separator/>
      </w:r>
    </w:p>
  </w:endnote>
  <w:endnote w:type="continuationSeparator" w:id="0">
    <w:p w:rsidR="00BD1DFC" w:rsidRDefault="00BD1DFC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DFC" w:rsidRDefault="00BD1DFC" w:rsidP="0051729E">
      <w:pPr>
        <w:spacing w:after="0" w:line="240" w:lineRule="auto"/>
      </w:pPr>
      <w:r>
        <w:separator/>
      </w:r>
    </w:p>
  </w:footnote>
  <w:footnote w:type="continuationSeparator" w:id="0">
    <w:p w:rsidR="00BD1DFC" w:rsidRDefault="00BD1DFC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70315"/>
    <w:rsid w:val="00072AA9"/>
    <w:rsid w:val="000B72A9"/>
    <w:rsid w:val="000D45E3"/>
    <w:rsid w:val="00143DD8"/>
    <w:rsid w:val="00173BF1"/>
    <w:rsid w:val="0018755C"/>
    <w:rsid w:val="00194EC1"/>
    <w:rsid w:val="001B13B6"/>
    <w:rsid w:val="001B42C7"/>
    <w:rsid w:val="001E3AF3"/>
    <w:rsid w:val="001F17D0"/>
    <w:rsid w:val="00211609"/>
    <w:rsid w:val="00212501"/>
    <w:rsid w:val="00230E38"/>
    <w:rsid w:val="002417F5"/>
    <w:rsid w:val="002453FE"/>
    <w:rsid w:val="00252887"/>
    <w:rsid w:val="00260EE1"/>
    <w:rsid w:val="002C63AF"/>
    <w:rsid w:val="002D0349"/>
    <w:rsid w:val="002F4174"/>
    <w:rsid w:val="003001EE"/>
    <w:rsid w:val="00305161"/>
    <w:rsid w:val="00316FC3"/>
    <w:rsid w:val="00320216"/>
    <w:rsid w:val="00333FAD"/>
    <w:rsid w:val="003460B6"/>
    <w:rsid w:val="00363626"/>
    <w:rsid w:val="00386429"/>
    <w:rsid w:val="003B77D2"/>
    <w:rsid w:val="003D0D4C"/>
    <w:rsid w:val="003E2C9F"/>
    <w:rsid w:val="003F004C"/>
    <w:rsid w:val="004820BC"/>
    <w:rsid w:val="0048285C"/>
    <w:rsid w:val="0048641A"/>
    <w:rsid w:val="00495C04"/>
    <w:rsid w:val="004B35A2"/>
    <w:rsid w:val="004C4342"/>
    <w:rsid w:val="00502F24"/>
    <w:rsid w:val="0050649A"/>
    <w:rsid w:val="0051729E"/>
    <w:rsid w:val="00527CF4"/>
    <w:rsid w:val="00535BF7"/>
    <w:rsid w:val="00544C3C"/>
    <w:rsid w:val="00553A15"/>
    <w:rsid w:val="0057582D"/>
    <w:rsid w:val="005A1E95"/>
    <w:rsid w:val="005A2FE3"/>
    <w:rsid w:val="005E1EEA"/>
    <w:rsid w:val="00605721"/>
    <w:rsid w:val="00647997"/>
    <w:rsid w:val="00687417"/>
    <w:rsid w:val="006A6F3F"/>
    <w:rsid w:val="006E2060"/>
    <w:rsid w:val="006E75C8"/>
    <w:rsid w:val="00712888"/>
    <w:rsid w:val="00723E0C"/>
    <w:rsid w:val="00762CB2"/>
    <w:rsid w:val="007663B2"/>
    <w:rsid w:val="007A4780"/>
    <w:rsid w:val="007D09BC"/>
    <w:rsid w:val="007D1C5F"/>
    <w:rsid w:val="007D3A5D"/>
    <w:rsid w:val="007E7A60"/>
    <w:rsid w:val="008218FD"/>
    <w:rsid w:val="008340E1"/>
    <w:rsid w:val="00862DA5"/>
    <w:rsid w:val="0087160E"/>
    <w:rsid w:val="00927E76"/>
    <w:rsid w:val="0093166C"/>
    <w:rsid w:val="00931D1F"/>
    <w:rsid w:val="0096040C"/>
    <w:rsid w:val="00980167"/>
    <w:rsid w:val="00981657"/>
    <w:rsid w:val="009A0956"/>
    <w:rsid w:val="009C2B81"/>
    <w:rsid w:val="009D16D9"/>
    <w:rsid w:val="009F036F"/>
    <w:rsid w:val="009F4FC8"/>
    <w:rsid w:val="00A03E2A"/>
    <w:rsid w:val="00A14C01"/>
    <w:rsid w:val="00A23495"/>
    <w:rsid w:val="00A266FB"/>
    <w:rsid w:val="00A32DDA"/>
    <w:rsid w:val="00A90C54"/>
    <w:rsid w:val="00A93819"/>
    <w:rsid w:val="00A9613C"/>
    <w:rsid w:val="00AA6DC9"/>
    <w:rsid w:val="00AC18AA"/>
    <w:rsid w:val="00AC43F2"/>
    <w:rsid w:val="00AE431E"/>
    <w:rsid w:val="00B36E14"/>
    <w:rsid w:val="00B77BA2"/>
    <w:rsid w:val="00B93890"/>
    <w:rsid w:val="00B9580C"/>
    <w:rsid w:val="00BD1DFC"/>
    <w:rsid w:val="00BD3E56"/>
    <w:rsid w:val="00BE484D"/>
    <w:rsid w:val="00BF06B2"/>
    <w:rsid w:val="00C115D9"/>
    <w:rsid w:val="00C25445"/>
    <w:rsid w:val="00C2764F"/>
    <w:rsid w:val="00C50C8A"/>
    <w:rsid w:val="00C5614C"/>
    <w:rsid w:val="00CB378D"/>
    <w:rsid w:val="00CB593B"/>
    <w:rsid w:val="00CD169B"/>
    <w:rsid w:val="00CD5A57"/>
    <w:rsid w:val="00CD6CF6"/>
    <w:rsid w:val="00D17CB1"/>
    <w:rsid w:val="00D334F6"/>
    <w:rsid w:val="00D33E99"/>
    <w:rsid w:val="00D7511B"/>
    <w:rsid w:val="00DD229F"/>
    <w:rsid w:val="00DE33F8"/>
    <w:rsid w:val="00E307A7"/>
    <w:rsid w:val="00E3218A"/>
    <w:rsid w:val="00E4560E"/>
    <w:rsid w:val="00E54AD8"/>
    <w:rsid w:val="00E56697"/>
    <w:rsid w:val="00EA6AE3"/>
    <w:rsid w:val="00EC196F"/>
    <w:rsid w:val="00ED029A"/>
    <w:rsid w:val="00EF6931"/>
    <w:rsid w:val="00F15679"/>
    <w:rsid w:val="00F4595E"/>
    <w:rsid w:val="00F7568B"/>
    <w:rsid w:val="00F8405F"/>
    <w:rsid w:val="00F94463"/>
    <w:rsid w:val="00F944A3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7EE5"/>
  <w15:docId w15:val="{E80A2526-FEB7-4D63-8B10-4F518E5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  <w:style w:type="character" w:customStyle="1" w:styleId="12pt">
    <w:name w:val="Стиль 12 pt"/>
    <w:rsid w:val="003460B6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E4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56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56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5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Вахрушев Дмитрий Николаевич</cp:lastModifiedBy>
  <cp:revision>4</cp:revision>
  <cp:lastPrinted>2017-11-30T09:19:00Z</cp:lastPrinted>
  <dcterms:created xsi:type="dcterms:W3CDTF">2020-03-12T05:13:00Z</dcterms:created>
  <dcterms:modified xsi:type="dcterms:W3CDTF">2020-03-12T05:33:00Z</dcterms:modified>
</cp:coreProperties>
</file>