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EAE22" w14:textId="77777777" w:rsidR="00BF281E" w:rsidRPr="00EB6156" w:rsidRDefault="00BF281E" w:rsidP="00BF281E">
      <w:pPr>
        <w:pStyle w:val="western"/>
        <w:spacing w:before="0" w:beforeAutospacing="0" w:after="0" w:afterAutospacing="0"/>
        <w:jc w:val="center"/>
        <w:rPr>
          <w:rFonts w:ascii="Tahoma" w:hAnsi="Tahoma" w:cs="Tahoma"/>
          <w:color w:val="000000"/>
          <w:sz w:val="22"/>
          <w:szCs w:val="22"/>
        </w:rPr>
      </w:pPr>
      <w:r w:rsidRPr="00EB6156">
        <w:rPr>
          <w:rFonts w:ascii="Tahoma" w:hAnsi="Tahoma" w:cs="Tahoma"/>
          <w:b/>
          <w:bCs/>
          <w:color w:val="000000"/>
          <w:sz w:val="22"/>
          <w:szCs w:val="22"/>
        </w:rPr>
        <w:t>ТЕХНИЧЕСКОЕ ЗАДАНИЕ</w:t>
      </w:r>
    </w:p>
    <w:p w14:paraId="6D381968" w14:textId="237F2F3F" w:rsidR="005E34B5" w:rsidRDefault="005E34B5" w:rsidP="005E34B5">
      <w:pPr>
        <w:pStyle w:val="western"/>
        <w:tabs>
          <w:tab w:val="left" w:pos="5655"/>
        </w:tabs>
        <w:spacing w:before="0" w:beforeAutospacing="0" w:after="0" w:afterAutospacing="0"/>
        <w:ind w:firstLine="567"/>
        <w:jc w:val="center"/>
        <w:rPr>
          <w:rFonts w:ascii="Tahoma" w:hAnsi="Tahoma" w:cs="Tahoma"/>
          <w:b/>
          <w:bCs/>
          <w:color w:val="000000"/>
          <w:sz w:val="22"/>
          <w:szCs w:val="22"/>
        </w:rPr>
      </w:pPr>
      <w:r w:rsidRPr="005E34B5">
        <w:rPr>
          <w:rFonts w:ascii="Tahoma" w:hAnsi="Tahoma" w:cs="Tahoma"/>
          <w:b/>
          <w:bCs/>
          <w:color w:val="000000"/>
          <w:sz w:val="22"/>
          <w:szCs w:val="22"/>
        </w:rPr>
        <w:t>"</w:t>
      </w:r>
      <w:r>
        <w:rPr>
          <w:rFonts w:ascii="Tahoma" w:hAnsi="Tahoma" w:cs="Tahoma"/>
          <w:b/>
          <w:bCs/>
          <w:color w:val="000000"/>
          <w:sz w:val="22"/>
          <w:szCs w:val="22"/>
        </w:rPr>
        <w:t>На о</w:t>
      </w:r>
      <w:r w:rsidRPr="005E34B5">
        <w:rPr>
          <w:rFonts w:ascii="Tahoma" w:hAnsi="Tahoma" w:cs="Tahoma"/>
          <w:b/>
          <w:bCs/>
          <w:color w:val="000000"/>
          <w:sz w:val="22"/>
          <w:szCs w:val="22"/>
        </w:rPr>
        <w:t>казание услуг по очистке канализационных систем комплекса/</w:t>
      </w:r>
    </w:p>
    <w:p w14:paraId="71A58406" w14:textId="1C33A3F1" w:rsidR="00BF281E" w:rsidRPr="00EB6156" w:rsidRDefault="005E34B5" w:rsidP="005E34B5">
      <w:pPr>
        <w:pStyle w:val="western"/>
        <w:tabs>
          <w:tab w:val="left" w:pos="5655"/>
        </w:tabs>
        <w:spacing w:before="0" w:beforeAutospacing="0" w:after="0" w:afterAutospacing="0"/>
        <w:ind w:firstLine="567"/>
        <w:jc w:val="center"/>
        <w:rPr>
          <w:rFonts w:ascii="Tahoma" w:hAnsi="Tahoma" w:cs="Tahoma"/>
          <w:color w:val="000000"/>
          <w:sz w:val="22"/>
          <w:szCs w:val="22"/>
        </w:rPr>
      </w:pPr>
      <w:r w:rsidRPr="005E34B5">
        <w:rPr>
          <w:rFonts w:ascii="Tahoma" w:hAnsi="Tahoma" w:cs="Tahoma"/>
          <w:b/>
          <w:bCs/>
          <w:color w:val="000000"/>
          <w:sz w:val="22"/>
          <w:szCs w:val="22"/>
        </w:rPr>
        <w:t>Вывоз ливневых стоков из накопительной емкости СТБ"</w:t>
      </w:r>
    </w:p>
    <w:p w14:paraId="75C6C1BA" w14:textId="77777777" w:rsidR="00BF281E" w:rsidRPr="00EB6156" w:rsidRDefault="00BF281E" w:rsidP="00A3759F">
      <w:pPr>
        <w:pStyle w:val="western"/>
        <w:spacing w:before="0" w:beforeAutospacing="0" w:after="0" w:afterAutospacing="0"/>
        <w:jc w:val="both"/>
        <w:rPr>
          <w:rFonts w:ascii="Tahoma" w:hAnsi="Tahoma" w:cs="Tahoma"/>
          <w:b/>
          <w:color w:val="000000"/>
          <w:sz w:val="22"/>
          <w:szCs w:val="22"/>
        </w:rPr>
      </w:pPr>
    </w:p>
    <w:tbl>
      <w:tblPr>
        <w:tblW w:w="9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7"/>
        <w:gridCol w:w="6142"/>
        <w:gridCol w:w="2429"/>
      </w:tblGrid>
      <w:tr w:rsidR="005B3160" w:rsidRPr="00EB6156" w14:paraId="553D55DC" w14:textId="77777777" w:rsidTr="00744432">
        <w:trPr>
          <w:trHeight w:val="524"/>
          <w:tblHeader/>
          <w:jc w:val="center"/>
        </w:trPr>
        <w:tc>
          <w:tcPr>
            <w:tcW w:w="92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2E4C98" w14:textId="41FBC408" w:rsidR="005B3160" w:rsidRPr="00EB6156" w:rsidRDefault="00744432" w:rsidP="00B816D7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Коммерческое предложение с учетом стоимости транспортных услуг</w:t>
            </w:r>
          </w:p>
        </w:tc>
      </w:tr>
      <w:tr w:rsidR="00E2752E" w:rsidRPr="00EB6156" w14:paraId="44921C74" w14:textId="77777777" w:rsidTr="00744432">
        <w:trPr>
          <w:trHeight w:val="524"/>
          <w:tblHeader/>
          <w:jc w:val="center"/>
        </w:trPr>
        <w:tc>
          <w:tcPr>
            <w:tcW w:w="65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02FDF8" w14:textId="77777777" w:rsidR="00E2752E" w:rsidRPr="00EB6156" w:rsidRDefault="00E2752E" w:rsidP="008D5FE7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EB6156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61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D6079C" w14:textId="7FC4024A" w:rsidR="00E2752E" w:rsidRPr="00EB6156" w:rsidRDefault="00E2752E" w:rsidP="00A76CF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EB6156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Наименование</w:t>
            </w:r>
            <w:r w:rsidR="00744432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4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F4489A" w14:textId="0A4D959F" w:rsidR="00E2752E" w:rsidRPr="00EB6156" w:rsidRDefault="00E2752E" w:rsidP="00B816D7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EB6156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Стоимость 1 маш/час </w:t>
            </w:r>
          </w:p>
        </w:tc>
      </w:tr>
      <w:tr w:rsidR="00E2752E" w:rsidRPr="00EB6156" w14:paraId="23C4FEC3" w14:textId="77777777" w:rsidTr="00EB6156">
        <w:trPr>
          <w:trHeight w:val="489"/>
          <w:jc w:val="center"/>
        </w:trPr>
        <w:tc>
          <w:tcPr>
            <w:tcW w:w="657" w:type="dxa"/>
            <w:shd w:val="clear" w:color="auto" w:fill="auto"/>
            <w:vAlign w:val="center"/>
          </w:tcPr>
          <w:p w14:paraId="345A662F" w14:textId="77777777" w:rsidR="00E2752E" w:rsidRPr="00EB6156" w:rsidRDefault="00E2752E" w:rsidP="00394862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EB6156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142" w:type="dxa"/>
            <w:shd w:val="clear" w:color="auto" w:fill="auto"/>
            <w:vAlign w:val="center"/>
          </w:tcPr>
          <w:p w14:paraId="543F9292" w14:textId="71C60360" w:rsidR="00E2752E" w:rsidRPr="00EB6156" w:rsidRDefault="00A76CF4" w:rsidP="00177789">
            <w:pPr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EB6156">
              <w:rPr>
                <w:rFonts w:ascii="Tahoma" w:hAnsi="Tahoma" w:cs="Tahoma"/>
                <w:sz w:val="22"/>
                <w:szCs w:val="22"/>
              </w:rPr>
              <w:t>Илососная м</w:t>
            </w:r>
            <w:r w:rsidR="00E2752E" w:rsidRPr="00EB6156">
              <w:rPr>
                <w:rFonts w:ascii="Tahoma" w:hAnsi="Tahoma" w:cs="Tahoma"/>
                <w:sz w:val="22"/>
                <w:szCs w:val="22"/>
              </w:rPr>
              <w:t>ашина КО-507АМ (а/услуга)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25E6D6A3" w14:textId="77777777" w:rsidR="00E2752E" w:rsidRPr="00EB6156" w:rsidRDefault="00E2752E" w:rsidP="00EB6156">
            <w:pPr>
              <w:shd w:val="clear" w:color="auto" w:fill="FFFFFF"/>
              <w:spacing w:line="240" w:lineRule="auto"/>
              <w:ind w:firstLine="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2752E" w:rsidRPr="00EB6156" w14:paraId="652F6621" w14:textId="77777777" w:rsidTr="00EB6156">
        <w:trPr>
          <w:trHeight w:val="262"/>
          <w:jc w:val="center"/>
        </w:trPr>
        <w:tc>
          <w:tcPr>
            <w:tcW w:w="657" w:type="dxa"/>
            <w:shd w:val="clear" w:color="auto" w:fill="auto"/>
            <w:vAlign w:val="center"/>
          </w:tcPr>
          <w:p w14:paraId="576E469F" w14:textId="77777777" w:rsidR="00E2752E" w:rsidRPr="00EB6156" w:rsidRDefault="00E2752E" w:rsidP="00435F55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EB6156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142" w:type="dxa"/>
            <w:shd w:val="clear" w:color="auto" w:fill="auto"/>
            <w:vAlign w:val="center"/>
          </w:tcPr>
          <w:p w14:paraId="3C981C0D" w14:textId="4B6E7C35" w:rsidR="00E2752E" w:rsidRPr="00EB6156" w:rsidRDefault="00E2752E" w:rsidP="00177789">
            <w:pPr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EB6156">
              <w:rPr>
                <w:rFonts w:ascii="Tahoma" w:hAnsi="Tahoma" w:cs="Tahoma"/>
                <w:sz w:val="22"/>
                <w:szCs w:val="22"/>
              </w:rPr>
              <w:t>Машина для очистки канализационных сетей КО-514 (а/услуга)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3278F3D8" w14:textId="09538125" w:rsidR="00FD37B9" w:rsidRPr="00EB6156" w:rsidRDefault="00FD37B9" w:rsidP="00EB6156">
            <w:pPr>
              <w:shd w:val="clear" w:color="auto" w:fill="FFFFFF"/>
              <w:spacing w:line="240" w:lineRule="auto"/>
              <w:ind w:firstLine="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2752E" w:rsidRPr="00EB6156" w14:paraId="1E995B37" w14:textId="77777777" w:rsidTr="00EB6156">
        <w:trPr>
          <w:trHeight w:val="452"/>
          <w:jc w:val="center"/>
        </w:trPr>
        <w:tc>
          <w:tcPr>
            <w:tcW w:w="657" w:type="dxa"/>
            <w:shd w:val="clear" w:color="auto" w:fill="auto"/>
            <w:vAlign w:val="center"/>
          </w:tcPr>
          <w:p w14:paraId="666DF6D3" w14:textId="77777777" w:rsidR="00E2752E" w:rsidRPr="00EB6156" w:rsidRDefault="00E2752E" w:rsidP="00435F55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eastAsia="Calibri" w:hAnsi="Tahoma" w:cs="Tahoma"/>
                <w:color w:val="000000" w:themeColor="text1"/>
                <w:sz w:val="22"/>
                <w:szCs w:val="22"/>
                <w:lang w:eastAsia="en-US"/>
              </w:rPr>
            </w:pPr>
            <w:r w:rsidRPr="00EB6156">
              <w:rPr>
                <w:rFonts w:ascii="Tahoma" w:eastAsia="Calibri" w:hAnsi="Tahoma" w:cs="Tahoma"/>
                <w:color w:val="000000" w:themeColor="text1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142" w:type="dxa"/>
            <w:shd w:val="clear" w:color="auto" w:fill="auto"/>
            <w:vAlign w:val="center"/>
          </w:tcPr>
          <w:p w14:paraId="23A2D9A4" w14:textId="3ABC754C" w:rsidR="00E2752E" w:rsidRPr="00EB6156" w:rsidRDefault="00EA0D92" w:rsidP="00EB6156">
            <w:pPr>
              <w:shd w:val="clear" w:color="auto" w:fill="FFFFFF"/>
              <w:spacing w:line="240" w:lineRule="auto"/>
              <w:ind w:firstLine="0"/>
              <w:jc w:val="left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EB6156">
              <w:rPr>
                <w:rFonts w:ascii="Tahoma" w:hAnsi="Tahoma" w:cs="Tahoma"/>
                <w:color w:val="000000" w:themeColor="text1"/>
                <w:sz w:val="22"/>
                <w:szCs w:val="22"/>
              </w:rPr>
              <w:t>Вакуумная машина (</w:t>
            </w:r>
            <w:r w:rsidR="00744432">
              <w:rPr>
                <w:rFonts w:ascii="Tahoma" w:hAnsi="Tahoma" w:cs="Tahoma"/>
                <w:color w:val="000000" w:themeColor="text1"/>
                <w:sz w:val="22"/>
                <w:szCs w:val="22"/>
              </w:rPr>
              <w:t>д</w:t>
            </w:r>
            <w:r w:rsidRPr="00EB6156">
              <w:rPr>
                <w:rFonts w:ascii="Tahoma" w:hAnsi="Tahoma" w:cs="Tahoma"/>
                <w:color w:val="000000" w:themeColor="text1"/>
                <w:sz w:val="22"/>
                <w:szCs w:val="22"/>
              </w:rPr>
              <w:t>ля транспортировки жидких отходов) КО-505А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39842C04" w14:textId="04504366" w:rsidR="008E70F0" w:rsidRPr="00EB6156" w:rsidRDefault="008E70F0" w:rsidP="00177789">
            <w:pPr>
              <w:ind w:firstLine="0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</w:p>
        </w:tc>
      </w:tr>
      <w:tr w:rsidR="00E2752E" w:rsidRPr="00EB6156" w14:paraId="32557067" w14:textId="77777777" w:rsidTr="005B3160">
        <w:trPr>
          <w:trHeight w:val="573"/>
          <w:jc w:val="center"/>
        </w:trPr>
        <w:tc>
          <w:tcPr>
            <w:tcW w:w="6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4D0493" w14:textId="77777777" w:rsidR="00E2752E" w:rsidRPr="00EB6156" w:rsidRDefault="00E2752E" w:rsidP="00394862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EB6156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1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0C09CD" w14:textId="271A1E1F" w:rsidR="00E2752E" w:rsidRPr="00EB6156" w:rsidRDefault="00E2752E" w:rsidP="00177789">
            <w:pPr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EB6156">
              <w:rPr>
                <w:rFonts w:ascii="Tahoma" w:hAnsi="Tahoma" w:cs="Tahoma"/>
                <w:sz w:val="22"/>
                <w:szCs w:val="22"/>
              </w:rPr>
              <w:t>Дорожный рабочий 4-го разряда</w:t>
            </w:r>
            <w:r w:rsidR="00EB6156" w:rsidRPr="00EB6156">
              <w:rPr>
                <w:rFonts w:ascii="Tahoma" w:hAnsi="Tahoma" w:cs="Tahoma"/>
                <w:sz w:val="22"/>
                <w:szCs w:val="22"/>
              </w:rPr>
              <w:t xml:space="preserve">, </w:t>
            </w:r>
            <w:r w:rsidR="00B24638" w:rsidRPr="00EB6156">
              <w:rPr>
                <w:rFonts w:ascii="Tahoma" w:hAnsi="Tahoma" w:cs="Tahoma"/>
                <w:sz w:val="22"/>
                <w:szCs w:val="22"/>
              </w:rPr>
              <w:t>ч/ч</w:t>
            </w:r>
          </w:p>
        </w:tc>
        <w:tc>
          <w:tcPr>
            <w:tcW w:w="24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E0C0E8" w14:textId="77777777" w:rsidR="00E2752E" w:rsidRPr="00EB6156" w:rsidRDefault="00E2752E" w:rsidP="00A40539">
            <w:pPr>
              <w:ind w:firstLine="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2752E" w:rsidRPr="00EB6156" w14:paraId="24EAD1DE" w14:textId="77777777" w:rsidTr="005B3160">
        <w:trPr>
          <w:trHeight w:val="583"/>
          <w:jc w:val="center"/>
        </w:trPr>
        <w:tc>
          <w:tcPr>
            <w:tcW w:w="6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992368" w14:textId="77777777" w:rsidR="00E2752E" w:rsidRPr="00EB6156" w:rsidRDefault="00E2752E" w:rsidP="00EB6156">
            <w:pPr>
              <w:kinsoku/>
              <w:overflowPunct/>
              <w:autoSpaceDE/>
              <w:autoSpaceDN/>
              <w:ind w:firstLine="0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EB6156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1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DE353F" w14:textId="300265ED" w:rsidR="00E2752E" w:rsidRPr="00EB6156" w:rsidRDefault="00E2752E" w:rsidP="00177789">
            <w:pPr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bookmarkStart w:id="0" w:name="_Hlk99025973"/>
            <w:r w:rsidRPr="00EB6156">
              <w:rPr>
                <w:rFonts w:ascii="Tahoma" w:hAnsi="Tahoma" w:cs="Tahoma"/>
                <w:sz w:val="22"/>
                <w:szCs w:val="22"/>
              </w:rPr>
              <w:t>Техническая холодная вода</w:t>
            </w:r>
            <w:r w:rsidR="00EB6156" w:rsidRPr="00EB6156">
              <w:rPr>
                <w:rFonts w:ascii="Tahoma" w:hAnsi="Tahoma" w:cs="Tahoma"/>
                <w:sz w:val="22"/>
                <w:szCs w:val="22"/>
              </w:rPr>
              <w:t xml:space="preserve">, </w:t>
            </w:r>
            <w:r w:rsidR="00B24638" w:rsidRPr="00EB6156">
              <w:rPr>
                <w:rFonts w:ascii="Tahoma" w:hAnsi="Tahoma" w:cs="Tahoma"/>
                <w:sz w:val="22"/>
                <w:szCs w:val="22"/>
              </w:rPr>
              <w:t>м3</w:t>
            </w:r>
            <w:bookmarkEnd w:id="0"/>
          </w:p>
        </w:tc>
        <w:tc>
          <w:tcPr>
            <w:tcW w:w="24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AD7840" w14:textId="77777777" w:rsidR="00E2752E" w:rsidRPr="00EB6156" w:rsidRDefault="00E2752E" w:rsidP="00A40539">
            <w:pPr>
              <w:ind w:firstLine="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B3160" w:rsidRPr="00EB6156" w14:paraId="05E3587D" w14:textId="77777777" w:rsidTr="003322EF">
        <w:trPr>
          <w:trHeight w:val="583"/>
          <w:jc w:val="center"/>
        </w:trPr>
        <w:tc>
          <w:tcPr>
            <w:tcW w:w="92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D4E1B2" w14:textId="5ECD27B5" w:rsidR="005B3160" w:rsidRPr="00EB6156" w:rsidRDefault="00D81F73" w:rsidP="00D81F73">
            <w:pPr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81F73">
              <w:rPr>
                <w:rFonts w:ascii="Tahoma" w:hAnsi="Tahoma" w:cs="Tahoma"/>
                <w:sz w:val="22"/>
                <w:szCs w:val="22"/>
              </w:rPr>
              <w:t xml:space="preserve">Коммерческое предложение с учетом </w:t>
            </w:r>
            <w:r>
              <w:rPr>
                <w:rFonts w:ascii="Tahoma" w:hAnsi="Tahoma" w:cs="Tahoma"/>
                <w:sz w:val="22"/>
                <w:szCs w:val="22"/>
              </w:rPr>
              <w:t>протяженности сетей</w:t>
            </w:r>
          </w:p>
        </w:tc>
      </w:tr>
      <w:tr w:rsidR="00D81F73" w:rsidRPr="00EB6156" w14:paraId="00AF7FFB" w14:textId="77777777" w:rsidTr="005B3160">
        <w:trPr>
          <w:trHeight w:val="583"/>
          <w:jc w:val="center"/>
        </w:trPr>
        <w:tc>
          <w:tcPr>
            <w:tcW w:w="65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95C134" w14:textId="01A0ECE8" w:rsidR="00D81F73" w:rsidRPr="00EB6156" w:rsidRDefault="00D81F73" w:rsidP="00D81F73">
            <w:pPr>
              <w:kinsoku/>
              <w:overflowPunct/>
              <w:autoSpaceDE/>
              <w:autoSpaceDN/>
              <w:ind w:firstLine="0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EB6156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61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21C71F" w14:textId="009784DE" w:rsidR="00D81F73" w:rsidRPr="00EB6156" w:rsidRDefault="00D81F73" w:rsidP="00D81F73">
            <w:pPr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B6156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24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E0EB4B" w14:textId="46506202" w:rsidR="00D81F73" w:rsidRPr="00EB6156" w:rsidRDefault="00D81F73" w:rsidP="00D81F73">
            <w:pPr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B6156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Стоимость 1 </w:t>
            </w:r>
            <w:proofErr w:type="spellStart"/>
            <w:r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п.м</w:t>
            </w:r>
            <w:proofErr w:type="spellEnd"/>
            <w:r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.</w:t>
            </w:r>
          </w:p>
        </w:tc>
      </w:tr>
      <w:tr w:rsidR="005B3160" w:rsidRPr="00EB6156" w14:paraId="48FB88AB" w14:textId="77777777" w:rsidTr="00EB6156">
        <w:trPr>
          <w:trHeight w:val="583"/>
          <w:jc w:val="center"/>
        </w:trPr>
        <w:tc>
          <w:tcPr>
            <w:tcW w:w="657" w:type="dxa"/>
            <w:shd w:val="clear" w:color="auto" w:fill="auto"/>
            <w:vAlign w:val="center"/>
          </w:tcPr>
          <w:p w14:paraId="127D6995" w14:textId="14CCB69A" w:rsidR="005B3160" w:rsidRPr="00EB6156" w:rsidRDefault="00D81F73" w:rsidP="00EB6156">
            <w:pPr>
              <w:kinsoku/>
              <w:overflowPunct/>
              <w:autoSpaceDE/>
              <w:autoSpaceDN/>
              <w:ind w:firstLine="0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142" w:type="dxa"/>
            <w:shd w:val="clear" w:color="auto" w:fill="auto"/>
            <w:vAlign w:val="center"/>
          </w:tcPr>
          <w:p w14:paraId="7048384A" w14:textId="6E8A43FB" w:rsidR="005B3160" w:rsidRPr="00EB6156" w:rsidRDefault="00D81F73" w:rsidP="00177789">
            <w:pPr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D81F73">
              <w:rPr>
                <w:rFonts w:ascii="Tahoma" w:hAnsi="Tahoma" w:cs="Tahoma"/>
                <w:sz w:val="22"/>
                <w:szCs w:val="22"/>
              </w:rPr>
              <w:t>Протяженность канализационных сетей 710 м.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1DA473CF" w14:textId="77777777" w:rsidR="005B3160" w:rsidRPr="00EB6156" w:rsidRDefault="005B3160" w:rsidP="00A40539">
            <w:pPr>
              <w:ind w:firstLine="0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41207B9C" w14:textId="77777777" w:rsidR="000B3A73" w:rsidRPr="00EB6156" w:rsidRDefault="000B3A73" w:rsidP="00A3759F">
      <w:pPr>
        <w:ind w:firstLine="0"/>
        <w:rPr>
          <w:rFonts w:ascii="Tahoma" w:hAnsi="Tahoma" w:cs="Tahoma"/>
          <w:sz w:val="22"/>
          <w:szCs w:val="22"/>
        </w:rPr>
      </w:pPr>
    </w:p>
    <w:p w14:paraId="441452F7" w14:textId="77777777" w:rsidR="000B3A73" w:rsidRPr="00EB6156" w:rsidRDefault="000B3A73" w:rsidP="00A3759F">
      <w:pPr>
        <w:ind w:firstLine="0"/>
        <w:rPr>
          <w:rFonts w:ascii="Tahoma" w:hAnsi="Tahoma" w:cs="Tahoma"/>
          <w:sz w:val="22"/>
          <w:szCs w:val="22"/>
        </w:rPr>
      </w:pPr>
    </w:p>
    <w:p w14:paraId="04C606A3" w14:textId="5B1808FB" w:rsidR="000A1D4B" w:rsidRDefault="00420D91" w:rsidP="00A3759F">
      <w:pPr>
        <w:ind w:firstLine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Г</w:t>
      </w:r>
      <w:r w:rsidR="000A1D4B" w:rsidRPr="00EB6156">
        <w:rPr>
          <w:rFonts w:ascii="Tahoma" w:hAnsi="Tahoma" w:cs="Tahoma"/>
          <w:sz w:val="22"/>
          <w:szCs w:val="22"/>
        </w:rPr>
        <w:t>лавный инженер</w:t>
      </w:r>
      <w:r>
        <w:rPr>
          <w:rFonts w:ascii="Tahoma" w:hAnsi="Tahoma" w:cs="Tahoma"/>
          <w:sz w:val="22"/>
          <w:szCs w:val="22"/>
        </w:rPr>
        <w:t xml:space="preserve"> – начальник СТО</w:t>
      </w:r>
      <w:r w:rsidR="000A1D4B" w:rsidRPr="00EB6156">
        <w:rPr>
          <w:rFonts w:ascii="Tahoma" w:hAnsi="Tahoma" w:cs="Tahoma"/>
          <w:sz w:val="22"/>
          <w:szCs w:val="22"/>
        </w:rPr>
        <w:t xml:space="preserve">                        </w:t>
      </w:r>
      <w:r w:rsidR="00AA2A41" w:rsidRPr="00EB6156">
        <w:rPr>
          <w:rFonts w:ascii="Tahoma" w:hAnsi="Tahoma" w:cs="Tahoma"/>
          <w:sz w:val="22"/>
          <w:szCs w:val="22"/>
        </w:rPr>
        <w:t>______________</w:t>
      </w:r>
      <w:proofErr w:type="gramStart"/>
      <w:r w:rsidR="00AA2A41" w:rsidRPr="00EB6156">
        <w:rPr>
          <w:rFonts w:ascii="Tahoma" w:hAnsi="Tahoma" w:cs="Tahoma"/>
          <w:sz w:val="22"/>
          <w:szCs w:val="22"/>
        </w:rPr>
        <w:t>_</w:t>
      </w:r>
      <w:r w:rsidR="000A1D4B" w:rsidRPr="00EB6156">
        <w:rPr>
          <w:rFonts w:ascii="Tahoma" w:hAnsi="Tahoma" w:cs="Tahoma"/>
          <w:sz w:val="22"/>
          <w:szCs w:val="22"/>
        </w:rPr>
        <w:t xml:space="preserve">  </w:t>
      </w:r>
      <w:r>
        <w:rPr>
          <w:rFonts w:ascii="Tahoma" w:hAnsi="Tahoma" w:cs="Tahoma"/>
          <w:sz w:val="22"/>
          <w:szCs w:val="22"/>
        </w:rPr>
        <w:t>Бродов</w:t>
      </w:r>
      <w:proofErr w:type="gramEnd"/>
      <w:r>
        <w:rPr>
          <w:rFonts w:ascii="Tahoma" w:hAnsi="Tahoma" w:cs="Tahoma"/>
          <w:sz w:val="22"/>
          <w:szCs w:val="22"/>
        </w:rPr>
        <w:t xml:space="preserve"> В.В.</w:t>
      </w:r>
    </w:p>
    <w:p w14:paraId="368852B4" w14:textId="77777777" w:rsidR="00420D91" w:rsidRDefault="00420D91" w:rsidP="00A3759F">
      <w:pPr>
        <w:ind w:firstLine="0"/>
        <w:rPr>
          <w:rFonts w:ascii="Tahoma" w:hAnsi="Tahoma" w:cs="Tahoma"/>
          <w:sz w:val="22"/>
          <w:szCs w:val="22"/>
        </w:rPr>
      </w:pPr>
    </w:p>
    <w:p w14:paraId="06B6837F" w14:textId="4FB351A6" w:rsidR="00420D91" w:rsidRPr="00EB6156" w:rsidRDefault="00420D91" w:rsidP="00A3759F">
      <w:pPr>
        <w:ind w:firstLine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Главный энергетик – начальник отдела                  _______________ Кондратьев И.Ю.</w:t>
      </w:r>
    </w:p>
    <w:sectPr w:rsidR="00420D91" w:rsidRPr="00EB61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E43DB"/>
    <w:multiLevelType w:val="hybridMultilevel"/>
    <w:tmpl w:val="84309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440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81E"/>
    <w:rsid w:val="000A1D4B"/>
    <w:rsid w:val="000B3A73"/>
    <w:rsid w:val="00107E98"/>
    <w:rsid w:val="00177789"/>
    <w:rsid w:val="001C01F5"/>
    <w:rsid w:val="00253DBF"/>
    <w:rsid w:val="002B3970"/>
    <w:rsid w:val="002B726D"/>
    <w:rsid w:val="0033392E"/>
    <w:rsid w:val="00394862"/>
    <w:rsid w:val="00420D91"/>
    <w:rsid w:val="00420E63"/>
    <w:rsid w:val="004B5BDC"/>
    <w:rsid w:val="00510488"/>
    <w:rsid w:val="00512FB8"/>
    <w:rsid w:val="00545D99"/>
    <w:rsid w:val="00551FA0"/>
    <w:rsid w:val="00556884"/>
    <w:rsid w:val="0058310A"/>
    <w:rsid w:val="005838BC"/>
    <w:rsid w:val="005B3160"/>
    <w:rsid w:val="005E34B5"/>
    <w:rsid w:val="006024FF"/>
    <w:rsid w:val="00614268"/>
    <w:rsid w:val="006B55CB"/>
    <w:rsid w:val="006D345C"/>
    <w:rsid w:val="00744432"/>
    <w:rsid w:val="0076049E"/>
    <w:rsid w:val="00772041"/>
    <w:rsid w:val="00797348"/>
    <w:rsid w:val="008741F1"/>
    <w:rsid w:val="008D5FE7"/>
    <w:rsid w:val="008E70F0"/>
    <w:rsid w:val="00A3759F"/>
    <w:rsid w:val="00A40539"/>
    <w:rsid w:val="00A76CF4"/>
    <w:rsid w:val="00AA2A41"/>
    <w:rsid w:val="00B24638"/>
    <w:rsid w:val="00B816D7"/>
    <w:rsid w:val="00BF281E"/>
    <w:rsid w:val="00CE57F5"/>
    <w:rsid w:val="00D7261A"/>
    <w:rsid w:val="00D81F73"/>
    <w:rsid w:val="00E2752E"/>
    <w:rsid w:val="00E30781"/>
    <w:rsid w:val="00EA0D92"/>
    <w:rsid w:val="00EB6156"/>
    <w:rsid w:val="00FD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9F375"/>
  <w15:docId w15:val="{6CBD5E65-8BF8-40B4-8C37-1D0D0DE08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81E"/>
    <w:pPr>
      <w:kinsoku w:val="0"/>
      <w:overflowPunct w:val="0"/>
      <w:autoSpaceDE w:val="0"/>
      <w:autoSpaceDN w:val="0"/>
      <w:spacing w:after="0" w:line="288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BF281E"/>
    <w:pPr>
      <w:kinsoku/>
      <w:overflowPunct/>
      <w:autoSpaceDE/>
      <w:autoSpaceDN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7204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2041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D726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85CD2-C53E-41E7-B4A0-C9A4E54C7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 Mezentsev</dc:creator>
  <cp:lastModifiedBy>Кондратьев Игорь Юрьевич</cp:lastModifiedBy>
  <cp:revision>2</cp:revision>
  <cp:lastPrinted>2017-03-16T07:20:00Z</cp:lastPrinted>
  <dcterms:created xsi:type="dcterms:W3CDTF">2024-02-12T06:11:00Z</dcterms:created>
  <dcterms:modified xsi:type="dcterms:W3CDTF">2024-02-12T06:11:00Z</dcterms:modified>
</cp:coreProperties>
</file>