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F167" w14:textId="77777777" w:rsidR="007927D6" w:rsidRPr="000701D9" w:rsidRDefault="007927D6" w:rsidP="007927D6">
      <w:pPr>
        <w:jc w:val="center"/>
        <w:rPr>
          <w:rFonts w:ascii="Tahoma" w:hAnsi="Tahoma" w:cs="Tahoma"/>
          <w:b/>
          <w:sz w:val="22"/>
          <w:szCs w:val="22"/>
        </w:rPr>
      </w:pPr>
      <w:r w:rsidRPr="000701D9">
        <w:rPr>
          <w:rFonts w:ascii="Tahoma" w:hAnsi="Tahoma" w:cs="Tahoma"/>
          <w:b/>
          <w:sz w:val="22"/>
          <w:szCs w:val="22"/>
        </w:rPr>
        <w:t>Перечень документов, подтверждающих благонадежность Поставщика</w:t>
      </w:r>
    </w:p>
    <w:p w14:paraId="10F8E8AC" w14:textId="77777777" w:rsidR="007927D6" w:rsidRPr="000701D9" w:rsidRDefault="007927D6" w:rsidP="007927D6">
      <w:pPr>
        <w:ind w:firstLine="709"/>
        <w:rPr>
          <w:rFonts w:ascii="Tahoma" w:hAnsi="Tahoma" w:cs="Tahoma"/>
          <w:b/>
          <w:sz w:val="22"/>
          <w:szCs w:val="22"/>
        </w:rPr>
      </w:pPr>
    </w:p>
    <w:p w14:paraId="2A9AB6A4" w14:textId="77777777" w:rsidR="007927D6" w:rsidRPr="000701D9" w:rsidRDefault="007927D6" w:rsidP="007927D6">
      <w:pPr>
        <w:ind w:left="-1304" w:right="-454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1. Бухгалтерский баланс и отчет о финансовых результатах с приложениями за последний завершенный финансовый год с отметкой налогового органа (в случае направления отчетности в налоговый орган в электронном виде по телекоммуникационным каналам связи предоставляется копия протокола входного контроля и квитанции о приеме отчетности), а также бухгалтерский баланс и отчет о финансовых результатах на последнюю отчетную дату (копия, заверенная уполномоченным лицом или главным бухгалтером контрагента с указанием даты заверения).</w:t>
      </w:r>
    </w:p>
    <w:p w14:paraId="0C5D6A3B" w14:textId="77777777" w:rsidR="007927D6" w:rsidRPr="000701D9" w:rsidRDefault="007927D6" w:rsidP="007927D6">
      <w:pPr>
        <w:ind w:left="-1304" w:right="-454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2. Для контрагентов, применяющих упрощенную систему налогообложения – уведомление налогового органа о переходе налогоплательщика на упрощенную систему налогообложения (копия, заверенная уполномоченным лицом контрагента с указанием даты заверения).</w:t>
      </w:r>
    </w:p>
    <w:p w14:paraId="76C0FE55" w14:textId="77777777" w:rsidR="007927D6" w:rsidRPr="000701D9" w:rsidRDefault="007927D6" w:rsidP="007927D6">
      <w:pPr>
        <w:ind w:left="-1304" w:right="-454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3. Справка об отсутствии задолженности перед бюджетом, выданная налоговым органом, в котором контрагент стоит на налоговом учете, не ранее, чем за три месяца до даты предоставления (оригинал или копия, заверенная уполномоченным лицом контрагента с указанием даты заверения) (за исключением контрагентов, являющихся публичными акционерными обществами, субъектами естественных монополий, некоммерческими организациями, финансовыми организациями).</w:t>
      </w:r>
    </w:p>
    <w:p w14:paraId="64EA0178" w14:textId="77777777" w:rsidR="007927D6" w:rsidRPr="000701D9" w:rsidRDefault="007927D6" w:rsidP="007927D6">
      <w:pPr>
        <w:ind w:left="-1304" w:right="-454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4. Заполненная Карточка Подрядчика.</w:t>
      </w:r>
    </w:p>
    <w:p w14:paraId="2BB534D4" w14:textId="77777777" w:rsidR="00436513" w:rsidRPr="000701D9" w:rsidRDefault="00436513" w:rsidP="007927D6">
      <w:pPr>
        <w:ind w:left="-1304" w:right="-454" w:firstLine="709"/>
        <w:rPr>
          <w:rFonts w:ascii="Tahoma" w:hAnsi="Tahoma" w:cs="Tahoma"/>
        </w:rPr>
      </w:pPr>
    </w:p>
    <w:p w14:paraId="0047411F" w14:textId="77777777" w:rsidR="007927D6" w:rsidRPr="000701D9" w:rsidRDefault="007927D6" w:rsidP="00436513">
      <w:pPr>
        <w:jc w:val="center"/>
        <w:rPr>
          <w:rFonts w:ascii="Tahoma" w:hAnsi="Tahoma" w:cs="Tahoma"/>
          <w:b/>
          <w:bCs/>
        </w:rPr>
      </w:pPr>
      <w:r w:rsidRPr="000701D9">
        <w:rPr>
          <w:rFonts w:ascii="Tahoma" w:hAnsi="Tahoma" w:cs="Tahoma"/>
          <w:b/>
          <w:bCs/>
        </w:rPr>
        <w:t>Перечень документов, подтверждающих правоспособность Поставщика</w:t>
      </w:r>
    </w:p>
    <w:p w14:paraId="489A04A6" w14:textId="77777777" w:rsidR="007927D6" w:rsidRPr="000701D9" w:rsidRDefault="007927D6" w:rsidP="000701D9">
      <w:pPr>
        <w:ind w:left="-624" w:right="-397"/>
        <w:rPr>
          <w:rFonts w:ascii="Tahoma" w:hAnsi="Tahoma" w:cs="Tahoma"/>
        </w:rPr>
      </w:pPr>
      <w:r w:rsidRPr="000701D9">
        <w:rPr>
          <w:rFonts w:ascii="Tahoma" w:hAnsi="Tahoma" w:cs="Tahoma"/>
        </w:rPr>
        <w:t>Для контрагентов-резидентов:</w:t>
      </w:r>
    </w:p>
    <w:p w14:paraId="57B12B99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выписка из Единого государственного реестра юридических лиц, выданная не ранее чем за один месяц до дня предъявления (оригинал, нотариально заверенная копия или копия, заверенная уполномоченным лицом контрагента с указанием даты заверения);</w:t>
      </w:r>
    </w:p>
    <w:p w14:paraId="42E265E6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учредительные документы со всеми изменениями (нотариально заверенная копия или копия, заверенная уполномоченным лицом контрагента c указанием даты заверения);</w:t>
      </w:r>
    </w:p>
    <w:p w14:paraId="026BEFD1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 xml:space="preserve">– документы о государственной регистрации юридического лица, в том числе для организаций, зарегистрированных до 01.07.2002, – свидетельство о внесении записи в Единый государственный реестр юридических лиц о юридическом лице, зарегистрированном до 01.07.2002 (нотариально заверенная копия или копия, заверенная уполномоченным лицом контрагента с указанием даты заверения); </w:t>
      </w:r>
    </w:p>
    <w:p w14:paraId="01DBCE71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 xml:space="preserve">– решение либо выписка из решения органа управления контрагента, к компетенции которого уставом отнесен вопрос об избрании (назначении) единоличного исполнительного органа (нотариально заверенная копия или копия, заверенная уполномоченным лицом контрагента с указанием даты заверения); </w:t>
      </w:r>
    </w:p>
    <w:p w14:paraId="688B6A4A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 xml:space="preserve">– доверенность на заключение договора – в случае, если договор подписывается не единоличным исполнительным органом контрагента (оригинал, нотариально заверенная копия или копия, заверенная уполномоченным лицом контрагента с указанием даты заверения); </w:t>
      </w:r>
    </w:p>
    <w:p w14:paraId="47799449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 xml:space="preserve">– свидетельство о постановке на учет в налоговом органе (нотариально заверенная копия или копия, заверенная уполномоченным лицом контрагента с указанием даты заверения); </w:t>
      </w:r>
    </w:p>
    <w:p w14:paraId="1E3A8CF0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для контрагентов, полномочия единоличного исполнительного органа которого переданы управляющей компании, – копия договора с управляющей компанией и документа об избрании (назначении) единоличного исполнительного органа компании (копия, заверенная уполномоченным лицом контрагента с указанием даты заверения).</w:t>
      </w:r>
    </w:p>
    <w:p w14:paraId="473D938D" w14:textId="77777777" w:rsidR="007927D6" w:rsidRPr="000701D9" w:rsidRDefault="007927D6" w:rsidP="00436513">
      <w:pPr>
        <w:ind w:left="-1304" w:right="-397"/>
        <w:rPr>
          <w:rFonts w:ascii="Tahoma" w:hAnsi="Tahoma" w:cs="Tahoma"/>
        </w:rPr>
      </w:pPr>
    </w:p>
    <w:p w14:paraId="20526330" w14:textId="77777777" w:rsidR="007927D6" w:rsidRPr="000701D9" w:rsidRDefault="007927D6" w:rsidP="000701D9">
      <w:pPr>
        <w:ind w:left="-624" w:right="-397"/>
        <w:rPr>
          <w:rFonts w:ascii="Tahoma" w:hAnsi="Tahoma" w:cs="Tahoma"/>
        </w:rPr>
      </w:pPr>
      <w:r w:rsidRPr="000701D9">
        <w:rPr>
          <w:rFonts w:ascii="Tahoma" w:hAnsi="Tahoma" w:cs="Tahoma"/>
        </w:rPr>
        <w:t>Для контрагентов-нерезидентов:</w:t>
      </w:r>
    </w:p>
    <w:p w14:paraId="13B3EF8C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выписка из реестра или иной документ, подтверждающих правоспособность контрагента-нерезидента (оригинал или копия, оформленные не ранее чем за один год до дня предъявления, и надлежащим образом заверенные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78F98FCB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lastRenderedPageBreak/>
        <w:t>– учредительные документы со всеми изменениями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190E58F5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документы, подтверждающие государственную регистрацию юридического лица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56776C5E" w14:textId="77777777" w:rsidR="007927D6" w:rsidRPr="000701D9" w:rsidRDefault="007927D6" w:rsidP="007927D6">
      <w:pPr>
        <w:rPr>
          <w:rFonts w:ascii="Tahoma" w:hAnsi="Tahoma" w:cs="Tahoma"/>
        </w:rPr>
      </w:pPr>
    </w:p>
    <w:p w14:paraId="3E854949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решение либо выписка из решения органа управления контрагента, к компетенции которого уставом отнесен вопрос об избрании (назначении) исполнительного органа, иного документа, подтверждающего полномочия исполнительного органа контрагента-нерезидента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1A594805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доверенность на заключение договора – в случае, если договор подписывается не исполнительным органом контрагента (оригинал или копия с заверенным переводом на русский язык);</w:t>
      </w:r>
    </w:p>
    <w:p w14:paraId="6E2C9AC4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при наличии: документов о постановке на налоговый учет в Российской Федерации (нотариально заверенная копия) или в стране регистрации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403A3ED3" w14:textId="77777777" w:rsidR="007927D6" w:rsidRPr="000701D9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в отношении филиалов и представительств иностранных организаций, созданных на территории Российской Федерации (дополнительно): разрешения об открытии филиала (представительства) на территории Российской Федерации; свидетельства о внесении в сводный государственный реестр аккредитованных на территории Российской Федерации представительств иностранных компаний; свидетельства о постановке иностранной организации на налоговый учет в Российской Федерации (нотариально заверенные копии или копии, заверенные уполномоченным лицом контрагента, оформленные не ранее, чем в предшествующем налоговом периоде);</w:t>
      </w:r>
    </w:p>
    <w:p w14:paraId="1FB69B1C" w14:textId="1588F49B" w:rsidR="00B735A7" w:rsidRDefault="007927D6" w:rsidP="000701D9">
      <w:pPr>
        <w:ind w:left="-1304" w:right="-397" w:firstLine="709"/>
        <w:rPr>
          <w:rFonts w:ascii="Tahoma" w:hAnsi="Tahoma" w:cs="Tahoma"/>
        </w:rPr>
      </w:pPr>
      <w:r w:rsidRPr="000701D9">
        <w:rPr>
          <w:rFonts w:ascii="Tahoma" w:hAnsi="Tahoma" w:cs="Tahoma"/>
        </w:rPr>
        <w:t>– для контрагентов, полномочия исполнительного органа которого переданы управляющей компании, – копия договора с управляющей компанией и документа об избрании (назначении) исполнительного органа компании (копия, заверенная уполномоченным лицом контрагента с указанием даты заверения и переводом на русский язык).</w:t>
      </w:r>
    </w:p>
    <w:p w14:paraId="6D2567C7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63E0A705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5F2A3A23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76B418A1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671AA284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350DF039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6E736AD6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18D908B8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10E45EC8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4876A218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2C40C1D5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0FA1484F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25A20746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3E69B6D3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164B94FC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08CC2894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7EC76A2D" w14:textId="77777777" w:rsidR="000701D9" w:rsidRDefault="000701D9" w:rsidP="000701D9">
      <w:pPr>
        <w:ind w:left="-1304" w:right="-397" w:firstLine="709"/>
        <w:rPr>
          <w:rFonts w:ascii="Tahoma" w:hAnsi="Tahoma" w:cs="Tahoma"/>
        </w:rPr>
      </w:pPr>
    </w:p>
    <w:p w14:paraId="2EDDA42E" w14:textId="77777777" w:rsidR="000701D9" w:rsidRPr="000701D9" w:rsidRDefault="000701D9" w:rsidP="000701D9">
      <w:pPr>
        <w:ind w:left="-1304" w:right="-397" w:firstLine="709"/>
        <w:rPr>
          <w:rFonts w:ascii="Tahoma" w:hAnsi="Tahoma" w:cs="Tahoma"/>
        </w:rPr>
      </w:pPr>
    </w:p>
    <w:tbl>
      <w:tblPr>
        <w:tblW w:w="10256" w:type="dxa"/>
        <w:tblInd w:w="-993" w:type="dxa"/>
        <w:tblLook w:val="04A0" w:firstRow="1" w:lastRow="0" w:firstColumn="1" w:lastColumn="0" w:noHBand="0" w:noVBand="1"/>
      </w:tblPr>
      <w:tblGrid>
        <w:gridCol w:w="3970"/>
        <w:gridCol w:w="6286"/>
      </w:tblGrid>
      <w:tr w:rsidR="00AB5658" w:rsidRPr="00B16EF8" w14:paraId="73266349" w14:textId="77777777" w:rsidTr="000701D9">
        <w:trPr>
          <w:trHeight w:val="255"/>
        </w:trPr>
        <w:tc>
          <w:tcPr>
            <w:tcW w:w="10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lastRenderedPageBreak/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0701D9">
        <w:trPr>
          <w:trHeight w:val="255"/>
        </w:trPr>
        <w:tc>
          <w:tcPr>
            <w:tcW w:w="10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 изменений в справочнике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 сведений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Отметка о срочности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1. Идентификационные данные</w:t>
            </w:r>
          </w:p>
        </w:tc>
      </w:tr>
      <w:tr w:rsidR="00AB5658" w:rsidRPr="00B16EF8" w14:paraId="5FE01300" w14:textId="77777777" w:rsidTr="00B21AD2">
        <w:trPr>
          <w:trHeight w:val="2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 наименование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B21AD2">
        <w:trPr>
          <w:trHeight w:val="28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 наименование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Фирменное наименование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 регистрации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Код ОКПО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Код ОКАТО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Форма собственности (ОКФС)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Орг.-правовая форма (ОКОПФ)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B21AD2">
        <w:trPr>
          <w:trHeight w:val="28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Коды ОКВЭД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Коды ОКОНХ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B21AD2">
        <w:trPr>
          <w:trHeight w:val="25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(для бюдж. орг.)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B21AD2">
        <w:trPr>
          <w:trHeight w:val="25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Псевдоним (поисковый ключ)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B21AD2">
        <w:trPr>
          <w:trHeight w:val="25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2. Адрес места нахождения</w:t>
            </w:r>
          </w:p>
        </w:tc>
      </w:tr>
      <w:tr w:rsidR="00AB5658" w:rsidRPr="00B16EF8" w14:paraId="1C668BA3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 в РФ: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почтовый индекс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регион 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район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город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населенный пункт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улица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дом 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строение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квартира (офис)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 за пределами РФ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3. Почтовый адрес</w:t>
            </w:r>
          </w:p>
        </w:tc>
      </w:tr>
      <w:tr w:rsidR="00AB5658" w:rsidRPr="00B16EF8" w14:paraId="0B8448F3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 в РФ: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почтовый индекс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регион 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район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город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населенный пункт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улица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дом 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корпус (строение)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квартира (офис)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 за пределами РФ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B21AD2">
        <w:trPr>
          <w:trHeight w:val="2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Примечание</w:t>
            </w:r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(Адрес для корреспонденции)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4. Контактные данные</w:t>
            </w:r>
          </w:p>
        </w:tc>
      </w:tr>
      <w:tr w:rsidR="00AB5658" w:rsidRPr="00B16EF8" w14:paraId="003E89C6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WWW-страница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5. Представители организации</w:t>
            </w:r>
          </w:p>
        </w:tc>
      </w:tr>
      <w:tr w:rsidR="00AB5658" w:rsidRPr="00B16EF8" w14:paraId="373C1248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B21AD2">
        <w:trPr>
          <w:trHeight w:val="4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Страница 2                                      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5. Представители организации (продолжение)</w:t>
            </w:r>
          </w:p>
        </w:tc>
      </w:tr>
      <w:tr w:rsidR="00AB5658" w:rsidRPr="00B16EF8" w14:paraId="4CEB9AC9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Фамилия, имя, отчество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Фамилия, имя, отчество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6. Платежные реквизиты</w:t>
            </w:r>
          </w:p>
        </w:tc>
      </w:tr>
      <w:tr w:rsidR="00AB5658" w:rsidRPr="00B16EF8" w14:paraId="506BB66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 счет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 счета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 банка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Корр. счет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 нахождения банка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7. Сведения о государственной регистрации</w:t>
            </w:r>
          </w:p>
        </w:tc>
      </w:tr>
      <w:tr w:rsidR="00AB5658" w:rsidRPr="00B16EF8" w14:paraId="2E524E47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Cерия, номер, дата свидетельства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 рег. органа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Код рег. органа (СОУН)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Cерия, номер, дата свидетельства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 нал. органа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Код нал. органа (СОУН)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Примечание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9. Сведения о головной организации</w:t>
            </w:r>
          </w:p>
        </w:tc>
      </w:tr>
      <w:tr w:rsidR="00AB5658" w:rsidRPr="00B16EF8" w14:paraId="312A7CB7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 контрагента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 наименование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 наименование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 регистрации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Дата регистрации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 рег. органа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Код ОКПО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Код ОКАТО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Форма собственности (ОКФС)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Орг.- правовая форма (ОКОПФ)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Коды ОКВЭД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Коды ОКОНХ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Наименование подразделения 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 сотрудник: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фамилия, имя, отчество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телефон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0701D9">
        <w:trPr>
          <w:trHeight w:val="255"/>
        </w:trPr>
        <w:tc>
          <w:tcPr>
            <w:tcW w:w="10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 организации</w:t>
            </w:r>
          </w:p>
        </w:tc>
      </w:tr>
      <w:tr w:rsidR="00AB5658" w:rsidRPr="00B16EF8" w14:paraId="16D8A737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Фамилия, имя, отчество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Фамилия, имя, отчество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 реквизиты</w:t>
            </w:r>
          </w:p>
        </w:tc>
      </w:tr>
      <w:tr w:rsidR="00AB5658" w:rsidRPr="00B16EF8" w14:paraId="23CD0141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 счет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 счета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 банка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Корр. счет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Страна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 нахождения банка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 счет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 счета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 банка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Корр. счет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 нахождения банка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 общества</w:t>
            </w:r>
          </w:p>
        </w:tc>
      </w:tr>
      <w:tr w:rsidR="00AB5658" w:rsidRPr="00B16EF8" w14:paraId="439E7C2D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 наименование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 регистрации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Дата регистрации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 регистр. органа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 наименование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 регистрации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6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Дата регистрации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 регистр. органа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B21AD2">
        <w:trPr>
          <w:trHeight w:val="5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Страница 4                                     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A7408" w14:textId="77777777" w:rsidR="00AB5658" w:rsidRPr="00B21AD2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21AD2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B21AD2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41CC5" w14:textId="77777777" w:rsidR="00AB5658" w:rsidRPr="00B21AD2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B21AD2">
        <w:trPr>
          <w:trHeight w:val="5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 наименование контрагента</w:t>
            </w:r>
          </w:p>
        </w:tc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B21AD2">
        <w:trPr>
          <w:trHeight w:val="255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FBF6" w14:textId="2DDA7863" w:rsidR="00AB5658" w:rsidRPr="00B21AD2" w:rsidRDefault="00B21AD2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21AD2">
              <w:rPr>
                <w:rFonts w:ascii="Tahoma" w:hAnsi="Tahoma" w:cs="Tahoma"/>
                <w:sz w:val="20"/>
              </w:rPr>
              <w:t>Производитель / Торговый дом / Эксклюзивная сбытовая структура / Крупный трейдер</w:t>
            </w:r>
            <w:r w:rsidR="00AB5658" w:rsidRPr="00B21AD2">
              <w:rPr>
                <w:rFonts w:ascii="Tahoma" w:hAnsi="Tahoma" w:cs="Tahoma"/>
                <w:sz w:val="20"/>
              </w:rPr>
              <w:t>производитель</w:t>
            </w:r>
          </w:p>
        </w:tc>
      </w:tr>
      <w:tr w:rsidR="00AB5658" w:rsidRPr="00B16EF8" w14:paraId="59D64327" w14:textId="77777777" w:rsidTr="00B21AD2">
        <w:trPr>
          <w:trHeight w:val="255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21AD2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9BFE" w14:textId="1EC2ED2E" w:rsidR="00AB5658" w:rsidRPr="00B16EF8" w:rsidRDefault="00B21AD2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21AD2">
              <w:rPr>
                <w:rFonts w:ascii="Tahoma" w:hAnsi="Tahoma" w:cs="Tahoma"/>
                <w:sz w:val="20"/>
                <w:lang w:val="en-US"/>
              </w:rPr>
              <w:t>Дилер / Дистрибьютор / Посредник</w:t>
            </w:r>
          </w:p>
        </w:tc>
      </w:tr>
      <w:tr w:rsidR="00AB5658" w:rsidRPr="00B16EF8" w14:paraId="1CD3FC57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3AFD" w14:textId="782DFBD2" w:rsidR="00AB5658" w:rsidRPr="00B16EF8" w:rsidRDefault="00B21AD2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21AD2">
              <w:rPr>
                <w:rFonts w:ascii="Tahoma" w:hAnsi="Tahoma" w:cs="Tahoma"/>
                <w:sz w:val="20"/>
                <w:lang w:val="en-US"/>
              </w:rPr>
              <w:t>Поставщик по параллельному импорту</w:t>
            </w:r>
          </w:p>
        </w:tc>
      </w:tr>
      <w:tr w:rsidR="00AB5658" w:rsidRPr="00B16EF8" w14:paraId="6EE2E60E" w14:textId="77777777" w:rsidTr="000701D9">
        <w:trPr>
          <w:trHeight w:val="255"/>
        </w:trPr>
        <w:tc>
          <w:tcPr>
            <w:tcW w:w="10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B21AD2">
        <w:trPr>
          <w:trHeight w:val="88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B21AD2">
        <w:trPr>
          <w:trHeight w:val="88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Занимаемая должность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B21AD2">
        <w:trPr>
          <w:trHeight w:val="88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</w:p>
        </w:tc>
      </w:tr>
      <w:tr w:rsidR="00AB5658" w:rsidRPr="00B16EF8" w14:paraId="31F04EBC" w14:textId="77777777" w:rsidTr="00B21AD2">
        <w:trPr>
          <w:trHeight w:val="88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Занимаемая должность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 контрагента: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B21AD2">
        <w:trPr>
          <w:trHeight w:val="25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F776" w14:textId="77777777" w:rsidR="00563C2D" w:rsidRDefault="00563C2D" w:rsidP="00B735A7">
      <w:r>
        <w:separator/>
      </w:r>
    </w:p>
  </w:endnote>
  <w:endnote w:type="continuationSeparator" w:id="0">
    <w:p w14:paraId="088A771A" w14:textId="77777777" w:rsidR="00563C2D" w:rsidRDefault="00563C2D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A03F" w14:textId="77777777" w:rsidR="00563C2D" w:rsidRDefault="00563C2D" w:rsidP="00B735A7">
      <w:r>
        <w:separator/>
      </w:r>
    </w:p>
  </w:footnote>
  <w:footnote w:type="continuationSeparator" w:id="0">
    <w:p w14:paraId="711CDF53" w14:textId="77777777" w:rsidR="00563C2D" w:rsidRDefault="00563C2D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7E29" w14:textId="30C60254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</w:t>
    </w:r>
    <w:r w:rsidR="0006055F">
      <w:rPr>
        <w:rFonts w:ascii="Tahoma" w:hAnsi="Tahoma" w:cs="Tahoma"/>
        <w:sz w:val="20"/>
      </w:rPr>
      <w:t>3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06055F"/>
    <w:rsid w:val="000701D9"/>
    <w:rsid w:val="0007428A"/>
    <w:rsid w:val="000A3C3E"/>
    <w:rsid w:val="00436513"/>
    <w:rsid w:val="00563C2D"/>
    <w:rsid w:val="00596BAF"/>
    <w:rsid w:val="00647D92"/>
    <w:rsid w:val="006573D4"/>
    <w:rsid w:val="007927D6"/>
    <w:rsid w:val="00963AD6"/>
    <w:rsid w:val="00AB5658"/>
    <w:rsid w:val="00B21AD2"/>
    <w:rsid w:val="00B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Матвейчук Ксения Сергеевна</cp:lastModifiedBy>
  <cp:revision>7</cp:revision>
  <dcterms:created xsi:type="dcterms:W3CDTF">2024-01-16T04:29:00Z</dcterms:created>
  <dcterms:modified xsi:type="dcterms:W3CDTF">2026-07-09T09:03:00Z</dcterms:modified>
</cp:coreProperties>
</file>