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0EE" w:rsidRDefault="00C870EE" w:rsidP="0032685F">
      <w:pPr>
        <w:spacing w:after="120" w:line="240" w:lineRule="auto"/>
        <w:rPr>
          <w:rFonts w:ascii="Times New Roman" w:hAnsi="Times New Roman"/>
          <w:b/>
          <w:bCs/>
        </w:rPr>
      </w:pPr>
    </w:p>
    <w:p w:rsidR="00105132" w:rsidRDefault="00105132" w:rsidP="00D17CB1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C870EE" w:rsidRPr="008B27C3" w:rsidRDefault="00C870EE" w:rsidP="00D17CB1">
      <w:pPr>
        <w:spacing w:after="12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B27C3">
        <w:rPr>
          <w:rFonts w:ascii="Tahoma" w:hAnsi="Tahoma" w:cs="Tahoma"/>
          <w:b/>
          <w:bCs/>
          <w:sz w:val="28"/>
          <w:szCs w:val="28"/>
        </w:rPr>
        <w:t>Техническое задание</w:t>
      </w:r>
    </w:p>
    <w:p w:rsidR="00105132" w:rsidRPr="00597732" w:rsidRDefault="00105132" w:rsidP="00D17CB1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105132" w:rsidRPr="00105132" w:rsidRDefault="005D0F4D" w:rsidP="00316C3A">
      <w:pPr>
        <w:spacing w:after="120" w:line="240" w:lineRule="auto"/>
        <w:jc w:val="center"/>
        <w:rPr>
          <w:rFonts w:ascii="Tahoma" w:hAnsi="Tahoma" w:cs="Tahoma"/>
          <w:b/>
        </w:rPr>
      </w:pPr>
      <w:r w:rsidRPr="005D0F4D">
        <w:rPr>
          <w:rFonts w:ascii="Tahoma" w:hAnsi="Tahoma" w:cs="Tahoma"/>
          <w:b/>
        </w:rPr>
        <w:t>Приобретение покрытия для пляжа (искусственная трава)</w:t>
      </w:r>
    </w:p>
    <w:p w:rsidR="00C870EE" w:rsidRPr="00597732" w:rsidRDefault="00C870EE" w:rsidP="00316C3A">
      <w:pPr>
        <w:spacing w:after="120" w:line="240" w:lineRule="auto"/>
        <w:jc w:val="center"/>
        <w:rPr>
          <w:rFonts w:ascii="Tahoma" w:hAnsi="Tahoma" w:cs="Tahoma"/>
        </w:rPr>
      </w:pPr>
      <w:r w:rsidRPr="00597732">
        <w:rPr>
          <w:rFonts w:ascii="Tahoma" w:hAnsi="Tahoma" w:cs="Tahoma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tbl>
      <w:tblPr>
        <w:tblpPr w:leftFromText="180" w:rightFromText="180" w:vertAnchor="text" w:horzAnchor="margin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6379"/>
      </w:tblGrid>
      <w:tr w:rsidR="00597732" w:rsidRPr="00597732" w:rsidTr="00B67391">
        <w:trPr>
          <w:trHeight w:val="2253"/>
        </w:trPr>
        <w:tc>
          <w:tcPr>
            <w:tcW w:w="3510" w:type="dxa"/>
            <w:vAlign w:val="center"/>
          </w:tcPr>
          <w:p w:rsidR="00597732" w:rsidRPr="00597732" w:rsidRDefault="00597732" w:rsidP="000D2A64">
            <w:pPr>
              <w:spacing w:after="0" w:line="240" w:lineRule="atLeast"/>
              <w:rPr>
                <w:rFonts w:ascii="Tahoma" w:hAnsi="Tahoma" w:cs="Tahoma"/>
                <w:b/>
              </w:rPr>
            </w:pPr>
            <w:r w:rsidRPr="00597732">
              <w:rPr>
                <w:rFonts w:ascii="Tahoma" w:hAnsi="Tahoma" w:cs="Tahoma"/>
                <w:b/>
              </w:rPr>
              <w:t>Техническая характеристика</w:t>
            </w:r>
          </w:p>
        </w:tc>
        <w:tc>
          <w:tcPr>
            <w:tcW w:w="6379" w:type="dxa"/>
            <w:vAlign w:val="center"/>
          </w:tcPr>
          <w:p w:rsidR="005D0F4D" w:rsidRPr="00403802" w:rsidRDefault="00BC1611" w:rsidP="005D0F4D">
            <w:pPr>
              <w:spacing w:after="0" w:line="240" w:lineRule="atLeast"/>
              <w:rPr>
                <w:rFonts w:ascii="Tahoma" w:hAnsi="Tahoma" w:cs="Tahoma"/>
              </w:rPr>
            </w:pPr>
            <w:r w:rsidRPr="00403802">
              <w:rPr>
                <w:rFonts w:ascii="Tahoma" w:hAnsi="Tahoma" w:cs="Tahoma"/>
              </w:rPr>
              <w:t>Общая высота</w:t>
            </w:r>
            <w:r w:rsidR="005D0F4D" w:rsidRPr="00403802">
              <w:rPr>
                <w:rFonts w:ascii="Tahoma" w:hAnsi="Tahoma" w:cs="Tahoma"/>
              </w:rPr>
              <w:t xml:space="preserve"> покрытия</w:t>
            </w:r>
            <w:r w:rsidRPr="00403802">
              <w:rPr>
                <w:rFonts w:ascii="Tahoma" w:hAnsi="Tahoma" w:cs="Tahoma"/>
              </w:rPr>
              <w:t xml:space="preserve"> – не менее 7 мм.</w:t>
            </w:r>
          </w:p>
          <w:p w:rsidR="005D0F4D" w:rsidRPr="00403802" w:rsidRDefault="005D0F4D" w:rsidP="005D0F4D">
            <w:pPr>
              <w:spacing w:after="0" w:line="240" w:lineRule="atLeast"/>
              <w:rPr>
                <w:rFonts w:ascii="Tahoma" w:hAnsi="Tahoma" w:cs="Tahoma"/>
              </w:rPr>
            </w:pPr>
            <w:r w:rsidRPr="00403802">
              <w:rPr>
                <w:rFonts w:ascii="Tahoma" w:hAnsi="Tahoma" w:cs="Tahoma"/>
              </w:rPr>
              <w:t xml:space="preserve">Длина рулона </w:t>
            </w:r>
            <w:r w:rsidR="00BC1611" w:rsidRPr="00403802">
              <w:rPr>
                <w:rFonts w:ascii="Tahoma" w:hAnsi="Tahoma" w:cs="Tahoma"/>
              </w:rPr>
              <w:t xml:space="preserve">– не менее </w:t>
            </w:r>
            <w:r w:rsidRPr="00403802">
              <w:rPr>
                <w:rFonts w:ascii="Tahoma" w:hAnsi="Tahoma" w:cs="Tahoma"/>
              </w:rPr>
              <w:t xml:space="preserve">25 </w:t>
            </w:r>
            <w:proofErr w:type="spellStart"/>
            <w:r w:rsidRPr="00403802">
              <w:rPr>
                <w:rFonts w:ascii="Tahoma" w:hAnsi="Tahoma" w:cs="Tahoma"/>
              </w:rPr>
              <w:t>м</w:t>
            </w:r>
            <w:r w:rsidR="00BC1611" w:rsidRPr="00403802">
              <w:rPr>
                <w:rFonts w:ascii="Tahoma" w:hAnsi="Tahoma" w:cs="Tahoma"/>
              </w:rPr>
              <w:t>.п</w:t>
            </w:r>
            <w:proofErr w:type="spellEnd"/>
            <w:r w:rsidR="00BC1611" w:rsidRPr="00403802">
              <w:rPr>
                <w:rFonts w:ascii="Tahoma" w:hAnsi="Tahoma" w:cs="Tahoma"/>
              </w:rPr>
              <w:t>.</w:t>
            </w:r>
          </w:p>
          <w:p w:rsidR="005D0F4D" w:rsidRPr="00403802" w:rsidRDefault="005D0F4D" w:rsidP="005D0F4D">
            <w:pPr>
              <w:spacing w:after="0" w:line="240" w:lineRule="atLeast"/>
              <w:rPr>
                <w:rFonts w:ascii="Tahoma" w:hAnsi="Tahoma" w:cs="Tahoma"/>
              </w:rPr>
            </w:pPr>
            <w:r w:rsidRPr="00403802">
              <w:rPr>
                <w:rFonts w:ascii="Tahoma" w:hAnsi="Tahoma" w:cs="Tahoma"/>
              </w:rPr>
              <w:t>Ширина рулона</w:t>
            </w:r>
            <w:r w:rsidR="00BC1611" w:rsidRPr="00403802">
              <w:rPr>
                <w:rFonts w:ascii="Tahoma" w:hAnsi="Tahoma" w:cs="Tahoma"/>
              </w:rPr>
              <w:t xml:space="preserve"> – не менее 3</w:t>
            </w:r>
            <w:r w:rsidRPr="00403802">
              <w:rPr>
                <w:rFonts w:ascii="Tahoma" w:hAnsi="Tahoma" w:cs="Tahoma"/>
              </w:rPr>
              <w:t xml:space="preserve"> </w:t>
            </w:r>
            <w:r w:rsidRPr="00403802">
              <w:rPr>
                <w:rFonts w:ascii="Tahoma" w:hAnsi="Tahoma" w:cs="Tahoma"/>
              </w:rPr>
              <w:t>м</w:t>
            </w:r>
            <w:r w:rsidR="00BC1611" w:rsidRPr="00403802">
              <w:rPr>
                <w:rFonts w:ascii="Tahoma" w:hAnsi="Tahoma" w:cs="Tahoma"/>
              </w:rPr>
              <w:t>.</w:t>
            </w:r>
          </w:p>
          <w:p w:rsidR="005D0F4D" w:rsidRPr="00403802" w:rsidRDefault="005D0F4D" w:rsidP="005D0F4D">
            <w:pPr>
              <w:spacing w:after="0" w:line="240" w:lineRule="atLeast"/>
              <w:rPr>
                <w:rFonts w:ascii="Tahoma" w:hAnsi="Tahoma" w:cs="Tahoma"/>
              </w:rPr>
            </w:pPr>
            <w:r w:rsidRPr="00403802">
              <w:rPr>
                <w:rFonts w:ascii="Tahoma" w:hAnsi="Tahoma" w:cs="Tahoma"/>
              </w:rPr>
              <w:t xml:space="preserve">Основа </w:t>
            </w:r>
            <w:r w:rsidR="00BC1611" w:rsidRPr="00403802">
              <w:rPr>
                <w:rFonts w:ascii="Tahoma" w:hAnsi="Tahoma" w:cs="Tahoma"/>
              </w:rPr>
              <w:t xml:space="preserve">- </w:t>
            </w:r>
            <w:r w:rsidRPr="00403802">
              <w:rPr>
                <w:rFonts w:ascii="Tahoma" w:hAnsi="Tahoma" w:cs="Tahoma"/>
              </w:rPr>
              <w:t>резина</w:t>
            </w:r>
          </w:p>
          <w:p w:rsidR="005D0F4D" w:rsidRPr="00403802" w:rsidRDefault="005D0F4D" w:rsidP="005D0F4D">
            <w:pPr>
              <w:spacing w:after="0" w:line="240" w:lineRule="atLeast"/>
              <w:rPr>
                <w:rFonts w:ascii="Tahoma" w:hAnsi="Tahoma" w:cs="Tahoma"/>
              </w:rPr>
            </w:pPr>
            <w:r w:rsidRPr="00403802">
              <w:rPr>
                <w:rFonts w:ascii="Tahoma" w:hAnsi="Tahoma" w:cs="Tahoma"/>
              </w:rPr>
              <w:t xml:space="preserve">Состав ворса </w:t>
            </w:r>
            <w:r w:rsidRPr="00403802">
              <w:rPr>
                <w:rFonts w:ascii="Tahoma" w:hAnsi="Tahoma" w:cs="Tahoma"/>
              </w:rPr>
              <w:tab/>
            </w:r>
            <w:r w:rsidR="00BC1611" w:rsidRPr="00403802">
              <w:rPr>
                <w:rFonts w:ascii="Tahoma" w:hAnsi="Tahoma" w:cs="Tahoma"/>
              </w:rPr>
              <w:t xml:space="preserve">- </w:t>
            </w:r>
            <w:r w:rsidRPr="00403802">
              <w:rPr>
                <w:rFonts w:ascii="Tahoma" w:hAnsi="Tahoma" w:cs="Tahoma"/>
              </w:rPr>
              <w:t xml:space="preserve">100% полипропилен </w:t>
            </w:r>
          </w:p>
          <w:p w:rsidR="00105132" w:rsidRDefault="005D0F4D" w:rsidP="005D0F4D">
            <w:pPr>
              <w:spacing w:after="0" w:line="240" w:lineRule="atLeast"/>
              <w:rPr>
                <w:rFonts w:ascii="Tahoma" w:hAnsi="Tahoma" w:cs="Tahoma"/>
              </w:rPr>
            </w:pPr>
            <w:r w:rsidRPr="00403802">
              <w:rPr>
                <w:rFonts w:ascii="Tahoma" w:hAnsi="Tahoma" w:cs="Tahoma"/>
              </w:rPr>
              <w:t>Цвет</w:t>
            </w:r>
            <w:r w:rsidR="00BC1611" w:rsidRPr="00403802">
              <w:rPr>
                <w:rFonts w:ascii="Tahoma" w:hAnsi="Tahoma" w:cs="Tahoma"/>
              </w:rPr>
              <w:t xml:space="preserve"> - </w:t>
            </w:r>
            <w:r w:rsidRPr="00403802">
              <w:rPr>
                <w:rFonts w:ascii="Tahoma" w:hAnsi="Tahoma" w:cs="Tahoma"/>
              </w:rPr>
              <w:t>Зеленый</w:t>
            </w:r>
            <w:bookmarkStart w:id="0" w:name="_GoBack"/>
            <w:bookmarkEnd w:id="0"/>
          </w:p>
          <w:p w:rsidR="00597732" w:rsidRPr="00597732" w:rsidRDefault="00597732" w:rsidP="005D0F4D">
            <w:pPr>
              <w:spacing w:after="0" w:line="240" w:lineRule="atLeast"/>
              <w:rPr>
                <w:rFonts w:ascii="Tahoma" w:hAnsi="Tahoma" w:cs="Tahoma"/>
              </w:rPr>
            </w:pPr>
          </w:p>
        </w:tc>
      </w:tr>
      <w:tr w:rsidR="00861C1E" w:rsidRPr="00597732" w:rsidTr="00B67391">
        <w:trPr>
          <w:trHeight w:val="923"/>
        </w:trPr>
        <w:tc>
          <w:tcPr>
            <w:tcW w:w="3510" w:type="dxa"/>
            <w:vAlign w:val="center"/>
          </w:tcPr>
          <w:p w:rsidR="00861C1E" w:rsidRPr="00597732" w:rsidRDefault="00861C1E" w:rsidP="00B67391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861C1E" w:rsidRDefault="00861C1E" w:rsidP="00B67391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До </w:t>
            </w:r>
            <w:r w:rsidR="005D0F4D">
              <w:rPr>
                <w:rFonts w:ascii="Tahoma" w:hAnsi="Tahoma" w:cs="Tahoma"/>
              </w:rPr>
              <w:t>31</w:t>
            </w:r>
            <w:r>
              <w:rPr>
                <w:rFonts w:ascii="Tahoma" w:hAnsi="Tahoma" w:cs="Tahoma"/>
              </w:rPr>
              <w:t>.05.2020 г.</w:t>
            </w:r>
          </w:p>
        </w:tc>
      </w:tr>
    </w:tbl>
    <w:p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:rsidR="00FE1A4B" w:rsidRDefault="00FE1A4B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Заместитель Генерального директора </w:t>
      </w:r>
    </w:p>
    <w:p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по производству – главный инженер                    </w:t>
      </w:r>
      <w:r w:rsidRPr="00597732">
        <w:rPr>
          <w:rFonts w:ascii="Tahoma" w:hAnsi="Tahoma" w:cs="Tahoma"/>
          <w:color w:val="000000"/>
          <w:lang w:eastAsia="ar-SA"/>
        </w:rPr>
        <w:tab/>
        <w:t>_______________А.Н. Павлив</w:t>
      </w:r>
    </w:p>
    <w:p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Начальник отдела эксплуатации </w:t>
      </w:r>
    </w:p>
    <w:p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>канатных дорог и аттракционов ООО «</w:t>
      </w:r>
      <w:proofErr w:type="gramStart"/>
      <w:r w:rsidRPr="00597732">
        <w:rPr>
          <w:rFonts w:ascii="Tahoma" w:hAnsi="Tahoma" w:cs="Tahoma"/>
          <w:color w:val="000000"/>
          <w:lang w:eastAsia="ar-SA"/>
        </w:rPr>
        <w:t xml:space="preserve">Ренонс»   </w:t>
      </w:r>
      <w:proofErr w:type="gramEnd"/>
      <w:r w:rsidRPr="00597732">
        <w:rPr>
          <w:rFonts w:ascii="Tahoma" w:hAnsi="Tahoma" w:cs="Tahoma"/>
          <w:color w:val="000000"/>
          <w:lang w:eastAsia="ar-SA"/>
        </w:rPr>
        <w:t xml:space="preserve">  </w:t>
      </w:r>
      <w:r w:rsidRPr="00597732">
        <w:rPr>
          <w:rFonts w:ascii="Tahoma" w:hAnsi="Tahoma" w:cs="Tahoma"/>
          <w:color w:val="000000"/>
          <w:lang w:eastAsia="ar-SA"/>
        </w:rPr>
        <w:tab/>
        <w:t xml:space="preserve">_______________Д.Н. Вахрушев </w:t>
      </w:r>
    </w:p>
    <w:p w:rsidR="00C870EE" w:rsidRPr="002F2D3F" w:rsidRDefault="00C870EE" w:rsidP="002F2D3F">
      <w:pPr>
        <w:rPr>
          <w:rFonts w:ascii="Times New Roman" w:hAnsi="Times New Roman"/>
        </w:rPr>
      </w:pPr>
    </w:p>
    <w:sectPr w:rsidR="00C870EE" w:rsidRPr="002F2D3F" w:rsidSect="00302E7B">
      <w:pgSz w:w="11906" w:h="16838"/>
      <w:pgMar w:top="284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E36" w:rsidRDefault="00796E36" w:rsidP="0051729E">
      <w:pPr>
        <w:spacing w:after="0" w:line="240" w:lineRule="auto"/>
      </w:pPr>
      <w:r>
        <w:separator/>
      </w:r>
    </w:p>
  </w:endnote>
  <w:endnote w:type="continuationSeparator" w:id="0">
    <w:p w:rsidR="00796E36" w:rsidRDefault="00796E36" w:rsidP="005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E36" w:rsidRDefault="00796E36" w:rsidP="0051729E">
      <w:pPr>
        <w:spacing w:after="0" w:line="240" w:lineRule="auto"/>
      </w:pPr>
      <w:r>
        <w:separator/>
      </w:r>
    </w:p>
  </w:footnote>
  <w:footnote w:type="continuationSeparator" w:id="0">
    <w:p w:rsidR="00796E36" w:rsidRDefault="00796E36" w:rsidP="005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26"/>
    <w:rsid w:val="00005270"/>
    <w:rsid w:val="00005AF7"/>
    <w:rsid w:val="000075E4"/>
    <w:rsid w:val="000164DE"/>
    <w:rsid w:val="00025219"/>
    <w:rsid w:val="0003190A"/>
    <w:rsid w:val="00066B43"/>
    <w:rsid w:val="00072AA9"/>
    <w:rsid w:val="0008445C"/>
    <w:rsid w:val="000B72A9"/>
    <w:rsid w:val="000C30FC"/>
    <w:rsid w:val="000D2A64"/>
    <w:rsid w:val="000D45E3"/>
    <w:rsid w:val="000D50EE"/>
    <w:rsid w:val="00105132"/>
    <w:rsid w:val="00143DD8"/>
    <w:rsid w:val="00175A5A"/>
    <w:rsid w:val="00186A4D"/>
    <w:rsid w:val="0018755C"/>
    <w:rsid w:val="00194EC1"/>
    <w:rsid w:val="00211609"/>
    <w:rsid w:val="00212501"/>
    <w:rsid w:val="002453FE"/>
    <w:rsid w:val="00245ED6"/>
    <w:rsid w:val="00252887"/>
    <w:rsid w:val="002927F3"/>
    <w:rsid w:val="002949FD"/>
    <w:rsid w:val="002B4CC3"/>
    <w:rsid w:val="002C63AF"/>
    <w:rsid w:val="002D0349"/>
    <w:rsid w:val="002F2D3F"/>
    <w:rsid w:val="002F4174"/>
    <w:rsid w:val="002F5CF5"/>
    <w:rsid w:val="003001EE"/>
    <w:rsid w:val="00302E7B"/>
    <w:rsid w:val="00303A6D"/>
    <w:rsid w:val="00305161"/>
    <w:rsid w:val="00314879"/>
    <w:rsid w:val="00316C3A"/>
    <w:rsid w:val="00316FC3"/>
    <w:rsid w:val="00320216"/>
    <w:rsid w:val="0032685F"/>
    <w:rsid w:val="0035764C"/>
    <w:rsid w:val="00363626"/>
    <w:rsid w:val="00386429"/>
    <w:rsid w:val="003B77D2"/>
    <w:rsid w:val="003C48D8"/>
    <w:rsid w:val="003D0D4C"/>
    <w:rsid w:val="003E2C9F"/>
    <w:rsid w:val="003F004C"/>
    <w:rsid w:val="00403802"/>
    <w:rsid w:val="00404C27"/>
    <w:rsid w:val="0043056E"/>
    <w:rsid w:val="004469CF"/>
    <w:rsid w:val="00467C10"/>
    <w:rsid w:val="004820BC"/>
    <w:rsid w:val="00483734"/>
    <w:rsid w:val="0048641A"/>
    <w:rsid w:val="004C4342"/>
    <w:rsid w:val="004C7F0C"/>
    <w:rsid w:val="004D1DA2"/>
    <w:rsid w:val="00502F24"/>
    <w:rsid w:val="0050649A"/>
    <w:rsid w:val="0051729E"/>
    <w:rsid w:val="005250E3"/>
    <w:rsid w:val="00544C3C"/>
    <w:rsid w:val="005454FB"/>
    <w:rsid w:val="00553A15"/>
    <w:rsid w:val="00563349"/>
    <w:rsid w:val="00597732"/>
    <w:rsid w:val="005A1E95"/>
    <w:rsid w:val="005D0F4D"/>
    <w:rsid w:val="005D2867"/>
    <w:rsid w:val="005E1EEA"/>
    <w:rsid w:val="00605721"/>
    <w:rsid w:val="00625214"/>
    <w:rsid w:val="00647997"/>
    <w:rsid w:val="006957CB"/>
    <w:rsid w:val="006A6F3F"/>
    <w:rsid w:val="006E75C8"/>
    <w:rsid w:val="00712888"/>
    <w:rsid w:val="00723E0C"/>
    <w:rsid w:val="00727C1F"/>
    <w:rsid w:val="0073229E"/>
    <w:rsid w:val="00762CB2"/>
    <w:rsid w:val="00763FCB"/>
    <w:rsid w:val="0076594D"/>
    <w:rsid w:val="007663B2"/>
    <w:rsid w:val="00796E36"/>
    <w:rsid w:val="007A4780"/>
    <w:rsid w:val="007D09BC"/>
    <w:rsid w:val="007D3A5D"/>
    <w:rsid w:val="007D5BD9"/>
    <w:rsid w:val="007E04CA"/>
    <w:rsid w:val="007F12D1"/>
    <w:rsid w:val="008218FD"/>
    <w:rsid w:val="008340E1"/>
    <w:rsid w:val="0084038A"/>
    <w:rsid w:val="00856BC2"/>
    <w:rsid w:val="00861C1E"/>
    <w:rsid w:val="00862DA5"/>
    <w:rsid w:val="0087160E"/>
    <w:rsid w:val="0088547B"/>
    <w:rsid w:val="008B27C3"/>
    <w:rsid w:val="008D4762"/>
    <w:rsid w:val="0090615B"/>
    <w:rsid w:val="0093166C"/>
    <w:rsid w:val="0096040C"/>
    <w:rsid w:val="00981657"/>
    <w:rsid w:val="009966A4"/>
    <w:rsid w:val="009A0956"/>
    <w:rsid w:val="009B17E6"/>
    <w:rsid w:val="009C2B81"/>
    <w:rsid w:val="009D16D9"/>
    <w:rsid w:val="009E396D"/>
    <w:rsid w:val="009F036F"/>
    <w:rsid w:val="00A03E2A"/>
    <w:rsid w:val="00A14C01"/>
    <w:rsid w:val="00A20DC5"/>
    <w:rsid w:val="00A266FB"/>
    <w:rsid w:val="00A32DDA"/>
    <w:rsid w:val="00A4379B"/>
    <w:rsid w:val="00A827FB"/>
    <w:rsid w:val="00A90C54"/>
    <w:rsid w:val="00A93819"/>
    <w:rsid w:val="00A9613C"/>
    <w:rsid w:val="00AA7DF7"/>
    <w:rsid w:val="00AC18AA"/>
    <w:rsid w:val="00AD1643"/>
    <w:rsid w:val="00AE431E"/>
    <w:rsid w:val="00AE47A8"/>
    <w:rsid w:val="00B620AE"/>
    <w:rsid w:val="00B67391"/>
    <w:rsid w:val="00B77BA2"/>
    <w:rsid w:val="00B9580C"/>
    <w:rsid w:val="00BC1611"/>
    <w:rsid w:val="00BD3E56"/>
    <w:rsid w:val="00BE484D"/>
    <w:rsid w:val="00BF06B2"/>
    <w:rsid w:val="00C25445"/>
    <w:rsid w:val="00C2764F"/>
    <w:rsid w:val="00C50C8A"/>
    <w:rsid w:val="00C870EE"/>
    <w:rsid w:val="00CB0624"/>
    <w:rsid w:val="00CB378D"/>
    <w:rsid w:val="00CB593B"/>
    <w:rsid w:val="00CD169B"/>
    <w:rsid w:val="00D16F45"/>
    <w:rsid w:val="00D17CB1"/>
    <w:rsid w:val="00D2618B"/>
    <w:rsid w:val="00D334F6"/>
    <w:rsid w:val="00D33E99"/>
    <w:rsid w:val="00DB58EA"/>
    <w:rsid w:val="00DD229F"/>
    <w:rsid w:val="00DE33F8"/>
    <w:rsid w:val="00E1235B"/>
    <w:rsid w:val="00E2625F"/>
    <w:rsid w:val="00E40CE6"/>
    <w:rsid w:val="00E54AD8"/>
    <w:rsid w:val="00E56520"/>
    <w:rsid w:val="00E56697"/>
    <w:rsid w:val="00E71C6B"/>
    <w:rsid w:val="00EA6A73"/>
    <w:rsid w:val="00EA6AE3"/>
    <w:rsid w:val="00EC196F"/>
    <w:rsid w:val="00ED029A"/>
    <w:rsid w:val="00F15679"/>
    <w:rsid w:val="00F15E38"/>
    <w:rsid w:val="00F40253"/>
    <w:rsid w:val="00F4595E"/>
    <w:rsid w:val="00F7568B"/>
    <w:rsid w:val="00F8405F"/>
    <w:rsid w:val="00F8602E"/>
    <w:rsid w:val="00F94463"/>
    <w:rsid w:val="00F944A3"/>
    <w:rsid w:val="00FD5865"/>
    <w:rsid w:val="00FD5C25"/>
    <w:rsid w:val="00FE1A4B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3421D"/>
  <w15:docId w15:val="{362384BC-70AB-4374-AB53-B5CD8ECC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2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C63AF"/>
    <w:pPr>
      <w:suppressAutoHyphens/>
    </w:pPr>
    <w:rPr>
      <w:rFonts w:ascii="Times New Roman" w:hAnsi="Times New Roman"/>
      <w:color w:val="000000"/>
      <w:sz w:val="24"/>
      <w:lang w:eastAsia="ar-SA"/>
    </w:rPr>
  </w:style>
  <w:style w:type="paragraph" w:styleId="a3">
    <w:name w:val="Balloon Text"/>
    <w:basedOn w:val="a"/>
    <w:link w:val="a4"/>
    <w:uiPriority w:val="99"/>
    <w:semiHidden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7160E"/>
    <w:pPr>
      <w:ind w:left="720"/>
      <w:contextualSpacing/>
    </w:pPr>
  </w:style>
  <w:style w:type="paragraph" w:styleId="a6">
    <w:name w:val="header"/>
    <w:basedOn w:val="a"/>
    <w:link w:val="a7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1729E"/>
    <w:rPr>
      <w:rFonts w:cs="Times New Roman"/>
    </w:rPr>
  </w:style>
  <w:style w:type="paragraph" w:styleId="a8">
    <w:name w:val="footer"/>
    <w:basedOn w:val="a"/>
    <w:link w:val="a9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172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Вахрушев Дмитрий Николаевич</cp:lastModifiedBy>
  <cp:revision>2</cp:revision>
  <cp:lastPrinted>2019-04-22T08:58:00Z</cp:lastPrinted>
  <dcterms:created xsi:type="dcterms:W3CDTF">2020-03-12T04:48:00Z</dcterms:created>
  <dcterms:modified xsi:type="dcterms:W3CDTF">2020-03-12T04:48:00Z</dcterms:modified>
</cp:coreProperties>
</file>