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43391799"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E93E14" w14:paraId="66589C02" w14:textId="77777777" w:rsidTr="00983F11">
        <w:tc>
          <w:tcPr>
            <w:tcW w:w="5529" w:type="dxa"/>
          </w:tcPr>
          <w:p w14:paraId="75092988" w14:textId="77777777" w:rsidR="00B32969" w:rsidRPr="00C04906" w:rsidRDefault="00B32969" w:rsidP="00983F11">
            <w:pPr>
              <w:rPr>
                <w:rFonts w:ascii="Tahoma" w:hAnsi="Tahoma" w:cs="Tahoma"/>
              </w:rPr>
            </w:pPr>
            <w:r w:rsidRPr="00C04906">
              <w:rPr>
                <w:rFonts w:ascii="Tahoma" w:hAnsi="Tahoma" w:cs="Tahoma"/>
              </w:rPr>
              <w:t xml:space="preserve">_________ № </w:t>
            </w:r>
            <w:r>
              <w:rPr>
                <w:rFonts w:ascii="Tahoma" w:hAnsi="Tahoma" w:cs="Tahoma"/>
              </w:rPr>
              <w:t>Р</w:t>
            </w:r>
            <w:r w:rsidRPr="00C04906">
              <w:rPr>
                <w:rFonts w:ascii="Tahoma" w:hAnsi="Tahoma" w:cs="Tahoma"/>
              </w:rPr>
              <w:t>/______</w:t>
            </w:r>
            <w:r>
              <w:rPr>
                <w:rFonts w:ascii="Tahoma" w:hAnsi="Tahoma" w:cs="Tahoma"/>
              </w:rPr>
              <w:t>__</w:t>
            </w:r>
            <w:r w:rsidRPr="00C04906">
              <w:rPr>
                <w:rFonts w:ascii="Tahoma" w:hAnsi="Tahoma" w:cs="Tahoma"/>
              </w:rPr>
              <w:t xml:space="preserve"> -</w:t>
            </w:r>
            <w:proofErr w:type="spellStart"/>
            <w:r w:rsidRPr="00C04906">
              <w:rPr>
                <w:rFonts w:ascii="Tahoma" w:hAnsi="Tahoma" w:cs="Tahoma"/>
              </w:rPr>
              <w:t>исх</w:t>
            </w:r>
            <w:proofErr w:type="spellEnd"/>
          </w:p>
          <w:p w14:paraId="7B8B2C15" w14:textId="77777777" w:rsidR="00B32969" w:rsidRPr="00C04906" w:rsidRDefault="00B32969" w:rsidP="00983F11">
            <w:pPr>
              <w:rPr>
                <w:rFonts w:ascii="Tahoma" w:hAnsi="Tahoma" w:cs="Tahoma"/>
              </w:rPr>
            </w:pPr>
            <w:r w:rsidRPr="00C04906">
              <w:rPr>
                <w:rFonts w:ascii="Tahoma" w:hAnsi="Tahoma" w:cs="Tahoma"/>
              </w:rPr>
              <w:t>На № _____________________</w:t>
            </w:r>
          </w:p>
        </w:tc>
        <w:tc>
          <w:tcPr>
            <w:tcW w:w="4116" w:type="dxa"/>
          </w:tcPr>
          <w:p w14:paraId="4BB737D6" w14:textId="77777777" w:rsidR="00B32969" w:rsidRDefault="00E426E4" w:rsidP="00983F11">
            <w:pPr>
              <w:ind w:right="-108"/>
              <w:rPr>
                <w:rFonts w:ascii="Tahoma" w:hAnsi="Tahoma" w:cs="Tahoma"/>
                <w:b/>
                <w:sz w:val="20"/>
                <w:szCs w:val="22"/>
              </w:rPr>
            </w:pPr>
            <w:r w:rsidRPr="00D24D05">
              <w:rPr>
                <w:rFonts w:ascii="Tahoma" w:hAnsi="Tahoma" w:cs="Tahoma"/>
                <w:b/>
                <w:sz w:val="20"/>
                <w:szCs w:val="22"/>
              </w:rPr>
              <w:t>Участнику закупочной процедуры:</w:t>
            </w:r>
          </w:p>
          <w:p w14:paraId="25270E34" w14:textId="2EBB61B6" w:rsidR="00B54D6B" w:rsidRPr="00B54D6B" w:rsidRDefault="00B54D6B" w:rsidP="00B54D6B">
            <w:pPr>
              <w:ind w:right="-108"/>
              <w:jc w:val="center"/>
              <w:rPr>
                <w:rFonts w:ascii="Tahoma" w:hAnsi="Tahoma" w:cs="Tahoma"/>
                <w:b/>
                <w:sz w:val="20"/>
                <w:szCs w:val="22"/>
              </w:rPr>
            </w:pPr>
          </w:p>
        </w:tc>
      </w:tr>
    </w:tbl>
    <w:p w14:paraId="5FD84EC4" w14:textId="50319492" w:rsidR="002909D5" w:rsidRPr="00D24D05" w:rsidRDefault="00244222" w:rsidP="000071A0">
      <w:pPr>
        <w:rPr>
          <w:rFonts w:ascii="Tahoma" w:hAnsi="Tahoma" w:cs="Tahoma"/>
          <w:sz w:val="20"/>
          <w:szCs w:val="20"/>
        </w:rPr>
      </w:pPr>
      <w:r>
        <w:tab/>
      </w:r>
      <w:r>
        <w:tab/>
      </w:r>
      <w:r>
        <w:tab/>
      </w:r>
      <w:r>
        <w:tab/>
      </w:r>
      <w:r w:rsidR="002E39F3" w:rsidRPr="00D24D05">
        <w:rPr>
          <w:rFonts w:ascii="Tahoma" w:hAnsi="Tahoma" w:cs="Tahoma"/>
          <w:sz w:val="20"/>
          <w:szCs w:val="20"/>
        </w:rPr>
        <w:t xml:space="preserve">            </w:t>
      </w:r>
    </w:p>
    <w:p w14:paraId="47ED6D7D" w14:textId="3AAFD20F" w:rsidR="00B06710" w:rsidRPr="00D24D05" w:rsidRDefault="002E39F3" w:rsidP="000071A0">
      <w:pPr>
        <w:ind w:left="4956" w:firstLine="708"/>
        <w:rPr>
          <w:rFonts w:ascii="Tahoma" w:hAnsi="Tahoma" w:cs="Tahoma"/>
          <w:sz w:val="20"/>
          <w:szCs w:val="20"/>
        </w:rPr>
      </w:pPr>
      <w:r w:rsidRPr="00D24D05">
        <w:rPr>
          <w:rFonts w:ascii="Tahoma" w:hAnsi="Tahoma" w:cs="Tahoma"/>
          <w:sz w:val="20"/>
          <w:szCs w:val="20"/>
        </w:rPr>
        <w:t xml:space="preserve">           </w:t>
      </w:r>
      <w:r w:rsidR="007B4011"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p>
    <w:p w14:paraId="0C24F66F" w14:textId="7E568D7E" w:rsidR="00054F7D" w:rsidRPr="00E426E4" w:rsidRDefault="00532149" w:rsidP="006E3CF1">
      <w:pPr>
        <w:tabs>
          <w:tab w:val="left" w:pos="6615"/>
        </w:tabs>
        <w:rPr>
          <w:rFonts w:ascii="Tahoma" w:hAnsi="Tahoma" w:cs="Tahoma"/>
          <w:b/>
          <w:sz w:val="20"/>
          <w:szCs w:val="20"/>
        </w:rPr>
      </w:pPr>
      <w:r w:rsidRPr="00D24D05">
        <w:rPr>
          <w:rFonts w:ascii="Tahoma" w:hAnsi="Tahoma" w:cs="Tahoma"/>
          <w:b/>
          <w:sz w:val="20"/>
          <w:szCs w:val="20"/>
        </w:rPr>
        <w:t xml:space="preserve">                                                                                              </w:t>
      </w:r>
      <w:r w:rsidR="00025CCD" w:rsidRPr="00E426E4">
        <w:rPr>
          <w:rFonts w:ascii="Tahoma" w:hAnsi="Tahoma" w:cs="Tahoma"/>
          <w:b/>
          <w:sz w:val="20"/>
          <w:szCs w:val="20"/>
        </w:rPr>
        <w:tab/>
        <w:t xml:space="preserve">                         </w:t>
      </w:r>
    </w:p>
    <w:p w14:paraId="010EA592" w14:textId="77777777" w:rsidR="00525404" w:rsidRPr="00B541E8" w:rsidRDefault="00525404" w:rsidP="00525404">
      <w:pPr>
        <w:jc w:val="center"/>
        <w:rPr>
          <w:rFonts w:ascii="Tahoma" w:hAnsi="Tahoma" w:cs="Tahoma"/>
          <w:b/>
          <w:sz w:val="20"/>
          <w:szCs w:val="20"/>
        </w:rPr>
      </w:pPr>
      <w:r w:rsidRPr="00E426E4">
        <w:rPr>
          <w:rFonts w:ascii="Tahoma" w:hAnsi="Tahoma" w:cs="Tahoma"/>
          <w:b/>
          <w:sz w:val="20"/>
          <w:szCs w:val="20"/>
        </w:rPr>
        <w:t>Приглашение к участию в Закупочной процедуре</w:t>
      </w:r>
    </w:p>
    <w:p w14:paraId="29F280B6" w14:textId="77777777" w:rsidR="00525404" w:rsidRPr="00D24D05" w:rsidRDefault="00525404" w:rsidP="00525404">
      <w:pPr>
        <w:jc w:val="both"/>
        <w:rPr>
          <w:rFonts w:ascii="Tahoma" w:hAnsi="Tahoma" w:cs="Tahoma"/>
          <w:sz w:val="20"/>
          <w:szCs w:val="20"/>
        </w:rPr>
      </w:pPr>
    </w:p>
    <w:p w14:paraId="574096EB" w14:textId="77777777" w:rsidR="00525404" w:rsidRPr="00CB3B3A" w:rsidRDefault="00525404" w:rsidP="00165483">
      <w:pPr>
        <w:ind w:firstLine="709"/>
        <w:jc w:val="both"/>
        <w:rPr>
          <w:rFonts w:ascii="Tahoma" w:hAnsi="Tahoma" w:cs="Tahoma"/>
          <w:sz w:val="20"/>
          <w:szCs w:val="20"/>
        </w:rPr>
      </w:pPr>
      <w:r w:rsidRPr="00CB3B3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8671A6"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5BFD5D34" w:rsidR="00D06A6A" w:rsidRPr="00CB3B3A" w:rsidRDefault="008671A6" w:rsidP="00A45CF6">
            <w:pPr>
              <w:jc w:val="both"/>
              <w:rPr>
                <w:rFonts w:ascii="Tahoma" w:hAnsi="Tahoma" w:cs="Tahoma"/>
                <w:sz w:val="20"/>
                <w:szCs w:val="20"/>
              </w:rPr>
            </w:pPr>
            <w:bookmarkStart w:id="0" w:name="_Hlk232597793"/>
            <w:r w:rsidRPr="008671A6">
              <w:rPr>
                <w:rFonts w:ascii="Tahoma" w:hAnsi="Tahoma" w:cs="Tahoma"/>
                <w:sz w:val="20"/>
                <w:szCs w:val="20"/>
              </w:rPr>
              <w:t>Предоставление услуг по разработке и реализации серии летних рекламно-имиджевых развлекательно-зрелищных мероприятий "Любим солнце</w:t>
            </w:r>
            <w:bookmarkEnd w:id="0"/>
            <w:r w:rsidRPr="008671A6">
              <w:rPr>
                <w:rFonts w:ascii="Tahoma" w:hAnsi="Tahoma" w:cs="Tahoma"/>
                <w:sz w:val="20"/>
                <w:szCs w:val="20"/>
              </w:rPr>
              <w:t>"</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5414662E"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8671A6">
              <w:rPr>
                <w:rFonts w:ascii="Tahoma" w:hAnsi="Tahoma" w:cs="Tahoma"/>
                <w:sz w:val="20"/>
                <w:szCs w:val="20"/>
              </w:rPr>
              <w:t>13</w:t>
            </w:r>
            <w:r w:rsidRPr="00CB3B3A">
              <w:rPr>
                <w:rFonts w:ascii="Tahoma" w:hAnsi="Tahoma" w:cs="Tahoma"/>
                <w:sz w:val="20"/>
                <w:szCs w:val="20"/>
              </w:rPr>
              <w:t>»</w:t>
            </w:r>
            <w:r w:rsidR="00BD108B" w:rsidRPr="00CB3B3A">
              <w:rPr>
                <w:rFonts w:ascii="Tahoma" w:hAnsi="Tahoma" w:cs="Tahoma"/>
                <w:sz w:val="20"/>
                <w:szCs w:val="20"/>
              </w:rPr>
              <w:t xml:space="preserve"> </w:t>
            </w:r>
            <w:r w:rsidR="008671A6">
              <w:rPr>
                <w:rFonts w:ascii="Tahoma" w:hAnsi="Tahoma" w:cs="Tahoma"/>
                <w:sz w:val="20"/>
                <w:szCs w:val="20"/>
              </w:rPr>
              <w:t>июля</w:t>
            </w:r>
            <w:r w:rsidR="00B95FB7">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197BC2C8"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w:t>
            </w:r>
            <w:r w:rsidR="008671A6">
              <w:rPr>
                <w:rFonts w:ascii="Tahoma" w:hAnsi="Tahoma" w:cs="Tahoma"/>
                <w:sz w:val="20"/>
                <w:szCs w:val="20"/>
              </w:rPr>
              <w:t xml:space="preserve"> </w:t>
            </w:r>
            <w:r w:rsidR="001025AA" w:rsidRPr="001025AA">
              <w:rPr>
                <w:rFonts w:ascii="Tahoma" w:hAnsi="Tahoma" w:cs="Tahoma"/>
                <w:sz w:val="20"/>
                <w:szCs w:val="20"/>
              </w:rPr>
              <w:t>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6EA20AF5"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E033D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45F29263" w:rsidR="00525404" w:rsidRPr="00CB3B3A" w:rsidRDefault="008671A6" w:rsidP="00DF7718">
            <w:pPr>
              <w:jc w:val="both"/>
              <w:rPr>
                <w:rFonts w:ascii="Tahoma" w:hAnsi="Tahoma" w:cs="Tahoma"/>
                <w:sz w:val="20"/>
                <w:szCs w:val="20"/>
              </w:rPr>
            </w:pPr>
            <w:r w:rsidRPr="008671A6">
              <w:rPr>
                <w:rFonts w:ascii="Tahoma" w:hAnsi="Tahoma" w:cs="Tahoma"/>
                <w:sz w:val="20"/>
                <w:szCs w:val="20"/>
              </w:rPr>
              <w:t>Даты проведения мероприятий по согласованию в период июль-сентябрь 2026г.</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2EB5031D" w14:textId="6DCFB7AB" w:rsidR="0017089C" w:rsidRPr="004374E9" w:rsidRDefault="00AA6201" w:rsidP="0017089C">
            <w:pPr>
              <w:jc w:val="both"/>
              <w:rPr>
                <w:rFonts w:ascii="Tahoma" w:hAnsi="Tahoma" w:cs="Tahoma"/>
                <w:sz w:val="20"/>
                <w:szCs w:val="20"/>
              </w:rPr>
            </w:pPr>
            <w:r>
              <w:rPr>
                <w:rFonts w:ascii="Tahoma" w:hAnsi="Tahoma" w:cs="Tahoma"/>
                <w:sz w:val="20"/>
                <w:szCs w:val="20"/>
              </w:rPr>
              <w:t>Неприменимо.</w:t>
            </w:r>
          </w:p>
          <w:p w14:paraId="4109C7B3" w14:textId="0F078639"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E281316" w14:textId="77777777" w:rsidR="00AA6201" w:rsidRPr="004374E9" w:rsidRDefault="00AA6201" w:rsidP="00AA6201">
            <w:pPr>
              <w:jc w:val="both"/>
              <w:rPr>
                <w:rFonts w:ascii="Tahoma" w:hAnsi="Tahoma" w:cs="Tahoma"/>
                <w:sz w:val="20"/>
                <w:szCs w:val="20"/>
              </w:rPr>
            </w:pPr>
            <w:r>
              <w:rPr>
                <w:rFonts w:ascii="Tahoma" w:hAnsi="Tahoma" w:cs="Tahoma"/>
                <w:sz w:val="20"/>
                <w:szCs w:val="20"/>
              </w:rPr>
              <w:t>Неприменимо.</w:t>
            </w:r>
          </w:p>
          <w:p w14:paraId="461A6972" w14:textId="3B16A0EA" w:rsidR="00DF7718" w:rsidRPr="00DF7718" w:rsidRDefault="00DF7718" w:rsidP="00E36534">
            <w:pPr>
              <w:keepNext/>
              <w:spacing w:before="120"/>
              <w:jc w:val="both"/>
              <w:rPr>
                <w:rFonts w:ascii="Tahoma" w:hAnsi="Tahoma" w:cs="Tahoma"/>
                <w:sz w:val="20"/>
                <w:szCs w:val="20"/>
              </w:rPr>
            </w:pP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D147024" w14:textId="77777777" w:rsidR="00AA6201" w:rsidRPr="004374E9" w:rsidRDefault="00AA6201" w:rsidP="00AA6201">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662C554F" w14:textId="1A6FC63A" w:rsidR="00DF7718" w:rsidRPr="00CB3B3A" w:rsidRDefault="00DF7718" w:rsidP="00B95FB7">
            <w:pPr>
              <w:widowControl w:val="0"/>
              <w:shd w:val="clear" w:color="auto" w:fill="FFFFFF"/>
              <w:tabs>
                <w:tab w:val="left" w:pos="1134"/>
              </w:tabs>
              <w:contextualSpacing/>
              <w:jc w:val="both"/>
              <w:rPr>
                <w:rFonts w:ascii="Tahoma" w:hAnsi="Tahoma" w:cs="Tahoma"/>
                <w:sz w:val="20"/>
                <w:szCs w:val="20"/>
              </w:rPr>
            </w:pP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241F0373"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54D41B9B"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6833F86D"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AA6201"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AA6201" w:rsidRPr="00CB3B3A" w:rsidRDefault="00AA6201" w:rsidP="00AA6201">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2EAD8E9D" w:rsidR="00AA6201" w:rsidRPr="00CB3B3A" w:rsidRDefault="00AA6201" w:rsidP="00AA6201">
            <w:pPr>
              <w:jc w:val="both"/>
              <w:rPr>
                <w:rFonts w:ascii="Tahoma" w:hAnsi="Tahoma" w:cs="Tahoma"/>
                <w:sz w:val="20"/>
                <w:szCs w:val="20"/>
              </w:rPr>
            </w:pPr>
            <w:r w:rsidRPr="007A5AA8">
              <w:rPr>
                <w:rFonts w:ascii="Tahoma" w:hAnsi="Tahoma" w:cs="Tahoma"/>
                <w:sz w:val="20"/>
                <w:szCs w:val="20"/>
              </w:rPr>
              <w:t>Неприменимо.</w:t>
            </w:r>
          </w:p>
        </w:tc>
      </w:tr>
      <w:tr w:rsidR="00AA6201"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AA6201" w:rsidRPr="00CB3B3A" w:rsidRDefault="00AA6201" w:rsidP="00AA6201">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784AC226" w:rsidR="00AA6201" w:rsidRPr="00CB3B3A" w:rsidRDefault="00BB5CB2" w:rsidP="00AA6201">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6D1986" w:rsidRPr="00CB3B3A" w:rsidRDefault="006D1986" w:rsidP="00BB5CB2">
            <w:pPr>
              <w:spacing w:line="276" w:lineRule="auto"/>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7536A122" w:rsidR="00E36534" w:rsidRPr="00CB3B3A" w:rsidRDefault="00EE435F" w:rsidP="00BB5CB2">
            <w:pPr>
              <w:spacing w:line="276" w:lineRule="auto"/>
              <w:jc w:val="both"/>
              <w:rPr>
                <w:rFonts w:ascii="Tahoma" w:hAnsi="Tahoma" w:cs="Tahoma"/>
                <w:sz w:val="20"/>
                <w:szCs w:val="20"/>
              </w:rPr>
            </w:pPr>
            <w:r w:rsidRPr="00CB3B3A">
              <w:rPr>
                <w:rFonts w:ascii="Tahoma" w:hAnsi="Tahoma" w:cs="Tahoma"/>
                <w:sz w:val="20"/>
                <w:szCs w:val="20"/>
              </w:rPr>
              <w:t xml:space="preserve">- о </w:t>
            </w:r>
            <w:r w:rsidR="008671A6">
              <w:rPr>
                <w:rFonts w:ascii="Tahoma" w:hAnsi="Tahoma" w:cs="Tahoma"/>
                <w:sz w:val="20"/>
                <w:szCs w:val="20"/>
              </w:rPr>
              <w:t>н</w:t>
            </w:r>
            <w:r w:rsidR="008671A6" w:rsidRPr="008671A6">
              <w:rPr>
                <w:rFonts w:ascii="Tahoma" w:hAnsi="Tahoma" w:cs="Tahoma"/>
                <w:sz w:val="20"/>
                <w:szCs w:val="20"/>
              </w:rPr>
              <w:t>аличие опыта разработки и реализации проведения уличных массовых мероприятий (подтверждается информационным письмом с указанием количества разработанных и реализованных мероприятий за последние 3 года).</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rsidP="00E033DA">
            <w:pPr>
              <w:spacing w:line="276" w:lineRule="auto"/>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3919E971" w:rsidR="001315A1" w:rsidRPr="00CB3B3A" w:rsidRDefault="001315A1" w:rsidP="00165483">
      <w:pPr>
        <w:tabs>
          <w:tab w:val="left" w:pos="9639"/>
        </w:tabs>
        <w:ind w:right="-1" w:firstLine="709"/>
        <w:jc w:val="both"/>
        <w:rPr>
          <w:rFonts w:ascii="Tahoma" w:hAnsi="Tahoma" w:cs="Tahoma"/>
          <w:sz w:val="20"/>
          <w:szCs w:val="20"/>
        </w:rPr>
      </w:pPr>
      <w:r w:rsidRPr="00CB3B3A">
        <w:rPr>
          <w:rFonts w:ascii="Tahoma" w:hAnsi="Tahoma" w:cs="Tahoma"/>
          <w:sz w:val="20"/>
          <w:szCs w:val="20"/>
        </w:rPr>
        <w:lastRenderedPageBreak/>
        <w:t>Закупочная процедура является внутренней процедурой выбора Обособленным подразделением/РОКС НН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2FBCC21A" w:rsidR="001315A1" w:rsidRPr="00CB3B3A" w:rsidRDefault="001315A1" w:rsidP="00165483">
      <w:pPr>
        <w:ind w:right="-1" w:firstLine="709"/>
        <w:jc w:val="both"/>
        <w:rPr>
          <w:rFonts w:ascii="Tahoma" w:hAnsi="Tahoma" w:cs="Tahoma"/>
          <w:sz w:val="20"/>
          <w:szCs w:val="20"/>
        </w:rPr>
      </w:pPr>
      <w:r w:rsidRPr="00CB3B3A">
        <w:rPr>
          <w:rFonts w:ascii="Tahoma" w:hAnsi="Tahoma" w:cs="Tahoma"/>
          <w:sz w:val="20"/>
          <w:szCs w:val="20"/>
        </w:rPr>
        <w:t>Обособленное подразделение/РОКС НН 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7B332AD9" w:rsidR="001315A1" w:rsidRPr="00CB3B3A" w:rsidRDefault="001315A1" w:rsidP="00165483">
      <w:pPr>
        <w:ind w:right="-1" w:firstLine="709"/>
        <w:jc w:val="both"/>
        <w:rPr>
          <w:rFonts w:ascii="Tahoma" w:hAnsi="Tahoma" w:cs="Tahoma"/>
          <w:sz w:val="20"/>
          <w:szCs w:val="20"/>
        </w:rPr>
      </w:pPr>
      <w:r w:rsidRPr="00CB3B3A">
        <w:rPr>
          <w:rFonts w:ascii="Tahoma" w:hAnsi="Tahoma" w:cs="Tahoma"/>
          <w:sz w:val="20"/>
          <w:szCs w:val="20"/>
        </w:rPr>
        <w:t>При этом любые расходы, связанные с участием в закупочной процедуре, участник несет самостоятельно, указанные расходы ни при каких обстоятельствах РОКС НН не возмещаются.</w:t>
      </w:r>
    </w:p>
    <w:p w14:paraId="530EBBAE" w14:textId="5D81B38E" w:rsidR="006E1746" w:rsidRPr="00CB3B3A" w:rsidRDefault="00B703D2" w:rsidP="00BF3659">
      <w:pPr>
        <w:ind w:right="-1" w:firstLine="709"/>
        <w:jc w:val="both"/>
        <w:rPr>
          <w:rFonts w:ascii="Tahoma" w:hAnsi="Tahoma" w:cs="Tahoma"/>
          <w:sz w:val="20"/>
          <w:szCs w:val="20"/>
        </w:rPr>
      </w:pPr>
      <w:r w:rsidRPr="00CB3B3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CB3B3A">
        <w:rPr>
          <w:rFonts w:ascii="Tahoma" w:hAnsi="Tahoma" w:cs="Tahoma"/>
          <w:sz w:val="20"/>
          <w:szCs w:val="20"/>
        </w:rPr>
        <w:t>:</w:t>
      </w:r>
      <w:r w:rsidR="006E1746" w:rsidRPr="00CB3B3A">
        <w:rPr>
          <w:rFonts w:ascii="Tahoma" w:hAnsi="Tahoma" w:cs="Tahoma"/>
          <w:sz w:val="20"/>
          <w:szCs w:val="20"/>
        </w:rPr>
        <w:t xml:space="preserve"> </w:t>
      </w:r>
      <w:r w:rsidR="00AD663F" w:rsidRPr="00CB3B3A">
        <w:rPr>
          <w:rFonts w:ascii="Tahoma" w:hAnsi="Tahoma" w:cs="Tahoma"/>
          <w:sz w:val="20"/>
          <w:szCs w:val="20"/>
        </w:rPr>
        <w:t>Гомер Татьяны Олеговны</w:t>
      </w:r>
      <w:r w:rsidR="006E1746" w:rsidRPr="00CB3B3A">
        <w:rPr>
          <w:rFonts w:ascii="Tahoma" w:hAnsi="Tahoma" w:cs="Tahoma"/>
          <w:sz w:val="20"/>
          <w:szCs w:val="20"/>
        </w:rPr>
        <w:t xml:space="preserve"> </w:t>
      </w:r>
      <w:hyperlink r:id="rId12" w:history="1">
        <w:r w:rsidR="006E1746" w:rsidRPr="00CB3B3A">
          <w:rPr>
            <w:rStyle w:val="a9"/>
            <w:rFonts w:ascii="Tahoma" w:hAnsi="Tahoma" w:cs="Tahoma"/>
            <w:sz w:val="20"/>
            <w:szCs w:val="20"/>
          </w:rPr>
          <w:t>gomer@bobrovylog.ru</w:t>
        </w:r>
      </w:hyperlink>
      <w:r w:rsidR="006E1746" w:rsidRPr="00CB3B3A">
        <w:rPr>
          <w:rFonts w:ascii="Tahoma" w:hAnsi="Tahoma" w:cs="Tahoma"/>
          <w:sz w:val="20"/>
          <w:szCs w:val="20"/>
        </w:rPr>
        <w:t>/ адрес Секретаря Закупочного коллегиального органа.</w:t>
      </w:r>
    </w:p>
    <w:p w14:paraId="2B095119" w14:textId="746C0FAC" w:rsidR="00525404" w:rsidRPr="00CB3B3A" w:rsidRDefault="006E1746" w:rsidP="00BF3659">
      <w:pPr>
        <w:ind w:right="-1" w:firstLine="709"/>
        <w:jc w:val="both"/>
        <w:rPr>
          <w:rFonts w:ascii="Tahoma" w:hAnsi="Tahoma" w:cs="Tahoma"/>
          <w:sz w:val="20"/>
          <w:szCs w:val="20"/>
        </w:rPr>
      </w:pPr>
      <w:r w:rsidRPr="00CB3B3A">
        <w:rPr>
          <w:rFonts w:ascii="Tahoma" w:hAnsi="Tahoma" w:cs="Tahoma"/>
          <w:sz w:val="20"/>
          <w:szCs w:val="20"/>
        </w:rPr>
        <w:t xml:space="preserve"> Вашу Заявку на участие в Закупочной процедуре прошу направлять </w:t>
      </w:r>
      <w:r w:rsidR="004E370E" w:rsidRPr="00CB3B3A">
        <w:rPr>
          <w:rFonts w:ascii="Tahoma" w:hAnsi="Tahoma" w:cs="Tahoma"/>
          <w:sz w:val="20"/>
          <w:szCs w:val="20"/>
        </w:rPr>
        <w:t xml:space="preserve">на имя Генерального директора ООО «Ренонс» – </w:t>
      </w:r>
      <w:r w:rsidRPr="00CB3B3A">
        <w:rPr>
          <w:rFonts w:ascii="Tahoma" w:hAnsi="Tahoma" w:cs="Tahoma"/>
          <w:sz w:val="20"/>
          <w:szCs w:val="20"/>
        </w:rPr>
        <w:t>Ильичева Валерия Викторовича</w:t>
      </w:r>
      <w:r w:rsidR="004E370E" w:rsidRPr="00CB3B3A">
        <w:rPr>
          <w:rFonts w:ascii="Tahoma" w:hAnsi="Tahoma" w:cs="Tahoma"/>
          <w:sz w:val="20"/>
          <w:szCs w:val="20"/>
        </w:rPr>
        <w:t>, или в бумажном варианте по адресу: 660006, г. Красноярск, ул. Сибирская, д. 92, стр. 23</w:t>
      </w:r>
      <w:r w:rsidR="00525404" w:rsidRPr="00CB3B3A">
        <w:rPr>
          <w:rFonts w:ascii="Tahoma" w:hAnsi="Tahoma" w:cs="Tahoma"/>
          <w:sz w:val="20"/>
          <w:szCs w:val="20"/>
        </w:rPr>
        <w:t xml:space="preserve">. </w:t>
      </w:r>
      <w:r w:rsidR="00054F7D" w:rsidRPr="00CB3B3A">
        <w:rPr>
          <w:rFonts w:ascii="Tahoma" w:hAnsi="Tahoma" w:cs="Tahoma"/>
          <w:sz w:val="20"/>
          <w:szCs w:val="20"/>
        </w:rPr>
        <w:t>В бумажном</w:t>
      </w:r>
      <w:r w:rsidR="00525404" w:rsidRPr="00CB3B3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0B48B81B" w:rsidR="001315A1" w:rsidRPr="00CB3B3A" w:rsidRDefault="001315A1" w:rsidP="00BF3659">
      <w:pPr>
        <w:autoSpaceDE w:val="0"/>
        <w:autoSpaceDN w:val="0"/>
        <w:ind w:right="-1" w:firstLine="709"/>
        <w:jc w:val="both"/>
        <w:rPr>
          <w:rFonts w:ascii="Tahoma" w:hAnsi="Tahoma" w:cs="Tahoma"/>
          <w:sz w:val="20"/>
          <w:szCs w:val="20"/>
        </w:rPr>
      </w:pPr>
      <w:r w:rsidRPr="00CB3B3A">
        <w:rPr>
          <w:rFonts w:ascii="Tahoma" w:hAnsi="Tahoma" w:cs="Tahoma"/>
          <w:sz w:val="20"/>
          <w:szCs w:val="20"/>
        </w:rPr>
        <w:t>Передача информации другим подразделениям РОКС НН до объявления результатов Закупочной процедуры не допускается, при обнаружении подобных фактов РОКС НН оставляет за собой право исключить потенциального Поставщика из дальнейшего участия в Закупочной процедуре</w:t>
      </w:r>
    </w:p>
    <w:p w14:paraId="1F790566" w14:textId="77777777" w:rsidR="00525404" w:rsidRPr="00CB3B3A" w:rsidRDefault="00525404" w:rsidP="00BF3659">
      <w:pPr>
        <w:tabs>
          <w:tab w:val="left" w:pos="9639"/>
        </w:tabs>
        <w:ind w:right="-1" w:firstLine="709"/>
        <w:jc w:val="both"/>
        <w:rPr>
          <w:rFonts w:ascii="Tahoma" w:hAnsi="Tahoma" w:cs="Tahoma"/>
          <w:sz w:val="20"/>
          <w:szCs w:val="20"/>
        </w:rPr>
      </w:pPr>
      <w:r w:rsidRPr="00CB3B3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Default="00525404" w:rsidP="00BF3659">
      <w:pPr>
        <w:tabs>
          <w:tab w:val="left" w:pos="9639"/>
        </w:tabs>
        <w:ind w:right="-1" w:firstLine="709"/>
        <w:jc w:val="both"/>
        <w:rPr>
          <w:rFonts w:ascii="Tahoma" w:hAnsi="Tahoma" w:cs="Tahoma"/>
          <w:sz w:val="20"/>
          <w:szCs w:val="20"/>
        </w:rPr>
      </w:pPr>
      <w:r w:rsidRPr="00CB3B3A">
        <w:rPr>
          <w:rFonts w:ascii="Tahoma" w:hAnsi="Tahoma" w:cs="Tahoma"/>
          <w:sz w:val="20"/>
          <w:szCs w:val="20"/>
        </w:rPr>
        <w:t>Текст Заявки на участие в Закупочной процедуре должен содержать следующее:</w:t>
      </w:r>
    </w:p>
    <w:p w14:paraId="330B70ED" w14:textId="77777777" w:rsidR="00E36534" w:rsidRPr="00CB3B3A" w:rsidRDefault="00E36534" w:rsidP="00BF3659">
      <w:pPr>
        <w:tabs>
          <w:tab w:val="left" w:pos="9639"/>
        </w:tabs>
        <w:ind w:right="-1" w:firstLine="709"/>
        <w:jc w:val="both"/>
        <w:rPr>
          <w:rFonts w:ascii="Tahoma" w:hAnsi="Tahoma" w:cs="Tahoma"/>
          <w:sz w:val="20"/>
          <w:szCs w:val="20"/>
        </w:rPr>
      </w:pPr>
    </w:p>
    <w:p w14:paraId="34C73276" w14:textId="77777777" w:rsidR="006604AD" w:rsidRPr="00CB3B3A" w:rsidRDefault="0044503B" w:rsidP="00BF3659">
      <w:pPr>
        <w:ind w:right="-1" w:firstLine="709"/>
        <w:jc w:val="both"/>
        <w:rPr>
          <w:rFonts w:ascii="Tahoma" w:hAnsi="Tahoma" w:cs="Tahoma"/>
          <w:b/>
          <w:sz w:val="20"/>
          <w:szCs w:val="20"/>
        </w:rPr>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BB5CB2"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BB5CB2" w:rsidRPr="00CB3B3A" w:rsidRDefault="00BB5CB2" w:rsidP="00BB5CB2">
            <w:pPr>
              <w:rPr>
                <w:rFonts w:ascii="Tahoma" w:hAnsi="Tahoma" w:cs="Tahoma"/>
                <w:sz w:val="20"/>
                <w:szCs w:val="20"/>
              </w:rPr>
            </w:pPr>
            <w:r w:rsidRPr="00CB3B3A">
              <w:rPr>
                <w:rFonts w:ascii="Tahoma" w:hAnsi="Tahoma" w:cs="Tahoma"/>
                <w:sz w:val="20"/>
                <w:szCs w:val="20"/>
              </w:rPr>
              <w:lastRenderedPageBreak/>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33615FCC" w:rsidR="00BB5CB2" w:rsidRPr="00CB3B3A" w:rsidRDefault="00BB5CB2" w:rsidP="00BB5CB2">
            <w:pPr>
              <w:rPr>
                <w:rFonts w:ascii="Tahoma" w:hAnsi="Tahoma" w:cs="Tahoma"/>
                <w:sz w:val="20"/>
                <w:szCs w:val="20"/>
              </w:rPr>
            </w:pPr>
            <w:r w:rsidRPr="009E158E">
              <w:rPr>
                <w:rFonts w:ascii="Tahoma" w:hAnsi="Tahoma" w:cs="Tahoma"/>
                <w:sz w:val="20"/>
                <w:szCs w:val="20"/>
              </w:rPr>
              <w:t>Неприменимо.</w:t>
            </w:r>
          </w:p>
        </w:tc>
      </w:tr>
      <w:tr w:rsidR="00BB5CB2"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BB5CB2" w:rsidRPr="00CB3B3A" w:rsidRDefault="00BB5CB2" w:rsidP="00BB5CB2">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044DB609" w:rsidR="00BB5CB2" w:rsidRPr="00CB3B3A" w:rsidRDefault="00BB5CB2" w:rsidP="00BB5CB2">
            <w:pPr>
              <w:rPr>
                <w:rFonts w:ascii="Tahoma" w:hAnsi="Tahoma" w:cs="Tahoma"/>
                <w:sz w:val="20"/>
                <w:szCs w:val="20"/>
              </w:rPr>
            </w:pPr>
            <w:r w:rsidRPr="009E158E">
              <w:rPr>
                <w:rFonts w:ascii="Tahoma" w:hAnsi="Tahoma" w:cs="Tahoma"/>
                <w:sz w:val="20"/>
                <w:szCs w:val="20"/>
              </w:rPr>
              <w:t>Неприменимо.</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BB5CB2"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B5CB2" w:rsidRPr="00CB3B3A" w:rsidRDefault="00BB5CB2" w:rsidP="00BB5CB2">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75DCED66" w:rsidR="00BB5CB2" w:rsidRPr="00CB3B3A" w:rsidRDefault="00BB5CB2" w:rsidP="00BB5CB2">
            <w:pPr>
              <w:rPr>
                <w:rFonts w:ascii="Tahoma" w:hAnsi="Tahoma" w:cs="Tahoma"/>
                <w:sz w:val="20"/>
                <w:szCs w:val="20"/>
              </w:rPr>
            </w:pPr>
            <w:r w:rsidRPr="003E73B4">
              <w:rPr>
                <w:rFonts w:ascii="Tahoma" w:hAnsi="Tahoma" w:cs="Tahoma"/>
                <w:sz w:val="20"/>
                <w:szCs w:val="20"/>
              </w:rPr>
              <w:t>Неприменимо.</w:t>
            </w:r>
          </w:p>
        </w:tc>
      </w:tr>
      <w:tr w:rsidR="00BB5CB2"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B5CB2" w:rsidRPr="00CB3B3A" w:rsidRDefault="00BB5CB2" w:rsidP="00BB5CB2">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1F40941F" w:rsidR="00BB5CB2" w:rsidRPr="00CB3B3A" w:rsidRDefault="00BB5CB2" w:rsidP="00BB5CB2">
            <w:pPr>
              <w:rPr>
                <w:rFonts w:ascii="Tahoma" w:hAnsi="Tahoma" w:cs="Tahoma"/>
                <w:sz w:val="20"/>
                <w:szCs w:val="20"/>
              </w:rPr>
            </w:pPr>
            <w:r w:rsidRPr="003E73B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01735CE8" w:rsidR="006604AD" w:rsidRPr="00CB3B3A" w:rsidRDefault="0017089C"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41BFE7A7" w:rsidR="006604AD" w:rsidRPr="00CB3B3A" w:rsidRDefault="0017089C"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 xml:space="preserve">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w:t>
      </w:r>
      <w:r w:rsidRPr="00CB3B3A">
        <w:rPr>
          <w:rFonts w:ascii="Tahoma" w:eastAsia="Calibri" w:hAnsi="Tahoma" w:cs="Tahoma"/>
          <w:sz w:val="20"/>
          <w:szCs w:val="20"/>
          <w:lang w:eastAsia="en-US"/>
        </w:rPr>
        <w:lastRenderedPageBreak/>
        <w:t>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2ED584BF" w14:textId="77777777" w:rsidR="00E36534" w:rsidRDefault="00E36534" w:rsidP="004F40F9">
      <w:pPr>
        <w:tabs>
          <w:tab w:val="left" w:pos="10206"/>
        </w:tabs>
        <w:ind w:firstLine="567"/>
        <w:rPr>
          <w:rFonts w:ascii="Tahoma" w:eastAsia="Calibri" w:hAnsi="Tahoma" w:cs="Tahoma"/>
          <w:b/>
          <w:bCs/>
          <w:sz w:val="20"/>
          <w:szCs w:val="20"/>
          <w:lang w:eastAsia="en-US"/>
        </w:rPr>
      </w:pPr>
    </w:p>
    <w:p w14:paraId="02B9D854" w14:textId="77777777" w:rsidR="00E36534" w:rsidRDefault="00E36534" w:rsidP="004F40F9">
      <w:pPr>
        <w:tabs>
          <w:tab w:val="left" w:pos="10206"/>
        </w:tabs>
        <w:ind w:firstLine="567"/>
        <w:rPr>
          <w:rFonts w:ascii="Tahoma" w:eastAsia="Calibri" w:hAnsi="Tahoma" w:cs="Tahoma"/>
          <w:b/>
          <w:bCs/>
          <w:sz w:val="20"/>
          <w:szCs w:val="20"/>
          <w:lang w:eastAsia="en-US"/>
        </w:rPr>
      </w:pPr>
    </w:p>
    <w:p w14:paraId="34E5C6B4" w14:textId="50525CAA"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Default="000C0CAD" w:rsidP="004F40F9">
      <w:pPr>
        <w:rPr>
          <w:rFonts w:ascii="Tahoma" w:hAnsi="Tahoma" w:cs="Tahoma"/>
          <w:b/>
          <w:sz w:val="20"/>
          <w:szCs w:val="20"/>
        </w:rPr>
      </w:pPr>
    </w:p>
    <w:p w14:paraId="3C7861AD" w14:textId="77777777" w:rsidR="00E36534" w:rsidRDefault="00E36534" w:rsidP="004F40F9">
      <w:pPr>
        <w:rPr>
          <w:rFonts w:ascii="Tahoma" w:hAnsi="Tahoma" w:cs="Tahoma"/>
          <w:b/>
          <w:sz w:val="20"/>
          <w:szCs w:val="20"/>
        </w:rPr>
      </w:pPr>
    </w:p>
    <w:p w14:paraId="6F63EF68" w14:textId="77777777" w:rsidR="00E36534" w:rsidRDefault="00E36534" w:rsidP="004F40F9">
      <w:pPr>
        <w:rPr>
          <w:rFonts w:ascii="Tahoma" w:hAnsi="Tahoma" w:cs="Tahoma"/>
          <w:b/>
          <w:sz w:val="20"/>
          <w:szCs w:val="20"/>
        </w:rPr>
      </w:pPr>
    </w:p>
    <w:p w14:paraId="268B7110" w14:textId="3605A8DF" w:rsidR="004F40F9" w:rsidRPr="00CB3B3A" w:rsidRDefault="004F40F9" w:rsidP="007E6AB7">
      <w:pPr>
        <w:tabs>
          <w:tab w:val="left" w:pos="10206"/>
        </w:tabs>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4"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B15AAF2" w14:textId="77777777" w:rsidR="00E36534" w:rsidRPr="00B541E8" w:rsidRDefault="00E36534" w:rsidP="00D24D05">
      <w:pPr>
        <w:tabs>
          <w:tab w:val="left" w:pos="10206"/>
        </w:tabs>
        <w:ind w:firstLine="567"/>
        <w:jc w:val="both"/>
        <w:rPr>
          <w:rFonts w:ascii="Tahoma" w:hAnsi="Tahoma" w:cs="Tahoma"/>
          <w:sz w:val="20"/>
          <w:szCs w:val="20"/>
        </w:rPr>
      </w:pPr>
    </w:p>
    <w:p w14:paraId="35D46315" w14:textId="77777777" w:rsidR="00FD1185" w:rsidRPr="00CB3B3A" w:rsidRDefault="00FD1185"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561CD7D0" w14:textId="4FC14800" w:rsidR="00FB58D0" w:rsidRPr="00F54B03" w:rsidRDefault="00FB58D0" w:rsidP="00FB58D0">
      <w:pPr>
        <w:rPr>
          <w:rFonts w:ascii="Tahoma" w:hAnsi="Tahoma" w:cs="Tahoma"/>
          <w:b/>
          <w:sz w:val="20"/>
        </w:rPr>
      </w:pPr>
      <w:r>
        <w:rPr>
          <w:rFonts w:ascii="Tahoma" w:hAnsi="Tahoma" w:cs="Tahoma"/>
          <w:b/>
          <w:sz w:val="20"/>
        </w:rPr>
        <w:t>Специалист 1 категории</w:t>
      </w:r>
      <w:r w:rsidRPr="00F54B03">
        <w:rPr>
          <w:rFonts w:ascii="Tahoma" w:hAnsi="Tahoma" w:cs="Tahoma"/>
          <w:b/>
          <w:sz w:val="20"/>
        </w:rPr>
        <w:t xml:space="preserve">                                                                                        </w:t>
      </w:r>
      <w:r>
        <w:rPr>
          <w:rFonts w:ascii="Tahoma" w:hAnsi="Tahoma" w:cs="Tahoma"/>
          <w:b/>
          <w:sz w:val="20"/>
        </w:rPr>
        <w:t>Т.О. Гомер</w:t>
      </w:r>
    </w:p>
    <w:p w14:paraId="2B9022A7" w14:textId="77777777" w:rsidR="00FB58D0" w:rsidRPr="004D56CD" w:rsidRDefault="00FB58D0" w:rsidP="00FB58D0">
      <w:pPr>
        <w:rPr>
          <w:sz w:val="22"/>
          <w:szCs w:val="22"/>
        </w:rPr>
      </w:pPr>
    </w:p>
    <w:p w14:paraId="563EB875" w14:textId="6C27BEA2" w:rsidR="00E426E4" w:rsidRPr="00CB3B3A" w:rsidRDefault="00BF3659" w:rsidP="00BF3659">
      <w:pPr>
        <w:tabs>
          <w:tab w:val="left" w:pos="10206"/>
        </w:tabs>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7C85FECF" w:rsidR="00E426E4" w:rsidRDefault="00E426E4">
        <w:pPr>
          <w:pStyle w:val="a7"/>
          <w:jc w:val="right"/>
        </w:pPr>
        <w:r>
          <w:fldChar w:fldCharType="begin"/>
        </w:r>
        <w:r>
          <w:instrText>PAGE   \* MERGEFORMAT</w:instrText>
        </w:r>
        <w:r>
          <w:fldChar w:fldCharType="separate"/>
        </w:r>
        <w:r w:rsidR="00165483">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5DE10F"/>
    <w:multiLevelType w:val="singleLevel"/>
    <w:tmpl w:val="E35DE10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632901419">
    <w:abstractNumId w:val="6"/>
  </w:num>
  <w:num w:numId="2" w16cid:durableId="1448501023">
    <w:abstractNumId w:val="5"/>
  </w:num>
  <w:num w:numId="3" w16cid:durableId="1096287565">
    <w:abstractNumId w:val="2"/>
  </w:num>
  <w:num w:numId="4" w16cid:durableId="1771122477">
    <w:abstractNumId w:val="4"/>
  </w:num>
  <w:num w:numId="5" w16cid:durableId="1092967966">
    <w:abstractNumId w:val="3"/>
  </w:num>
  <w:num w:numId="6" w16cid:durableId="822627261">
    <w:abstractNumId w:val="1"/>
  </w:num>
  <w:num w:numId="7" w16cid:durableId="176206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366E"/>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2066"/>
    <w:rsid w:val="00113167"/>
    <w:rsid w:val="00120735"/>
    <w:rsid w:val="001260F6"/>
    <w:rsid w:val="001315A1"/>
    <w:rsid w:val="00132EC2"/>
    <w:rsid w:val="00144B72"/>
    <w:rsid w:val="00145E6D"/>
    <w:rsid w:val="00152FEC"/>
    <w:rsid w:val="00153631"/>
    <w:rsid w:val="00153BCD"/>
    <w:rsid w:val="00155915"/>
    <w:rsid w:val="001622EE"/>
    <w:rsid w:val="00165483"/>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0A72"/>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A73D1"/>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3B7C"/>
    <w:rsid w:val="00797A6D"/>
    <w:rsid w:val="007A72C0"/>
    <w:rsid w:val="007B1714"/>
    <w:rsid w:val="007B4011"/>
    <w:rsid w:val="007C48FC"/>
    <w:rsid w:val="007D5021"/>
    <w:rsid w:val="007D7A3B"/>
    <w:rsid w:val="007E5D14"/>
    <w:rsid w:val="007E6AB7"/>
    <w:rsid w:val="007F3F76"/>
    <w:rsid w:val="00811A84"/>
    <w:rsid w:val="00814D4D"/>
    <w:rsid w:val="008303F4"/>
    <w:rsid w:val="008471E4"/>
    <w:rsid w:val="0085065C"/>
    <w:rsid w:val="00855AE7"/>
    <w:rsid w:val="008563B5"/>
    <w:rsid w:val="0086690E"/>
    <w:rsid w:val="00866A9B"/>
    <w:rsid w:val="008671A6"/>
    <w:rsid w:val="0087038E"/>
    <w:rsid w:val="00873845"/>
    <w:rsid w:val="00874708"/>
    <w:rsid w:val="00876ABA"/>
    <w:rsid w:val="00877649"/>
    <w:rsid w:val="00880431"/>
    <w:rsid w:val="00886324"/>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A6201"/>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95FB7"/>
    <w:rsid w:val="00BA342F"/>
    <w:rsid w:val="00BA7A20"/>
    <w:rsid w:val="00BB3C37"/>
    <w:rsid w:val="00BB5CB2"/>
    <w:rsid w:val="00BC3F5B"/>
    <w:rsid w:val="00BC4EE2"/>
    <w:rsid w:val="00BD108B"/>
    <w:rsid w:val="00BD1288"/>
    <w:rsid w:val="00BD2F45"/>
    <w:rsid w:val="00BD3441"/>
    <w:rsid w:val="00BF3659"/>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1802"/>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C7384"/>
    <w:rsid w:val="00DD16F7"/>
    <w:rsid w:val="00DE01A5"/>
    <w:rsid w:val="00DE0F19"/>
    <w:rsid w:val="00DE7F13"/>
    <w:rsid w:val="00DF0CC7"/>
    <w:rsid w:val="00DF211C"/>
    <w:rsid w:val="00DF7718"/>
    <w:rsid w:val="00DF7E37"/>
    <w:rsid w:val="00E01D11"/>
    <w:rsid w:val="00E033DA"/>
    <w:rsid w:val="00E03420"/>
    <w:rsid w:val="00E17BAE"/>
    <w:rsid w:val="00E208B1"/>
    <w:rsid w:val="00E30A6D"/>
    <w:rsid w:val="00E336BA"/>
    <w:rsid w:val="00E3567B"/>
    <w:rsid w:val="00E35CC2"/>
    <w:rsid w:val="00E36534"/>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24515"/>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58D0"/>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F3BE-E5C8-4A6F-A9E5-25EB9980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2300</Words>
  <Characters>13116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2</cp:revision>
  <cp:lastPrinted>2024-02-26T09:46:00Z</cp:lastPrinted>
  <dcterms:created xsi:type="dcterms:W3CDTF">2026-06-19T09:30:00Z</dcterms:created>
  <dcterms:modified xsi:type="dcterms:W3CDTF">2026-06-19T09:30:00Z</dcterms:modified>
</cp:coreProperties>
</file>