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43621" w14:textId="77777777" w:rsidR="00CF6002" w:rsidRPr="00335EC1" w:rsidRDefault="00CF6002" w:rsidP="00660DB6">
      <w:pPr>
        <w:keepNext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14:paraId="5E80789C" w14:textId="33A54FD4" w:rsidR="00CA0E27" w:rsidRPr="00E260B2" w:rsidRDefault="00CA0E27" w:rsidP="00CA0E27">
      <w:pPr>
        <w:keepNext/>
        <w:jc w:val="center"/>
        <w:outlineLvl w:val="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6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Техническое задание</w:t>
      </w:r>
    </w:p>
    <w:p w14:paraId="6BEE56AA" w14:textId="23D80FB0" w:rsidR="00CA0E27" w:rsidRPr="00E260B2" w:rsidRDefault="00604DF1" w:rsidP="00C066C3">
      <w:pPr>
        <w:shd w:val="clear" w:color="auto" w:fill="FFFFFF"/>
        <w:spacing w:after="0" w:line="200" w:lineRule="atLeast"/>
        <w:jc w:val="center"/>
        <w:textAlignment w:val="baseline"/>
        <w:rPr>
          <w:rFonts w:ascii="Tahoma" w:hAnsi="Tahoma" w:cs="Tahoma"/>
          <w:color w:val="000000" w:themeColor="text1"/>
          <w:spacing w:val="2"/>
          <w:sz w:val="20"/>
          <w:szCs w:val="20"/>
        </w:rPr>
      </w:pPr>
      <w:r w:rsidRPr="00E260B2">
        <w:rPr>
          <w:rFonts w:ascii="Tahoma" w:hAnsi="Tahoma" w:cs="Tahoma"/>
          <w:color w:val="000000" w:themeColor="text1"/>
          <w:spacing w:val="2"/>
          <w:sz w:val="20"/>
          <w:szCs w:val="20"/>
        </w:rPr>
        <w:t xml:space="preserve">на разработку проектно-сметной документации </w:t>
      </w:r>
      <w:r w:rsidR="007A2BA0" w:rsidRPr="00E260B2">
        <w:rPr>
          <w:rFonts w:ascii="Tahoma" w:hAnsi="Tahoma" w:cs="Tahoma"/>
          <w:color w:val="000000" w:themeColor="text1"/>
          <w:spacing w:val="2"/>
          <w:sz w:val="20"/>
          <w:szCs w:val="20"/>
        </w:rPr>
        <w:t>на</w:t>
      </w:r>
      <w:r w:rsidR="00CA0E27" w:rsidRPr="00E260B2">
        <w:rPr>
          <w:rFonts w:ascii="Tahoma" w:hAnsi="Tahoma" w:cs="Tahoma"/>
          <w:color w:val="000000" w:themeColor="text1"/>
          <w:spacing w:val="2"/>
          <w:sz w:val="20"/>
          <w:szCs w:val="20"/>
        </w:rPr>
        <w:t xml:space="preserve"> </w:t>
      </w:r>
      <w:r w:rsidR="007A2BA0" w:rsidRPr="00E260B2">
        <w:rPr>
          <w:rFonts w:ascii="Tahoma" w:hAnsi="Tahoma" w:cs="Tahoma"/>
          <w:color w:val="000000" w:themeColor="text1"/>
          <w:spacing w:val="2"/>
          <w:sz w:val="20"/>
          <w:szCs w:val="20"/>
        </w:rPr>
        <w:t>реконструкцию объекта «Наружные водосточные сети (Наружные сети водопровода (Сети дождевой канализации))»</w:t>
      </w:r>
    </w:p>
    <w:p w14:paraId="0818F4AC" w14:textId="77777777" w:rsidR="00C066C3" w:rsidRPr="00E260B2" w:rsidRDefault="00C066C3" w:rsidP="00C066C3">
      <w:pPr>
        <w:shd w:val="clear" w:color="auto" w:fill="FFFFFF"/>
        <w:spacing w:after="0" w:line="200" w:lineRule="atLeast"/>
        <w:jc w:val="center"/>
        <w:textAlignment w:val="baseline"/>
        <w:rPr>
          <w:rFonts w:ascii="Tahoma" w:hAnsi="Tahoma" w:cs="Tahoma"/>
          <w:color w:val="000000" w:themeColor="text1"/>
          <w:spacing w:val="2"/>
          <w:sz w:val="20"/>
          <w:szCs w:val="20"/>
        </w:rPr>
      </w:pPr>
    </w:p>
    <w:tbl>
      <w:tblPr>
        <w:tblW w:w="5268" w:type="pct"/>
        <w:tblInd w:w="-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5"/>
        <w:gridCol w:w="2094"/>
        <w:gridCol w:w="7221"/>
      </w:tblGrid>
      <w:tr w:rsidR="00E260B2" w:rsidRPr="00E260B2" w14:paraId="57AF13AC" w14:textId="77777777" w:rsidTr="0052527B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FA528" w14:textId="77777777" w:rsidR="002C59F5" w:rsidRPr="00E260B2" w:rsidRDefault="002C59F5" w:rsidP="002C59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FB60B" w14:textId="11A0F0A6" w:rsidR="002C59F5" w:rsidRPr="00E260B2" w:rsidRDefault="002C59F5" w:rsidP="002C59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Перечень основных данных и требований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7748C" w14:textId="43E7C490" w:rsidR="002C59F5" w:rsidRPr="00E260B2" w:rsidRDefault="002C59F5" w:rsidP="002C59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Основные данные и требования</w:t>
            </w:r>
          </w:p>
        </w:tc>
      </w:tr>
      <w:tr w:rsidR="00E260B2" w:rsidRPr="00E260B2" w14:paraId="1212A337" w14:textId="77777777" w:rsidTr="0052527B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9B8A3" w14:textId="7C58D2C1" w:rsidR="003A43BF" w:rsidRPr="00E260B2" w:rsidRDefault="001F791C" w:rsidP="003506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D0368" w14:textId="5B87966C" w:rsidR="003A43BF" w:rsidRPr="00E260B2" w:rsidRDefault="003A43BF" w:rsidP="00B6704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Заказчик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DCC72" w14:textId="77777777" w:rsidR="003A43BF" w:rsidRPr="00E260B2" w:rsidRDefault="003A43BF" w:rsidP="00B6704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ООО «Ренонс»</w:t>
            </w:r>
          </w:p>
          <w:p w14:paraId="41987D7B" w14:textId="50B4096E" w:rsidR="003A43BF" w:rsidRPr="00E260B2" w:rsidRDefault="003A43BF" w:rsidP="00B6704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660006, г. Красноярск, ул. Сибирская, д. 92, стр. 23</w:t>
            </w:r>
          </w:p>
        </w:tc>
      </w:tr>
      <w:tr w:rsidR="00E260B2" w:rsidRPr="00E260B2" w14:paraId="1D6E5970" w14:textId="77777777" w:rsidTr="0052527B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28D56" w14:textId="11DB38F0" w:rsidR="00B6704F" w:rsidRPr="00E260B2" w:rsidRDefault="001F791C" w:rsidP="003506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4CEF9" w14:textId="19831292" w:rsidR="00B6704F" w:rsidRPr="00E260B2" w:rsidRDefault="00B6704F" w:rsidP="00B6704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Наименование объекта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4D8D0" w14:textId="683091BA" w:rsidR="00B6704F" w:rsidRPr="00E260B2" w:rsidRDefault="004325BC" w:rsidP="00B6704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ООО «Ренонс», территория горнолыжных склонов. Объект «</w:t>
            </w:r>
            <w:r w:rsidR="00B6704F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Наружные водосточные сети (Наружные сети водопровода (Сети дождевой канализации))</w:t>
            </w: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»</w:t>
            </w:r>
          </w:p>
        </w:tc>
      </w:tr>
      <w:tr w:rsidR="00E260B2" w:rsidRPr="00E260B2" w14:paraId="07273C8E" w14:textId="77777777" w:rsidTr="0052527B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B71B6" w14:textId="187C51BD" w:rsidR="000C6016" w:rsidRPr="00E260B2" w:rsidRDefault="002E3D55" w:rsidP="003506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87344" w14:textId="77777777" w:rsidR="000C6016" w:rsidRPr="00E260B2" w:rsidRDefault="000C6016" w:rsidP="000C601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Идентификационные сведения об объекте капитального</w:t>
            </w:r>
          </w:p>
          <w:p w14:paraId="21B630DB" w14:textId="3BF38781" w:rsidR="000C6016" w:rsidRPr="00E260B2" w:rsidRDefault="000C6016" w:rsidP="000C601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строительства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29EEE" w14:textId="02932B03" w:rsidR="000C6016" w:rsidRPr="00E260B2" w:rsidRDefault="000C6016" w:rsidP="000C601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u w:val="single"/>
              </w:rPr>
              <w:t>Назначение</w:t>
            </w: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– сооружение, предназначенное для отвода дождевых, талых сточных вод</w:t>
            </w:r>
            <w:r w:rsidR="004325BC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с горнолыжных склонов</w:t>
            </w: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.</w:t>
            </w:r>
          </w:p>
          <w:p w14:paraId="72411E6B" w14:textId="77777777" w:rsidR="00F21BB1" w:rsidRPr="00E260B2" w:rsidRDefault="000C6016" w:rsidP="00F21BB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u w:val="single"/>
              </w:rPr>
              <w:t>Принадлежность к объектам транспортной инфраструктуры</w:t>
            </w:r>
            <w:r w:rsidR="00F21BB1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- объект</w:t>
            </w:r>
          </w:p>
          <w:p w14:paraId="2D4D737C" w14:textId="77777777" w:rsidR="000C6016" w:rsidRPr="00E260B2" w:rsidRDefault="00F21BB1" w:rsidP="00F21BB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проектирования не относится к данной инфраструктуре.</w:t>
            </w:r>
          </w:p>
          <w:p w14:paraId="5D50A6E9" w14:textId="77777777" w:rsidR="00F21BB1" w:rsidRPr="00E260B2" w:rsidRDefault="00F21BB1" w:rsidP="00F21BB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u w:val="single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u w:val="single"/>
              </w:rPr>
              <w:t>Возможность опасных природных процессов, явлений и</w:t>
            </w:r>
          </w:p>
          <w:p w14:paraId="705678EB" w14:textId="77777777" w:rsidR="00F21BB1" w:rsidRPr="00E260B2" w:rsidRDefault="00F21BB1" w:rsidP="00F21BB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u w:val="single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u w:val="single"/>
              </w:rPr>
              <w:t>техногенных воздействий на территории, на которой будут</w:t>
            </w:r>
          </w:p>
          <w:p w14:paraId="24D5A828" w14:textId="77777777" w:rsidR="00F21BB1" w:rsidRPr="00E260B2" w:rsidRDefault="00F21BB1" w:rsidP="00F21BB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u w:val="single"/>
              </w:rPr>
              <w:t>осуществляться строительство и эксплуатация сооружений</w:t>
            </w: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- площадка по критериям типизации территорий по подтопляемости относится к подтопленной.</w:t>
            </w:r>
          </w:p>
          <w:p w14:paraId="28EDCD3F" w14:textId="77777777" w:rsidR="00F21BB1" w:rsidRPr="00E260B2" w:rsidRDefault="00F21BB1" w:rsidP="00F21BB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u w:val="single"/>
              </w:rPr>
              <w:t xml:space="preserve">Принадлежность к опасным производственным объектам - </w:t>
            </w: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проектируемый объект не относится к опасным производственным объектам.</w:t>
            </w:r>
          </w:p>
          <w:p w14:paraId="3858C206" w14:textId="77777777" w:rsidR="00F21BB1" w:rsidRPr="00E260B2" w:rsidRDefault="00F21BB1" w:rsidP="00F21BB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u w:val="single"/>
              </w:rPr>
              <w:t>Пожарная и взрывопожарная опасность</w:t>
            </w: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– объект не несет признаков пожарной и взрывопожарной опасности.</w:t>
            </w:r>
          </w:p>
          <w:p w14:paraId="79CB325C" w14:textId="77777777" w:rsidR="00F21BB1" w:rsidRPr="00E260B2" w:rsidRDefault="00F21BB1" w:rsidP="00F21BB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u w:val="single"/>
              </w:rPr>
              <w:t xml:space="preserve">Наличие помещений с постоянным пребыванием людей </w:t>
            </w: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– постоянного пребывания людей на данном объекте не предусмотрено.</w:t>
            </w:r>
          </w:p>
          <w:p w14:paraId="6761EECA" w14:textId="20FA6D13" w:rsidR="00F21BB1" w:rsidRPr="00E260B2" w:rsidRDefault="00F21BB1" w:rsidP="00F21BB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u w:val="single"/>
              </w:rPr>
              <w:t xml:space="preserve">Уровень ответственности </w:t>
            </w: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– нормальный.</w:t>
            </w:r>
          </w:p>
          <w:p w14:paraId="657CFDF3" w14:textId="63FD1823" w:rsidR="00F21BB1" w:rsidRPr="00E260B2" w:rsidRDefault="00F21BB1" w:rsidP="00F21BB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u w:val="single"/>
              </w:rPr>
              <w:t>Вид строительства</w:t>
            </w: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– реконструкция.</w:t>
            </w:r>
          </w:p>
        </w:tc>
      </w:tr>
      <w:tr w:rsidR="00E260B2" w:rsidRPr="00E260B2" w14:paraId="299E4AB2" w14:textId="77777777" w:rsidTr="0052527B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28E37" w14:textId="021A6250" w:rsidR="00CA0E27" w:rsidRPr="00E260B2" w:rsidRDefault="002E3D55" w:rsidP="003506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4</w:t>
            </w:r>
            <w:r w:rsidR="00CA0E27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6C0EC" w14:textId="77777777" w:rsidR="00CA0E27" w:rsidRPr="00E260B2" w:rsidRDefault="00CA0E27" w:rsidP="002C491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Основание и основные исходные данные для </w:t>
            </w:r>
            <w:r w:rsidR="002C4915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выполнения работ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42222" w14:textId="1D18E324" w:rsidR="00CA0E27" w:rsidRPr="00E260B2" w:rsidRDefault="00B6704F" w:rsidP="00B62AF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Предписание </w:t>
            </w:r>
            <w:bookmarkStart w:id="0" w:name="_Hlk79074140"/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№ АТВЗП от 08.06. 2021г.</w:t>
            </w:r>
            <w:bookmarkEnd w:id="0"/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Енисейского межрегионального управления Росприроднадзора, существующая</w:t>
            </w:r>
            <w:r w:rsidR="00CA0E27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проектная</w:t>
            </w:r>
            <w:r w:rsidR="00901CD3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0A5E2B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(Проект</w:t>
            </w:r>
            <w:r w:rsidR="00901CD3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434/6-ООС, Сибаэропроект, 2005 год)</w:t>
            </w:r>
            <w:r w:rsidR="00DE7537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,</w:t>
            </w:r>
            <w:r w:rsidR="00CA0E27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исполнительная документация</w:t>
            </w:r>
            <w:r w:rsidR="00901CD3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(Подрядчик Сибтрансспецстрой» </w:t>
            </w:r>
            <w:r w:rsidR="00001BE2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Исполнительный план на 20 листах)</w:t>
            </w:r>
            <w:r w:rsidR="00CA0E27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по объекту</w:t>
            </w:r>
            <w:r w:rsidR="00604DF1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E260B2" w:rsidRPr="00E260B2" w14:paraId="372D403D" w14:textId="77777777" w:rsidTr="0052527B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4480F" w14:textId="594DC435" w:rsidR="00CA0E27" w:rsidRPr="00E260B2" w:rsidRDefault="002E3D55" w:rsidP="003506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5</w:t>
            </w:r>
            <w:r w:rsidR="00CA0E27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D4689" w14:textId="77777777" w:rsidR="00CA0E27" w:rsidRPr="00E260B2" w:rsidRDefault="00CA0E27" w:rsidP="00B62AF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Требования к исполнителю работ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7BC81" w14:textId="77777777" w:rsidR="00CA0E27" w:rsidRPr="00E260B2" w:rsidRDefault="00CA0E27" w:rsidP="00B62AF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Опыт производства   аналогичных работ не менее 5(пяти) лет</w:t>
            </w:r>
          </w:p>
          <w:p w14:paraId="7AF35B73" w14:textId="0723741C" w:rsidR="002C59F5" w:rsidRPr="00E260B2" w:rsidRDefault="002C59F5" w:rsidP="002C59F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СРО – Инженерные изыскания </w:t>
            </w:r>
          </w:p>
          <w:p w14:paraId="6EBEEF72" w14:textId="77777777" w:rsidR="00CA0E27" w:rsidRPr="00E260B2" w:rsidRDefault="002C59F5" w:rsidP="002C59F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СРО- Проектные работы</w:t>
            </w:r>
          </w:p>
          <w:p w14:paraId="7D476652" w14:textId="6F3F5A06" w:rsidR="004325BC" w:rsidRPr="00E260B2" w:rsidRDefault="001F78C4" w:rsidP="002C59F5">
            <w:pPr>
              <w:spacing w:after="0" w:line="240" w:lineRule="auto"/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</w:rPr>
              <w:t>Лицензия на деятельность по гидрометеорологии и смежных с ней областях – инженерные изыскания</w:t>
            </w:r>
          </w:p>
        </w:tc>
      </w:tr>
      <w:tr w:rsidR="00E260B2" w:rsidRPr="00E260B2" w14:paraId="45388789" w14:textId="77777777" w:rsidTr="0052527B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9C88C" w14:textId="4C71A2A8" w:rsidR="00291073" w:rsidRPr="00E260B2" w:rsidRDefault="002E3D55" w:rsidP="003506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6</w:t>
            </w:r>
            <w:r w:rsidR="00291073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F94E7" w14:textId="4CA087ED" w:rsidR="00291073" w:rsidRPr="00E260B2" w:rsidRDefault="00B83ED9" w:rsidP="0029107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Сведения о объекте </w:t>
            </w:r>
          </w:p>
          <w:p w14:paraId="0F902714" w14:textId="77777777" w:rsidR="00291073" w:rsidRPr="00E260B2" w:rsidRDefault="00291073" w:rsidP="0029107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03780" w14:textId="354456DD" w:rsidR="001F78C4" w:rsidRPr="00E260B2" w:rsidRDefault="001F78C4" w:rsidP="005818E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Объект «Наружные водосточные сети (Наружные сети водопровода (Сети дождевой канализации))» расположен на территории Фанпарка «Бобровый лог» по адресу г. Красноярск, ул. Сибирская, д. 92 и представляет из себя</w:t>
            </w:r>
          </w:p>
          <w:p w14:paraId="3574DF1F" w14:textId="678C7927" w:rsidR="005818EB" w:rsidRPr="00E260B2" w:rsidRDefault="001F78C4" w:rsidP="005818E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с</w:t>
            </w:r>
            <w:r w:rsidR="00B83ED9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истем</w:t>
            </w: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у</w:t>
            </w:r>
            <w:r w:rsidR="00B83ED9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открытых водоотводных лотков с подключением их </w:t>
            </w:r>
            <w:r w:rsidR="000A5E2B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через дождеприёмные</w:t>
            </w:r>
            <w:r w:rsidR="00B83ED9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колодцы к коллекторам и сбросом дождевых и талых вод </w:t>
            </w:r>
            <w:r w:rsidR="00ED670E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в</w:t>
            </w:r>
            <w:r w:rsidR="00B83ED9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р. Базаиха в</w:t>
            </w:r>
            <w:r w:rsidR="005818EB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состав</w:t>
            </w:r>
            <w:r w:rsidR="00B83ED9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е</w:t>
            </w:r>
            <w:r w:rsidR="005818EB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:</w:t>
            </w:r>
          </w:p>
          <w:p w14:paraId="5FA07A3B" w14:textId="2ECE41C1" w:rsidR="005818EB" w:rsidRPr="00E260B2" w:rsidRDefault="005818EB" w:rsidP="005818E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- водоотводные каналы №№ 1-10 - лотки из монолитн</w:t>
            </w:r>
            <w:r w:rsidR="007A2BA0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ого</w:t>
            </w: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DF79AB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бетон</w:t>
            </w:r>
            <w:r w:rsidR="007A2BA0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а</w:t>
            </w: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прямоугольной формы;</w:t>
            </w:r>
          </w:p>
          <w:p w14:paraId="2A7E1EB3" w14:textId="53F4E53C" w:rsidR="005818EB" w:rsidRPr="00E260B2" w:rsidRDefault="005818EB" w:rsidP="005818E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- </w:t>
            </w:r>
            <w:r w:rsidR="00DF79AB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дожде приёмные</w:t>
            </w: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колодцы, выполненные из металлических труб Ø 500 мм;</w:t>
            </w:r>
          </w:p>
          <w:p w14:paraId="436C76C5" w14:textId="39BD6739" w:rsidR="005818EB" w:rsidRPr="00E260B2" w:rsidRDefault="005818EB" w:rsidP="005818E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- смотровые колодцы, </w:t>
            </w:r>
            <w:r w:rsidR="00171E45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выполненные </w:t>
            </w:r>
            <w:r w:rsidR="0032006A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и</w:t>
            </w:r>
            <w:r w:rsidR="00171E45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з</w:t>
            </w:r>
            <w:r w:rsidR="00D40D9C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монолитного</w:t>
            </w:r>
            <w:r w:rsidR="00DF79AB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бетон</w:t>
            </w:r>
            <w:r w:rsidR="00D40D9C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а</w:t>
            </w: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;</w:t>
            </w:r>
          </w:p>
          <w:p w14:paraId="622BE889" w14:textId="77777777" w:rsidR="00291073" w:rsidRPr="00E260B2" w:rsidRDefault="005818EB" w:rsidP="005818E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- водоотводные коллектора, выполненные из металлических труб разного диаметра.</w:t>
            </w:r>
          </w:p>
          <w:p w14:paraId="379AB5AD" w14:textId="28EAA4E8" w:rsidR="001F78C4" w:rsidRPr="00E260B2" w:rsidRDefault="001F78C4" w:rsidP="005818E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- ЛОС на сетях дождевой канализации отсутствуют</w:t>
            </w:r>
          </w:p>
        </w:tc>
      </w:tr>
      <w:tr w:rsidR="00E260B2" w:rsidRPr="00E260B2" w14:paraId="07B6A39E" w14:textId="77777777" w:rsidTr="0052527B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C1776" w14:textId="70190CEA" w:rsidR="002C59F5" w:rsidRPr="00E260B2" w:rsidRDefault="002E3D55" w:rsidP="003506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lastRenderedPageBreak/>
              <w:t>7.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CF0E6" w14:textId="49724DC5" w:rsidR="002C59F5" w:rsidRPr="00E260B2" w:rsidRDefault="002C59F5" w:rsidP="002C59F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Цель разработки и задачи проекта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251BD" w14:textId="6CAFE014" w:rsidR="002C59F5" w:rsidRPr="00E260B2" w:rsidRDefault="002C59F5" w:rsidP="009B6CBF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7A2BA0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Проведение реконструкции обусловлено необходимостью выполнения </w:t>
            </w:r>
            <w:r w:rsidR="00C65045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Строительно-монтажных</w:t>
            </w:r>
            <w:r w:rsidR="007A2BA0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работ по удлинению оголовков коллекторов и каналов до р. Базаиха и укреплению откосов в местах сброса стоков во избежание разрушения почвенного слоя береговой линии</w:t>
            </w:r>
            <w:bookmarkStart w:id="1" w:name="_Hlk77088898"/>
            <w:r w:rsidR="007A2BA0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, устройству дополнительной водосточной системы для отвода воды от здания СТК и участка выката горнолыжной трассы № 9</w:t>
            </w:r>
            <w:bookmarkEnd w:id="1"/>
            <w:r w:rsidR="00F10B86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, строительство ЛОС для соблюдения природоохранных требований к качеству сточных вод с коллектора №7 и канала №9, сбрасываемых в р. Базаиха</w:t>
            </w:r>
            <w:r w:rsidR="007A2BA0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и приведением конструктивных изменений к действующим нормативным требованиям</w:t>
            </w:r>
          </w:p>
        </w:tc>
      </w:tr>
      <w:tr w:rsidR="00E260B2" w:rsidRPr="00E260B2" w14:paraId="4167EB99" w14:textId="77777777" w:rsidTr="0052527B">
        <w:trPr>
          <w:trHeight w:val="34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4F5EC" w14:textId="13EDBE7D" w:rsidR="00701E1C" w:rsidRPr="00E260B2" w:rsidRDefault="002E3D55" w:rsidP="003506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8</w:t>
            </w:r>
            <w:r w:rsidR="00701E1C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B344D" w14:textId="5FE1640F" w:rsidR="00701E1C" w:rsidRPr="00E260B2" w:rsidRDefault="00701E1C" w:rsidP="00701E1C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Стадийность проектирования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29EBC" w14:textId="77777777" w:rsidR="00701E1C" w:rsidRPr="001C7F1D" w:rsidRDefault="00701E1C" w:rsidP="00701E1C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C7F1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Одностадийное</w:t>
            </w:r>
          </w:p>
          <w:p w14:paraId="77E25871" w14:textId="3CC0FF6B" w:rsidR="00701E1C" w:rsidRPr="001C7F1D" w:rsidRDefault="00701E1C" w:rsidP="00701E1C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C7F1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Проектная</w:t>
            </w:r>
            <w:r w:rsidR="00CD60DC">
              <w:rPr>
                <w:rFonts w:ascii="Tahoma" w:hAnsi="Tahoma" w:cs="Tahoma"/>
                <w:color w:val="000000" w:themeColor="text1"/>
                <w:sz w:val="20"/>
                <w:szCs w:val="20"/>
              </w:rPr>
              <w:t>/рабочая</w:t>
            </w:r>
            <w:r w:rsidRPr="001C7F1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документация.</w:t>
            </w:r>
          </w:p>
        </w:tc>
      </w:tr>
      <w:tr w:rsidR="00E260B2" w:rsidRPr="00E260B2" w14:paraId="566F408F" w14:textId="77777777" w:rsidTr="0052527B">
        <w:trPr>
          <w:trHeight w:val="34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ABF0A" w14:textId="0C905DA2" w:rsidR="00642CBE" w:rsidRPr="00E260B2" w:rsidRDefault="002E3D55" w:rsidP="003506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9</w:t>
            </w:r>
            <w:r w:rsidR="00743281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CFE443" w14:textId="2A5638D0" w:rsidR="00642CBE" w:rsidRPr="00E260B2" w:rsidRDefault="00642CBE" w:rsidP="00642CBE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Исходные данные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78E4D" w14:textId="284274A6" w:rsidR="00642CBE" w:rsidRPr="00E260B2" w:rsidRDefault="00642CBE" w:rsidP="00701E1C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Проектная и исполнительная документация в полном объеме;</w:t>
            </w:r>
          </w:p>
          <w:p w14:paraId="2A749B1C" w14:textId="2987C13E" w:rsidR="00C95708" w:rsidRPr="00E260B2" w:rsidRDefault="00C95708" w:rsidP="00701E1C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-</w:t>
            </w:r>
            <w:r w:rsidR="00DF65BC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Исходно-разрешительн</w:t>
            </w:r>
            <w:r w:rsidR="0032006A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ая</w:t>
            </w: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документаци</w:t>
            </w:r>
            <w:r w:rsidR="0032006A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я</w:t>
            </w: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в объеме </w:t>
            </w:r>
            <w:r w:rsidR="00BC328C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необходимом для</w:t>
            </w:r>
            <w:r w:rsidR="00C71A21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проектирования</w:t>
            </w:r>
            <w:r w:rsidR="00BC328C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по запросу</w:t>
            </w:r>
            <w:r w:rsidR="00C71A21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</w:tr>
      <w:tr w:rsidR="00E260B2" w:rsidRPr="00E260B2" w14:paraId="526F67C3" w14:textId="77777777" w:rsidTr="0052527B">
        <w:trPr>
          <w:trHeight w:val="34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049C0" w14:textId="7C255A0E" w:rsidR="00701E1C" w:rsidRPr="00E260B2" w:rsidRDefault="002E3D55" w:rsidP="003506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10</w:t>
            </w:r>
            <w:r w:rsidR="002014EC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A0844" w14:textId="6A4FC977" w:rsidR="00701E1C" w:rsidRPr="00E260B2" w:rsidRDefault="00701E1C" w:rsidP="00701E1C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Объем работ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34812" w14:textId="49F0DB98" w:rsidR="00C02A63" w:rsidRPr="00E37F54" w:rsidRDefault="00C02A63" w:rsidP="007A2BA0">
            <w:pPr>
              <w:tabs>
                <w:tab w:val="left" w:pos="203"/>
              </w:tabs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E37F54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1-ый этап</w:t>
            </w:r>
            <w:r w:rsidR="008A6E3F" w:rsidRPr="00E37F54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проектных работ на</w:t>
            </w:r>
            <w:r w:rsidRPr="00E37F54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реконструкци</w:t>
            </w:r>
            <w:r w:rsidR="008A6E3F" w:rsidRPr="00E37F54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ю</w:t>
            </w:r>
            <w:r w:rsidR="00E37F54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368E99E3" w14:textId="77777777" w:rsidR="00463AB8" w:rsidRDefault="003C54D4" w:rsidP="007A2BA0">
            <w:pPr>
              <w:tabs>
                <w:tab w:val="left" w:pos="203"/>
              </w:tabs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1. Инженерно-гидрометеорологические и инженерно-экологические изыскания и отчетная документация по всем</w:t>
            </w:r>
            <w:r w:rsidR="00463AB8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 объекту.</w:t>
            </w:r>
          </w:p>
          <w:p w14:paraId="7053002E" w14:textId="49515597" w:rsidR="002014EC" w:rsidRDefault="007E7C7A" w:rsidP="007A2BA0">
            <w:pPr>
              <w:tabs>
                <w:tab w:val="left" w:pos="203"/>
              </w:tabs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2.</w:t>
            </w:r>
            <w:r w:rsidR="003C54D4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Получение справки уполномоченных гос</w:t>
            </w:r>
            <w:r w:rsidR="00295473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ударственных </w:t>
            </w:r>
            <w:r w:rsidR="003C54D4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органов о ЗОУИТ. Определение фоновых значений концентраций веществ в водном объекте путем получения справки территориального органа Росгидромета о гидрологической характеристике и фоновых концентрациях</w:t>
            </w:r>
            <w:r w:rsidR="00463AB8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  <w:p w14:paraId="6BAD635B" w14:textId="45570F77" w:rsidR="00F50E53" w:rsidRDefault="00E67021" w:rsidP="007A2BA0">
            <w:pPr>
              <w:tabs>
                <w:tab w:val="left" w:pos="203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  <w:r w:rsidR="007E7C7A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  <w:r w:rsidR="00C02A63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Разработка проектно</w:t>
            </w:r>
            <w:r w:rsidR="007E7C7A">
              <w:rPr>
                <w:rFonts w:ascii="Tahoma" w:hAnsi="Tahoma" w:cs="Tahoma"/>
                <w:color w:val="000000" w:themeColor="text1"/>
                <w:sz w:val="20"/>
                <w:szCs w:val="20"/>
              </w:rPr>
              <w:t>-сметной</w:t>
            </w:r>
            <w:r w:rsidR="00C02A63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документации</w:t>
            </w:r>
            <w:r w:rsidR="00F50E5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на проведение реконструкции</w:t>
            </w:r>
            <w:r w:rsidR="00C02A63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bookmarkStart w:id="2" w:name="_Hlk77088761"/>
            <w:r w:rsidR="00C02A63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водоотводных коллекторов №№ 1, 2, 3, 5, 7 и водоотводного канала № </w:t>
            </w:r>
            <w:bookmarkEnd w:id="2"/>
            <w:r w:rsidR="008D6190">
              <w:rPr>
                <w:rFonts w:ascii="Tahoma" w:hAnsi="Tahoma" w:cs="Tahoma"/>
                <w:color w:val="000000" w:themeColor="text1"/>
                <w:sz w:val="20"/>
                <w:szCs w:val="20"/>
              </w:rPr>
              <w:t>9 (по</w:t>
            </w:r>
            <w:r w:rsidR="008D6190" w:rsidRPr="00E37F54">
              <w:rPr>
                <w:rFonts w:ascii="Tahoma" w:hAnsi="Tahoma" w:cs="Tahoma"/>
                <w:sz w:val="20"/>
                <w:szCs w:val="20"/>
              </w:rPr>
              <w:t xml:space="preserve"> удлинению оголовков коллекторов и каналов до р. Базаиха</w:t>
            </w:r>
            <w:r w:rsidR="008D6190">
              <w:rPr>
                <w:rFonts w:ascii="Tahoma" w:hAnsi="Tahoma" w:cs="Tahoma"/>
                <w:sz w:val="20"/>
                <w:szCs w:val="20"/>
              </w:rPr>
              <w:t xml:space="preserve"> и у</w:t>
            </w:r>
            <w:r w:rsidR="00726596">
              <w:rPr>
                <w:rFonts w:ascii="Tahoma" w:hAnsi="Tahoma" w:cs="Tahoma"/>
                <w:sz w:val="20"/>
                <w:szCs w:val="20"/>
              </w:rPr>
              <w:t>крепление откосов</w:t>
            </w:r>
            <w:r w:rsidR="008D6190">
              <w:rPr>
                <w:rFonts w:ascii="Tahoma" w:hAnsi="Tahoma" w:cs="Tahoma"/>
                <w:sz w:val="20"/>
                <w:szCs w:val="20"/>
              </w:rPr>
              <w:t>),</w:t>
            </w:r>
            <w:r w:rsidR="008D619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строительство</w:t>
            </w:r>
            <w:r w:rsidR="00F50E5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локальных очистных сооружений</w:t>
            </w:r>
            <w:r w:rsidR="008D619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721E41" w:rsidRPr="00E37F5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D6190">
              <w:rPr>
                <w:rFonts w:ascii="Tahoma" w:hAnsi="Tahoma" w:cs="Tahoma"/>
                <w:sz w:val="20"/>
                <w:szCs w:val="20"/>
              </w:rPr>
              <w:t xml:space="preserve">на </w:t>
            </w:r>
            <w:r w:rsidR="008D6190" w:rsidRPr="00E37F54">
              <w:rPr>
                <w:rFonts w:ascii="Tahoma" w:hAnsi="Tahoma" w:cs="Tahoma"/>
                <w:sz w:val="20"/>
                <w:szCs w:val="20"/>
              </w:rPr>
              <w:t>коллектор</w:t>
            </w:r>
            <w:r w:rsidR="008D6190">
              <w:rPr>
                <w:rFonts w:ascii="Tahoma" w:hAnsi="Tahoma" w:cs="Tahoma"/>
                <w:sz w:val="20"/>
                <w:szCs w:val="20"/>
              </w:rPr>
              <w:t xml:space="preserve">е </w:t>
            </w:r>
            <w:r w:rsidR="008D6190" w:rsidRPr="00E37F54">
              <w:rPr>
                <w:rFonts w:ascii="Tahoma" w:hAnsi="Tahoma" w:cs="Tahoma"/>
                <w:sz w:val="20"/>
                <w:szCs w:val="20"/>
              </w:rPr>
              <w:t>№ 7 и канал</w:t>
            </w:r>
            <w:r w:rsidR="008D6190">
              <w:rPr>
                <w:rFonts w:ascii="Tahoma" w:hAnsi="Tahoma" w:cs="Tahoma"/>
                <w:sz w:val="20"/>
                <w:szCs w:val="20"/>
              </w:rPr>
              <w:t>е</w:t>
            </w:r>
            <w:r w:rsidR="008D6190" w:rsidRPr="00E37F54">
              <w:rPr>
                <w:rFonts w:ascii="Tahoma" w:hAnsi="Tahoma" w:cs="Tahoma"/>
                <w:sz w:val="20"/>
                <w:szCs w:val="20"/>
              </w:rPr>
              <w:t xml:space="preserve"> № 9</w:t>
            </w:r>
            <w:r w:rsidR="008D6190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75758B5" w14:textId="4BBF83DD" w:rsidR="00726596" w:rsidRPr="008D6190" w:rsidRDefault="00E67021" w:rsidP="00726596">
            <w:pPr>
              <w:tabs>
                <w:tab w:val="left" w:pos="203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726596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726596" w:rsidRPr="00680C29">
              <w:rPr>
                <w:rFonts w:ascii="Tahoma" w:hAnsi="Tahoma" w:cs="Tahoma"/>
                <w:sz w:val="20"/>
                <w:szCs w:val="20"/>
              </w:rPr>
              <w:t>Учесть</w:t>
            </w:r>
            <w:r w:rsidRPr="00680C29">
              <w:rPr>
                <w:rFonts w:ascii="Tahoma" w:hAnsi="Tahoma" w:cs="Tahoma"/>
                <w:sz w:val="20"/>
                <w:szCs w:val="20"/>
              </w:rPr>
              <w:t xml:space="preserve"> при разработк</w:t>
            </w:r>
            <w:r w:rsidR="004C5910">
              <w:rPr>
                <w:rFonts w:ascii="Tahoma" w:hAnsi="Tahoma" w:cs="Tahoma"/>
                <w:sz w:val="20"/>
                <w:szCs w:val="20"/>
              </w:rPr>
              <w:t>е</w:t>
            </w:r>
            <w:r w:rsidRPr="00680C29">
              <w:rPr>
                <w:rFonts w:ascii="Tahoma" w:hAnsi="Tahoma" w:cs="Tahoma"/>
                <w:sz w:val="20"/>
                <w:szCs w:val="20"/>
              </w:rPr>
              <w:t xml:space="preserve"> проектно-сметной документации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="00726596">
              <w:rPr>
                <w:rFonts w:ascii="Tahoma" w:hAnsi="Tahoma" w:cs="Tahoma"/>
                <w:sz w:val="20"/>
                <w:szCs w:val="20"/>
              </w:rPr>
              <w:t xml:space="preserve"> действующие водоотводной </w:t>
            </w:r>
            <w:r w:rsidR="00726596" w:rsidRPr="00E37F54">
              <w:rPr>
                <w:rFonts w:ascii="Tahoma" w:hAnsi="Tahoma" w:cs="Tahoma"/>
                <w:sz w:val="20"/>
                <w:szCs w:val="20"/>
              </w:rPr>
              <w:t>коллектор</w:t>
            </w:r>
            <w:r w:rsidR="007265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26596" w:rsidRPr="00E37F54">
              <w:rPr>
                <w:rFonts w:ascii="Tahoma" w:hAnsi="Tahoma" w:cs="Tahoma"/>
                <w:sz w:val="20"/>
                <w:szCs w:val="20"/>
              </w:rPr>
              <w:t>выпуск</w:t>
            </w:r>
            <w:r w:rsidR="007265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26596" w:rsidRPr="00E37F54">
              <w:rPr>
                <w:rFonts w:ascii="Tahoma" w:hAnsi="Tahoma" w:cs="Tahoma"/>
                <w:sz w:val="20"/>
                <w:szCs w:val="20"/>
              </w:rPr>
              <w:t>№ 7 и канал</w:t>
            </w:r>
            <w:r w:rsidR="00726596">
              <w:rPr>
                <w:rFonts w:ascii="Tahoma" w:hAnsi="Tahoma" w:cs="Tahoma"/>
                <w:sz w:val="20"/>
                <w:szCs w:val="20"/>
              </w:rPr>
              <w:t>а</w:t>
            </w:r>
            <w:r w:rsidR="00726596" w:rsidRPr="00E37F54">
              <w:rPr>
                <w:rFonts w:ascii="Tahoma" w:hAnsi="Tahoma" w:cs="Tahoma"/>
                <w:sz w:val="20"/>
                <w:szCs w:val="20"/>
              </w:rPr>
              <w:t xml:space="preserve"> № 9</w:t>
            </w:r>
            <w:r w:rsidR="00726596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9F8B61C" w14:textId="01A46293" w:rsidR="008A6E3F" w:rsidRPr="00E37F54" w:rsidRDefault="008A6E3F" w:rsidP="007A2BA0">
            <w:pPr>
              <w:tabs>
                <w:tab w:val="left" w:pos="203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3E85C14" w14:textId="74CBCFD4" w:rsidR="003C4B47" w:rsidRPr="00E37F54" w:rsidRDefault="00C02A63" w:rsidP="007A2BA0">
            <w:pPr>
              <w:tabs>
                <w:tab w:val="left" w:pos="203"/>
              </w:tabs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E37F54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2-ой этап </w:t>
            </w:r>
            <w:r w:rsidR="008A6E3F" w:rsidRPr="00E37F54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проектных работ на реконструкцию</w:t>
            </w:r>
            <w:r w:rsidR="00E37F54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257E9219" w14:textId="2B8A1502" w:rsidR="00701E1C" w:rsidRPr="00E260B2" w:rsidRDefault="00701E1C" w:rsidP="007A2BA0">
            <w:pPr>
              <w:tabs>
                <w:tab w:val="left" w:pos="203"/>
              </w:tabs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1.</w:t>
            </w: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Инженерные изыскания (инженерно-геодезические, инженерно-геологические</w:t>
            </w:r>
            <w:r w:rsidR="00901CD3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, инженерно-экологические изыскания</w:t>
            </w: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)</w:t>
            </w:r>
            <w:r w:rsidR="00463AB8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  <w:p w14:paraId="03B79789" w14:textId="2CC9AABF" w:rsidR="00701E1C" w:rsidRPr="00E260B2" w:rsidRDefault="00701E1C" w:rsidP="007A2BA0">
            <w:pPr>
              <w:tabs>
                <w:tab w:val="left" w:pos="203"/>
              </w:tabs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2.</w:t>
            </w: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 xml:space="preserve">Обследование </w:t>
            </w:r>
            <w:r w:rsidR="00CD7D0A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сооружения</w:t>
            </w:r>
            <w:r w:rsidR="00463AB8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  <w:p w14:paraId="0AED3938" w14:textId="2B78628F" w:rsidR="00F10B86" w:rsidRPr="00E260B2" w:rsidRDefault="00701E1C" w:rsidP="007A2BA0">
            <w:pPr>
              <w:tabs>
                <w:tab w:val="left" w:pos="203"/>
              </w:tabs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3.</w:t>
            </w: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  <w:r w:rsidR="008A6E3F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Разработка проектно</w:t>
            </w:r>
            <w:r w:rsidR="007E7C7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-сметной </w:t>
            </w:r>
            <w:r w:rsidR="008A6E3F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документации </w:t>
            </w:r>
            <w:r w:rsidR="004724E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на проведение реконструкции в части устройства </w:t>
            </w:r>
            <w:r w:rsidR="008A6E3F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дополнительной водосточной системы для отвода воды от здания СТК и участка выката горнолыжной трассы № 9</w:t>
            </w:r>
            <w:r w:rsidR="00642CBE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  <w:p w14:paraId="389BF76A" w14:textId="3CD0A44B" w:rsidR="00772C5C" w:rsidRPr="00E260B2" w:rsidRDefault="00772C5C" w:rsidP="007A2BA0">
            <w:pPr>
              <w:tabs>
                <w:tab w:val="left" w:pos="203"/>
              </w:tabs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4. </w:t>
            </w:r>
            <w:r w:rsidR="004A52E5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Разработка проектной документации организации СЗЗ (при необходимости)</w:t>
            </w:r>
          </w:p>
        </w:tc>
      </w:tr>
      <w:tr w:rsidR="00E260B2" w:rsidRPr="00E260B2" w14:paraId="08765069" w14:textId="77777777" w:rsidTr="0052527B">
        <w:trPr>
          <w:trHeight w:val="903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A5E78" w14:textId="60DE9E51" w:rsidR="00EA6D71" w:rsidRPr="00E260B2" w:rsidRDefault="001F791C" w:rsidP="003506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1</w:t>
            </w:r>
            <w:r w:rsidR="002E3D55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1</w:t>
            </w:r>
            <w:r w:rsidR="009D3D82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70207" w14:textId="6B26C6A5" w:rsidR="00EA6D71" w:rsidRPr="00E260B2" w:rsidRDefault="002D3520" w:rsidP="00EA6D7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Нормативные требования к разработке документации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E54DF" w14:textId="77777777" w:rsidR="004A52E5" w:rsidRPr="00E260B2" w:rsidRDefault="00EA6D71" w:rsidP="00EA6D71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1. Инженерные изыскания- в соответствии </w:t>
            </w:r>
            <w:r w:rsidR="007A2BA0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с </w:t>
            </w:r>
          </w:p>
          <w:p w14:paraId="76F09B0D" w14:textId="193B8ADC" w:rsidR="00EA6D71" w:rsidRPr="00E260B2" w:rsidRDefault="004A52E5" w:rsidP="00EA6D71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- </w:t>
            </w:r>
            <w:r w:rsidR="00EA6D71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СП 47.13330.2016 Инженерные изыскания для строительства. Основные положения. Актуализированная редакция СНиП 11-02-96</w:t>
            </w:r>
          </w:p>
          <w:p w14:paraId="69A831AD" w14:textId="77777777" w:rsidR="004A52E5" w:rsidRPr="00E260B2" w:rsidRDefault="004A52E5" w:rsidP="004A52E5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СП 317.1325800.2017. Свод правил. Инженерно-геодезические изыскания для строительства. Общие правила производства работ" (утв. и введен в действие Приказом Минстроя России от 22.12.2017 N 1702/пр)</w:t>
            </w:r>
          </w:p>
          <w:p w14:paraId="74869688" w14:textId="77777777" w:rsidR="004A52E5" w:rsidRPr="00E260B2" w:rsidRDefault="004A52E5" w:rsidP="004A52E5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"СП 446.1325800.2019. Свод правил. Инженерно-геологические изыскания для строительства. Общие правила производства работ" (утв. и введен в действие Приказом Минстроя России от 05.06.2019 N 329/пр)</w:t>
            </w:r>
          </w:p>
          <w:p w14:paraId="1C4ADB7D" w14:textId="6A49D3B1" w:rsidR="004A52E5" w:rsidRPr="00E260B2" w:rsidRDefault="004A52E5" w:rsidP="004A52E5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СП 11-102-97. Инженерно-экологические изыскания для строительства" (одобрен Письмом Госстроя РФ от 10.07.1997 N 9-1-1/69)</w:t>
            </w:r>
          </w:p>
          <w:p w14:paraId="07793591" w14:textId="77777777" w:rsidR="00EA6D71" w:rsidRPr="00E260B2" w:rsidRDefault="00EA6D71" w:rsidP="00EA6D71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2. Обследование - в соответствии с СП 13-102-2003 «Правила обследование несущих строительных конструкций зданий и сооружений», ГОСТ 31937-2011 "Здания и сооружения. Правила обследования и мониторинга технического состояния". </w:t>
            </w:r>
          </w:p>
          <w:p w14:paraId="5008A842" w14:textId="77777777" w:rsidR="00EA6D71" w:rsidRPr="00E260B2" w:rsidRDefault="00EA6D71" w:rsidP="00EA6D71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3.Проектная и сметная документация должна соответствовать действующим нормативным требованиям, строительным, противопожарным и санитарным нормам и правилам, в том числе: </w:t>
            </w:r>
          </w:p>
          <w:p w14:paraId="228A46B7" w14:textId="2B621846" w:rsidR="00EA6D71" w:rsidRPr="00E260B2" w:rsidRDefault="00EA6D71" w:rsidP="00B3559F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-</w:t>
            </w:r>
            <w:r w:rsidR="00B3559F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Постановление Правительства РФ от 16.02.2008 N 87 «О составе разделов проектной документации и требованиях к их содержанию (с изменениями на 9 апреля 2021 года)</w:t>
            </w: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»;</w:t>
            </w:r>
          </w:p>
          <w:p w14:paraId="39065300" w14:textId="77777777" w:rsidR="00EA6D71" w:rsidRPr="00E260B2" w:rsidRDefault="00EA6D71" w:rsidP="00EA6D71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-Водный кодекс РФ;</w:t>
            </w:r>
          </w:p>
          <w:p w14:paraId="42AAFC58" w14:textId="77777777" w:rsidR="00EA6D71" w:rsidRPr="00E260B2" w:rsidRDefault="00EA6D71" w:rsidP="00EA6D71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-Федеральный закон от 10.01.2002 N 7-ФЗ "Об охране окружающей среды"</w:t>
            </w:r>
          </w:p>
          <w:p w14:paraId="772BC8BC" w14:textId="317EA969" w:rsidR="00EA6D71" w:rsidRPr="00E260B2" w:rsidRDefault="00EA6D71" w:rsidP="00EA6D71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Федеральный закон от 30.12.2009 № 384-ФЗ (ред. от 02.07.2013) «Технический регламент о безопасности зданий и сооружений».</w:t>
            </w:r>
          </w:p>
          <w:p w14:paraId="03AFCB99" w14:textId="77777777" w:rsidR="004A52E5" w:rsidRPr="00E260B2" w:rsidRDefault="004A52E5" w:rsidP="004A52E5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Федеральный закон от 24.06.1998 N 89-ФЗ (ред. от 02.07.2021) "Об отходах производства и потребления"</w:t>
            </w:r>
          </w:p>
          <w:p w14:paraId="6335DD63" w14:textId="0A224E01" w:rsidR="004A52E5" w:rsidRPr="00E260B2" w:rsidRDefault="004A52E5" w:rsidP="004A52E5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ГОСТ Р 59060-2020. Национальный стандарт Российской Федерации. Охрана окружающей среды. Земли. Классификация нарушенных земель в целях рекультивации" (утв. и введен в действие Приказом Росстандарта от 30.09.2020 N 712-ст)</w:t>
            </w:r>
          </w:p>
          <w:p w14:paraId="16BEC704" w14:textId="02307FA2" w:rsidR="00464D15" w:rsidRPr="00E260B2" w:rsidRDefault="00464D15" w:rsidP="00EA6D71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Постановление Правительства РФ от 10.07.2018 N 800 «О проведении рекультивации и консервации земель»</w:t>
            </w:r>
          </w:p>
          <w:p w14:paraId="199D1D41" w14:textId="19C632ED" w:rsidR="00D86D07" w:rsidRPr="00E260B2" w:rsidRDefault="00D86D07" w:rsidP="00EA6D71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Решение о предоставлении водного объекта в пользование № 24-17.01.03.05-Р-РСБХ-С-2016-02984/00 от 20.04.2016.</w:t>
            </w:r>
          </w:p>
          <w:p w14:paraId="639C5B81" w14:textId="43213E7D" w:rsidR="00D86D07" w:rsidRPr="00E260B2" w:rsidRDefault="00D86D07" w:rsidP="00EA6D71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Земельный кодекс Российской Федерации</w:t>
            </w:r>
          </w:p>
          <w:p w14:paraId="4465979E" w14:textId="3E697B58" w:rsidR="00901CD3" w:rsidRPr="00E260B2" w:rsidRDefault="00EA6D71" w:rsidP="00EA6D71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  <w:r w:rsidR="00901CD3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ГОСТ Р 21.101-2020 Система проектной документации для строительства. Основные требования к проектной и рабочей документации и др.</w:t>
            </w:r>
          </w:p>
        </w:tc>
      </w:tr>
      <w:tr w:rsidR="00E260B2" w:rsidRPr="00E260B2" w14:paraId="1760DE45" w14:textId="77777777" w:rsidTr="0052527B">
        <w:trPr>
          <w:trHeight w:val="1496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0C92A" w14:textId="7249EEE1" w:rsidR="00EA6D71" w:rsidRPr="00E260B2" w:rsidRDefault="002E3D55" w:rsidP="003506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lastRenderedPageBreak/>
              <w:t>12</w:t>
            </w:r>
            <w:r w:rsidR="009D3D82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2200E" w14:textId="1DECFCFA" w:rsidR="00EA6D71" w:rsidRPr="00E260B2" w:rsidRDefault="00EA6D71" w:rsidP="00EA6D7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Состав и основные требования к документации 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13250" w14:textId="2AF8DE44" w:rsidR="002D3520" w:rsidRPr="00E260B2" w:rsidRDefault="002D3520" w:rsidP="002D3520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="0019563C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Инженерные изыскания- технический отчет о инженерно-геодезических изысканиях, технический отчет о инженерно-геологических изысканиях</w:t>
            </w:r>
            <w:r w:rsidR="00901CD3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, технический отчет о инженерно-экологически</w:t>
            </w:r>
            <w:r w:rsidR="000A5E2B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х </w:t>
            </w:r>
            <w:r w:rsidR="00901CD3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изыскания</w:t>
            </w:r>
            <w:r w:rsidR="000A5E2B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х</w:t>
            </w: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;</w:t>
            </w:r>
          </w:p>
          <w:p w14:paraId="7CD3D18B" w14:textId="66648B8A" w:rsidR="002D3520" w:rsidRPr="00E260B2" w:rsidRDefault="002D3520" w:rsidP="002D3520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  <w:r w:rsidR="0019563C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Обследование </w:t>
            </w:r>
            <w:r w:rsidR="0032006A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сооружения</w:t>
            </w: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- техническое заключени</w:t>
            </w:r>
            <w:r w:rsidR="003C4B47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е</w:t>
            </w: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по результатам технического обследования.</w:t>
            </w:r>
          </w:p>
          <w:p w14:paraId="11256318" w14:textId="5948DBA0" w:rsidR="002753C9" w:rsidRPr="00E260B2" w:rsidRDefault="002753C9" w:rsidP="002D3520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3.Проведение необходимых расчетов для определения максимального объема талых вод с учетом объемов снежного покрова на существующих горнолыжных трассах и пропускной способности действующих водоотводных канала №9 и водоотводного коллектора №7</w:t>
            </w:r>
            <w:r w:rsidR="00013EAF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(канал№10).</w:t>
            </w:r>
          </w:p>
          <w:p w14:paraId="6972DC05" w14:textId="6D4A0E11" w:rsidR="00B3559F" w:rsidRPr="00E260B2" w:rsidRDefault="002753C9" w:rsidP="00B3559F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4</w:t>
            </w:r>
            <w:r w:rsidR="002D3520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. Проектную документацию разработать в соответствии </w:t>
            </w:r>
            <w:r w:rsidR="00B3559F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Постановлением Правительства РФ от 16.02.2008 N 87 «О составе разделов проектной документации и требованиях к их содержанию (с изменениями на 9 апреля 2021 года)»;</w:t>
            </w:r>
          </w:p>
          <w:p w14:paraId="5CEFE482" w14:textId="6151E87A" w:rsidR="00642CBE" w:rsidRPr="00E260B2" w:rsidRDefault="00B3559F" w:rsidP="00B3559F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В</w:t>
            </w:r>
            <w:r w:rsidR="002D3520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объеме</w:t>
            </w: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</w:p>
          <w:p w14:paraId="06C14786" w14:textId="743E9664" w:rsidR="00642CBE" w:rsidRPr="00E260B2" w:rsidRDefault="00642CBE" w:rsidP="00642CBE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ПЗ (</w:t>
            </w:r>
            <w:r w:rsidR="0019563C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</w:t>
            </w: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ояснительная записка),</w:t>
            </w:r>
          </w:p>
          <w:p w14:paraId="0D43012D" w14:textId="7C9133C2" w:rsidR="00642CBE" w:rsidRPr="00E260B2" w:rsidRDefault="00642CBE" w:rsidP="00642CBE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ППО (Проект полосы отвода),</w:t>
            </w:r>
          </w:p>
          <w:p w14:paraId="3FE18AB0" w14:textId="7FFD007E" w:rsidR="00642CBE" w:rsidRPr="00E260B2" w:rsidRDefault="00642CBE" w:rsidP="00642CBE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- ТКР (Технологические и конструктивные решения линейного объекта. Искусственные сооружения), </w:t>
            </w:r>
          </w:p>
          <w:p w14:paraId="09E9C7DD" w14:textId="77777777" w:rsidR="0019563C" w:rsidRPr="00E260B2" w:rsidRDefault="00642CBE" w:rsidP="0019563C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ПОС (</w:t>
            </w:r>
            <w:r w:rsidR="0019563C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</w:t>
            </w: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роект организации строительства),</w:t>
            </w:r>
            <w:r w:rsidR="0019563C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  <w:p w14:paraId="038A40FC" w14:textId="0B8E2585" w:rsidR="0019563C" w:rsidRPr="00E260B2" w:rsidRDefault="0019563C" w:rsidP="00642CBE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ООС (Мероприятия по охране окружающей среды</w:t>
            </w:r>
            <w:r w:rsidR="00464D15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). Предусмотреть разработку Расчета нормативов допустимого сброса веществ и микроорганизмов с учетом фоновых концентраций веществ в водном объекте</w:t>
            </w: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),</w:t>
            </w:r>
          </w:p>
          <w:p w14:paraId="3CF19548" w14:textId="5C65365B" w:rsidR="0019563C" w:rsidRPr="00E260B2" w:rsidRDefault="0019563C" w:rsidP="00642CBE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-СМ (Смета),</w:t>
            </w:r>
          </w:p>
          <w:p w14:paraId="49BA155B" w14:textId="3E4D4256" w:rsidR="0019563C" w:rsidRPr="00E260B2" w:rsidRDefault="0019563C" w:rsidP="00642CBE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ИД (Иная документация)</w:t>
            </w:r>
          </w:p>
          <w:p w14:paraId="0F428A83" w14:textId="77777777" w:rsidR="00295473" w:rsidRPr="00E260B2" w:rsidRDefault="0019563C" w:rsidP="00B3559F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для   </w:t>
            </w:r>
            <w:r w:rsidR="002D3520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получения положительных </w:t>
            </w:r>
            <w:r w:rsidR="00DF65BC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заключений:</w:t>
            </w:r>
          </w:p>
          <w:p w14:paraId="4F32A710" w14:textId="53199E05" w:rsidR="005D3B50" w:rsidRPr="00E260B2" w:rsidRDefault="002D3520" w:rsidP="00B3559F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-</w:t>
            </w:r>
            <w:r w:rsidR="00DF65BC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295473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</w:t>
            </w: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егосударственной экспертизы проектных решений;  </w:t>
            </w:r>
            <w:r w:rsidR="005D3B50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    </w:t>
            </w: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      </w:t>
            </w:r>
          </w:p>
          <w:p w14:paraId="635894F6" w14:textId="3BAEE6E6" w:rsidR="005D3B50" w:rsidRPr="00E260B2" w:rsidRDefault="005D3B50" w:rsidP="00B3559F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- Согласование </w:t>
            </w:r>
            <w:r w:rsidR="00001BE2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Исполнителем </w:t>
            </w: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расчета ущерба ВБР с ТУ ФАР исполнителем работ</w:t>
            </w:r>
          </w:p>
          <w:p w14:paraId="4FF0434D" w14:textId="5E9EAB8B" w:rsidR="002D3520" w:rsidRPr="00E260B2" w:rsidRDefault="002D3520" w:rsidP="00B3559F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- </w:t>
            </w:r>
            <w:r w:rsidR="001F791C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Проведение г</w:t>
            </w: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осударственной экологической экспертизы;</w:t>
            </w:r>
          </w:p>
          <w:p w14:paraId="32B94895" w14:textId="6518005A" w:rsidR="002D3520" w:rsidRPr="00E260B2" w:rsidRDefault="002D3520" w:rsidP="002D3520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-  </w:t>
            </w:r>
            <w:r w:rsidR="001F791C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</w:t>
            </w: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огласование в Енисейском БВУ</w:t>
            </w:r>
            <w:r w:rsidR="001F791C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;</w:t>
            </w:r>
          </w:p>
          <w:p w14:paraId="64D25974" w14:textId="6608CAFB" w:rsidR="001F791C" w:rsidRPr="00E260B2" w:rsidRDefault="001F791C" w:rsidP="002D3520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Получение Исполнителем положительного заключение санитарно-эпидемиологической экспертизы проекта СЗЗ в ФБУЗ «Федеральный центр гигиены и эпидемиологии», санитарно-эпидемиологическое заключение по установлению границ СЗЗ в Территориальном управлении Роспотребнадзора.</w:t>
            </w:r>
          </w:p>
          <w:p w14:paraId="41D4AF96" w14:textId="543E9BE6" w:rsidR="00EA6D71" w:rsidRPr="00E260B2" w:rsidRDefault="002D3520" w:rsidP="002D3520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1F791C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5</w:t>
            </w: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  <w:r w:rsidR="001F791C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Подрядчик обязан без дополнительной платы вносить соответствующие корректировки и изменения в документацию по требованию Заказчика и иных заинтересованных и / или согласующих организаций, учреждений и предприятий.</w:t>
            </w:r>
          </w:p>
        </w:tc>
      </w:tr>
      <w:tr w:rsidR="00E260B2" w:rsidRPr="00E260B2" w14:paraId="2C52A65E" w14:textId="77777777" w:rsidTr="0052527B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FAD58" w14:textId="32E8F2F7" w:rsidR="002E3D55" w:rsidRPr="00E260B2" w:rsidRDefault="002E3D55" w:rsidP="002E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9F8C2" w14:textId="253BD2EC" w:rsidR="002E3D55" w:rsidRPr="00E260B2" w:rsidRDefault="002E3D55" w:rsidP="002E3D5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Требования к архитектурным и объёмно-планировочным реше</w:t>
            </w: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softHyphen/>
              <w:t xml:space="preserve">ниям 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75ED0" w14:textId="46194D33" w:rsidR="002E3D55" w:rsidRPr="00E260B2" w:rsidRDefault="002E3D55" w:rsidP="002E3D5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В соответствии с действующими законодательством РФ, нормативной документацией и техническим заданием, и основным проектом.</w:t>
            </w:r>
          </w:p>
          <w:p w14:paraId="3ED92AFB" w14:textId="571E2E0E" w:rsidR="002E3D55" w:rsidRPr="00E260B2" w:rsidRDefault="002E3D55" w:rsidP="002E3D55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Ис</w:t>
            </w: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softHyphen/>
              <w:t>пользовать строительные материалы, обеспечивающие и отвечающие санитарно-гигиени</w:t>
            </w: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softHyphen/>
              <w:t>ческим нормам.</w:t>
            </w:r>
          </w:p>
        </w:tc>
      </w:tr>
      <w:tr w:rsidR="00E260B2" w:rsidRPr="00E260B2" w14:paraId="599D4BB7" w14:textId="77777777" w:rsidTr="0052527B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52D0D" w14:textId="5B279679" w:rsidR="002E3D55" w:rsidRPr="00E260B2" w:rsidRDefault="002E3D55" w:rsidP="002E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E41D0" w14:textId="49FFE307" w:rsidR="002E3D55" w:rsidRPr="00E260B2" w:rsidRDefault="002E3D55" w:rsidP="002E3D5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Требования к конструктивным решениям, применяемым изде</w:t>
            </w: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softHyphen/>
              <w:t>ли</w:t>
            </w: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softHyphen/>
              <w:t>ям и материалам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55463" w14:textId="77777777" w:rsidR="002E3D55" w:rsidRPr="00E260B2" w:rsidRDefault="002E3D55" w:rsidP="002E3D5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В соответствии с требованиями законодательства РФ и нормативной документацией.</w:t>
            </w:r>
          </w:p>
          <w:p w14:paraId="5F7359CA" w14:textId="77777777" w:rsidR="002E3D55" w:rsidRPr="00E260B2" w:rsidRDefault="002E3D55" w:rsidP="002E3D5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Конструктивные решения определяются проектом по результатам обследования и настоящего Технического задания.</w:t>
            </w:r>
          </w:p>
          <w:p w14:paraId="670F863A" w14:textId="6DEC99D7" w:rsidR="002E3D55" w:rsidRPr="00E260B2" w:rsidRDefault="002E3D55" w:rsidP="002E3D55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Качество применяемых материалов и оборудования должно соответствовать ГОСТ.</w:t>
            </w:r>
          </w:p>
        </w:tc>
      </w:tr>
      <w:tr w:rsidR="00E260B2" w:rsidRPr="00E260B2" w14:paraId="199C770E" w14:textId="77777777" w:rsidTr="0052527B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8392D" w14:textId="34A83ADB" w:rsidR="002E3D55" w:rsidRPr="00E260B2" w:rsidRDefault="002E3D55" w:rsidP="002E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6379C" w14:textId="28163D4A" w:rsidR="002E3D55" w:rsidRPr="00E260B2" w:rsidRDefault="002E3D55" w:rsidP="002E3D5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Требования к инженерному обес</w:t>
            </w: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softHyphen/>
              <w:t>печению, инженерному и техно</w:t>
            </w: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softHyphen/>
              <w:t>логическому оборудованию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A1513" w14:textId="77777777" w:rsidR="002E3D55" w:rsidRPr="00E260B2" w:rsidRDefault="002E3D55" w:rsidP="002E3D5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1. В проекте предусмотреть следующее:</w:t>
            </w:r>
          </w:p>
          <w:p w14:paraId="674767E5" w14:textId="55A107EE" w:rsidR="002E3D55" w:rsidRPr="00E260B2" w:rsidRDefault="002E3D55" w:rsidP="002E3D5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- Технические и конструктивные решения </w:t>
            </w:r>
            <w:r w:rsidR="000A5E2B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предусмотреть с</w:t>
            </w: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0A5E2B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учетом </w:t>
            </w: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максимальной привязк</w:t>
            </w:r>
            <w:r w:rsidR="000A5E2B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и</w:t>
            </w: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к существующей сети;</w:t>
            </w:r>
          </w:p>
          <w:p w14:paraId="2667D7A5" w14:textId="77777777" w:rsidR="002E3D55" w:rsidRPr="00E260B2" w:rsidRDefault="002E3D55" w:rsidP="002E3D5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2. Основные и дополнительные технические решения согласовать с Заказчиком.</w:t>
            </w:r>
          </w:p>
          <w:p w14:paraId="26D0215B" w14:textId="72F01DA3" w:rsidR="002E3D55" w:rsidRPr="00E260B2" w:rsidRDefault="002E3D55" w:rsidP="002E3D55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3. Применять (по согласованию с Заказчиком) высококачественные материалы и оборудование</w:t>
            </w:r>
            <w:r w:rsidR="000A5E2B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.</w:t>
            </w:r>
          </w:p>
        </w:tc>
      </w:tr>
      <w:tr w:rsidR="00E260B2" w:rsidRPr="00E260B2" w14:paraId="625129FF" w14:textId="77777777" w:rsidTr="0052527B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7DD9B" w14:textId="1BF6100E" w:rsidR="002E3D55" w:rsidRPr="00E260B2" w:rsidRDefault="002E3D55" w:rsidP="002E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D4865" w14:textId="1D3879A5" w:rsidR="002E3D55" w:rsidRPr="00E260B2" w:rsidRDefault="002E3D55" w:rsidP="002E3D5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Требования к проекту органи</w:t>
            </w: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softHyphen/>
              <w:t>за</w:t>
            </w: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softHyphen/>
              <w:t>ции строительства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F79CC" w14:textId="77777777" w:rsidR="002E3D55" w:rsidRPr="00E260B2" w:rsidRDefault="002E3D55" w:rsidP="002E3D5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Выполнить в соответствии с действующими нормативными документами и требованиями законодательства РФ.</w:t>
            </w:r>
          </w:p>
          <w:p w14:paraId="04EF104E" w14:textId="73104C31" w:rsidR="002E3D55" w:rsidRPr="00E260B2" w:rsidRDefault="002E3D55" w:rsidP="002E3D55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Предусмотреть мероприятия по восстановлению нарушенного благоустройства за границами строительной площадки (при необходимости).</w:t>
            </w:r>
          </w:p>
        </w:tc>
      </w:tr>
      <w:tr w:rsidR="00E260B2" w:rsidRPr="00E260B2" w14:paraId="1F256304" w14:textId="77777777" w:rsidTr="0052527B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4C66F" w14:textId="7E767528" w:rsidR="00901CD3" w:rsidRPr="00E260B2" w:rsidRDefault="00901CD3" w:rsidP="003506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1</w:t>
            </w:r>
            <w:r w:rsid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7</w:t>
            </w: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D3D82" w14:textId="4E275D3E" w:rsidR="00901CD3" w:rsidRPr="00E260B2" w:rsidRDefault="00901CD3" w:rsidP="00DB7E7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Инженерное сопровождение проектной документации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D6C03" w14:textId="566D1F68" w:rsidR="00901CD3" w:rsidRPr="00E260B2" w:rsidRDefault="00901CD3" w:rsidP="00BC61DC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Исполнитель осуществляет разработку проектной документации и сопровождение на всех этапах согласования данной документации</w:t>
            </w:r>
            <w:r w:rsidR="0052527B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</w:tr>
      <w:tr w:rsidR="00E260B2" w:rsidRPr="00E260B2" w14:paraId="2DEA3B47" w14:textId="77777777" w:rsidTr="0052527B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0D65B" w14:textId="4D2EC0BB" w:rsidR="00743281" w:rsidRPr="00E260B2" w:rsidRDefault="0035063C" w:rsidP="003506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1</w:t>
            </w:r>
            <w:r w:rsid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8</w:t>
            </w:r>
            <w:r w:rsidR="009D3D82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C2519" w14:textId="635E9E23" w:rsidR="00743281" w:rsidRPr="00E260B2" w:rsidRDefault="00743281" w:rsidP="00DB7E7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Сроки проведения работ 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7E0DC" w14:textId="2DE181C4" w:rsidR="00743281" w:rsidRPr="00E260B2" w:rsidRDefault="00743281" w:rsidP="00BC61DC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В соответствии с </w:t>
            </w:r>
            <w:r w:rsidR="00DF65BC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согласованным Сторонами</w:t>
            </w: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графиком </w:t>
            </w:r>
            <w:r w:rsidR="00DF65BC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производства работ</w:t>
            </w:r>
          </w:p>
        </w:tc>
      </w:tr>
      <w:tr w:rsidR="00E260B2" w:rsidRPr="00E260B2" w14:paraId="7530DC4A" w14:textId="77777777" w:rsidTr="0052527B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32B0F" w14:textId="67BD5EA9" w:rsidR="00DB7E71" w:rsidRPr="00E260B2" w:rsidRDefault="009D3D82" w:rsidP="003506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1</w:t>
            </w:r>
            <w:r w:rsid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9</w:t>
            </w:r>
            <w:r w:rsidR="00DE7537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7C0FB" w14:textId="244AB4B7" w:rsidR="00DB7E71" w:rsidRPr="00E260B2" w:rsidRDefault="00743281" w:rsidP="00DB7E7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Требования к выдаче документации, оформлению текстовых и графических документов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B7E68" w14:textId="77777777" w:rsidR="00D86D07" w:rsidRPr="00E260B2" w:rsidRDefault="00743281" w:rsidP="00D86D07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Документация должна оформляться в текстовом формате на русском языке и представляться Заказчику в бумажном виде в 4-х экземплярах в сброшюрованном виде и на CD-R в 1-м экземпляре. </w:t>
            </w:r>
            <w:r w:rsidR="00A5705F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На электронном носителе документы должны быть представлены в формате «*.pdf» путем сканирования документации на бумажном носителе и в формате исходных файлов применяемого программного обеспечения при проектировании и оригинальных (редактируемых) форматах: ПО «Гранд-Сметы» - (.gsf); «Excel» - (.xls), «Word» - (.doc). (AutoCAD, и т.п.).</w:t>
            </w:r>
            <w:r w:rsidR="00D86D07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Текстовые и табличные файлы передаются в исходных форматах (Word, Excel, AutoCAD). Результаты работы, передаваемые в электронном виде, предоставляются с сохранением формул, действующих связей в доступных для редактирования форматах, обеспечивающих возможность пошаговой проверки расчетов. Чертежи предоставляются в формате *.dxf для проведения экспертиз.</w:t>
            </w:r>
          </w:p>
          <w:p w14:paraId="2423318E" w14:textId="17BD121B" w:rsidR="00DE7537" w:rsidRPr="00E260B2" w:rsidRDefault="00DE7537" w:rsidP="00BC61DC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260B2" w:rsidRPr="00E260B2" w14:paraId="5E5843A1" w14:textId="77777777" w:rsidTr="0052527B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0BB59" w14:textId="68AB32E7" w:rsidR="00E44BAE" w:rsidRPr="00E260B2" w:rsidRDefault="00E260B2" w:rsidP="003506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20</w:t>
            </w:r>
            <w:r w:rsidR="00E44BAE" w:rsidRPr="00E260B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010A2" w14:textId="442A4651" w:rsidR="00E44BAE" w:rsidRPr="00E260B2" w:rsidRDefault="00E44BAE" w:rsidP="00E44BA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Стоимость инженерных изысканий, обследования и проектных работ </w:t>
            </w:r>
          </w:p>
        </w:tc>
        <w:tc>
          <w:tcPr>
            <w:tcW w:w="7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A8BFA" w14:textId="1FC52A0C" w:rsidR="00E44BAE" w:rsidRPr="00E260B2" w:rsidRDefault="00E44BAE" w:rsidP="00E44BAE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Определяется расчетным путем на основе Сборников и справочников базовых цен на</w:t>
            </w:r>
            <w:r w:rsidR="003D36A9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инженерные изыскания, обследования </w:t>
            </w:r>
            <w:r w:rsidR="00D02CAC"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и проектные</w:t>
            </w: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работы с учетом индексов перевода в текущие цены.</w:t>
            </w:r>
          </w:p>
          <w:p w14:paraId="673B05BE" w14:textId="5D8EB38A" w:rsidR="00E44BAE" w:rsidRPr="00E260B2" w:rsidRDefault="00E44BAE" w:rsidP="00E44BAE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260B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Допускается расчет по форме №3П при детальном обосновании затрат.</w:t>
            </w:r>
          </w:p>
        </w:tc>
      </w:tr>
    </w:tbl>
    <w:p w14:paraId="46482468" w14:textId="70B152DB" w:rsidR="00CA0E27" w:rsidRPr="00E260B2" w:rsidRDefault="00CA0E27" w:rsidP="00B62AF5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14:paraId="58A97DA0" w14:textId="77777777" w:rsidR="00CA0E27" w:rsidRPr="00E260B2" w:rsidRDefault="00CA0E27" w:rsidP="00B62AF5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14:paraId="794546C7" w14:textId="77777777" w:rsidR="008F5B56" w:rsidRPr="00E260B2" w:rsidRDefault="008F5B56" w:rsidP="00B62AF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color w:val="000000" w:themeColor="text1"/>
          <w:spacing w:val="-3"/>
          <w:sz w:val="20"/>
        </w:rPr>
      </w:pPr>
      <w:r w:rsidRPr="00E260B2">
        <w:rPr>
          <w:rFonts w:ascii="Tahoma" w:hAnsi="Tahoma" w:cs="Tahoma"/>
          <w:color w:val="000000" w:themeColor="text1"/>
          <w:spacing w:val="-3"/>
          <w:sz w:val="20"/>
        </w:rPr>
        <w:t>Заместитель генерального директора ООО «Ренонс»</w:t>
      </w:r>
    </w:p>
    <w:p w14:paraId="71B93075" w14:textId="2DC8CF9E" w:rsidR="008F5B56" w:rsidRPr="00E260B2" w:rsidRDefault="008F5B56" w:rsidP="00B62AF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color w:val="000000" w:themeColor="text1"/>
          <w:spacing w:val="-3"/>
          <w:sz w:val="20"/>
        </w:rPr>
      </w:pPr>
      <w:r w:rsidRPr="00E260B2">
        <w:rPr>
          <w:rFonts w:ascii="Tahoma" w:hAnsi="Tahoma" w:cs="Tahoma"/>
          <w:color w:val="000000" w:themeColor="text1"/>
          <w:spacing w:val="-3"/>
          <w:sz w:val="20"/>
        </w:rPr>
        <w:t>по производству – главный инженер                                     _____________</w:t>
      </w:r>
      <w:r w:rsidR="00495EC5" w:rsidRPr="00E260B2">
        <w:rPr>
          <w:rFonts w:ascii="Tahoma" w:hAnsi="Tahoma" w:cs="Tahoma"/>
          <w:color w:val="000000" w:themeColor="text1"/>
          <w:spacing w:val="-3"/>
          <w:sz w:val="20"/>
        </w:rPr>
        <w:t>_ Павлив</w:t>
      </w:r>
      <w:r w:rsidRPr="00E260B2">
        <w:rPr>
          <w:rFonts w:ascii="Tahoma" w:hAnsi="Tahoma" w:cs="Tahoma"/>
          <w:color w:val="000000" w:themeColor="text1"/>
          <w:spacing w:val="-3"/>
          <w:sz w:val="20"/>
        </w:rPr>
        <w:t xml:space="preserve"> А.Н.</w:t>
      </w:r>
    </w:p>
    <w:p w14:paraId="6884F58F" w14:textId="77777777" w:rsidR="00CA0E27" w:rsidRPr="00E260B2" w:rsidRDefault="00CA0E27" w:rsidP="00B62AF5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sectPr w:rsidR="00CA0E27" w:rsidRPr="00E260B2" w:rsidSect="00660DB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PMincho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812"/>
    <w:multiLevelType w:val="multilevel"/>
    <w:tmpl w:val="EF74CA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280" w:hanging="1800"/>
      </w:pPr>
      <w:rPr>
        <w:rFonts w:hint="default"/>
      </w:rPr>
    </w:lvl>
  </w:abstractNum>
  <w:abstractNum w:abstractNumId="1" w15:restartNumberingAfterBreak="0">
    <w:nsid w:val="267109DC"/>
    <w:multiLevelType w:val="multilevel"/>
    <w:tmpl w:val="8A42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8654F"/>
    <w:multiLevelType w:val="hybridMultilevel"/>
    <w:tmpl w:val="3ED6ED6A"/>
    <w:lvl w:ilvl="0" w:tplc="C1F20A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739AE"/>
    <w:multiLevelType w:val="hybridMultilevel"/>
    <w:tmpl w:val="D924EED2"/>
    <w:lvl w:ilvl="0" w:tplc="75F25C6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27"/>
    <w:rsid w:val="00001BE2"/>
    <w:rsid w:val="00013EAF"/>
    <w:rsid w:val="00017104"/>
    <w:rsid w:val="00031B5E"/>
    <w:rsid w:val="000556DB"/>
    <w:rsid w:val="000750E9"/>
    <w:rsid w:val="00081EE5"/>
    <w:rsid w:val="000A5E2B"/>
    <w:rsid w:val="000B0C3C"/>
    <w:rsid w:val="000C6016"/>
    <w:rsid w:val="00132C8B"/>
    <w:rsid w:val="00150978"/>
    <w:rsid w:val="0016259B"/>
    <w:rsid w:val="00171E45"/>
    <w:rsid w:val="0017239B"/>
    <w:rsid w:val="00190137"/>
    <w:rsid w:val="0019563C"/>
    <w:rsid w:val="001C7F1D"/>
    <w:rsid w:val="001F630E"/>
    <w:rsid w:val="001F78C4"/>
    <w:rsid w:val="001F791C"/>
    <w:rsid w:val="002014EC"/>
    <w:rsid w:val="00221613"/>
    <w:rsid w:val="002643DA"/>
    <w:rsid w:val="002667D1"/>
    <w:rsid w:val="002753C9"/>
    <w:rsid w:val="00291073"/>
    <w:rsid w:val="00295473"/>
    <w:rsid w:val="002A1834"/>
    <w:rsid w:val="002B0DF1"/>
    <w:rsid w:val="002B4046"/>
    <w:rsid w:val="002C4915"/>
    <w:rsid w:val="002C59F5"/>
    <w:rsid w:val="002D3520"/>
    <w:rsid w:val="002E3D55"/>
    <w:rsid w:val="002E7C94"/>
    <w:rsid w:val="0032006A"/>
    <w:rsid w:val="003227D9"/>
    <w:rsid w:val="003335CE"/>
    <w:rsid w:val="00335EC1"/>
    <w:rsid w:val="0035063C"/>
    <w:rsid w:val="00361B84"/>
    <w:rsid w:val="00393B54"/>
    <w:rsid w:val="003A43BF"/>
    <w:rsid w:val="003C4B47"/>
    <w:rsid w:val="003C54D4"/>
    <w:rsid w:val="003D36A9"/>
    <w:rsid w:val="004325BC"/>
    <w:rsid w:val="004333D0"/>
    <w:rsid w:val="00434830"/>
    <w:rsid w:val="00463AB8"/>
    <w:rsid w:val="00464D15"/>
    <w:rsid w:val="004724EF"/>
    <w:rsid w:val="004733C2"/>
    <w:rsid w:val="00494D1F"/>
    <w:rsid w:val="00495EC5"/>
    <w:rsid w:val="004A52E5"/>
    <w:rsid w:val="004C5910"/>
    <w:rsid w:val="004D257F"/>
    <w:rsid w:val="004D3F1D"/>
    <w:rsid w:val="00501F37"/>
    <w:rsid w:val="00512A1B"/>
    <w:rsid w:val="0052527B"/>
    <w:rsid w:val="00547C31"/>
    <w:rsid w:val="005523B7"/>
    <w:rsid w:val="005818EB"/>
    <w:rsid w:val="00582AEA"/>
    <w:rsid w:val="00591A82"/>
    <w:rsid w:val="00596C33"/>
    <w:rsid w:val="005B6FB8"/>
    <w:rsid w:val="005C276D"/>
    <w:rsid w:val="005D3B50"/>
    <w:rsid w:val="00604DF1"/>
    <w:rsid w:val="006168AB"/>
    <w:rsid w:val="00642CBE"/>
    <w:rsid w:val="00660DB6"/>
    <w:rsid w:val="00680C29"/>
    <w:rsid w:val="00686DBE"/>
    <w:rsid w:val="006956E5"/>
    <w:rsid w:val="006A5946"/>
    <w:rsid w:val="006C31BD"/>
    <w:rsid w:val="006D5609"/>
    <w:rsid w:val="00701E1C"/>
    <w:rsid w:val="00721E41"/>
    <w:rsid w:val="00726596"/>
    <w:rsid w:val="00740899"/>
    <w:rsid w:val="00743281"/>
    <w:rsid w:val="00752843"/>
    <w:rsid w:val="00772C5C"/>
    <w:rsid w:val="00774757"/>
    <w:rsid w:val="007927C9"/>
    <w:rsid w:val="007A2BA0"/>
    <w:rsid w:val="007B05EB"/>
    <w:rsid w:val="007B1784"/>
    <w:rsid w:val="007E28D7"/>
    <w:rsid w:val="007E7C7A"/>
    <w:rsid w:val="007F7254"/>
    <w:rsid w:val="0080620A"/>
    <w:rsid w:val="00875236"/>
    <w:rsid w:val="008A6E3F"/>
    <w:rsid w:val="008D1D6B"/>
    <w:rsid w:val="008D6190"/>
    <w:rsid w:val="008E5E4B"/>
    <w:rsid w:val="008F5B56"/>
    <w:rsid w:val="00901CD3"/>
    <w:rsid w:val="0092193C"/>
    <w:rsid w:val="00937D1D"/>
    <w:rsid w:val="00995B4E"/>
    <w:rsid w:val="009A5050"/>
    <w:rsid w:val="009B6CBF"/>
    <w:rsid w:val="009B7C5C"/>
    <w:rsid w:val="009D3D82"/>
    <w:rsid w:val="009F135C"/>
    <w:rsid w:val="009F5BC7"/>
    <w:rsid w:val="00A01548"/>
    <w:rsid w:val="00A36A9D"/>
    <w:rsid w:val="00A52D88"/>
    <w:rsid w:val="00A5705F"/>
    <w:rsid w:val="00A613D1"/>
    <w:rsid w:val="00A74697"/>
    <w:rsid w:val="00AB188C"/>
    <w:rsid w:val="00AC15EF"/>
    <w:rsid w:val="00AD5453"/>
    <w:rsid w:val="00AE5FAC"/>
    <w:rsid w:val="00B0751C"/>
    <w:rsid w:val="00B10A91"/>
    <w:rsid w:val="00B3559F"/>
    <w:rsid w:val="00B522FF"/>
    <w:rsid w:val="00B62526"/>
    <w:rsid w:val="00B62AF5"/>
    <w:rsid w:val="00B6704F"/>
    <w:rsid w:val="00B83ED9"/>
    <w:rsid w:val="00BC328C"/>
    <w:rsid w:val="00BC61DC"/>
    <w:rsid w:val="00BF033F"/>
    <w:rsid w:val="00C02A63"/>
    <w:rsid w:val="00C066C3"/>
    <w:rsid w:val="00C62B05"/>
    <w:rsid w:val="00C65045"/>
    <w:rsid w:val="00C71A21"/>
    <w:rsid w:val="00C95708"/>
    <w:rsid w:val="00CA0E27"/>
    <w:rsid w:val="00CD60DC"/>
    <w:rsid w:val="00CD7D0A"/>
    <w:rsid w:val="00CE429E"/>
    <w:rsid w:val="00CF2761"/>
    <w:rsid w:val="00CF6002"/>
    <w:rsid w:val="00D02CAC"/>
    <w:rsid w:val="00D13199"/>
    <w:rsid w:val="00D1578E"/>
    <w:rsid w:val="00D40D9C"/>
    <w:rsid w:val="00D86D07"/>
    <w:rsid w:val="00DA16C7"/>
    <w:rsid w:val="00DB7E71"/>
    <w:rsid w:val="00DC14DB"/>
    <w:rsid w:val="00DE7537"/>
    <w:rsid w:val="00DF65BC"/>
    <w:rsid w:val="00DF79AB"/>
    <w:rsid w:val="00E02B97"/>
    <w:rsid w:val="00E10359"/>
    <w:rsid w:val="00E260B2"/>
    <w:rsid w:val="00E36F82"/>
    <w:rsid w:val="00E37F54"/>
    <w:rsid w:val="00E44BAE"/>
    <w:rsid w:val="00E67021"/>
    <w:rsid w:val="00E71E98"/>
    <w:rsid w:val="00E82C2F"/>
    <w:rsid w:val="00E93E09"/>
    <w:rsid w:val="00EA3A1C"/>
    <w:rsid w:val="00EA6D71"/>
    <w:rsid w:val="00ED670E"/>
    <w:rsid w:val="00EF4E39"/>
    <w:rsid w:val="00F00EA1"/>
    <w:rsid w:val="00F1043B"/>
    <w:rsid w:val="00F10B86"/>
    <w:rsid w:val="00F21BB1"/>
    <w:rsid w:val="00F27DF1"/>
    <w:rsid w:val="00F43AA9"/>
    <w:rsid w:val="00F50E53"/>
    <w:rsid w:val="00F770CF"/>
    <w:rsid w:val="00F86313"/>
    <w:rsid w:val="00FC375E"/>
    <w:rsid w:val="00FE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59F474"/>
  <w15:docId w15:val="{7DF5AB1D-FA23-4D86-92E7-9D74B548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F5B5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3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5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05EB"/>
    <w:pPr>
      <w:ind w:left="720"/>
      <w:contextualSpacing/>
    </w:pPr>
  </w:style>
  <w:style w:type="paragraph" w:styleId="a6">
    <w:name w:val="List Bullet"/>
    <w:basedOn w:val="a"/>
    <w:autoRedefine/>
    <w:rsid w:val="00DB7E71"/>
    <w:pPr>
      <w:widowControl w:val="0"/>
      <w:tabs>
        <w:tab w:val="num" w:pos="720"/>
      </w:tabs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DB7E7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">
    <w:name w:val="Основной текст (2)_"/>
    <w:link w:val="20"/>
    <w:rsid w:val="00DB7E71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B7E71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b/>
      <w:bCs/>
    </w:rPr>
  </w:style>
  <w:style w:type="character" w:styleId="a7">
    <w:name w:val="annotation reference"/>
    <w:basedOn w:val="a0"/>
    <w:uiPriority w:val="99"/>
    <w:semiHidden/>
    <w:unhideWhenUsed/>
    <w:rsid w:val="00642CB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CB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CB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CB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C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pakulova</dc:creator>
  <cp:lastModifiedBy>Павлив Алексей Николаевич</cp:lastModifiedBy>
  <cp:revision>12</cp:revision>
  <cp:lastPrinted>2021-08-26T02:53:00Z</cp:lastPrinted>
  <dcterms:created xsi:type="dcterms:W3CDTF">2021-09-14T08:54:00Z</dcterms:created>
  <dcterms:modified xsi:type="dcterms:W3CDTF">2021-09-14T09:39:00Z</dcterms:modified>
</cp:coreProperties>
</file>