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0C1E69">
        <w:trPr>
          <w:trHeight w:hRule="exact" w:val="76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0C1E6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Кадастровые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 работы по </w:t>
            </w:r>
            <w:r>
              <w:rPr>
                <w:rFonts w:ascii="Tahoma" w:hAnsi="Tahoma" w:cs="Tahoma"/>
                <w:sz w:val="20"/>
                <w:szCs w:val="20"/>
              </w:rPr>
              <w:t>формированию земельных участков вдоль канатных дорог К-1, К-2 на территории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E336BA">
              <w:rPr>
                <w:rFonts w:ascii="Tahoma" w:hAnsi="Tahoma" w:cs="Tahoma"/>
                <w:sz w:val="20"/>
                <w:szCs w:val="20"/>
              </w:rPr>
              <w:t>Фанпарка</w:t>
            </w:r>
            <w:proofErr w:type="spellEnd"/>
            <w:r w:rsidR="00E336BA">
              <w:rPr>
                <w:rFonts w:ascii="Tahoma" w:hAnsi="Tahoma" w:cs="Tahoma"/>
                <w:sz w:val="20"/>
                <w:szCs w:val="20"/>
              </w:rPr>
              <w:t xml:space="preserve"> «Бобровый лог»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0C1E69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01.12</w:t>
            </w:r>
            <w:r w:rsidR="00220402" w:rsidRPr="004D7DF4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C1E69" w:rsidRPr="000C1E69">
              <w:rPr>
                <w:rFonts w:ascii="Tahoma" w:hAnsi="Tahoma" w:cs="Tahoma"/>
                <w:sz w:val="20"/>
                <w:szCs w:val="20"/>
                <w:u w:val="single"/>
              </w:rPr>
              <w:t>19.</w:t>
            </w:r>
            <w:r w:rsidR="000C1E69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0C1E69">
              <w:rPr>
                <w:rFonts w:ascii="Tahoma" w:hAnsi="Tahoma" w:cs="Tahoma"/>
                <w:sz w:val="20"/>
                <w:szCs w:val="20"/>
                <w:u w:val="single"/>
              </w:rPr>
              <w:t>28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0C1E69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B11121" w:rsidRPr="00B11121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</w:t>
            </w:r>
            <w:proofErr w:type="gramStart"/>
            <w:r w:rsidR="00B11121">
              <w:rPr>
                <w:rFonts w:ascii="Tahoma" w:hAnsi="Tahoma" w:cs="Tahoma"/>
                <w:sz w:val="20"/>
                <w:szCs w:val="20"/>
              </w:rPr>
              <w:t>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</w:t>
            </w:r>
            <w:proofErr w:type="gramEnd"/>
            <w:r w:rsidR="00BF4852" w:rsidRPr="007B40D1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3B5503" w:rsidRDefault="000C1E6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наличие </w:t>
            </w:r>
            <w:r w:rsidR="00E336BA">
              <w:rPr>
                <w:rFonts w:ascii="Tahoma" w:hAnsi="Tahoma" w:cs="Tahoma"/>
                <w:sz w:val="20"/>
                <w:szCs w:val="20"/>
              </w:rPr>
              <w:t>лицензированных кадастровых инженеров</w:t>
            </w:r>
            <w:r w:rsidR="003B550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B5503"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 удостоверений, дипломов</w:t>
            </w:r>
            <w:r w:rsidR="00E336BA">
              <w:rPr>
                <w:rFonts w:ascii="Tahoma" w:hAnsi="Tahoma" w:cs="Tahoma"/>
                <w:sz w:val="20"/>
                <w:szCs w:val="20"/>
              </w:rPr>
              <w:t>, квалиф</w:t>
            </w:r>
            <w:r w:rsidR="00492330">
              <w:rPr>
                <w:rFonts w:ascii="Tahoma" w:hAnsi="Tahoma" w:cs="Tahoma"/>
                <w:sz w:val="20"/>
                <w:szCs w:val="20"/>
              </w:rPr>
              <w:t>икационных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 аттес</w:t>
            </w:r>
            <w:r w:rsidR="00492330">
              <w:rPr>
                <w:rFonts w:ascii="Tahoma" w:hAnsi="Tahoma" w:cs="Tahoma"/>
                <w:sz w:val="20"/>
                <w:szCs w:val="20"/>
              </w:rPr>
              <w:t>татов/иных</w:t>
            </w:r>
            <w:r w:rsidR="003B5503" w:rsidRPr="00CE0544">
              <w:rPr>
                <w:rFonts w:ascii="Tahoma" w:hAnsi="Tahoma" w:cs="Tahoma"/>
                <w:sz w:val="20"/>
                <w:szCs w:val="20"/>
              </w:rPr>
              <w:t>)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C1E69" w:rsidRPr="00E97E1F" w:rsidRDefault="000C1E6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инф. справка о минимально возможных сроках выполнения работ (в днях).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0C1E69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C1E69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C1E69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C1E69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C1E69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DE0F19" w:rsidRPr="005648E2">
          <w:rPr>
            <w:rStyle w:val="a8"/>
            <w:rFonts w:ascii="Tahoma" w:hAnsi="Tahoma" w:cs="Tahoma"/>
            <w:sz w:val="20"/>
            <w:szCs w:val="20"/>
            <w:lang w:val="en-US"/>
          </w:rPr>
          <w:t>tyulyukin</w:t>
        </w:r>
        <w:r w:rsidR="00DE0F19" w:rsidRPr="005648E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E0F19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DE0F19">
        <w:rPr>
          <w:rFonts w:ascii="Tahoma" w:hAnsi="Tahoma" w:cs="Tahoma"/>
          <w:sz w:val="20"/>
          <w:szCs w:val="20"/>
        </w:rPr>
        <w:t>Тюлюкину</w:t>
      </w:r>
      <w:proofErr w:type="spellEnd"/>
      <w:r w:rsidR="00DE0F19">
        <w:rPr>
          <w:rFonts w:ascii="Tahoma" w:hAnsi="Tahoma" w:cs="Tahoma"/>
          <w:sz w:val="20"/>
          <w:szCs w:val="20"/>
        </w:rPr>
        <w:t xml:space="preserve"> Андрею Владимировичу</w:t>
      </w:r>
      <w:r w:rsidR="00DE0F19">
        <w:rPr>
          <w:rFonts w:ascii="Tahoma" w:hAnsi="Tahoma" w:cs="Tahoma"/>
          <w:sz w:val="20"/>
          <w:szCs w:val="20"/>
        </w:rPr>
        <w:t xml:space="preserve">; </w:t>
      </w:r>
      <w:hyperlink r:id="rId11" w:history="1">
        <w:r w:rsidR="000C1E69" w:rsidRPr="005648E2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0C1E69" w:rsidRPr="005648E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>
        <w:rPr>
          <w:rFonts w:ascii="Tahoma" w:hAnsi="Tahoma" w:cs="Tahoma"/>
          <w:sz w:val="20"/>
          <w:szCs w:val="20"/>
        </w:rPr>
        <w:t xml:space="preserve"> </w:t>
      </w:r>
      <w:r w:rsidR="000C1E69">
        <w:rPr>
          <w:rFonts w:ascii="Tahoma" w:hAnsi="Tahoma" w:cs="Tahoma"/>
          <w:sz w:val="20"/>
          <w:szCs w:val="20"/>
        </w:rPr>
        <w:t>Вахрушеву Дмитрию Николаевичу</w:t>
      </w:r>
      <w:r w:rsidR="000C1E69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2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EC5635" w:rsidRPr="00EC5635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  <w:proofErr w:type="gramStart"/>
            <w:r w:rsidR="00EC5635" w:rsidRPr="00EC5635">
              <w:rPr>
                <w:rFonts w:ascii="Tahoma" w:hAnsi="Tahoma" w:cs="Tahoma"/>
                <w:sz w:val="20"/>
                <w:szCs w:val="20"/>
              </w:rPr>
              <w:t>/И</w:t>
            </w:r>
            <w:proofErr w:type="gramEnd"/>
            <w:r w:rsidR="00EC5635" w:rsidRPr="00EC5635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bookmarkStart w:id="0" w:name="_GoBack"/>
            <w:bookmarkEnd w:id="0"/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3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E69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urist@bobrovylog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vahrushev@bobrovylog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yulyukin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60</cp:revision>
  <cp:lastPrinted>2019-07-18T05:03:00Z</cp:lastPrinted>
  <dcterms:created xsi:type="dcterms:W3CDTF">2019-04-03T05:01:00Z</dcterms:created>
  <dcterms:modified xsi:type="dcterms:W3CDTF">2019-08-13T02:33:00Z</dcterms:modified>
</cp:coreProperties>
</file>