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DC776C" w14:paraId="5C09038B" w14:textId="77777777" w:rsidTr="00202BED">
        <w:trPr>
          <w:trHeight w:val="2545"/>
        </w:trPr>
        <w:tc>
          <w:tcPr>
            <w:tcW w:w="2943" w:type="dxa"/>
            <w:shd w:val="clear" w:color="auto" w:fill="auto"/>
          </w:tcPr>
          <w:p w14:paraId="3143D9F0" w14:textId="77777777" w:rsidR="00DC776C" w:rsidRDefault="00DC776C" w:rsidP="00202BED">
            <w:pPr>
              <w:jc w:val="center"/>
            </w:pPr>
            <w:bookmarkStart w:id="0" w:name="_Hlk100673412"/>
            <w:r w:rsidRPr="00C55B10">
              <w:rPr>
                <w:noProof/>
              </w:rPr>
              <w:drawing>
                <wp:inline distT="0" distB="0" distL="0" distR="0" wp14:anchorId="60D9C7BB" wp14:editId="1DD041C7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130CA0C9" w14:textId="77777777" w:rsidR="00DC776C" w:rsidRDefault="00DC776C" w:rsidP="00202BED">
            <w:pPr>
              <w:ind w:left="-253"/>
            </w:pPr>
            <w:r>
              <w:object w:dxaOrig="5355" w:dyaOrig="2535" w14:anchorId="4A1561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7" o:title=""/>
                </v:shape>
                <o:OLEObject Type="Embed" ProgID="PBrush" ShapeID="_x0000_i1025" DrawAspect="Content" ObjectID="_1714906979" r:id="rId8"/>
              </w:object>
            </w:r>
          </w:p>
          <w:p w14:paraId="6680F544" w14:textId="77777777" w:rsidR="00DC776C" w:rsidRDefault="00DC776C" w:rsidP="00202BED">
            <w:r>
              <w:t xml:space="preserve">«____» ___________20___г. № </w:t>
            </w:r>
            <w:r w:rsidRPr="00306E02">
              <w:rPr>
                <w:u w:val="single"/>
              </w:rPr>
              <w:t>Р/</w:t>
            </w:r>
            <w:r>
              <w:t>______</w:t>
            </w:r>
          </w:p>
          <w:p w14:paraId="7C4E1F05" w14:textId="77777777" w:rsidR="00DC776C" w:rsidRPr="00F07609" w:rsidRDefault="00DC776C" w:rsidP="00202BED">
            <w:r>
              <w:t>на № ______________________________</w:t>
            </w:r>
          </w:p>
        </w:tc>
      </w:tr>
    </w:tbl>
    <w:bookmarkEnd w:id="0"/>
    <w:p w14:paraId="16DC18EA" w14:textId="66F1A82E" w:rsidR="002909D5" w:rsidRPr="00E41379" w:rsidRDefault="00244222" w:rsidP="009D5395">
      <w:pPr>
        <w:rPr>
          <w:rFonts w:asciiTheme="minorHAnsi" w:hAnsiTheme="minorHAnsi"/>
        </w:rPr>
      </w:pPr>
      <w:r>
        <w:tab/>
      </w:r>
      <w:r>
        <w:tab/>
      </w:r>
      <w:r w:rsidR="007B4011">
        <w:rPr>
          <w:rFonts w:asciiTheme="minorHAnsi" w:hAnsiTheme="minorHAnsi"/>
        </w:rPr>
        <w:t xml:space="preserve">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5FA2FC53" w14:textId="77777777" w:rsidR="00B7504E" w:rsidRDefault="00B7504E" w:rsidP="00B7504E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0AB6EDAC" w14:textId="77777777" w:rsidR="00B7504E" w:rsidRDefault="00B7504E" w:rsidP="00DD16F7">
      <w:pPr>
        <w:jc w:val="center"/>
        <w:rPr>
          <w:rFonts w:ascii="Tahoma" w:hAnsi="Tahoma" w:cs="Tahoma"/>
          <w:b/>
          <w:sz w:val="20"/>
          <w:szCs w:val="20"/>
        </w:rPr>
      </w:pPr>
    </w:p>
    <w:p w14:paraId="26C89A15" w14:textId="77777777" w:rsidR="00B7504E" w:rsidRDefault="00B7504E" w:rsidP="00DD16F7">
      <w:pPr>
        <w:jc w:val="center"/>
        <w:rPr>
          <w:rFonts w:ascii="Tahoma" w:hAnsi="Tahoma" w:cs="Tahoma"/>
          <w:b/>
          <w:sz w:val="20"/>
          <w:szCs w:val="20"/>
        </w:rPr>
      </w:pPr>
    </w:p>
    <w:p w14:paraId="78CBCCC0" w14:textId="77777777" w:rsidR="00DD16F7" w:rsidRPr="00F93FAB" w:rsidRDefault="00DD16F7" w:rsidP="00DD16F7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3D7AD9A3" w14:textId="77777777" w:rsidR="00DD16F7" w:rsidRPr="00DD16F7" w:rsidRDefault="00DD16F7" w:rsidP="00DD16F7">
      <w:pPr>
        <w:jc w:val="both"/>
        <w:rPr>
          <w:rFonts w:ascii="Tahoma" w:hAnsi="Tahoma" w:cs="Tahoma"/>
        </w:rPr>
      </w:pPr>
    </w:p>
    <w:p w14:paraId="2CFC0DAB" w14:textId="77777777" w:rsidR="00BD3441" w:rsidRPr="00417DD2" w:rsidRDefault="00DD16F7" w:rsidP="00417DD2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tbl>
      <w:tblPr>
        <w:tblW w:w="10915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544"/>
        <w:gridCol w:w="7371"/>
      </w:tblGrid>
      <w:tr w:rsidR="00DD16F7" w:rsidRPr="00FA4E61" w14:paraId="298F5148" w14:textId="77777777" w:rsidTr="003A5EA8">
        <w:trPr>
          <w:trHeight w:hRule="exact" w:val="3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2F96" w14:textId="77777777" w:rsidR="00DD16F7" w:rsidRPr="00F93FAB" w:rsidRDefault="00DD16F7" w:rsidP="00792B4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90F0" w14:textId="6C79CCE0" w:rsidR="00210116" w:rsidRPr="00220402" w:rsidRDefault="00197174" w:rsidP="000C1E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97174">
              <w:rPr>
                <w:rFonts w:ascii="Tahoma" w:hAnsi="Tahoma" w:cs="Tahoma"/>
                <w:sz w:val="20"/>
                <w:szCs w:val="20"/>
              </w:rPr>
              <w:t>Услуги сопровождения ПО: "ORACLE"</w:t>
            </w:r>
          </w:p>
        </w:tc>
      </w:tr>
      <w:tr w:rsidR="00DD16F7" w:rsidRPr="00F93FAB" w14:paraId="3ECB855C" w14:textId="77777777" w:rsidTr="00247010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0800" w14:textId="77777777" w:rsidR="00DD16F7" w:rsidRPr="00F93FAB" w:rsidRDefault="00DD16F7" w:rsidP="005066E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2. </w:t>
            </w:r>
            <w:r w:rsidR="00E8500E">
              <w:rPr>
                <w:rFonts w:ascii="Tahoma" w:hAnsi="Tahoma" w:cs="Tahoma"/>
                <w:sz w:val="20"/>
                <w:szCs w:val="20"/>
              </w:rPr>
              <w:t xml:space="preserve"> Срок </w:t>
            </w:r>
            <w:r w:rsidR="005066ED">
              <w:rPr>
                <w:rFonts w:ascii="Tahoma" w:hAnsi="Tahoma" w:cs="Tahoma"/>
                <w:sz w:val="20"/>
                <w:szCs w:val="20"/>
              </w:rPr>
              <w:t>выполнения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E7D4" w14:textId="7C18BD2A" w:rsidR="00A76C18" w:rsidRPr="00652C06" w:rsidRDefault="006D2D64" w:rsidP="00771AD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До </w:t>
            </w:r>
            <w:r w:rsidR="00197174" w:rsidRPr="003A5EA8">
              <w:rPr>
                <w:rFonts w:ascii="Tahoma" w:hAnsi="Tahoma" w:cs="Tahoma"/>
                <w:sz w:val="20"/>
                <w:szCs w:val="20"/>
              </w:rPr>
              <w:t>31</w:t>
            </w:r>
            <w:r w:rsidR="00197174">
              <w:rPr>
                <w:rFonts w:ascii="Tahoma" w:hAnsi="Tahoma" w:cs="Tahoma"/>
                <w:sz w:val="20"/>
                <w:szCs w:val="20"/>
              </w:rPr>
              <w:t>.08</w:t>
            </w:r>
            <w:r w:rsidR="009C4748">
              <w:rPr>
                <w:rFonts w:ascii="Tahoma" w:hAnsi="Tahoma" w:cs="Tahoma"/>
                <w:sz w:val="20"/>
                <w:szCs w:val="20"/>
              </w:rPr>
              <w:t>.202</w:t>
            </w:r>
            <w:r w:rsidR="009D5395">
              <w:rPr>
                <w:rFonts w:ascii="Tahoma" w:hAnsi="Tahoma" w:cs="Tahoma"/>
                <w:sz w:val="20"/>
                <w:szCs w:val="20"/>
              </w:rPr>
              <w:t>2</w:t>
            </w:r>
            <w:r w:rsidR="009C4748">
              <w:rPr>
                <w:rFonts w:ascii="Tahoma" w:hAnsi="Tahoma" w:cs="Tahoma"/>
                <w:sz w:val="20"/>
                <w:szCs w:val="20"/>
              </w:rPr>
              <w:t xml:space="preserve"> года</w:t>
            </w:r>
          </w:p>
        </w:tc>
      </w:tr>
      <w:tr w:rsidR="00DD16F7" w:rsidRPr="00F93FAB" w14:paraId="72C75CCF" w14:textId="77777777" w:rsidTr="00247010">
        <w:trPr>
          <w:trHeight w:val="10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EFFE" w14:textId="77777777"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3. Форма, условия и сроки расчётов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A762" w14:textId="77777777" w:rsidR="00BF763E" w:rsidRDefault="00BF763E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EC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17838B6" w14:textId="77777777" w:rsidR="00BF763E" w:rsidRPr="00F93FAB" w:rsidRDefault="0067426F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BF763E" w:rsidRPr="00F93FAB">
              <w:rPr>
                <w:rFonts w:ascii="Tahoma" w:hAnsi="Tahoma" w:cs="Tahoma"/>
                <w:sz w:val="20"/>
                <w:szCs w:val="20"/>
              </w:rPr>
              <w:t>Заказчик производит предоплату в размере 30% в течение 10 (десяти) банковских дн</w:t>
            </w:r>
            <w:r w:rsidR="00BF763E"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6C247D59" w14:textId="77777777" w:rsidR="00BF763E" w:rsidRDefault="00BF763E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</w:t>
            </w:r>
            <w:r w:rsidR="001C1B5A" w:rsidRPr="00F93FAB">
              <w:rPr>
                <w:rFonts w:ascii="Tahoma" w:hAnsi="Tahoma" w:cs="Tahoma"/>
                <w:sz w:val="20"/>
                <w:szCs w:val="20"/>
              </w:rPr>
              <w:t>%</w:t>
            </w:r>
            <w:r w:rsidR="001C1B5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C1B5A" w:rsidRPr="00F93FAB">
              <w:rPr>
                <w:rFonts w:ascii="Tahoma" w:hAnsi="Tahoma" w:cs="Tahoma"/>
                <w:sz w:val="20"/>
                <w:szCs w:val="20"/>
              </w:rPr>
              <w:t>с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даты подписания акта приема-передачи оказанных услуг </w:t>
            </w:r>
            <w:r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41379">
              <w:rPr>
                <w:rFonts w:ascii="Tahoma" w:hAnsi="Tahoma" w:cs="Tahoma"/>
                <w:sz w:val="20"/>
                <w:szCs w:val="20"/>
              </w:rPr>
              <w:t xml:space="preserve">(не ранее)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F93FAB">
              <w:rPr>
                <w:rFonts w:ascii="Tahoma" w:hAnsi="Tahoma" w:cs="Tahoma"/>
                <w:sz w:val="20"/>
                <w:szCs w:val="20"/>
              </w:rPr>
              <w:t>0 (</w:t>
            </w:r>
            <w:r>
              <w:rPr>
                <w:rFonts w:ascii="Tahoma" w:hAnsi="Tahoma" w:cs="Tahoma"/>
                <w:sz w:val="20"/>
                <w:szCs w:val="20"/>
              </w:rPr>
              <w:t>тридцать) календарны</w:t>
            </w:r>
            <w:r w:rsidRPr="00F93FAB">
              <w:rPr>
                <w:rFonts w:ascii="Tahoma" w:hAnsi="Tahoma" w:cs="Tahoma"/>
                <w:sz w:val="20"/>
                <w:szCs w:val="20"/>
              </w:rPr>
              <w:t>х дней.</w:t>
            </w:r>
          </w:p>
          <w:p w14:paraId="4EE9BA5D" w14:textId="77777777" w:rsidR="0087038E" w:rsidRPr="0067426F" w:rsidRDefault="0067426F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2. </w:t>
            </w:r>
            <w:r w:rsidR="00BF763E" w:rsidRPr="0037302D">
              <w:rPr>
                <w:rFonts w:ascii="Tahoma" w:hAnsi="Tahoma" w:cs="Tahoma"/>
                <w:sz w:val="20"/>
                <w:szCs w:val="20"/>
              </w:rPr>
              <w:t xml:space="preserve">Возможна оплата по факту </w:t>
            </w:r>
            <w:r w:rsidR="00BF763E">
              <w:rPr>
                <w:rFonts w:ascii="Tahoma" w:hAnsi="Tahoma" w:cs="Tahoma"/>
                <w:sz w:val="20"/>
                <w:szCs w:val="20"/>
              </w:rPr>
              <w:t>выполнения услуг</w:t>
            </w:r>
            <w:r w:rsidR="00BF763E" w:rsidRPr="0037302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F763E"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="00E41379">
              <w:rPr>
                <w:rFonts w:ascii="Tahoma" w:hAnsi="Tahoma" w:cs="Tahoma"/>
                <w:sz w:val="20"/>
                <w:szCs w:val="20"/>
              </w:rPr>
              <w:t xml:space="preserve"> (не ранее)</w:t>
            </w:r>
            <w:r w:rsidR="00BF763E">
              <w:rPr>
                <w:rFonts w:ascii="Tahoma" w:hAnsi="Tahoma" w:cs="Tahoma"/>
                <w:sz w:val="20"/>
                <w:szCs w:val="20"/>
              </w:rPr>
              <w:t xml:space="preserve"> 30 (тридца</w:t>
            </w:r>
            <w:r w:rsidR="00BF763E" w:rsidRPr="0037302D">
              <w:rPr>
                <w:rFonts w:ascii="Tahoma" w:hAnsi="Tahoma" w:cs="Tahoma"/>
                <w:sz w:val="20"/>
                <w:szCs w:val="20"/>
              </w:rPr>
              <w:t>т</w:t>
            </w:r>
            <w:r w:rsidR="00BF763E">
              <w:rPr>
                <w:rFonts w:ascii="Tahoma" w:hAnsi="Tahoma" w:cs="Tahoma"/>
                <w:sz w:val="20"/>
                <w:szCs w:val="20"/>
              </w:rPr>
              <w:t>ь</w:t>
            </w:r>
            <w:r w:rsidR="00BF763E" w:rsidRPr="0037302D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 w:rsidR="00BF763E">
              <w:rPr>
                <w:rFonts w:ascii="Tahoma" w:hAnsi="Tahoma" w:cs="Tahoma"/>
                <w:sz w:val="20"/>
                <w:szCs w:val="20"/>
              </w:rPr>
              <w:t>календарны</w:t>
            </w:r>
            <w:r w:rsidR="00BF763E" w:rsidRPr="0037302D">
              <w:rPr>
                <w:rFonts w:ascii="Tahoma" w:hAnsi="Tahoma" w:cs="Tahoma"/>
                <w:sz w:val="20"/>
                <w:szCs w:val="20"/>
              </w:rPr>
              <w:t>х дней с даты подписания акта приема-передачи оказанных услуг</w:t>
            </w:r>
            <w:r w:rsidR="00BF763E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79F6583" w14:textId="117BA9D9" w:rsidR="00BC3F5B" w:rsidRPr="00214BF0" w:rsidRDefault="00214BF0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67426F" w:rsidRPr="003A5EA8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="0067426F"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r w:rsidR="00B81C13" w:rsidRPr="00214BF0">
              <w:rPr>
                <w:rFonts w:ascii="Tahoma" w:hAnsi="Tahoma" w:cs="Tahoma"/>
                <w:sz w:val="20"/>
                <w:szCs w:val="20"/>
              </w:rPr>
              <w:t>) -</w:t>
            </w:r>
            <w:r w:rsidR="0067426F" w:rsidRPr="00214BF0">
              <w:rPr>
                <w:rFonts w:ascii="Tahoma" w:hAnsi="Tahoma" w:cs="Tahoma"/>
                <w:sz w:val="20"/>
                <w:szCs w:val="20"/>
              </w:rPr>
              <w:t xml:space="preserve"> необходимо указать </w:t>
            </w:r>
            <w:r w:rsidR="00C677B4" w:rsidRPr="00214BF0">
              <w:rPr>
                <w:rFonts w:ascii="Tahoma" w:hAnsi="Tahoma" w:cs="Tahoma"/>
                <w:sz w:val="20"/>
                <w:szCs w:val="20"/>
              </w:rPr>
              <w:t xml:space="preserve">«в форме согласия» только один из </w:t>
            </w:r>
            <w:r w:rsidR="0067426F" w:rsidRPr="00214BF0">
              <w:rPr>
                <w:rFonts w:ascii="Tahoma" w:hAnsi="Tahoma" w:cs="Tahoma"/>
                <w:sz w:val="20"/>
                <w:szCs w:val="20"/>
              </w:rPr>
              <w:t>вариантов расчетов;</w:t>
            </w:r>
          </w:p>
          <w:p w14:paraId="390649BA" w14:textId="77777777" w:rsidR="0067426F" w:rsidRPr="00C677B4" w:rsidRDefault="00214BF0" w:rsidP="0067426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67426F" w:rsidRPr="003A5EA8">
              <w:rPr>
                <w:rFonts w:ascii="Tahoma" w:hAnsi="Tahoma" w:cs="Tahoma"/>
                <w:sz w:val="20"/>
                <w:szCs w:val="20"/>
              </w:rPr>
              <w:t xml:space="preserve">При </w:t>
            </w:r>
            <w:r w:rsidR="001C1B5A" w:rsidRPr="003A5EA8">
              <w:rPr>
                <w:rFonts w:ascii="Tahoma" w:hAnsi="Tahoma" w:cs="Tahoma"/>
                <w:sz w:val="20"/>
                <w:szCs w:val="20"/>
              </w:rPr>
              <w:t>несогласии</w:t>
            </w:r>
            <w:r w:rsidR="0067426F"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</w:t>
            </w:r>
            <w:r w:rsidR="00C677B4" w:rsidRPr="00214BF0">
              <w:rPr>
                <w:rFonts w:ascii="Tahoma" w:hAnsi="Tahoma" w:cs="Tahoma"/>
                <w:sz w:val="20"/>
                <w:szCs w:val="20"/>
              </w:rPr>
              <w:t xml:space="preserve">«в форме согласия» </w:t>
            </w:r>
            <w:r w:rsidR="0067426F" w:rsidRPr="00214BF0">
              <w:rPr>
                <w:rFonts w:ascii="Tahoma" w:hAnsi="Tahoma" w:cs="Tahoma"/>
                <w:sz w:val="20"/>
                <w:szCs w:val="20"/>
              </w:rPr>
              <w:t>иной вариант расчетов</w:t>
            </w:r>
            <w:r w:rsidR="00C677B4" w:rsidRPr="00214BF0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1473737" w14:textId="77777777" w:rsidR="00517D83" w:rsidRDefault="00517D83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41E203B" w14:textId="77777777" w:rsidR="00716B60" w:rsidRPr="00C468DD" w:rsidRDefault="00716B60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DD16F7" w:rsidRPr="00F93FAB" w14:paraId="0C2AC132" w14:textId="77777777" w:rsidTr="00247010">
        <w:trPr>
          <w:trHeight w:val="2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682F" w14:textId="77777777"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4. Срок подачи ТКП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BDFE" w14:textId="5B41D27C" w:rsidR="00DD16F7" w:rsidRPr="004D7DF4" w:rsidRDefault="00DD16F7" w:rsidP="00C468DD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До </w:t>
            </w:r>
            <w:r w:rsidR="00AF2D0D" w:rsidRPr="00F93FAB">
              <w:rPr>
                <w:rFonts w:ascii="Tahoma" w:hAnsi="Tahoma" w:cs="Tahoma"/>
                <w:sz w:val="20"/>
                <w:szCs w:val="20"/>
              </w:rPr>
              <w:t>1</w:t>
            </w:r>
            <w:r w:rsidR="00AF2D0D">
              <w:rPr>
                <w:rFonts w:ascii="Tahoma" w:hAnsi="Tahoma" w:cs="Tahoma"/>
                <w:sz w:val="20"/>
                <w:szCs w:val="20"/>
              </w:rPr>
              <w:t>6</w:t>
            </w:r>
            <w:r w:rsidR="00AF2D0D" w:rsidRPr="00F93FAB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9D5395">
              <w:rPr>
                <w:rFonts w:ascii="Tahoma" w:hAnsi="Tahoma" w:cs="Tahoma"/>
                <w:sz w:val="20"/>
                <w:szCs w:val="20"/>
                <w:u w:val="single"/>
              </w:rPr>
              <w:t>03.06.2022</w:t>
            </w:r>
            <w:r w:rsidRPr="00F93FAB">
              <w:rPr>
                <w:rFonts w:ascii="Tahoma" w:hAnsi="Tahoma" w:cs="Tahoma"/>
                <w:sz w:val="20"/>
                <w:szCs w:val="20"/>
                <w:u w:val="single"/>
              </w:rPr>
              <w:t xml:space="preserve"> г.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 местного времени.</w:t>
            </w:r>
          </w:p>
        </w:tc>
      </w:tr>
      <w:tr w:rsidR="00DD16F7" w:rsidRPr="00F93FAB" w14:paraId="3BB943A6" w14:textId="77777777" w:rsidTr="00247010">
        <w:trPr>
          <w:trHeight w:val="4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61D2" w14:textId="77777777"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5. Дата проведения процедуры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9A25" w14:textId="0E0436E0" w:rsidR="00DD16F7" w:rsidRPr="00F93FAB" w:rsidRDefault="00DD16F7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</w:t>
            </w:r>
            <w:r w:rsidR="00C468DD">
              <w:rPr>
                <w:rFonts w:ascii="Tahoma" w:hAnsi="Tahoma" w:cs="Tahoma"/>
                <w:sz w:val="20"/>
                <w:szCs w:val="20"/>
              </w:rPr>
              <w:t>с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учетом переторжки – не позднее </w:t>
            </w:r>
            <w:r w:rsidR="00E84EAF">
              <w:rPr>
                <w:rFonts w:ascii="Tahoma" w:hAnsi="Tahoma" w:cs="Tahoma"/>
                <w:sz w:val="20"/>
                <w:szCs w:val="20"/>
                <w:u w:val="single"/>
              </w:rPr>
              <w:t>27</w:t>
            </w:r>
            <w:r w:rsidR="00197174">
              <w:rPr>
                <w:rFonts w:ascii="Tahoma" w:hAnsi="Tahoma" w:cs="Tahoma"/>
                <w:sz w:val="20"/>
                <w:szCs w:val="20"/>
                <w:u w:val="single"/>
              </w:rPr>
              <w:t>.07</w:t>
            </w:r>
            <w:r w:rsidR="006D2D64">
              <w:rPr>
                <w:rFonts w:ascii="Tahoma" w:hAnsi="Tahoma" w:cs="Tahoma"/>
                <w:sz w:val="20"/>
                <w:szCs w:val="20"/>
                <w:u w:val="single"/>
              </w:rPr>
              <w:t>.202</w:t>
            </w:r>
            <w:r w:rsidR="009D5395">
              <w:rPr>
                <w:rFonts w:ascii="Tahoma" w:hAnsi="Tahoma" w:cs="Tahoma"/>
                <w:sz w:val="20"/>
                <w:szCs w:val="20"/>
                <w:u w:val="single"/>
              </w:rPr>
              <w:t>2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г. включительно. ООО «Ренонс» </w:t>
            </w:r>
            <w:r w:rsidRPr="00F93FAB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DD16F7" w:rsidRPr="00F93FAB" w14:paraId="22979E19" w14:textId="77777777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18B6" w14:textId="77777777"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6.</w:t>
            </w:r>
            <w:r w:rsidR="000C379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Инструмент проведения способа Закупки </w:t>
            </w:r>
            <w:r w:rsidRPr="00F93FAB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DD0D" w14:textId="25F89F87" w:rsidR="00433D3E" w:rsidRDefault="00433D3E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197174">
              <w:rPr>
                <w:rFonts w:ascii="Tahoma" w:hAnsi="Tahoma" w:cs="Tahoma"/>
                <w:sz w:val="20"/>
                <w:szCs w:val="20"/>
              </w:rPr>
              <w:t>цен</w:t>
            </w:r>
            <w:r w:rsidR="00E35CC2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D3A1AE2" w14:textId="77777777" w:rsidR="006E71E4" w:rsidRDefault="006E71E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79261DCD" w14:textId="77777777" w:rsidR="006E71E4" w:rsidRDefault="006E71E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ООО «Ренонс» сохраняет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за собой право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4652292C" w14:textId="0198BB4A" w:rsidR="006E71E4" w:rsidRDefault="006E71E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выбрать победителем любого Участника, в том числе, </w:t>
            </w:r>
            <w:r w:rsidR="009D5395" w:rsidRPr="00F93FAB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9D5395" w:rsidRPr="00F93FAB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</w:t>
            </w:r>
            <w:r>
              <w:rPr>
                <w:rFonts w:ascii="Tahoma" w:hAnsi="Tahoma" w:cs="Tahoma"/>
                <w:sz w:val="20"/>
                <w:szCs w:val="20"/>
              </w:rPr>
              <w:t>частникам причин такого решения;</w:t>
            </w:r>
          </w:p>
          <w:p w14:paraId="590265CF" w14:textId="77777777" w:rsidR="006E71E4" w:rsidRDefault="006E71E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59F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4C089475" w14:textId="77777777" w:rsidR="006E71E4" w:rsidRDefault="006E71E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59F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25759F">
              <w:rPr>
                <w:rFonts w:ascii="Tahoma" w:hAnsi="Tahoma" w:cs="Tahoma"/>
                <w:sz w:val="20"/>
                <w:szCs w:val="20"/>
              </w:rPr>
              <w:t>изменить условия ее проведения;</w:t>
            </w:r>
          </w:p>
          <w:p w14:paraId="003439AE" w14:textId="77777777" w:rsidR="006E71E4" w:rsidRDefault="006E71E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5759F">
              <w:rPr>
                <w:rFonts w:ascii="Tahoma" w:hAnsi="Tahoma" w:cs="Tahoma"/>
                <w:sz w:val="20"/>
                <w:szCs w:val="20"/>
              </w:rPr>
              <w:t xml:space="preserve">отказаться от заключения договора с </w:t>
            </w:r>
            <w:r>
              <w:rPr>
                <w:rFonts w:ascii="Tahoma" w:hAnsi="Tahoma" w:cs="Tahoma"/>
                <w:sz w:val="20"/>
                <w:szCs w:val="20"/>
              </w:rPr>
              <w:t>Участником</w:t>
            </w:r>
            <w:r w:rsidRPr="0025759F">
              <w:rPr>
                <w:rFonts w:ascii="Tahoma" w:hAnsi="Tahoma" w:cs="Tahoma"/>
                <w:sz w:val="20"/>
                <w:szCs w:val="20"/>
              </w:rPr>
              <w:t>, предложение которого признано лучшим по результатам проведения закупочной процедуры;</w:t>
            </w:r>
          </w:p>
          <w:p w14:paraId="6E956E46" w14:textId="77777777" w:rsidR="006E71E4" w:rsidRPr="0025759F" w:rsidRDefault="006E71E4" w:rsidP="00E90E6C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59F">
              <w:rPr>
                <w:rFonts w:ascii="Tahoma" w:hAnsi="Tahoma" w:cs="Tahoma"/>
                <w:sz w:val="20"/>
                <w:szCs w:val="20"/>
              </w:rPr>
              <w:lastRenderedPageBreak/>
              <w:t>- распределить объемы между Поставщиками, направившими наилучшие коммерческие предложения.</w:t>
            </w:r>
          </w:p>
          <w:p w14:paraId="75B457C2" w14:textId="019908C2" w:rsidR="00DD16F7" w:rsidRPr="00F93FAB" w:rsidRDefault="006E71E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59F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9D5395" w:rsidRPr="0025759F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25759F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9D5395" w:rsidRPr="0025759F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25759F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764604" w:rsidRPr="00F93FAB" w14:paraId="406F964B" w14:textId="77777777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D8DC" w14:textId="77777777" w:rsidR="00764604" w:rsidRPr="00F93FAB" w:rsidRDefault="00765DD5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764604" w:rsidRPr="00F93FAB">
              <w:rPr>
                <w:rFonts w:ascii="Tahoma" w:hAnsi="Tahoma" w:cs="Tahoma"/>
                <w:sz w:val="20"/>
                <w:szCs w:val="20"/>
              </w:rPr>
              <w:t>. Требование по представлению документов, подтверждающих правоспособность, благонадежность, финансовое состояние Поставщика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371A" w14:textId="77777777" w:rsidR="00764604" w:rsidRPr="00F93FAB" w:rsidRDefault="0076460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1182CFB8" w14:textId="77777777" w:rsidR="00E90E6C" w:rsidRDefault="0076460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2676F34" w14:textId="77777777" w:rsidR="00764604" w:rsidRPr="00F93FAB" w:rsidRDefault="0076460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352201EC" w14:textId="77777777" w:rsidR="00764604" w:rsidRPr="00F93FAB" w:rsidRDefault="0076460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сборов, пеней, штрафов, выданную не ранее, чем за три месяца до даты подачи Заявки на участие в закупочной процедуре по форме, утвержденной соот</w:t>
            </w:r>
            <w:r>
              <w:rPr>
                <w:rFonts w:ascii="Tahoma" w:hAnsi="Tahoma" w:cs="Tahoma"/>
                <w:sz w:val="20"/>
                <w:szCs w:val="20"/>
              </w:rPr>
              <w:t>ветствующим Приказом ФНС России</w:t>
            </w:r>
            <w:r w:rsidRPr="00F93FAB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74B08104" w14:textId="77777777" w:rsidR="00764604" w:rsidRPr="00F93FAB" w:rsidRDefault="0076460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32525ED4" w14:textId="77777777" w:rsidR="00764604" w:rsidRPr="00F93FAB" w:rsidRDefault="00E90E6C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764604" w:rsidRPr="00F93FAB">
              <w:rPr>
                <w:rFonts w:ascii="Tahoma" w:hAnsi="Tahoma" w:cs="Tahoma"/>
                <w:sz w:val="20"/>
                <w:szCs w:val="20"/>
              </w:rPr>
              <w:t xml:space="preserve">бухгалтерский баланс за последний отчетный квартал и год с отметкой ИФНС; </w:t>
            </w:r>
          </w:p>
          <w:p w14:paraId="1D0CC5E8" w14:textId="77777777" w:rsidR="00764604" w:rsidRPr="00F93FAB" w:rsidRDefault="0076460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0E11156C" w14:textId="77777777" w:rsidR="00764604" w:rsidRPr="00F93FAB" w:rsidRDefault="0076460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197174" w:rsidRPr="00F93FAB" w14:paraId="4EE19463" w14:textId="77777777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CEE6" w14:textId="71492A32" w:rsidR="00197174" w:rsidRDefault="00197174" w:rsidP="0019717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Pr="00197174">
              <w:rPr>
                <w:rFonts w:ascii="Tahoma" w:hAnsi="Tahoma" w:cs="Tahoma"/>
                <w:sz w:val="20"/>
              </w:rPr>
              <w:t>. Требования к сертификации Продукции, лицензиям, допускам к определенному виду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08AC" w14:textId="43833F96" w:rsidR="00197174" w:rsidRPr="00B81C13" w:rsidRDefault="00197174" w:rsidP="00B81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="00B81C13" w:rsidRPr="00B81C13">
              <w:rPr>
                <w:rFonts w:ascii="Tahoma" w:hAnsi="Tahoma" w:cs="Tahoma"/>
                <w:sz w:val="20"/>
                <w:szCs w:val="20"/>
              </w:rPr>
              <w:t xml:space="preserve"> Наличие у сотрудников сертификатов Oracle Professional или Oracle Master </w:t>
            </w:r>
          </w:p>
        </w:tc>
      </w:tr>
      <w:tr w:rsidR="00764604" w:rsidRPr="00F93FAB" w14:paraId="66EDB3CB" w14:textId="77777777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8EB8" w14:textId="459B4B97" w:rsidR="00764604" w:rsidRPr="00796173" w:rsidRDefault="00197174" w:rsidP="00491AD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</w:t>
            </w:r>
            <w:r w:rsidR="00764604" w:rsidRPr="00796173">
              <w:rPr>
                <w:rFonts w:ascii="Tahoma" w:hAnsi="Tahoma" w:cs="Tahoma"/>
                <w:sz w:val="20"/>
              </w:rPr>
              <w:t>.</w:t>
            </w:r>
            <w:r w:rsidR="00764604">
              <w:rPr>
                <w:rFonts w:ascii="Tahoma" w:hAnsi="Tahoma" w:cs="Tahoma"/>
                <w:sz w:val="20"/>
              </w:rPr>
              <w:t xml:space="preserve"> </w:t>
            </w:r>
            <w:r w:rsidR="00764604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E9A8" w14:textId="77777777" w:rsidR="00764604" w:rsidRPr="00417DD2" w:rsidRDefault="00764604" w:rsidP="00E90E6C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31B16">
              <w:rPr>
                <w:rFonts w:ascii="Tahoma" w:hAnsi="Tahoma" w:cs="Tahoma"/>
                <w:sz w:val="20"/>
              </w:rPr>
              <w:t>Согласно Т</w:t>
            </w:r>
            <w:r w:rsidR="00F92D4B" w:rsidRPr="00331B16">
              <w:rPr>
                <w:rFonts w:ascii="Tahoma" w:hAnsi="Tahoma" w:cs="Tahoma"/>
                <w:sz w:val="20"/>
              </w:rPr>
              <w:t xml:space="preserve">ехническому </w:t>
            </w:r>
            <w:r w:rsidRPr="00331B16">
              <w:rPr>
                <w:rFonts w:ascii="Tahoma" w:hAnsi="Tahoma" w:cs="Tahoma"/>
                <w:sz w:val="20"/>
              </w:rPr>
              <w:t>З</w:t>
            </w:r>
            <w:r w:rsidR="00F92D4B" w:rsidRPr="00331B16">
              <w:rPr>
                <w:rFonts w:ascii="Tahoma" w:hAnsi="Tahoma" w:cs="Tahoma"/>
                <w:sz w:val="20"/>
              </w:rPr>
              <w:t>аданию</w:t>
            </w:r>
            <w:r w:rsidRPr="00331B16">
              <w:rPr>
                <w:rFonts w:ascii="Tahoma" w:hAnsi="Tahoma" w:cs="Tahoma"/>
                <w:sz w:val="20"/>
              </w:rPr>
              <w:t xml:space="preserve"> </w:t>
            </w:r>
            <w:r w:rsidRPr="00417DD2">
              <w:rPr>
                <w:rFonts w:ascii="Tahoma" w:hAnsi="Tahoma" w:cs="Tahoma"/>
                <w:sz w:val="20"/>
                <w:u w:val="single"/>
              </w:rPr>
              <w:t>(</w:t>
            </w:r>
            <w:r w:rsidR="0046739C" w:rsidRPr="00417DD2">
              <w:rPr>
                <w:rFonts w:ascii="Tahoma" w:hAnsi="Tahoma" w:cs="Tahoma"/>
                <w:sz w:val="20"/>
                <w:u w:val="single"/>
              </w:rPr>
              <w:t>П</w:t>
            </w:r>
            <w:r w:rsidRPr="00417DD2">
              <w:rPr>
                <w:rFonts w:ascii="Tahoma" w:hAnsi="Tahoma" w:cs="Tahoma"/>
                <w:sz w:val="20"/>
                <w:u w:val="single"/>
              </w:rPr>
              <w:t>риложение</w:t>
            </w:r>
            <w:r w:rsidR="00357AE4" w:rsidRPr="00417DD2">
              <w:rPr>
                <w:rFonts w:ascii="Tahoma" w:hAnsi="Tahoma" w:cs="Tahoma"/>
                <w:sz w:val="20"/>
                <w:u w:val="single"/>
              </w:rPr>
              <w:t xml:space="preserve"> </w:t>
            </w:r>
            <w:r w:rsidR="006A4DAD">
              <w:rPr>
                <w:rFonts w:ascii="Tahoma" w:hAnsi="Tahoma" w:cs="Tahoma"/>
                <w:sz w:val="20"/>
                <w:u w:val="single"/>
              </w:rPr>
              <w:t>№1</w:t>
            </w:r>
            <w:r w:rsidR="00C677B4">
              <w:rPr>
                <w:rFonts w:ascii="Tahoma" w:hAnsi="Tahoma" w:cs="Tahoma"/>
                <w:sz w:val="20"/>
                <w:u w:val="single"/>
              </w:rPr>
              <w:t xml:space="preserve"> </w:t>
            </w:r>
            <w:r w:rsidRPr="00417DD2">
              <w:rPr>
                <w:rFonts w:ascii="Tahoma" w:hAnsi="Tahoma" w:cs="Tahoma"/>
                <w:sz w:val="20"/>
                <w:u w:val="single"/>
              </w:rPr>
              <w:t>к настоящему Приглашению)</w:t>
            </w:r>
          </w:p>
          <w:p w14:paraId="0030B072" w14:textId="77777777" w:rsidR="00764604" w:rsidRPr="00796173" w:rsidRDefault="00764604" w:rsidP="00E90E6C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764604" w:rsidRPr="00F93FAB" w14:paraId="0841F161" w14:textId="77777777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5D4C" w14:textId="4B1F4BE0" w:rsidR="00764604" w:rsidRPr="00F93FAB" w:rsidRDefault="00197174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764604" w:rsidRPr="00F93FAB">
              <w:rPr>
                <w:rFonts w:ascii="Tahoma" w:hAnsi="Tahoma" w:cs="Tahoma"/>
                <w:sz w:val="20"/>
                <w:szCs w:val="20"/>
              </w:rPr>
              <w:t>.</w:t>
            </w:r>
            <w:r w:rsidR="0076460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64604" w:rsidRPr="00F93FAB">
              <w:rPr>
                <w:rFonts w:ascii="Tahoma" w:hAnsi="Tahoma" w:cs="Tahoma"/>
                <w:sz w:val="20"/>
                <w:szCs w:val="20"/>
              </w:rPr>
              <w:t xml:space="preserve">Условия ответственности за нарушение обязательств, применимое право и подсудность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F9B6" w14:textId="77777777" w:rsidR="00764604" w:rsidRDefault="0076460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4712916F" w14:textId="77777777" w:rsidR="00764604" w:rsidRDefault="0076460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2E6232C1" w14:textId="77777777" w:rsidR="00764604" w:rsidRPr="0046739C" w:rsidRDefault="00BC3F5B" w:rsidP="00E90E6C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</w:t>
            </w:r>
            <w:r w:rsidRPr="000D42F6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являющимся </w:t>
            </w:r>
            <w:r w:rsidRPr="00C677B4">
              <w:rPr>
                <w:rFonts w:ascii="Tahoma" w:hAnsi="Tahoma" w:cs="Tahoma"/>
                <w:sz w:val="20"/>
                <w:szCs w:val="20"/>
              </w:rPr>
              <w:t xml:space="preserve">Приложением </w:t>
            </w:r>
            <w:r w:rsidR="00C677B4" w:rsidRPr="00C677B4">
              <w:rPr>
                <w:rFonts w:ascii="Tahoma" w:hAnsi="Tahoma" w:cs="Tahoma"/>
                <w:sz w:val="20"/>
                <w:szCs w:val="20"/>
              </w:rPr>
              <w:t>№2</w:t>
            </w:r>
            <w:r w:rsidRPr="00C677B4">
              <w:rPr>
                <w:rFonts w:ascii="Tahoma" w:hAnsi="Tahoma" w:cs="Tahoma"/>
                <w:sz w:val="20"/>
                <w:szCs w:val="20"/>
              </w:rPr>
              <w:t xml:space="preserve"> к настоящему Приглашению.</w:t>
            </w:r>
          </w:p>
        </w:tc>
      </w:tr>
      <w:tr w:rsidR="006E2F8A" w:rsidRPr="00F93FAB" w14:paraId="129EC29C" w14:textId="77777777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43C5" w14:textId="77777777" w:rsidR="006E2F8A" w:rsidRPr="00F93FAB" w:rsidRDefault="00BC3F5B" w:rsidP="006E2F8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765DD5">
              <w:rPr>
                <w:rFonts w:ascii="Tahoma" w:hAnsi="Tahoma" w:cs="Tahoma"/>
                <w:sz w:val="20"/>
                <w:szCs w:val="20"/>
              </w:rPr>
              <w:t>1</w:t>
            </w:r>
            <w:r w:rsidR="006E2F8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6E2F8A"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B80D" w14:textId="77777777" w:rsidR="006E2F8A" w:rsidRPr="00F93FAB" w:rsidRDefault="006E2F8A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7E1F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6E2F8A" w:rsidRPr="00F93FAB" w14:paraId="311093E0" w14:textId="77777777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A61F" w14:textId="77777777" w:rsidR="006E2F8A" w:rsidRDefault="00BC3F5B" w:rsidP="006E2F8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765DD5">
              <w:rPr>
                <w:rFonts w:ascii="Tahoma" w:hAnsi="Tahoma" w:cs="Tahoma"/>
                <w:sz w:val="20"/>
                <w:szCs w:val="20"/>
              </w:rPr>
              <w:t>2</w:t>
            </w:r>
            <w:r w:rsidR="006E2F8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F017" w14:textId="77777777" w:rsidR="006E2F8A" w:rsidRPr="00417DD2" w:rsidRDefault="006E2F8A" w:rsidP="00E90E6C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417DD2">
              <w:rPr>
                <w:rFonts w:ascii="Tahoma" w:hAnsi="Tahoma" w:cs="Tahoma"/>
                <w:sz w:val="20"/>
                <w:u w:val="single"/>
              </w:rPr>
              <w:t xml:space="preserve">Приложение </w:t>
            </w:r>
            <w:r w:rsidR="00C677B4">
              <w:rPr>
                <w:rFonts w:ascii="Tahoma" w:hAnsi="Tahoma" w:cs="Tahoma"/>
                <w:sz w:val="20"/>
                <w:u w:val="single"/>
              </w:rPr>
              <w:t xml:space="preserve">№2 </w:t>
            </w:r>
            <w:r w:rsidRPr="00417DD2">
              <w:rPr>
                <w:rFonts w:ascii="Tahoma" w:hAnsi="Tahoma" w:cs="Tahoma"/>
                <w:sz w:val="20"/>
                <w:u w:val="single"/>
              </w:rPr>
              <w:t>к настоящему Приглашению</w:t>
            </w:r>
          </w:p>
        </w:tc>
      </w:tr>
      <w:tr w:rsidR="006E2F8A" w:rsidRPr="00F93FAB" w14:paraId="73EFB8A6" w14:textId="77777777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B2F8" w14:textId="77777777" w:rsidR="006E2F8A" w:rsidRDefault="00BC3F5B" w:rsidP="006E2F8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765DD5">
              <w:rPr>
                <w:rFonts w:ascii="Tahoma" w:hAnsi="Tahoma" w:cs="Tahoma"/>
                <w:sz w:val="20"/>
                <w:szCs w:val="20"/>
              </w:rPr>
              <w:t>3</w:t>
            </w:r>
            <w:r w:rsidR="006E2F8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6E2F8A" w:rsidRPr="00A92BF1">
              <w:rPr>
                <w:rFonts w:ascii="Tahoma" w:hAnsi="Tahoma" w:cs="Tahoma"/>
                <w:sz w:val="20"/>
                <w:szCs w:val="20"/>
              </w:rPr>
              <w:t>Прочие необходимые требования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AF95" w14:textId="77777777" w:rsidR="006E2F8A" w:rsidRPr="00A92BF1" w:rsidRDefault="006E2F8A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92BF1">
              <w:rPr>
                <w:rFonts w:ascii="Tahoma" w:hAnsi="Tahoma" w:cs="Tahoma"/>
                <w:sz w:val="20"/>
                <w:szCs w:val="20"/>
              </w:rPr>
              <w:t>Согласие</w:t>
            </w:r>
            <w:r>
              <w:rPr>
                <w:rFonts w:ascii="Tahoma" w:hAnsi="Tahoma" w:cs="Tahoma"/>
                <w:sz w:val="20"/>
                <w:szCs w:val="20"/>
              </w:rPr>
              <w:t>/несогласие</w:t>
            </w:r>
            <w:r w:rsidRPr="00A92BF1">
              <w:rPr>
                <w:rFonts w:ascii="Tahoma" w:hAnsi="Tahoma" w:cs="Tahoma"/>
                <w:sz w:val="20"/>
                <w:szCs w:val="20"/>
              </w:rPr>
              <w:t xml:space="preserve">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(в представленной ниже форме)</w:t>
            </w:r>
          </w:p>
        </w:tc>
      </w:tr>
      <w:tr w:rsidR="0067426F" w:rsidRPr="00F93FAB" w14:paraId="26F1D9CF" w14:textId="77777777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AA1F" w14:textId="77777777" w:rsidR="0067426F" w:rsidRDefault="00765DD5" w:rsidP="0067426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 w:rsidR="0067426F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3DCD" w14:textId="77777777" w:rsidR="0067426F" w:rsidRPr="00A92BF1" w:rsidRDefault="0067426F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17DD2">
              <w:rPr>
                <w:rFonts w:ascii="Tahoma" w:hAnsi="Tahoma" w:cs="Tahoma"/>
                <w:sz w:val="20"/>
                <w:u w:val="single"/>
              </w:rPr>
              <w:t xml:space="preserve">Приложение </w:t>
            </w:r>
            <w:r w:rsidR="006A4DAD">
              <w:rPr>
                <w:rFonts w:ascii="Tahoma" w:hAnsi="Tahoma" w:cs="Tahoma"/>
                <w:sz w:val="20"/>
                <w:u w:val="single"/>
              </w:rPr>
              <w:t>№3</w:t>
            </w:r>
            <w:r w:rsidR="00C677B4">
              <w:rPr>
                <w:rFonts w:ascii="Tahoma" w:hAnsi="Tahoma" w:cs="Tahoma"/>
                <w:sz w:val="20"/>
                <w:u w:val="single"/>
              </w:rPr>
              <w:t xml:space="preserve"> </w:t>
            </w:r>
            <w:r w:rsidRPr="00417DD2">
              <w:rPr>
                <w:rFonts w:ascii="Tahoma" w:hAnsi="Tahoma" w:cs="Tahoma"/>
                <w:sz w:val="20"/>
                <w:u w:val="single"/>
              </w:rPr>
              <w:t>к настоящему Приглашению</w:t>
            </w:r>
          </w:p>
        </w:tc>
      </w:tr>
    </w:tbl>
    <w:p w14:paraId="273DA91A" w14:textId="77777777" w:rsidR="00247010" w:rsidRDefault="00247010" w:rsidP="00FD022C">
      <w:pPr>
        <w:rPr>
          <w:rFonts w:ascii="Tahoma" w:hAnsi="Tahoma" w:cs="Tahoma"/>
          <w:b/>
          <w:sz w:val="20"/>
          <w:szCs w:val="20"/>
        </w:rPr>
      </w:pPr>
    </w:p>
    <w:p w14:paraId="038D0831" w14:textId="77777777" w:rsidR="007D5021" w:rsidRDefault="006503EC" w:rsidP="006503EC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7D5021" w:rsidRPr="002B137D">
        <w:rPr>
          <w:rFonts w:ascii="Tahoma" w:hAnsi="Tahoma" w:cs="Tahoma"/>
          <w:sz w:val="20"/>
          <w:szCs w:val="20"/>
        </w:rPr>
        <w:t>В случае включения в ТКП накладных расходов, данн</w:t>
      </w:r>
      <w:r w:rsidR="007D5021">
        <w:rPr>
          <w:rFonts w:ascii="Tahoma" w:hAnsi="Tahoma" w:cs="Tahoma"/>
          <w:sz w:val="20"/>
          <w:szCs w:val="20"/>
        </w:rPr>
        <w:t xml:space="preserve">ые расходы подлежат обоснованию с расшифровкой. </w:t>
      </w:r>
    </w:p>
    <w:p w14:paraId="3620E68F" w14:textId="58552AF2" w:rsidR="00197174" w:rsidRPr="00F93FAB" w:rsidRDefault="006503EC" w:rsidP="0019717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6D2D64" w:rsidRPr="00F93FAB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</w:t>
      </w:r>
      <w:r w:rsidR="006D2D64">
        <w:rPr>
          <w:rFonts w:ascii="Tahoma" w:hAnsi="Tahoma" w:cs="Tahoma"/>
          <w:sz w:val="20"/>
          <w:szCs w:val="20"/>
        </w:rPr>
        <w:t>аправлять на электронный адрес:</w:t>
      </w:r>
      <w:r w:rsidR="00E84EAF">
        <w:rPr>
          <w:rFonts w:ascii="Tahoma" w:hAnsi="Tahoma" w:cs="Tahoma"/>
          <w:sz w:val="20"/>
          <w:szCs w:val="20"/>
        </w:rPr>
        <w:t xml:space="preserve"> </w:t>
      </w:r>
      <w:hyperlink r:id="rId9" w:history="1">
        <w:r w:rsidR="00E84EAF" w:rsidRPr="00F05909">
          <w:rPr>
            <w:rStyle w:val="a8"/>
            <w:rFonts w:ascii="Tahoma" w:hAnsi="Tahoma" w:cs="Tahoma"/>
            <w:sz w:val="20"/>
            <w:szCs w:val="20"/>
            <w:lang w:val="en-US"/>
          </w:rPr>
          <w:t>mezentsev</w:t>
        </w:r>
        <w:r w:rsidR="00E84EAF" w:rsidRPr="00F05909">
          <w:rPr>
            <w:rStyle w:val="a8"/>
            <w:rFonts w:ascii="Tahoma" w:hAnsi="Tahoma" w:cs="Tahoma"/>
            <w:sz w:val="20"/>
            <w:szCs w:val="20"/>
          </w:rPr>
          <w:t>@bobrovylog.ru</w:t>
        </w:r>
      </w:hyperlink>
      <w:r w:rsidR="00197174">
        <w:rPr>
          <w:rFonts w:ascii="Tahoma" w:hAnsi="Tahoma" w:cs="Tahoma"/>
          <w:sz w:val="20"/>
          <w:szCs w:val="20"/>
        </w:rPr>
        <w:t xml:space="preserve"> Мезенцеву Андрею Васильевичу.</w:t>
      </w:r>
    </w:p>
    <w:p w14:paraId="49C1D231" w14:textId="617B2330" w:rsidR="00E208B1" w:rsidRDefault="006503EC" w:rsidP="006503EC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E208B1" w:rsidRPr="00F93FAB">
        <w:rPr>
          <w:rFonts w:ascii="Tahoma" w:hAnsi="Tahoma" w:cs="Tahoma"/>
          <w:sz w:val="20"/>
          <w:szCs w:val="20"/>
        </w:rPr>
        <w:t>Вашу Заявку на участие в Закупо</w:t>
      </w:r>
      <w:r w:rsidR="00E208B1">
        <w:rPr>
          <w:rFonts w:ascii="Tahoma" w:hAnsi="Tahoma" w:cs="Tahoma"/>
          <w:sz w:val="20"/>
          <w:szCs w:val="20"/>
        </w:rPr>
        <w:t xml:space="preserve">чной процедуре прошу направлять, посредством </w:t>
      </w:r>
      <w:r w:rsidR="00E208B1" w:rsidRPr="00352776">
        <w:rPr>
          <w:rFonts w:ascii="Tahoma" w:hAnsi="Tahoma" w:cs="Tahoma"/>
          <w:sz w:val="20"/>
          <w:szCs w:val="20"/>
        </w:rPr>
        <w:t>электронной почты,</w:t>
      </w:r>
      <w:r w:rsidR="00E208B1" w:rsidRPr="00F93FAB">
        <w:rPr>
          <w:rFonts w:ascii="Tahoma" w:hAnsi="Tahoma" w:cs="Tahoma"/>
          <w:sz w:val="20"/>
          <w:szCs w:val="20"/>
        </w:rPr>
        <w:t xml:space="preserve"> в адрес </w:t>
      </w:r>
      <w:r w:rsidR="009D5395">
        <w:rPr>
          <w:rFonts w:ascii="Tahoma" w:hAnsi="Tahoma" w:cs="Tahoma"/>
          <w:sz w:val="20"/>
          <w:szCs w:val="20"/>
        </w:rPr>
        <w:t>Новиковой Нины Александровны</w:t>
      </w:r>
      <w:r w:rsidR="00E208B1" w:rsidRPr="00F93FAB">
        <w:rPr>
          <w:rFonts w:ascii="Tahoma" w:hAnsi="Tahoma" w:cs="Tahoma"/>
          <w:sz w:val="20"/>
          <w:szCs w:val="20"/>
        </w:rPr>
        <w:t xml:space="preserve"> – </w:t>
      </w:r>
      <w:r w:rsidR="009D5395">
        <w:rPr>
          <w:rFonts w:ascii="Tahoma" w:hAnsi="Tahoma" w:cs="Tahoma"/>
          <w:sz w:val="20"/>
          <w:szCs w:val="20"/>
        </w:rPr>
        <w:t>Менеджер по договорной работе</w:t>
      </w:r>
      <w:r w:rsidR="00E208B1" w:rsidRPr="00F93FAB">
        <w:rPr>
          <w:rFonts w:ascii="Tahoma" w:hAnsi="Tahoma" w:cs="Tahoma"/>
          <w:sz w:val="20"/>
          <w:szCs w:val="20"/>
        </w:rPr>
        <w:t xml:space="preserve"> - </w:t>
      </w:r>
      <w:hyperlink r:id="rId10" w:history="1">
        <w:r w:rsidR="00E208B1" w:rsidRPr="00F93FAB">
          <w:rPr>
            <w:rStyle w:val="a8"/>
            <w:rFonts w:ascii="Tahoma" w:hAnsi="Tahoma" w:cs="Tahoma"/>
            <w:sz w:val="20"/>
            <w:szCs w:val="20"/>
          </w:rPr>
          <w:t>urist@bobrovylog.ru</w:t>
        </w:r>
      </w:hyperlink>
      <w:r w:rsidR="00E208B1">
        <w:rPr>
          <w:rFonts w:ascii="Tahoma" w:hAnsi="Tahoma" w:cs="Tahoma"/>
          <w:sz w:val="20"/>
          <w:szCs w:val="20"/>
        </w:rPr>
        <w:t xml:space="preserve"> </w:t>
      </w:r>
      <w:r w:rsidR="00E208B1" w:rsidRPr="00352776">
        <w:rPr>
          <w:rFonts w:ascii="Tahoma" w:hAnsi="Tahoma" w:cs="Tahoma"/>
          <w:sz w:val="20"/>
          <w:szCs w:val="20"/>
        </w:rPr>
        <w:t xml:space="preserve">на имя Генерального директора ООО «Ренонс» – </w:t>
      </w:r>
      <w:r w:rsidR="00F22890">
        <w:rPr>
          <w:rFonts w:ascii="Tahoma" w:hAnsi="Tahoma" w:cs="Tahoma"/>
          <w:sz w:val="20"/>
          <w:szCs w:val="20"/>
        </w:rPr>
        <w:t>Нестерова Константина Владиславовича</w:t>
      </w:r>
      <w:r w:rsidR="00B51F70">
        <w:rPr>
          <w:rFonts w:ascii="Tahoma" w:hAnsi="Tahoma" w:cs="Tahoma"/>
          <w:sz w:val="20"/>
          <w:szCs w:val="20"/>
        </w:rPr>
        <w:t>, или в</w:t>
      </w:r>
      <w:r w:rsidR="00E208B1" w:rsidRPr="00352776">
        <w:rPr>
          <w:rFonts w:ascii="Tahoma" w:hAnsi="Tahoma" w:cs="Tahoma"/>
          <w:sz w:val="20"/>
          <w:szCs w:val="20"/>
        </w:rPr>
        <w:t xml:space="preserve"> бумажном варианте по адресу: 660006, г. Красноярск, ул. Сибирская, д. 92, стр. 23</w:t>
      </w:r>
      <w:r w:rsidR="00E208B1">
        <w:rPr>
          <w:rFonts w:ascii="Tahoma" w:hAnsi="Tahoma" w:cs="Tahoma"/>
          <w:sz w:val="20"/>
          <w:szCs w:val="20"/>
        </w:rPr>
        <w:t xml:space="preserve">. </w:t>
      </w:r>
      <w:r w:rsidR="009D5395">
        <w:rPr>
          <w:rFonts w:ascii="Tahoma" w:hAnsi="Tahoma" w:cs="Tahoma"/>
          <w:sz w:val="20"/>
          <w:szCs w:val="20"/>
        </w:rPr>
        <w:t xml:space="preserve">В </w:t>
      </w:r>
      <w:r w:rsidR="009D5395" w:rsidRPr="00352776">
        <w:rPr>
          <w:rFonts w:ascii="Tahoma" w:hAnsi="Tahoma" w:cs="Tahoma"/>
          <w:sz w:val="20"/>
          <w:szCs w:val="20"/>
        </w:rPr>
        <w:t>бумажном</w:t>
      </w:r>
      <w:r w:rsidR="00E208B1" w:rsidRPr="00352776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2BA97CFD" w14:textId="77777777" w:rsidR="00E208B1" w:rsidRPr="00352776" w:rsidRDefault="00E208B1" w:rsidP="006503EC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52776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202CD1ED" w14:textId="77777777" w:rsidR="00764604" w:rsidRPr="00F93FAB" w:rsidRDefault="00764604" w:rsidP="007646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727E26AB" w14:textId="77777777" w:rsidR="00A677EA" w:rsidRDefault="00A677EA" w:rsidP="00A677EA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lastRenderedPageBreak/>
        <w:t xml:space="preserve">«Подтверждаем участие в Закупочной процедуре в соответствии с предъявленными в Приглашении </w:t>
      </w:r>
      <w:r w:rsidRPr="00557D94">
        <w:rPr>
          <w:rFonts w:ascii="Tahoma" w:hAnsi="Tahoma" w:cs="Tahoma"/>
          <w:b/>
          <w:sz w:val="20"/>
          <w:szCs w:val="20"/>
        </w:rPr>
        <w:t xml:space="preserve">от___________ №__________ </w:t>
      </w:r>
      <w:r w:rsidRPr="00F93FAB">
        <w:rPr>
          <w:rFonts w:ascii="Tahoma" w:hAnsi="Tahoma" w:cs="Tahoma"/>
          <w:b/>
          <w:sz w:val="20"/>
          <w:szCs w:val="20"/>
        </w:rPr>
        <w:t>требованиями</w:t>
      </w:r>
      <w:r w:rsidRPr="00557D94">
        <w:rPr>
          <w:rFonts w:ascii="Tahoma" w:hAnsi="Tahoma" w:cs="Tahoma"/>
          <w:b/>
          <w:sz w:val="20"/>
          <w:szCs w:val="20"/>
        </w:rPr>
        <w:t>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</w:t>
      </w:r>
      <w:r>
        <w:rPr>
          <w:rFonts w:ascii="Tahoma" w:hAnsi="Tahoma" w:cs="Tahoma"/>
          <w:b/>
          <w:sz w:val="20"/>
          <w:szCs w:val="20"/>
        </w:rPr>
        <w:t>/не согласны (в</w:t>
      </w:r>
      <w:r w:rsidRPr="00683198">
        <w:rPr>
          <w:rFonts w:ascii="Tahoma" w:hAnsi="Tahoma" w:cs="Tahoma"/>
          <w:b/>
          <w:sz w:val="20"/>
          <w:szCs w:val="20"/>
        </w:rPr>
        <w:t xml:space="preserve"> случае разногласий внести свои предложения)</w:t>
      </w:r>
      <w:r w:rsidRPr="00557D94">
        <w:rPr>
          <w:rFonts w:ascii="Tahoma" w:hAnsi="Tahoma" w:cs="Tahoma"/>
          <w:b/>
          <w:sz w:val="20"/>
          <w:szCs w:val="20"/>
        </w:rPr>
        <w:t>:</w:t>
      </w:r>
    </w:p>
    <w:p w14:paraId="6C9E6973" w14:textId="77777777" w:rsidR="00272FF1" w:rsidRPr="00F93FAB" w:rsidRDefault="00272FF1" w:rsidP="00272FF1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639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87"/>
        <w:gridCol w:w="4252"/>
      </w:tblGrid>
      <w:tr w:rsidR="00764604" w:rsidRPr="00247010" w14:paraId="140E91B2" w14:textId="77777777" w:rsidTr="00491AD0">
        <w:trPr>
          <w:trHeight w:val="2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6062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4FF8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764604" w:rsidRPr="00247010" w14:paraId="4D36D17E" w14:textId="77777777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20C6" w14:textId="77777777" w:rsidR="00764604" w:rsidRPr="00C30042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0830DE">
              <w:rPr>
                <w:rFonts w:ascii="Tahoma" w:hAnsi="Tahoma" w:cs="Tahoma"/>
                <w:sz w:val="18"/>
                <w:szCs w:val="18"/>
              </w:rPr>
              <w:t>Срок поставки/оказания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0DDF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14:paraId="2439811F" w14:textId="77777777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B26E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06C5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</w:p>
        </w:tc>
      </w:tr>
      <w:tr w:rsidR="00764604" w:rsidRPr="00247010" w14:paraId="519ADD60" w14:textId="77777777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35A9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8577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14:paraId="76133E11" w14:textId="77777777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A017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61A1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14:paraId="5AD7227D" w14:textId="77777777" w:rsidTr="00491AD0">
        <w:trPr>
          <w:trHeight w:val="22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178C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3BFC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14:paraId="21241122" w14:textId="77777777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FDA4" w14:textId="77777777" w:rsidR="00764604" w:rsidRPr="00247010" w:rsidRDefault="00765DD5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764604" w:rsidRPr="00247010">
              <w:rPr>
                <w:rFonts w:ascii="Tahoma" w:hAnsi="Tahoma" w:cs="Tahoma"/>
                <w:sz w:val="18"/>
                <w:szCs w:val="18"/>
              </w:rPr>
              <w:t xml:space="preserve">. Требование по представлению документов, подтверждающих правоспособность, благонадежность, финансовое состояние Поставщика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2318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197174" w:rsidRPr="00247010" w14:paraId="38DA453C" w14:textId="77777777" w:rsidTr="00491AD0">
        <w:trPr>
          <w:trHeight w:val="52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23D6" w14:textId="289ED575" w:rsidR="00197174" w:rsidRDefault="00197174" w:rsidP="00491AD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Pr="00197174">
              <w:rPr>
                <w:rFonts w:ascii="Tahoma" w:hAnsi="Tahoma" w:cs="Tahoma"/>
                <w:sz w:val="20"/>
              </w:rPr>
              <w:t>. Требования к сертификации Продукции, лицензиям, допускам к определенному виду работ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9F6F" w14:textId="177011AD" w:rsidR="00197174" w:rsidRDefault="0019717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14:paraId="7E08A15D" w14:textId="77777777" w:rsidTr="00491AD0">
        <w:trPr>
          <w:trHeight w:val="52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0EC7" w14:textId="068CA7D9" w:rsidR="00764604" w:rsidRPr="00796173" w:rsidRDefault="00197174" w:rsidP="00491AD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</w:t>
            </w:r>
            <w:r w:rsidR="00764604" w:rsidRPr="00796173">
              <w:rPr>
                <w:rFonts w:ascii="Tahoma" w:hAnsi="Tahoma" w:cs="Tahoma"/>
                <w:sz w:val="20"/>
              </w:rPr>
              <w:t>.</w:t>
            </w:r>
            <w:r w:rsidR="00764604">
              <w:rPr>
                <w:rFonts w:ascii="Tahoma" w:hAnsi="Tahoma" w:cs="Tahoma"/>
                <w:sz w:val="20"/>
              </w:rPr>
              <w:t xml:space="preserve"> </w:t>
            </w:r>
            <w:r w:rsidR="00764604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E8CB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14:paraId="0A932ED3" w14:textId="77777777" w:rsidTr="00491AD0">
        <w:trPr>
          <w:trHeight w:val="52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6319" w14:textId="351E89C0" w:rsidR="00764604" w:rsidRPr="00247010" w:rsidRDefault="00197174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  <w:r w:rsidR="00764604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88BA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14:paraId="5665F725" w14:textId="77777777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6B78" w14:textId="77777777" w:rsidR="00764604" w:rsidRDefault="00721027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765DD5">
              <w:rPr>
                <w:rFonts w:ascii="Tahoma" w:hAnsi="Tahoma" w:cs="Tahoma"/>
                <w:sz w:val="20"/>
                <w:szCs w:val="20"/>
              </w:rPr>
              <w:t>1</w:t>
            </w:r>
            <w:r w:rsidR="00764604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764604"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C777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25759F" w:rsidRPr="00247010" w14:paraId="25BEF60C" w14:textId="77777777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3B42" w14:textId="77777777" w:rsidR="0025759F" w:rsidRDefault="00721027" w:rsidP="0038665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765DD5">
              <w:rPr>
                <w:rFonts w:ascii="Tahoma" w:hAnsi="Tahoma" w:cs="Tahoma"/>
                <w:sz w:val="18"/>
                <w:szCs w:val="18"/>
              </w:rPr>
              <w:t>2</w:t>
            </w:r>
            <w:r w:rsidR="0025759F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25759F"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0D46" w14:textId="77777777" w:rsidR="0025759F" w:rsidRPr="006E2136" w:rsidRDefault="0025759F" w:rsidP="0038665B">
            <w:pPr>
              <w:rPr>
                <w:rFonts w:ascii="Tahoma" w:hAnsi="Tahoma" w:cs="Tahoma"/>
                <w:sz w:val="18"/>
                <w:szCs w:val="18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F62A1A" w:rsidRPr="00247010" w14:paraId="7A27CDFA" w14:textId="77777777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E601" w14:textId="77777777" w:rsidR="00F62A1A" w:rsidRDefault="00F62A1A" w:rsidP="0071691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765DD5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A92BF1">
              <w:rPr>
                <w:rFonts w:ascii="Tahoma" w:hAnsi="Tahoma" w:cs="Tahoma"/>
                <w:sz w:val="20"/>
                <w:szCs w:val="20"/>
              </w:rPr>
              <w:t>Прочие необходимые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7E51" w14:textId="77777777" w:rsidR="00F62A1A" w:rsidRDefault="00F62A1A" w:rsidP="00716916">
            <w:pPr>
              <w:jc w:val="both"/>
              <w:rPr>
                <w:rFonts w:ascii="Tahoma" w:hAnsi="Tahoma" w:cs="Tahoma"/>
                <w:sz w:val="20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C677B4" w:rsidRPr="00247010" w14:paraId="4230D8CB" w14:textId="77777777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E6E1" w14:textId="77777777" w:rsidR="00C677B4" w:rsidRDefault="00765DD5" w:rsidP="0071691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 w:rsidR="00C677B4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37B4" w14:textId="77777777" w:rsidR="00C677B4" w:rsidRPr="006E2136" w:rsidRDefault="00C677B4" w:rsidP="0071691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</w:tbl>
    <w:p w14:paraId="66F9CCDE" w14:textId="77777777" w:rsidR="00764604" w:rsidRDefault="00764604" w:rsidP="007646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18355AC9" w14:textId="77777777" w:rsidR="00764604" w:rsidRPr="00F93FAB" w:rsidRDefault="00764604" w:rsidP="00764604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51E88757" w14:textId="77777777" w:rsidR="00764604" w:rsidRPr="00F93FAB" w:rsidRDefault="00764604" w:rsidP="00764604">
      <w:pPr>
        <w:rPr>
          <w:rFonts w:ascii="Tahoma" w:hAnsi="Tahoma" w:cs="Tahoma"/>
          <w:sz w:val="20"/>
          <w:szCs w:val="20"/>
        </w:rPr>
      </w:pPr>
    </w:p>
    <w:p w14:paraId="609D08E4" w14:textId="77777777" w:rsidR="00764604" w:rsidRDefault="00764604" w:rsidP="00764604">
      <w:pPr>
        <w:rPr>
          <w:rFonts w:ascii="Tahoma" w:hAnsi="Tahoma" w:cs="Tahoma"/>
          <w:b/>
          <w:sz w:val="20"/>
          <w:szCs w:val="20"/>
        </w:rPr>
      </w:pPr>
    </w:p>
    <w:p w14:paraId="036B0F70" w14:textId="77777777" w:rsidR="00CC0FA7" w:rsidRDefault="00CC0FA7" w:rsidP="00764604">
      <w:pPr>
        <w:rPr>
          <w:rFonts w:ascii="Tahoma" w:hAnsi="Tahoma" w:cs="Tahoma"/>
          <w:b/>
          <w:sz w:val="20"/>
          <w:szCs w:val="20"/>
        </w:rPr>
      </w:pPr>
    </w:p>
    <w:p w14:paraId="3D3BF1C9" w14:textId="77777777" w:rsidR="00CC0FA7" w:rsidRDefault="00CC0FA7" w:rsidP="00764604">
      <w:pPr>
        <w:rPr>
          <w:rFonts w:ascii="Tahoma" w:hAnsi="Tahoma" w:cs="Tahoma"/>
          <w:b/>
          <w:sz w:val="20"/>
          <w:szCs w:val="20"/>
        </w:rPr>
      </w:pPr>
    </w:p>
    <w:p w14:paraId="3FB78B67" w14:textId="5B4E15A0" w:rsidR="00764604" w:rsidRPr="00F93FAB" w:rsidRDefault="00764604" w:rsidP="00034209">
      <w:pPr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>Генеральный директор</w:t>
      </w:r>
      <w:r w:rsidRPr="00F93FAB">
        <w:rPr>
          <w:rFonts w:ascii="Tahoma" w:hAnsi="Tahoma" w:cs="Tahoma"/>
          <w:b/>
          <w:sz w:val="20"/>
          <w:szCs w:val="20"/>
        </w:rPr>
        <w:tab/>
        <w:t xml:space="preserve">                 </w:t>
      </w:r>
      <w:r w:rsidRPr="00F93FAB">
        <w:rPr>
          <w:rFonts w:ascii="Tahoma" w:hAnsi="Tahoma" w:cs="Tahoma"/>
          <w:b/>
          <w:sz w:val="20"/>
          <w:szCs w:val="20"/>
        </w:rPr>
        <w:tab/>
      </w:r>
      <w:r w:rsidRPr="00F93FAB">
        <w:rPr>
          <w:rFonts w:ascii="Tahoma" w:hAnsi="Tahoma" w:cs="Tahoma"/>
          <w:b/>
          <w:sz w:val="20"/>
          <w:szCs w:val="20"/>
        </w:rPr>
        <w:tab/>
        <w:t xml:space="preserve">       </w:t>
      </w:r>
      <w:r w:rsidR="00E84EAF">
        <w:rPr>
          <w:rFonts w:ascii="Tahoma" w:hAnsi="Tahoma" w:cs="Tahoma"/>
          <w:b/>
          <w:sz w:val="20"/>
          <w:szCs w:val="20"/>
        </w:rPr>
        <w:t xml:space="preserve">                                    </w:t>
      </w:r>
      <w:r w:rsidRPr="00F93FAB">
        <w:rPr>
          <w:rFonts w:ascii="Tahoma" w:hAnsi="Tahoma" w:cs="Tahoma"/>
          <w:b/>
          <w:sz w:val="20"/>
          <w:szCs w:val="20"/>
        </w:rPr>
        <w:t xml:space="preserve">               </w:t>
      </w:r>
      <w:proofErr w:type="spellStart"/>
      <w:r w:rsidR="009D5395">
        <w:rPr>
          <w:rFonts w:ascii="Tahoma" w:hAnsi="Tahoma" w:cs="Tahoma"/>
          <w:b/>
          <w:sz w:val="20"/>
          <w:szCs w:val="20"/>
        </w:rPr>
        <w:t>К.В.Нестеров</w:t>
      </w:r>
      <w:proofErr w:type="spellEnd"/>
    </w:p>
    <w:p w14:paraId="7F6BD105" w14:textId="77777777" w:rsidR="00764604" w:rsidRPr="00F93FAB" w:rsidRDefault="00764604" w:rsidP="00034209">
      <w:pPr>
        <w:tabs>
          <w:tab w:val="left" w:pos="6915"/>
        </w:tabs>
        <w:jc w:val="center"/>
        <w:rPr>
          <w:rFonts w:ascii="Tahoma" w:hAnsi="Tahoma" w:cs="Tahoma"/>
          <w:sz w:val="20"/>
          <w:szCs w:val="20"/>
        </w:rPr>
      </w:pPr>
    </w:p>
    <w:p w14:paraId="663EAE84" w14:textId="77777777" w:rsidR="00FD022C" w:rsidRPr="00F93FAB" w:rsidRDefault="00FD022C" w:rsidP="009B1C24">
      <w:pPr>
        <w:tabs>
          <w:tab w:val="left" w:pos="6915"/>
        </w:tabs>
        <w:rPr>
          <w:rFonts w:ascii="Tahoma" w:hAnsi="Tahoma" w:cs="Tahoma"/>
          <w:sz w:val="20"/>
          <w:szCs w:val="20"/>
        </w:rPr>
      </w:pPr>
    </w:p>
    <w:sectPr w:rsidR="00FD022C" w:rsidRPr="00F93FAB" w:rsidSect="00247010">
      <w:headerReference w:type="default" r:id="rId11"/>
      <w:pgSz w:w="11906" w:h="16838"/>
      <w:pgMar w:top="284" w:right="567" w:bottom="284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20AE3" w14:textId="77777777" w:rsidR="008E6C8B" w:rsidRDefault="008E6C8B" w:rsidP="006810CA">
      <w:r>
        <w:separator/>
      </w:r>
    </w:p>
  </w:endnote>
  <w:endnote w:type="continuationSeparator" w:id="0">
    <w:p w14:paraId="2112F598" w14:textId="77777777" w:rsidR="008E6C8B" w:rsidRDefault="008E6C8B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A873F" w14:textId="77777777" w:rsidR="008E6C8B" w:rsidRDefault="008E6C8B" w:rsidP="006810CA">
      <w:r>
        <w:separator/>
      </w:r>
    </w:p>
  </w:footnote>
  <w:footnote w:type="continuationSeparator" w:id="0">
    <w:p w14:paraId="5E850658" w14:textId="77777777" w:rsidR="008E6C8B" w:rsidRDefault="008E6C8B" w:rsidP="00681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65944" w14:textId="77777777" w:rsidR="006810CA" w:rsidRDefault="006810CA" w:rsidP="006810CA">
    <w:pPr>
      <w:pStyle w:val="a4"/>
      <w:ind w:left="-1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CA"/>
    <w:rsid w:val="00007158"/>
    <w:rsid w:val="00007C24"/>
    <w:rsid w:val="000243F1"/>
    <w:rsid w:val="0003400D"/>
    <w:rsid w:val="00034209"/>
    <w:rsid w:val="000343D2"/>
    <w:rsid w:val="000430F5"/>
    <w:rsid w:val="00053E71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796"/>
    <w:rsid w:val="00165D31"/>
    <w:rsid w:val="00166CD5"/>
    <w:rsid w:val="00171C56"/>
    <w:rsid w:val="00182FFB"/>
    <w:rsid w:val="00187123"/>
    <w:rsid w:val="00197174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D07C5"/>
    <w:rsid w:val="002D301A"/>
    <w:rsid w:val="002E32ED"/>
    <w:rsid w:val="002E446A"/>
    <w:rsid w:val="00311CD7"/>
    <w:rsid w:val="00316BB2"/>
    <w:rsid w:val="00323508"/>
    <w:rsid w:val="00331B16"/>
    <w:rsid w:val="003360CD"/>
    <w:rsid w:val="00340C08"/>
    <w:rsid w:val="00343714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39A3"/>
    <w:rsid w:val="003A2C75"/>
    <w:rsid w:val="003A5EA8"/>
    <w:rsid w:val="003B5503"/>
    <w:rsid w:val="003F3BC6"/>
    <w:rsid w:val="00403667"/>
    <w:rsid w:val="00405403"/>
    <w:rsid w:val="004063A4"/>
    <w:rsid w:val="00416811"/>
    <w:rsid w:val="00417038"/>
    <w:rsid w:val="00417DD2"/>
    <w:rsid w:val="00433D3E"/>
    <w:rsid w:val="00442908"/>
    <w:rsid w:val="00446160"/>
    <w:rsid w:val="00450188"/>
    <w:rsid w:val="0046739C"/>
    <w:rsid w:val="00492330"/>
    <w:rsid w:val="004B3681"/>
    <w:rsid w:val="004D7DF4"/>
    <w:rsid w:val="004F75E2"/>
    <w:rsid w:val="00504ADD"/>
    <w:rsid w:val="005066ED"/>
    <w:rsid w:val="00515073"/>
    <w:rsid w:val="00517A6E"/>
    <w:rsid w:val="00517D83"/>
    <w:rsid w:val="00520232"/>
    <w:rsid w:val="005202AB"/>
    <w:rsid w:val="00520E8D"/>
    <w:rsid w:val="0052445C"/>
    <w:rsid w:val="005318AA"/>
    <w:rsid w:val="0055411A"/>
    <w:rsid w:val="0055752E"/>
    <w:rsid w:val="00557D94"/>
    <w:rsid w:val="005757AC"/>
    <w:rsid w:val="005954E8"/>
    <w:rsid w:val="005A0EE2"/>
    <w:rsid w:val="005B2DB4"/>
    <w:rsid w:val="005C0CC9"/>
    <w:rsid w:val="005C6B91"/>
    <w:rsid w:val="005D153A"/>
    <w:rsid w:val="005D1935"/>
    <w:rsid w:val="00640F2F"/>
    <w:rsid w:val="00644137"/>
    <w:rsid w:val="006451C3"/>
    <w:rsid w:val="006503EC"/>
    <w:rsid w:val="00652C06"/>
    <w:rsid w:val="006617FF"/>
    <w:rsid w:val="00662CF5"/>
    <w:rsid w:val="00673D08"/>
    <w:rsid w:val="0067426F"/>
    <w:rsid w:val="00677C08"/>
    <w:rsid w:val="006810CA"/>
    <w:rsid w:val="00682138"/>
    <w:rsid w:val="006838E4"/>
    <w:rsid w:val="00683CEC"/>
    <w:rsid w:val="0069715B"/>
    <w:rsid w:val="006A4DAD"/>
    <w:rsid w:val="006D2D64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ADB"/>
    <w:rsid w:val="00783067"/>
    <w:rsid w:val="00791C48"/>
    <w:rsid w:val="007B4011"/>
    <w:rsid w:val="007D5021"/>
    <w:rsid w:val="007D7A3B"/>
    <w:rsid w:val="00807D4C"/>
    <w:rsid w:val="00811A84"/>
    <w:rsid w:val="008303F4"/>
    <w:rsid w:val="0086690E"/>
    <w:rsid w:val="00866A9B"/>
    <w:rsid w:val="0087038E"/>
    <w:rsid w:val="00873845"/>
    <w:rsid w:val="00876ABA"/>
    <w:rsid w:val="00880431"/>
    <w:rsid w:val="00897069"/>
    <w:rsid w:val="008B566A"/>
    <w:rsid w:val="008C6098"/>
    <w:rsid w:val="008E6C8B"/>
    <w:rsid w:val="008F0583"/>
    <w:rsid w:val="0090172A"/>
    <w:rsid w:val="009315A0"/>
    <w:rsid w:val="00932F89"/>
    <w:rsid w:val="00933014"/>
    <w:rsid w:val="0099100D"/>
    <w:rsid w:val="009950B0"/>
    <w:rsid w:val="009B1C24"/>
    <w:rsid w:val="009B594C"/>
    <w:rsid w:val="009C4748"/>
    <w:rsid w:val="009D5395"/>
    <w:rsid w:val="009D629B"/>
    <w:rsid w:val="009E5285"/>
    <w:rsid w:val="009F64B4"/>
    <w:rsid w:val="00A31185"/>
    <w:rsid w:val="00A36884"/>
    <w:rsid w:val="00A4013C"/>
    <w:rsid w:val="00A521A8"/>
    <w:rsid w:val="00A5323F"/>
    <w:rsid w:val="00A56E96"/>
    <w:rsid w:val="00A66FDB"/>
    <w:rsid w:val="00A677EA"/>
    <w:rsid w:val="00A72D83"/>
    <w:rsid w:val="00A76C18"/>
    <w:rsid w:val="00A92FBE"/>
    <w:rsid w:val="00AF12BC"/>
    <w:rsid w:val="00AF2D0D"/>
    <w:rsid w:val="00B06710"/>
    <w:rsid w:val="00B11121"/>
    <w:rsid w:val="00B20AAF"/>
    <w:rsid w:val="00B30D2F"/>
    <w:rsid w:val="00B33738"/>
    <w:rsid w:val="00B45F76"/>
    <w:rsid w:val="00B51F70"/>
    <w:rsid w:val="00B52F42"/>
    <w:rsid w:val="00B62841"/>
    <w:rsid w:val="00B7504E"/>
    <w:rsid w:val="00B81C13"/>
    <w:rsid w:val="00BA342F"/>
    <w:rsid w:val="00BC3F5B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71AB"/>
    <w:rsid w:val="00C81253"/>
    <w:rsid w:val="00C97479"/>
    <w:rsid w:val="00CA304E"/>
    <w:rsid w:val="00CB6DAB"/>
    <w:rsid w:val="00CC065A"/>
    <w:rsid w:val="00CC0FA7"/>
    <w:rsid w:val="00CC1B7D"/>
    <w:rsid w:val="00CC63D8"/>
    <w:rsid w:val="00CF4B3E"/>
    <w:rsid w:val="00D0112B"/>
    <w:rsid w:val="00D04B7C"/>
    <w:rsid w:val="00D13567"/>
    <w:rsid w:val="00D20C32"/>
    <w:rsid w:val="00D55D27"/>
    <w:rsid w:val="00D824A5"/>
    <w:rsid w:val="00D84E24"/>
    <w:rsid w:val="00D9021F"/>
    <w:rsid w:val="00D92234"/>
    <w:rsid w:val="00DB109B"/>
    <w:rsid w:val="00DC776C"/>
    <w:rsid w:val="00DD16F7"/>
    <w:rsid w:val="00DE0F19"/>
    <w:rsid w:val="00DE7F13"/>
    <w:rsid w:val="00DF0CC7"/>
    <w:rsid w:val="00DF7E37"/>
    <w:rsid w:val="00E0367D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4EAF"/>
    <w:rsid w:val="00E8500E"/>
    <w:rsid w:val="00E90E6C"/>
    <w:rsid w:val="00E97E1F"/>
    <w:rsid w:val="00EA26AE"/>
    <w:rsid w:val="00EB5E6D"/>
    <w:rsid w:val="00EC5635"/>
    <w:rsid w:val="00EE1A8E"/>
    <w:rsid w:val="00EF6BD8"/>
    <w:rsid w:val="00F046F4"/>
    <w:rsid w:val="00F22890"/>
    <w:rsid w:val="00F446F2"/>
    <w:rsid w:val="00F46F42"/>
    <w:rsid w:val="00F507C6"/>
    <w:rsid w:val="00F60A74"/>
    <w:rsid w:val="00F62A1A"/>
    <w:rsid w:val="00F664B1"/>
    <w:rsid w:val="00F66BD5"/>
    <w:rsid w:val="00F8365F"/>
    <w:rsid w:val="00F908CC"/>
    <w:rsid w:val="00F92D4B"/>
    <w:rsid w:val="00F93FAB"/>
    <w:rsid w:val="00FA4BDB"/>
    <w:rsid w:val="00FA4E61"/>
    <w:rsid w:val="00FC3659"/>
    <w:rsid w:val="00FD022C"/>
    <w:rsid w:val="00FD31FA"/>
    <w:rsid w:val="00FD36F2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7D8F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384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10CA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10CA"/>
    <w:rPr>
      <w:sz w:val="24"/>
      <w:szCs w:val="24"/>
    </w:rPr>
  </w:style>
  <w:style w:type="character" w:styleId="a8">
    <w:name w:val="Hyperlink"/>
    <w:rsid w:val="00DD16F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6D2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urist@bobrovylog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ezentsev@bobrovy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Дорошенко</dc:creator>
  <cp:lastModifiedBy>Гомер Татьяна Олеговна</cp:lastModifiedBy>
  <cp:revision>2</cp:revision>
  <cp:lastPrinted>2019-12-18T09:25:00Z</cp:lastPrinted>
  <dcterms:created xsi:type="dcterms:W3CDTF">2022-05-24T07:17:00Z</dcterms:created>
  <dcterms:modified xsi:type="dcterms:W3CDTF">2022-05-24T07:17:00Z</dcterms:modified>
</cp:coreProperties>
</file>