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51F51" w14:textId="77777777" w:rsidR="00BF281E" w:rsidRPr="004F041F" w:rsidRDefault="00BF281E" w:rsidP="00117356">
      <w:pPr>
        <w:pStyle w:val="western"/>
        <w:spacing w:before="0" w:beforeAutospacing="0" w:after="0" w:afterAutospacing="0"/>
        <w:jc w:val="center"/>
        <w:rPr>
          <w:rFonts w:ascii="Tahoma" w:hAnsi="Tahoma" w:cs="Tahoma"/>
          <w:color w:val="000000"/>
        </w:rPr>
      </w:pPr>
      <w:r w:rsidRPr="004F041F">
        <w:rPr>
          <w:rFonts w:ascii="Tahoma" w:hAnsi="Tahoma" w:cs="Tahoma"/>
          <w:b/>
          <w:bCs/>
          <w:color w:val="000000"/>
        </w:rPr>
        <w:t>ТЕХНИЧЕСКОЕ ЗАДАНИЕ</w:t>
      </w:r>
    </w:p>
    <w:p w14:paraId="78AF370C" w14:textId="4D4244D0" w:rsidR="00BF281E" w:rsidRPr="004F041F" w:rsidRDefault="006B2616" w:rsidP="006B2616">
      <w:pPr>
        <w:pStyle w:val="western"/>
        <w:tabs>
          <w:tab w:val="left" w:pos="5655"/>
        </w:tabs>
        <w:spacing w:before="0" w:beforeAutospacing="0" w:after="0" w:afterAutospacing="0"/>
        <w:ind w:firstLine="567"/>
        <w:jc w:val="center"/>
        <w:rPr>
          <w:rFonts w:ascii="Tahoma" w:hAnsi="Tahoma" w:cs="Tahoma"/>
          <w:b/>
          <w:bCs/>
          <w:color w:val="000000"/>
        </w:rPr>
      </w:pPr>
      <w:r w:rsidRPr="004F041F">
        <w:rPr>
          <w:rFonts w:ascii="Tahoma" w:hAnsi="Tahoma" w:cs="Tahoma"/>
          <w:b/>
          <w:bCs/>
          <w:color w:val="000000"/>
        </w:rPr>
        <w:t>на поставку электротехническ</w:t>
      </w:r>
      <w:r w:rsidR="00CE1F12" w:rsidRPr="004F041F">
        <w:rPr>
          <w:rFonts w:ascii="Tahoma" w:hAnsi="Tahoma" w:cs="Tahoma"/>
          <w:b/>
          <w:bCs/>
          <w:color w:val="000000"/>
        </w:rPr>
        <w:t>ой</w:t>
      </w:r>
      <w:r w:rsidRPr="004F041F">
        <w:rPr>
          <w:rFonts w:ascii="Tahoma" w:hAnsi="Tahoma" w:cs="Tahoma"/>
          <w:b/>
          <w:bCs/>
          <w:color w:val="000000"/>
        </w:rPr>
        <w:t xml:space="preserve"> продукци</w:t>
      </w:r>
      <w:r w:rsidR="00CE1F12" w:rsidRPr="004F041F">
        <w:rPr>
          <w:rFonts w:ascii="Tahoma" w:hAnsi="Tahoma" w:cs="Tahoma"/>
          <w:b/>
          <w:bCs/>
          <w:color w:val="000000"/>
        </w:rPr>
        <w:t>и</w:t>
      </w:r>
      <w:r w:rsidRPr="004F041F">
        <w:rPr>
          <w:rFonts w:ascii="Tahoma" w:hAnsi="Tahoma" w:cs="Tahoma"/>
          <w:b/>
          <w:bCs/>
          <w:color w:val="000000"/>
        </w:rPr>
        <w:t>.</w:t>
      </w:r>
    </w:p>
    <w:p w14:paraId="74DFB247" w14:textId="77777777" w:rsidR="00BF281E" w:rsidRPr="00DE1B70" w:rsidRDefault="00BF281E" w:rsidP="00A3759F">
      <w:pPr>
        <w:pStyle w:val="western"/>
        <w:spacing w:before="0" w:beforeAutospacing="0" w:after="0" w:afterAutospacing="0"/>
        <w:jc w:val="both"/>
        <w:rPr>
          <w:rFonts w:ascii="Tahoma" w:hAnsi="Tahoma" w:cs="Tahoma"/>
          <w:b/>
          <w:color w:val="000000"/>
          <w:sz w:val="22"/>
          <w:szCs w:val="22"/>
        </w:rPr>
      </w:pPr>
    </w:p>
    <w:tbl>
      <w:tblPr>
        <w:tblW w:w="91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107"/>
        <w:gridCol w:w="6465"/>
      </w:tblGrid>
      <w:tr w:rsidR="00A013A4" w:rsidRPr="00DE1B70" w14:paraId="6574F88F" w14:textId="77777777" w:rsidTr="004F041F">
        <w:trPr>
          <w:trHeight w:val="419"/>
          <w:tblHeader/>
        </w:trPr>
        <w:tc>
          <w:tcPr>
            <w:tcW w:w="531" w:type="dxa"/>
            <w:shd w:val="clear" w:color="auto" w:fill="auto"/>
            <w:vAlign w:val="center"/>
          </w:tcPr>
          <w:p w14:paraId="44C755CA" w14:textId="77777777" w:rsidR="00A013A4" w:rsidRPr="004F041F" w:rsidRDefault="00A013A4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4F041F">
              <w:rPr>
                <w:rFonts w:ascii="Tahoma" w:eastAsia="Calibri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2E32F3EF" w14:textId="33212234" w:rsidR="00A013A4" w:rsidRPr="004F041F" w:rsidRDefault="00A013A4" w:rsidP="00DE1B70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4F041F">
              <w:rPr>
                <w:rFonts w:ascii="Tahoma" w:eastAsia="Calibri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73C4F196" w14:textId="77777777" w:rsidR="00A013A4" w:rsidRPr="004F041F" w:rsidRDefault="00A013A4" w:rsidP="00DE1B70">
            <w:pPr>
              <w:ind w:firstLine="0"/>
              <w:jc w:val="center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4F041F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Описание</w:t>
            </w:r>
          </w:p>
        </w:tc>
      </w:tr>
      <w:tr w:rsidR="00117356" w:rsidRPr="00DE1B70" w14:paraId="529A94AF" w14:textId="77777777" w:rsidTr="00377A9C">
        <w:trPr>
          <w:trHeight w:val="23"/>
        </w:trPr>
        <w:tc>
          <w:tcPr>
            <w:tcW w:w="531" w:type="dxa"/>
            <w:vMerge w:val="restart"/>
            <w:shd w:val="clear" w:color="auto" w:fill="auto"/>
            <w:vAlign w:val="center"/>
          </w:tcPr>
          <w:p w14:paraId="1CA8AD92" w14:textId="7C9DE7B3" w:rsidR="00117356" w:rsidRPr="00D016C5" w:rsidRDefault="00117356" w:rsidP="00117356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016C5">
              <w:rPr>
                <w:rFonts w:ascii="Tahoma" w:eastAsia="Calibri" w:hAnsi="Tahoma" w:cs="Tahoma"/>
                <w:b/>
                <w:bCs/>
                <w:i/>
                <w:iCs/>
                <w:sz w:val="22"/>
                <w:szCs w:val="22"/>
                <w:lang w:val="en-US" w:eastAsia="en-US"/>
              </w:rPr>
              <w:t>1</w:t>
            </w:r>
          </w:p>
          <w:p w14:paraId="53706389" w14:textId="0E177E9A" w:rsidR="00117356" w:rsidRPr="00DE1B70" w:rsidRDefault="00117356" w:rsidP="008D5FE7">
            <w:pPr>
              <w:spacing w:line="240" w:lineRule="auto"/>
              <w:jc w:val="center"/>
              <w:rPr>
                <w:rFonts w:ascii="Tahoma" w:eastAsia="Calibri" w:hAnsi="Tahoma" w:cs="Tahoma"/>
                <w:sz w:val="22"/>
                <w:szCs w:val="22"/>
                <w:lang w:val="en-US" w:eastAsia="en-US"/>
              </w:rPr>
            </w:pPr>
            <w:r w:rsidRPr="00DE1B70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07" w:type="dxa"/>
            <w:vMerge w:val="restart"/>
            <w:shd w:val="clear" w:color="auto" w:fill="auto"/>
            <w:textDirection w:val="btLr"/>
            <w:vAlign w:val="center"/>
          </w:tcPr>
          <w:p w14:paraId="19A75397" w14:textId="01D85CD7" w:rsidR="00117356" w:rsidRPr="00117356" w:rsidRDefault="00117356" w:rsidP="00117356">
            <w:pPr>
              <w:kinsoku/>
              <w:overflowPunct/>
              <w:autoSpaceDE/>
              <w:autoSpaceDN/>
              <w:spacing w:line="240" w:lineRule="auto"/>
              <w:ind w:left="113" w:right="113" w:firstLine="0"/>
              <w:jc w:val="center"/>
              <w:rPr>
                <w:rFonts w:ascii="Tahoma" w:eastAsia="Calibri" w:hAnsi="Tahoma" w:cs="Tahoma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117356">
              <w:rPr>
                <w:rFonts w:ascii="Tahoma" w:eastAsia="Calibri" w:hAnsi="Tahoma" w:cs="Tahoma"/>
                <w:b/>
                <w:bCs/>
                <w:i/>
                <w:iCs/>
                <w:color w:val="262626"/>
                <w:sz w:val="24"/>
                <w:szCs w:val="24"/>
                <w:lang w:eastAsia="en-US"/>
              </w:rPr>
              <w:t>Светотехнические изделия</w:t>
            </w:r>
          </w:p>
        </w:tc>
        <w:tc>
          <w:tcPr>
            <w:tcW w:w="6465" w:type="dxa"/>
            <w:shd w:val="clear" w:color="auto" w:fill="auto"/>
          </w:tcPr>
          <w:p w14:paraId="433E9302" w14:textId="77777777" w:rsidR="00117356" w:rsidRPr="00117356" w:rsidRDefault="00117356" w:rsidP="00721320">
            <w:pPr>
              <w:ind w:firstLine="0"/>
              <w:rPr>
                <w:rFonts w:ascii="Tahoma" w:hAnsi="Tahoma" w:cs="Tahoma"/>
                <w:b/>
                <w:bCs/>
                <w:i/>
                <w:sz w:val="22"/>
                <w:szCs w:val="22"/>
              </w:rPr>
            </w:pPr>
            <w:r w:rsidRPr="00117356">
              <w:rPr>
                <w:rFonts w:ascii="Tahoma" w:hAnsi="Tahoma" w:cs="Tahoma"/>
                <w:b/>
                <w:bCs/>
                <w:i/>
                <w:sz w:val="22"/>
                <w:szCs w:val="22"/>
              </w:rPr>
              <w:t>Лампы светодиодные LED в ассортименте, в том числе:</w:t>
            </w:r>
          </w:p>
        </w:tc>
      </w:tr>
      <w:tr w:rsidR="00117356" w:rsidRPr="00DE1B70" w14:paraId="2E9EB4FF" w14:textId="77777777" w:rsidTr="00377A9C">
        <w:trPr>
          <w:trHeight w:val="43"/>
        </w:trPr>
        <w:tc>
          <w:tcPr>
            <w:tcW w:w="531" w:type="dxa"/>
            <w:vMerge/>
            <w:shd w:val="clear" w:color="auto" w:fill="auto"/>
            <w:vAlign w:val="center"/>
          </w:tcPr>
          <w:p w14:paraId="0F46D911" w14:textId="2B14902B" w:rsidR="00117356" w:rsidRPr="00DE1B70" w:rsidRDefault="00117356" w:rsidP="008D5FE7">
            <w:pPr>
              <w:spacing w:line="240" w:lineRule="auto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14:paraId="2C020C56" w14:textId="77777777" w:rsidR="00117356" w:rsidRPr="00DE1B70" w:rsidRDefault="00117356" w:rsidP="00420E6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eastAsia="Calibri" w:hAnsi="Tahoma" w:cs="Tahoma"/>
                <w:color w:val="262626"/>
                <w:sz w:val="22"/>
                <w:szCs w:val="22"/>
                <w:lang w:eastAsia="en-US"/>
              </w:rPr>
            </w:pPr>
          </w:p>
        </w:tc>
        <w:tc>
          <w:tcPr>
            <w:tcW w:w="6465" w:type="dxa"/>
            <w:shd w:val="clear" w:color="auto" w:fill="auto"/>
          </w:tcPr>
          <w:p w14:paraId="18A8A178" w14:textId="6005C70B" w:rsidR="00117356" w:rsidRPr="00DE1B70" w:rsidRDefault="00117356" w:rsidP="00721320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117356">
              <w:rPr>
                <w:rFonts w:ascii="Tahoma" w:hAnsi="Tahoma" w:cs="Tahoma"/>
                <w:iCs/>
                <w:sz w:val="22"/>
                <w:szCs w:val="22"/>
              </w:rPr>
              <w:t>1</w:t>
            </w:r>
            <w:r>
              <w:rPr>
                <w:rFonts w:ascii="Tahoma" w:hAnsi="Tahoma" w:cs="Tahoma"/>
                <w:iCs/>
                <w:sz w:val="22"/>
                <w:szCs w:val="22"/>
              </w:rPr>
              <w:t xml:space="preserve">. </w:t>
            </w:r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Лампа светодиодная 7Вт </w:t>
            </w:r>
            <w:proofErr w:type="spellStart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Soffit</w:t>
            </w:r>
            <w:proofErr w:type="spellEnd"/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 4000К GU10 176-264В TOKOV ELECTRIC TKE-MR16-GU10-7-4K </w:t>
            </w:r>
          </w:p>
          <w:p w14:paraId="73126594" w14:textId="768D1BF7" w:rsidR="00117356" w:rsidRPr="00DE1B70" w:rsidRDefault="00117356" w:rsidP="00721320">
            <w:pPr>
              <w:ind w:firstLine="0"/>
              <w:rPr>
                <w:rFonts w:ascii="Tahoma" w:hAnsi="Tahoma" w:cs="Tahoma"/>
                <w:iCs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2. </w:t>
            </w:r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Лампа светодиодная HP 30Вт 4000К </w:t>
            </w:r>
            <w:proofErr w:type="spellStart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нейтр</w:t>
            </w:r>
            <w:proofErr w:type="spellEnd"/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. бел. </w:t>
            </w:r>
            <w:r w:rsidRPr="00DE1B70">
              <w:rPr>
                <w:rFonts w:ascii="Tahoma" w:hAnsi="Tahoma" w:cs="Tahoma"/>
                <w:iCs/>
                <w:sz w:val="22"/>
                <w:szCs w:val="22"/>
                <w:lang w:val="en-US"/>
              </w:rPr>
              <w:t>E27 230</w:t>
            </w: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В</w:t>
            </w:r>
            <w:r w:rsidRPr="00DE1B70">
              <w:rPr>
                <w:rFonts w:ascii="Tahoma" w:hAnsi="Tahoma" w:cs="Tahoma"/>
                <w:iCs/>
                <w:sz w:val="22"/>
                <w:szCs w:val="22"/>
                <w:lang w:val="en-US"/>
              </w:rPr>
              <w:t xml:space="preserve"> IEK LLE-HP-30-230-40-E27</w:t>
            </w:r>
          </w:p>
          <w:p w14:paraId="607FFDF2" w14:textId="39717BCB" w:rsidR="00117356" w:rsidRPr="00DE1B70" w:rsidRDefault="00117356" w:rsidP="00721320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3. </w:t>
            </w:r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Лампа светодиодная </w:t>
            </w:r>
            <w:proofErr w:type="spellStart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Eco</w:t>
            </w:r>
            <w:proofErr w:type="spellEnd"/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 11Вт A60 шар грушевидная 4000К </w:t>
            </w:r>
            <w:proofErr w:type="spellStart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нейтр</w:t>
            </w:r>
            <w:proofErr w:type="spellEnd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. бел. E27 990лм 230-240В IEK LLE-A60-11-230-40-E27</w:t>
            </w:r>
          </w:p>
          <w:p w14:paraId="1F758D83" w14:textId="5A228EEA" w:rsidR="00117356" w:rsidRPr="00DE1B70" w:rsidRDefault="00117356" w:rsidP="00721320">
            <w:pPr>
              <w:ind w:firstLine="0"/>
              <w:rPr>
                <w:rFonts w:ascii="Tahoma" w:hAnsi="Tahoma" w:cs="Tahoma"/>
                <w:iCs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4. </w:t>
            </w:r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Лампа светодиодная LED-ШАР-VC 8Вт шар 4000К </w:t>
            </w:r>
            <w:proofErr w:type="spellStart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нейтр</w:t>
            </w:r>
            <w:proofErr w:type="spellEnd"/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. бел. </w:t>
            </w:r>
            <w:r w:rsidRPr="00DE1B70">
              <w:rPr>
                <w:rFonts w:ascii="Tahoma" w:hAnsi="Tahoma" w:cs="Tahoma"/>
                <w:iCs/>
                <w:sz w:val="22"/>
                <w:szCs w:val="22"/>
                <w:lang w:val="en-US"/>
              </w:rPr>
              <w:t>E14 760</w:t>
            </w: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лм</w:t>
            </w:r>
            <w:r w:rsidRPr="00DE1B70">
              <w:rPr>
                <w:rFonts w:ascii="Tahoma" w:hAnsi="Tahoma" w:cs="Tahoma"/>
                <w:iCs/>
                <w:sz w:val="22"/>
                <w:szCs w:val="22"/>
                <w:lang w:val="en-US"/>
              </w:rPr>
              <w:t xml:space="preserve"> 230</w:t>
            </w: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В</w:t>
            </w:r>
            <w:r w:rsidRPr="00DE1B70">
              <w:rPr>
                <w:rFonts w:ascii="Tahoma" w:hAnsi="Tahoma" w:cs="Tahoma"/>
                <w:iCs/>
                <w:sz w:val="22"/>
                <w:szCs w:val="22"/>
                <w:lang w:val="en-US"/>
              </w:rPr>
              <w:t xml:space="preserve"> IN HOME 4690612020556</w:t>
            </w:r>
          </w:p>
          <w:p w14:paraId="4C36929D" w14:textId="68AF12B1" w:rsidR="00117356" w:rsidRPr="00DE1B70" w:rsidRDefault="00117356" w:rsidP="00721320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5. </w:t>
            </w:r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Лампа светодиодная 94 262 NLL-MR16-5-12-3K-GU5.3 5Вт 3000К </w:t>
            </w:r>
            <w:proofErr w:type="spellStart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тепл</w:t>
            </w:r>
            <w:proofErr w:type="spellEnd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. бел. GU5.3 360лм 12В Navigator 94262</w:t>
            </w:r>
          </w:p>
          <w:p w14:paraId="14F8FA15" w14:textId="0CD949BA" w:rsidR="00117356" w:rsidRPr="00DE1B70" w:rsidRDefault="00117356" w:rsidP="00721320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6. </w:t>
            </w: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Лампа светодиодная 22Вт линейная T8 4000К G13 176-264В TOKOV ELECTRIC TKE-T8-G13-22-4K</w:t>
            </w:r>
          </w:p>
        </w:tc>
      </w:tr>
      <w:tr w:rsidR="00117356" w:rsidRPr="00DE1B70" w14:paraId="6A84E972" w14:textId="77777777" w:rsidTr="00377A9C">
        <w:trPr>
          <w:trHeight w:val="23"/>
        </w:trPr>
        <w:tc>
          <w:tcPr>
            <w:tcW w:w="531" w:type="dxa"/>
            <w:vMerge/>
            <w:shd w:val="clear" w:color="auto" w:fill="auto"/>
            <w:vAlign w:val="center"/>
          </w:tcPr>
          <w:p w14:paraId="19926B69" w14:textId="4A20C160" w:rsidR="00117356" w:rsidRPr="00DE1B70" w:rsidRDefault="00117356" w:rsidP="008D5FE7">
            <w:pPr>
              <w:spacing w:line="240" w:lineRule="auto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14:paraId="212F6DA5" w14:textId="77777777" w:rsidR="00117356" w:rsidRPr="00DE1B70" w:rsidRDefault="00117356" w:rsidP="00556884">
            <w:pPr>
              <w:spacing w:line="240" w:lineRule="auto"/>
              <w:ind w:firstLine="0"/>
              <w:rPr>
                <w:rFonts w:ascii="Tahoma" w:eastAsia="Calibri" w:hAnsi="Tahoma" w:cs="Tahoma"/>
                <w:color w:val="262626"/>
                <w:sz w:val="22"/>
                <w:szCs w:val="22"/>
                <w:lang w:eastAsia="en-US"/>
              </w:rPr>
            </w:pPr>
          </w:p>
        </w:tc>
        <w:tc>
          <w:tcPr>
            <w:tcW w:w="6465" w:type="dxa"/>
            <w:shd w:val="clear" w:color="auto" w:fill="auto"/>
          </w:tcPr>
          <w:p w14:paraId="338E05E5" w14:textId="0D3CEAC9" w:rsidR="00117356" w:rsidRPr="00117356" w:rsidRDefault="00117356" w:rsidP="00556884">
            <w:pPr>
              <w:ind w:firstLine="0"/>
              <w:rPr>
                <w:rFonts w:ascii="Tahoma" w:hAnsi="Tahoma" w:cs="Tahoma"/>
                <w:b/>
                <w:bCs/>
                <w:i/>
                <w:sz w:val="22"/>
                <w:szCs w:val="22"/>
              </w:rPr>
            </w:pPr>
            <w:r w:rsidRPr="00117356">
              <w:rPr>
                <w:rFonts w:ascii="Tahoma" w:hAnsi="Tahoma" w:cs="Tahoma"/>
                <w:b/>
                <w:bCs/>
                <w:i/>
                <w:sz w:val="22"/>
                <w:szCs w:val="22"/>
              </w:rPr>
              <w:t>Люминесцентные лампы в ассортименте, в том числе:</w:t>
            </w:r>
          </w:p>
        </w:tc>
      </w:tr>
      <w:tr w:rsidR="00117356" w:rsidRPr="00DE1B70" w14:paraId="55EE579D" w14:textId="77777777" w:rsidTr="00377A9C">
        <w:trPr>
          <w:trHeight w:val="23"/>
        </w:trPr>
        <w:tc>
          <w:tcPr>
            <w:tcW w:w="531" w:type="dxa"/>
            <w:vMerge/>
            <w:shd w:val="clear" w:color="auto" w:fill="auto"/>
            <w:vAlign w:val="center"/>
          </w:tcPr>
          <w:p w14:paraId="07FCB0A8" w14:textId="3952A13C" w:rsidR="00117356" w:rsidRPr="00DE1B70" w:rsidRDefault="00117356" w:rsidP="008D5FE7">
            <w:pPr>
              <w:spacing w:line="240" w:lineRule="auto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14:paraId="0411C246" w14:textId="77777777" w:rsidR="00117356" w:rsidRPr="00DE1B70" w:rsidRDefault="00117356" w:rsidP="00556884">
            <w:pPr>
              <w:spacing w:line="240" w:lineRule="auto"/>
              <w:ind w:firstLine="0"/>
              <w:rPr>
                <w:rFonts w:ascii="Tahoma" w:eastAsia="Calibri" w:hAnsi="Tahoma" w:cs="Tahoma"/>
                <w:color w:val="262626"/>
                <w:sz w:val="22"/>
                <w:szCs w:val="22"/>
                <w:lang w:eastAsia="en-US"/>
              </w:rPr>
            </w:pPr>
          </w:p>
        </w:tc>
        <w:tc>
          <w:tcPr>
            <w:tcW w:w="6465" w:type="dxa"/>
            <w:shd w:val="clear" w:color="auto" w:fill="auto"/>
          </w:tcPr>
          <w:p w14:paraId="716B0079" w14:textId="3AA14FD8" w:rsidR="00117356" w:rsidRDefault="00117356" w:rsidP="00091B15">
            <w:pPr>
              <w:ind w:firstLine="0"/>
              <w:rPr>
                <w:rFonts w:ascii="Tahoma" w:hAnsi="Tahoma" w:cs="Tahoma"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1. </w:t>
            </w:r>
            <w:r w:rsidRPr="00DE1B70">
              <w:rPr>
                <w:rFonts w:ascii="Tahoma" w:hAnsi="Tahoma" w:cs="Tahoma"/>
                <w:bCs/>
                <w:iCs/>
                <w:sz w:val="22"/>
                <w:szCs w:val="22"/>
              </w:rPr>
              <w:t>Лампа люминесцентная HE 28W/840 28Вт T5 4000К G5 OSRAM 4050300464725</w:t>
            </w:r>
          </w:p>
          <w:p w14:paraId="35251D40" w14:textId="2A3389B4" w:rsidR="00117356" w:rsidRPr="00DE1B70" w:rsidRDefault="00117356" w:rsidP="00091B15">
            <w:pPr>
              <w:ind w:firstLine="0"/>
              <w:rPr>
                <w:rFonts w:ascii="Tahoma" w:hAnsi="Tahoma" w:cs="Tahoma"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2. </w:t>
            </w:r>
            <w:r w:rsidRPr="00F0489C">
              <w:rPr>
                <w:rFonts w:ascii="Tahoma" w:hAnsi="Tahoma" w:cs="Tahoma"/>
                <w:bCs/>
                <w:iCs/>
                <w:sz w:val="22"/>
                <w:szCs w:val="22"/>
              </w:rPr>
              <w:t>Лампа люминесцентная L 36W/640 36Вт T8 4000К G13 смол. OSRAM 4008321959713</w:t>
            </w:r>
          </w:p>
          <w:p w14:paraId="717CA5B7" w14:textId="0D5F6936" w:rsidR="00117356" w:rsidRPr="00F0489C" w:rsidRDefault="00117356" w:rsidP="00091B15">
            <w:pPr>
              <w:ind w:firstLine="0"/>
              <w:rPr>
                <w:rFonts w:ascii="Tahoma" w:hAnsi="Tahoma" w:cs="Tahoma"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3. </w:t>
            </w:r>
            <w:r w:rsidRPr="00DE1B70"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Лампа люминесцентная </w:t>
            </w:r>
            <w:r w:rsidRPr="00DE1B70">
              <w:rPr>
                <w:rFonts w:ascii="Tahoma" w:hAnsi="Tahoma" w:cs="Tahoma"/>
                <w:bCs/>
                <w:iCs/>
                <w:sz w:val="22"/>
                <w:szCs w:val="22"/>
                <w:lang w:val="en-US"/>
              </w:rPr>
              <w:t>L</w:t>
            </w:r>
            <w:r w:rsidRPr="00DE1B70"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 18</w:t>
            </w:r>
            <w:r w:rsidRPr="00DE1B70">
              <w:rPr>
                <w:rFonts w:ascii="Tahoma" w:hAnsi="Tahoma" w:cs="Tahoma"/>
                <w:bCs/>
                <w:iCs/>
                <w:sz w:val="22"/>
                <w:szCs w:val="22"/>
                <w:lang w:val="en-US"/>
              </w:rPr>
              <w:t>W</w:t>
            </w:r>
            <w:r w:rsidRPr="00DE1B70"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/640 18Вт </w:t>
            </w:r>
            <w:r w:rsidRPr="00DE1B70">
              <w:rPr>
                <w:rFonts w:ascii="Tahoma" w:hAnsi="Tahoma" w:cs="Tahoma"/>
                <w:bCs/>
                <w:iCs/>
                <w:sz w:val="22"/>
                <w:szCs w:val="22"/>
                <w:lang w:val="en-US"/>
              </w:rPr>
              <w:t>T</w:t>
            </w:r>
            <w:r w:rsidRPr="00DE1B70"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8 4000К </w:t>
            </w:r>
            <w:r w:rsidRPr="00DE1B70">
              <w:rPr>
                <w:rFonts w:ascii="Tahoma" w:hAnsi="Tahoma" w:cs="Tahoma"/>
                <w:bCs/>
                <w:iCs/>
                <w:sz w:val="22"/>
                <w:szCs w:val="22"/>
                <w:lang w:val="en-US"/>
              </w:rPr>
              <w:t>G</w:t>
            </w:r>
            <w:r w:rsidRPr="00DE1B70"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13 смол. </w:t>
            </w:r>
            <w:r w:rsidRPr="00DE1B70">
              <w:rPr>
                <w:rFonts w:ascii="Tahoma" w:hAnsi="Tahoma" w:cs="Tahoma"/>
                <w:bCs/>
                <w:iCs/>
                <w:sz w:val="22"/>
                <w:szCs w:val="22"/>
                <w:lang w:val="en-US"/>
              </w:rPr>
              <w:t>OSRAM</w:t>
            </w:r>
            <w:r w:rsidRPr="00F0489C"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 4008321959652</w:t>
            </w:r>
          </w:p>
        </w:tc>
      </w:tr>
      <w:tr w:rsidR="00117356" w:rsidRPr="00DE1B70" w14:paraId="12B4AF17" w14:textId="77777777" w:rsidTr="00DE1B70">
        <w:trPr>
          <w:trHeight w:val="20"/>
        </w:trPr>
        <w:tc>
          <w:tcPr>
            <w:tcW w:w="531" w:type="dxa"/>
            <w:vMerge/>
            <w:shd w:val="clear" w:color="auto" w:fill="auto"/>
            <w:vAlign w:val="center"/>
          </w:tcPr>
          <w:p w14:paraId="33A3FEDF" w14:textId="0E82FD50" w:rsidR="00117356" w:rsidRPr="00DE1B70" w:rsidRDefault="00117356" w:rsidP="008D5FE7">
            <w:pPr>
              <w:spacing w:line="240" w:lineRule="auto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14:paraId="35758CE0" w14:textId="77777777" w:rsidR="00117356" w:rsidRPr="00DE1B70" w:rsidRDefault="00117356" w:rsidP="00556884">
            <w:pPr>
              <w:spacing w:line="240" w:lineRule="auto"/>
              <w:ind w:firstLine="0"/>
              <w:jc w:val="left"/>
              <w:rPr>
                <w:rFonts w:ascii="Tahoma" w:eastAsia="Calibri" w:hAnsi="Tahoma" w:cs="Tahoma"/>
                <w:color w:val="262626"/>
                <w:sz w:val="22"/>
                <w:szCs w:val="22"/>
                <w:lang w:eastAsia="en-US"/>
              </w:rPr>
            </w:pPr>
          </w:p>
        </w:tc>
        <w:tc>
          <w:tcPr>
            <w:tcW w:w="6465" w:type="dxa"/>
            <w:shd w:val="clear" w:color="auto" w:fill="auto"/>
          </w:tcPr>
          <w:p w14:paraId="79AA3B5F" w14:textId="77E68C6D" w:rsidR="00117356" w:rsidRPr="00117356" w:rsidRDefault="00117356" w:rsidP="009124D6">
            <w:pPr>
              <w:ind w:firstLine="0"/>
              <w:rPr>
                <w:rFonts w:ascii="Tahoma" w:hAnsi="Tahoma" w:cs="Tahoma"/>
                <w:b/>
                <w:bCs/>
                <w:i/>
                <w:sz w:val="22"/>
                <w:szCs w:val="22"/>
              </w:rPr>
            </w:pPr>
            <w:r w:rsidRPr="00117356">
              <w:rPr>
                <w:rFonts w:ascii="Tahoma" w:hAnsi="Tahoma" w:cs="Tahoma"/>
                <w:b/>
                <w:bCs/>
                <w:i/>
                <w:sz w:val="22"/>
                <w:szCs w:val="22"/>
              </w:rPr>
              <w:t>Прожектора в ассортименте, в том числе:</w:t>
            </w:r>
          </w:p>
        </w:tc>
      </w:tr>
      <w:tr w:rsidR="00117356" w:rsidRPr="00DE1B70" w14:paraId="4417F415" w14:textId="77777777" w:rsidTr="00DE1B70">
        <w:trPr>
          <w:trHeight w:val="20"/>
        </w:trPr>
        <w:tc>
          <w:tcPr>
            <w:tcW w:w="531" w:type="dxa"/>
            <w:vMerge/>
            <w:shd w:val="clear" w:color="auto" w:fill="auto"/>
            <w:vAlign w:val="center"/>
          </w:tcPr>
          <w:p w14:paraId="38ADB755" w14:textId="609E79A6" w:rsidR="00117356" w:rsidRPr="00DE1B70" w:rsidRDefault="00117356" w:rsidP="008D5FE7">
            <w:pPr>
              <w:spacing w:line="240" w:lineRule="auto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14:paraId="7B5F17A2" w14:textId="77777777" w:rsidR="00117356" w:rsidRPr="00DE1B70" w:rsidRDefault="00117356" w:rsidP="00556884">
            <w:pPr>
              <w:spacing w:line="240" w:lineRule="auto"/>
              <w:ind w:firstLine="0"/>
              <w:jc w:val="left"/>
              <w:rPr>
                <w:rFonts w:ascii="Tahoma" w:eastAsia="Calibri" w:hAnsi="Tahoma" w:cs="Tahoma"/>
                <w:color w:val="262626"/>
                <w:sz w:val="22"/>
                <w:szCs w:val="22"/>
                <w:lang w:eastAsia="en-US"/>
              </w:rPr>
            </w:pPr>
          </w:p>
        </w:tc>
        <w:tc>
          <w:tcPr>
            <w:tcW w:w="6465" w:type="dxa"/>
            <w:shd w:val="clear" w:color="auto" w:fill="auto"/>
          </w:tcPr>
          <w:p w14:paraId="3B90FBC8" w14:textId="51431DC2" w:rsidR="00117356" w:rsidRPr="00DE1B70" w:rsidRDefault="00117356" w:rsidP="009124D6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1. </w:t>
            </w:r>
            <w:r w:rsidRPr="004E1974">
              <w:rPr>
                <w:rFonts w:ascii="Tahoma" w:hAnsi="Tahoma" w:cs="Tahoma"/>
                <w:iCs/>
                <w:sz w:val="22"/>
                <w:szCs w:val="22"/>
              </w:rPr>
              <w:t xml:space="preserve">Прожектор светодиодный PFL-SC 100Вт 6500К IP65 190-260В ДО закален. матов. стекло Pro </w:t>
            </w:r>
            <w:proofErr w:type="spellStart"/>
            <w:r w:rsidRPr="004E1974">
              <w:rPr>
                <w:rFonts w:ascii="Tahoma" w:hAnsi="Tahoma" w:cs="Tahoma"/>
                <w:iCs/>
                <w:sz w:val="22"/>
                <w:szCs w:val="22"/>
              </w:rPr>
              <w:t>JazzWay</w:t>
            </w:r>
            <w:proofErr w:type="spellEnd"/>
            <w:r w:rsidRPr="004E1974">
              <w:rPr>
                <w:rFonts w:ascii="Tahoma" w:hAnsi="Tahoma" w:cs="Tahoma"/>
                <w:iCs/>
                <w:sz w:val="22"/>
                <w:szCs w:val="22"/>
              </w:rPr>
              <w:t xml:space="preserve"> 5001428</w:t>
            </w:r>
          </w:p>
        </w:tc>
      </w:tr>
      <w:tr w:rsidR="00117356" w:rsidRPr="00DE1B70" w14:paraId="15710956" w14:textId="77777777" w:rsidTr="00DE1B70">
        <w:trPr>
          <w:trHeight w:val="28"/>
        </w:trPr>
        <w:tc>
          <w:tcPr>
            <w:tcW w:w="531" w:type="dxa"/>
            <w:vMerge/>
            <w:shd w:val="clear" w:color="auto" w:fill="auto"/>
            <w:vAlign w:val="center"/>
          </w:tcPr>
          <w:p w14:paraId="65FBADF5" w14:textId="1F270C25" w:rsidR="00117356" w:rsidRPr="00DE1B70" w:rsidRDefault="00117356" w:rsidP="008D5FE7">
            <w:pPr>
              <w:spacing w:line="240" w:lineRule="auto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14:paraId="034D722A" w14:textId="77777777" w:rsidR="00117356" w:rsidRPr="00DE1B70" w:rsidRDefault="00117356" w:rsidP="0055688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6465" w:type="dxa"/>
            <w:shd w:val="clear" w:color="auto" w:fill="auto"/>
          </w:tcPr>
          <w:p w14:paraId="4D2166C9" w14:textId="77777777" w:rsidR="00117356" w:rsidRPr="00117356" w:rsidRDefault="00117356" w:rsidP="00556884">
            <w:pPr>
              <w:ind w:firstLine="0"/>
              <w:rPr>
                <w:rFonts w:ascii="Tahoma" w:hAnsi="Tahoma" w:cs="Tahoma"/>
                <w:b/>
                <w:bCs/>
                <w:i/>
                <w:sz w:val="22"/>
                <w:szCs w:val="22"/>
              </w:rPr>
            </w:pPr>
            <w:r w:rsidRPr="00117356">
              <w:rPr>
                <w:rFonts w:ascii="Tahoma" w:hAnsi="Tahoma" w:cs="Tahoma"/>
                <w:b/>
                <w:bCs/>
                <w:i/>
                <w:sz w:val="22"/>
                <w:szCs w:val="22"/>
              </w:rPr>
              <w:t>Светодиодные системы освещения в ассортименте, в том числе:</w:t>
            </w:r>
          </w:p>
        </w:tc>
      </w:tr>
      <w:tr w:rsidR="00117356" w:rsidRPr="00DE1B70" w14:paraId="762BB380" w14:textId="77777777" w:rsidTr="00DE1B70">
        <w:trPr>
          <w:trHeight w:val="13"/>
        </w:trPr>
        <w:tc>
          <w:tcPr>
            <w:tcW w:w="531" w:type="dxa"/>
            <w:vMerge/>
            <w:shd w:val="clear" w:color="auto" w:fill="auto"/>
            <w:vAlign w:val="center"/>
          </w:tcPr>
          <w:p w14:paraId="05A1C4E0" w14:textId="16FAF255" w:rsidR="00117356" w:rsidRPr="00DE1B70" w:rsidRDefault="00117356" w:rsidP="008D5FE7">
            <w:pPr>
              <w:spacing w:line="240" w:lineRule="auto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14:paraId="2A0A751B" w14:textId="77777777" w:rsidR="00117356" w:rsidRPr="00DE1B70" w:rsidRDefault="00117356" w:rsidP="00556884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6465" w:type="dxa"/>
            <w:shd w:val="clear" w:color="auto" w:fill="auto"/>
          </w:tcPr>
          <w:p w14:paraId="55DCEF22" w14:textId="35267797" w:rsidR="00117356" w:rsidRDefault="00117356" w:rsidP="00592E97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1. </w:t>
            </w:r>
            <w:r w:rsidRPr="00DE1B70">
              <w:rPr>
                <w:rFonts w:ascii="Tahoma" w:hAnsi="Tahoma" w:cs="Tahoma"/>
                <w:iCs/>
                <w:sz w:val="22"/>
                <w:szCs w:val="22"/>
              </w:rPr>
              <w:t>Светильник светодиодный Айсберг-38/MILKY ДСП 38Вт 5000К IP65 4900лм накладной подвесной CSVT ЦБ000009149</w:t>
            </w:r>
          </w:p>
          <w:p w14:paraId="6E3B5B55" w14:textId="092EF820" w:rsidR="00117356" w:rsidRPr="00DE1B70" w:rsidRDefault="00117356" w:rsidP="00592E97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2. </w:t>
            </w:r>
            <w:r w:rsidRPr="00F0489C">
              <w:rPr>
                <w:rFonts w:ascii="Tahoma" w:hAnsi="Tahoma" w:cs="Tahoma"/>
                <w:iCs/>
                <w:sz w:val="22"/>
                <w:szCs w:val="22"/>
              </w:rPr>
              <w:t xml:space="preserve">Светильник светодиодный </w:t>
            </w:r>
            <w:proofErr w:type="spellStart"/>
            <w:r w:rsidRPr="00F0489C">
              <w:rPr>
                <w:rFonts w:ascii="Tahoma" w:hAnsi="Tahoma" w:cs="Tahoma"/>
                <w:iCs/>
                <w:sz w:val="22"/>
                <w:szCs w:val="22"/>
              </w:rPr>
              <w:t>Eco</w:t>
            </w:r>
            <w:proofErr w:type="spellEnd"/>
            <w:r w:rsidRPr="00F0489C">
              <w:rPr>
                <w:rFonts w:ascii="Tahoma" w:hAnsi="Tahoma" w:cs="Tahoma"/>
                <w:iCs/>
                <w:sz w:val="22"/>
                <w:szCs w:val="22"/>
              </w:rPr>
              <w:t xml:space="preserve"> Class </w:t>
            </w:r>
            <w:proofErr w:type="spellStart"/>
            <w:r w:rsidRPr="00F0489C">
              <w:rPr>
                <w:rFonts w:ascii="Tahoma" w:hAnsi="Tahoma" w:cs="Tahoma"/>
                <w:iCs/>
                <w:sz w:val="22"/>
                <w:szCs w:val="22"/>
              </w:rPr>
              <w:t>Panel</w:t>
            </w:r>
            <w:proofErr w:type="spellEnd"/>
            <w:r w:rsidRPr="00F0489C">
              <w:rPr>
                <w:rFonts w:ascii="Tahoma" w:hAnsi="Tahoma" w:cs="Tahoma"/>
                <w:iCs/>
                <w:sz w:val="22"/>
                <w:szCs w:val="22"/>
              </w:rPr>
              <w:t xml:space="preserve"> 600 36Вт 4000К IP40 3240лм 595х595 ДВО без скоб панель бел. LEDVANCE 4058075386648</w:t>
            </w:r>
          </w:p>
        </w:tc>
      </w:tr>
      <w:tr w:rsidR="00117356" w:rsidRPr="00DE1B70" w14:paraId="31D127E8" w14:textId="77777777" w:rsidTr="00DE1B70">
        <w:trPr>
          <w:trHeight w:val="16"/>
        </w:trPr>
        <w:tc>
          <w:tcPr>
            <w:tcW w:w="531" w:type="dxa"/>
            <w:vMerge/>
            <w:shd w:val="clear" w:color="auto" w:fill="auto"/>
            <w:vAlign w:val="center"/>
          </w:tcPr>
          <w:p w14:paraId="05923DCC" w14:textId="59EA944C" w:rsidR="00117356" w:rsidRPr="00DE1B70" w:rsidRDefault="00117356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14:paraId="56597E2B" w14:textId="77777777" w:rsidR="00117356" w:rsidRPr="00DE1B70" w:rsidRDefault="00117356" w:rsidP="00556884">
            <w:pPr>
              <w:spacing w:line="240" w:lineRule="auto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6465" w:type="dxa"/>
            <w:shd w:val="clear" w:color="auto" w:fill="auto"/>
          </w:tcPr>
          <w:p w14:paraId="424A2744" w14:textId="77777777" w:rsidR="00117356" w:rsidRPr="00117356" w:rsidRDefault="00117356" w:rsidP="00556884">
            <w:pPr>
              <w:ind w:firstLine="0"/>
              <w:rPr>
                <w:rFonts w:ascii="Tahoma" w:hAnsi="Tahoma" w:cs="Tahoma"/>
                <w:b/>
                <w:bCs/>
                <w:i/>
                <w:sz w:val="22"/>
                <w:szCs w:val="22"/>
              </w:rPr>
            </w:pPr>
            <w:r w:rsidRPr="00117356">
              <w:rPr>
                <w:rFonts w:ascii="Tahoma" w:hAnsi="Tahoma" w:cs="Tahoma"/>
                <w:b/>
                <w:bCs/>
                <w:i/>
                <w:sz w:val="22"/>
                <w:szCs w:val="22"/>
              </w:rPr>
              <w:t>Светильники для внутреннего освещения в ассортименте, в том числе:</w:t>
            </w:r>
          </w:p>
        </w:tc>
      </w:tr>
      <w:tr w:rsidR="00117356" w:rsidRPr="00DE1B70" w14:paraId="562309B7" w14:textId="77777777" w:rsidTr="00DE1B70">
        <w:trPr>
          <w:trHeight w:val="16"/>
        </w:trPr>
        <w:tc>
          <w:tcPr>
            <w:tcW w:w="531" w:type="dxa"/>
            <w:vMerge/>
            <w:shd w:val="clear" w:color="auto" w:fill="auto"/>
            <w:vAlign w:val="center"/>
          </w:tcPr>
          <w:p w14:paraId="3FF4BEB5" w14:textId="77777777" w:rsidR="00117356" w:rsidRPr="00DE1B70" w:rsidRDefault="00117356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14:paraId="2B44EDE9" w14:textId="77777777" w:rsidR="00117356" w:rsidRPr="00DE1B70" w:rsidRDefault="00117356" w:rsidP="00556884">
            <w:pPr>
              <w:spacing w:line="240" w:lineRule="auto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6465" w:type="dxa"/>
            <w:shd w:val="clear" w:color="auto" w:fill="auto"/>
          </w:tcPr>
          <w:p w14:paraId="1BB681DB" w14:textId="0D4257C1" w:rsidR="00117356" w:rsidRPr="00DE1B70" w:rsidRDefault="00117356" w:rsidP="00276A1E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1. </w:t>
            </w:r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Светильник светодиодный RLP 18Вт 4000К IP40 1080лм 230В 225мм кругл. </w:t>
            </w:r>
            <w:proofErr w:type="spellStart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встраив</w:t>
            </w:r>
            <w:proofErr w:type="spellEnd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. панель бел. IN HOME 4690612007984</w:t>
            </w:r>
          </w:p>
          <w:p w14:paraId="4132D505" w14:textId="5776FA70" w:rsidR="00117356" w:rsidRPr="00DE1B70" w:rsidRDefault="00117356" w:rsidP="00276A1E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2. </w:t>
            </w:r>
            <w:r w:rsidRPr="00DE1B70">
              <w:rPr>
                <w:rFonts w:ascii="Tahoma" w:hAnsi="Tahoma" w:cs="Tahoma"/>
                <w:iCs/>
                <w:sz w:val="22"/>
                <w:szCs w:val="22"/>
              </w:rPr>
              <w:t>Светильник светодиодный ДВО-R1-12-4K-IP20 170х18мм 12Вт 960лм 4000К IP20 TOKOV ELECTRIC TOK-R1-12-4K-IP20</w:t>
            </w:r>
          </w:p>
        </w:tc>
      </w:tr>
      <w:tr w:rsidR="00117356" w:rsidRPr="00DE1B70" w14:paraId="2305A306" w14:textId="77777777" w:rsidTr="00117356">
        <w:trPr>
          <w:trHeight w:val="19"/>
        </w:trPr>
        <w:tc>
          <w:tcPr>
            <w:tcW w:w="531" w:type="dxa"/>
            <w:vMerge w:val="restart"/>
            <w:shd w:val="clear" w:color="auto" w:fill="auto"/>
            <w:vAlign w:val="center"/>
          </w:tcPr>
          <w:p w14:paraId="193896B6" w14:textId="63A27413" w:rsidR="00117356" w:rsidRPr="00D016C5" w:rsidRDefault="00117356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016C5">
              <w:rPr>
                <w:rFonts w:ascii="Tahoma" w:eastAsia="Calibri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07" w:type="dxa"/>
            <w:vMerge w:val="restart"/>
            <w:shd w:val="clear" w:color="auto" w:fill="auto"/>
            <w:textDirection w:val="btLr"/>
          </w:tcPr>
          <w:p w14:paraId="2AFA86CE" w14:textId="77777777" w:rsidR="00117356" w:rsidRPr="00117356" w:rsidRDefault="00117356" w:rsidP="00117356">
            <w:pPr>
              <w:spacing w:line="240" w:lineRule="auto"/>
              <w:ind w:left="113" w:right="113" w:firstLine="0"/>
              <w:jc w:val="left"/>
              <w:rPr>
                <w:rFonts w:ascii="Tahoma" w:hAnsi="Tahoma" w:cs="Tahoma"/>
                <w:b/>
                <w:bCs/>
                <w:i/>
                <w:sz w:val="22"/>
                <w:szCs w:val="22"/>
              </w:rPr>
            </w:pPr>
            <w:r w:rsidRPr="00117356">
              <w:rPr>
                <w:rFonts w:ascii="Tahoma" w:hAnsi="Tahoma" w:cs="Tahoma"/>
                <w:b/>
                <w:bCs/>
                <w:i/>
                <w:sz w:val="22"/>
                <w:szCs w:val="22"/>
              </w:rPr>
              <w:t>Комплектующие изделия для светильников</w:t>
            </w:r>
          </w:p>
        </w:tc>
        <w:tc>
          <w:tcPr>
            <w:tcW w:w="6465" w:type="dxa"/>
            <w:shd w:val="clear" w:color="auto" w:fill="auto"/>
          </w:tcPr>
          <w:p w14:paraId="681259A3" w14:textId="77777777" w:rsidR="00117356" w:rsidRPr="008B2A9F" w:rsidRDefault="00117356" w:rsidP="00556884">
            <w:pPr>
              <w:ind w:firstLine="0"/>
              <w:rPr>
                <w:rFonts w:ascii="Tahoma" w:hAnsi="Tahoma" w:cs="Tahoma"/>
                <w:b/>
                <w:bCs/>
                <w:i/>
                <w:sz w:val="22"/>
                <w:szCs w:val="22"/>
              </w:rPr>
            </w:pPr>
            <w:r w:rsidRPr="008B2A9F">
              <w:rPr>
                <w:rFonts w:ascii="Tahoma" w:hAnsi="Tahoma" w:cs="Tahoma"/>
                <w:b/>
                <w:bCs/>
                <w:i/>
                <w:sz w:val="22"/>
                <w:szCs w:val="22"/>
              </w:rPr>
              <w:t>Пускорегулирующая аппаратура (ПРА) в ассортименте, в том числе:</w:t>
            </w:r>
          </w:p>
        </w:tc>
      </w:tr>
      <w:tr w:rsidR="00117356" w:rsidRPr="00DE1B70" w14:paraId="7E401E66" w14:textId="77777777" w:rsidTr="008C0CAC">
        <w:trPr>
          <w:trHeight w:val="1457"/>
        </w:trPr>
        <w:tc>
          <w:tcPr>
            <w:tcW w:w="531" w:type="dxa"/>
            <w:vMerge/>
            <w:shd w:val="clear" w:color="auto" w:fill="auto"/>
            <w:vAlign w:val="center"/>
          </w:tcPr>
          <w:p w14:paraId="2A4BEABB" w14:textId="77777777" w:rsidR="00117356" w:rsidRPr="00DE1B70" w:rsidRDefault="00117356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14:paraId="3D78E1B3" w14:textId="77777777" w:rsidR="00117356" w:rsidRPr="00DE1B70" w:rsidRDefault="00117356" w:rsidP="00CE57F5">
            <w:pPr>
              <w:spacing w:line="240" w:lineRule="auto"/>
              <w:ind w:firstLine="0"/>
              <w:jc w:val="left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6465" w:type="dxa"/>
            <w:shd w:val="clear" w:color="auto" w:fill="auto"/>
            <w:vAlign w:val="center"/>
          </w:tcPr>
          <w:p w14:paraId="17FA73FB" w14:textId="1C0126F2" w:rsidR="00117356" w:rsidRPr="00DE1B70" w:rsidRDefault="00D016C5" w:rsidP="00276A1E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1. </w:t>
            </w:r>
            <w:r w:rsidR="00117356"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Блок питания для светодиодной ленты 100Вт 8.3А 12В IP67 BSPS </w:t>
            </w:r>
            <w:proofErr w:type="spellStart"/>
            <w:r w:rsidR="00117356" w:rsidRPr="00DE1B70">
              <w:rPr>
                <w:rFonts w:ascii="Tahoma" w:hAnsi="Tahoma" w:cs="Tahoma"/>
                <w:iCs/>
                <w:sz w:val="22"/>
                <w:szCs w:val="22"/>
              </w:rPr>
              <w:t>влагозащ</w:t>
            </w:r>
            <w:proofErr w:type="spellEnd"/>
            <w:r w:rsidR="00117356"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. метал. </w:t>
            </w:r>
            <w:proofErr w:type="spellStart"/>
            <w:r w:rsidR="00117356" w:rsidRPr="00DE1B70">
              <w:rPr>
                <w:rFonts w:ascii="Tahoma" w:hAnsi="Tahoma" w:cs="Tahoma"/>
                <w:iCs/>
                <w:sz w:val="22"/>
                <w:szCs w:val="22"/>
              </w:rPr>
              <w:t>JazzWay</w:t>
            </w:r>
            <w:proofErr w:type="spellEnd"/>
            <w:r w:rsidR="00117356"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 3329280A</w:t>
            </w:r>
          </w:p>
        </w:tc>
      </w:tr>
      <w:tr w:rsidR="008C0CAC" w:rsidRPr="00DE1B70" w14:paraId="31E70D1C" w14:textId="77777777" w:rsidTr="008C0CAC">
        <w:trPr>
          <w:trHeight w:val="19"/>
        </w:trPr>
        <w:tc>
          <w:tcPr>
            <w:tcW w:w="531" w:type="dxa"/>
            <w:vMerge w:val="restart"/>
            <w:shd w:val="clear" w:color="auto" w:fill="auto"/>
            <w:vAlign w:val="center"/>
          </w:tcPr>
          <w:p w14:paraId="0A670C4C" w14:textId="0D3DC8FD" w:rsidR="008C0CAC" w:rsidRPr="008C0CAC" w:rsidRDefault="008C0CAC" w:rsidP="008C0CAC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8C0CAC">
              <w:rPr>
                <w:rFonts w:ascii="Tahoma" w:eastAsia="Calibri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  <w:lastRenderedPageBreak/>
              <w:t>3</w:t>
            </w:r>
          </w:p>
          <w:p w14:paraId="7DFC7896" w14:textId="2E4F6C6B" w:rsidR="008C0CAC" w:rsidRPr="008C0CAC" w:rsidRDefault="008C0CAC" w:rsidP="00991594">
            <w:pPr>
              <w:spacing w:line="240" w:lineRule="auto"/>
              <w:jc w:val="center"/>
              <w:rPr>
                <w:rFonts w:ascii="Tahoma" w:eastAsia="Calibri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E1B70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107" w:type="dxa"/>
            <w:vMerge w:val="restart"/>
            <w:shd w:val="clear" w:color="auto" w:fill="auto"/>
            <w:textDirection w:val="btLr"/>
            <w:vAlign w:val="center"/>
          </w:tcPr>
          <w:p w14:paraId="59AB10D2" w14:textId="77777777" w:rsidR="008C0CAC" w:rsidRPr="008C0CAC" w:rsidRDefault="008C0CAC" w:rsidP="008C0CAC">
            <w:pPr>
              <w:spacing w:line="240" w:lineRule="auto"/>
              <w:ind w:left="113" w:right="113" w:firstLine="0"/>
              <w:jc w:val="center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8C0CAC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val="en-US"/>
              </w:rPr>
              <w:t>Устройств</w:t>
            </w:r>
            <w:proofErr w:type="spellEnd"/>
            <w:r w:rsidRPr="008C0CAC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а</w:t>
            </w:r>
            <w:r w:rsidRPr="008C0CAC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0CAC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val="en-US"/>
              </w:rPr>
              <w:t>за</w:t>
            </w:r>
            <w:proofErr w:type="spellEnd"/>
            <w:r w:rsidRPr="008C0CAC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щиты</w:t>
            </w:r>
          </w:p>
        </w:tc>
        <w:tc>
          <w:tcPr>
            <w:tcW w:w="6465" w:type="dxa"/>
            <w:shd w:val="clear" w:color="auto" w:fill="auto"/>
          </w:tcPr>
          <w:p w14:paraId="12B12BB9" w14:textId="77777777" w:rsidR="008C0CAC" w:rsidRPr="008C0CAC" w:rsidRDefault="008C0CAC" w:rsidP="00721320">
            <w:pPr>
              <w:ind w:firstLine="0"/>
              <w:rPr>
                <w:rFonts w:ascii="Tahoma" w:hAnsi="Tahoma" w:cs="Tahoma"/>
                <w:b/>
                <w:bCs/>
                <w:i/>
                <w:sz w:val="22"/>
                <w:szCs w:val="22"/>
              </w:rPr>
            </w:pPr>
            <w:r w:rsidRPr="008C0CAC">
              <w:rPr>
                <w:rFonts w:ascii="Tahoma" w:hAnsi="Tahoma" w:cs="Tahoma"/>
                <w:b/>
                <w:bCs/>
                <w:i/>
                <w:sz w:val="22"/>
                <w:szCs w:val="22"/>
              </w:rPr>
              <w:t>Выключатели автоматические в ассортименте, в том числе:</w:t>
            </w:r>
          </w:p>
        </w:tc>
      </w:tr>
      <w:tr w:rsidR="008C0CAC" w:rsidRPr="00DE1B70" w14:paraId="6D569F45" w14:textId="77777777" w:rsidTr="00DE1B70">
        <w:trPr>
          <w:trHeight w:val="19"/>
        </w:trPr>
        <w:tc>
          <w:tcPr>
            <w:tcW w:w="531" w:type="dxa"/>
            <w:vMerge/>
            <w:shd w:val="clear" w:color="auto" w:fill="auto"/>
            <w:vAlign w:val="center"/>
          </w:tcPr>
          <w:p w14:paraId="07EEA7CB" w14:textId="4E3D560E" w:rsidR="008C0CAC" w:rsidRPr="00DE1B70" w:rsidRDefault="008C0CAC" w:rsidP="00991594">
            <w:pPr>
              <w:spacing w:line="240" w:lineRule="auto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14:paraId="69A7C832" w14:textId="77777777" w:rsidR="008C0CAC" w:rsidRPr="00DE1B70" w:rsidRDefault="008C0CAC" w:rsidP="00CE57F5">
            <w:pPr>
              <w:spacing w:line="240" w:lineRule="auto"/>
              <w:ind w:firstLine="0"/>
              <w:jc w:val="left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6465" w:type="dxa"/>
            <w:shd w:val="clear" w:color="auto" w:fill="auto"/>
          </w:tcPr>
          <w:p w14:paraId="022953FC" w14:textId="25FD4A66" w:rsidR="008C0CAC" w:rsidRPr="00DE1B70" w:rsidRDefault="008C0CAC" w:rsidP="00696755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1. </w:t>
            </w: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Выключатель автоматический модульный 3п C 63А 6кА NXB-63 (R) CHINT 814176</w:t>
            </w:r>
          </w:p>
          <w:p w14:paraId="7C5F413C" w14:textId="4026CD0D" w:rsidR="008C0CAC" w:rsidRPr="00DE1B70" w:rsidRDefault="008C0CAC" w:rsidP="00696755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2. </w:t>
            </w: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Выключатель автоматический модульный 1п C 25А 6кА NXB-63 (R) CHINT 814016</w:t>
            </w:r>
          </w:p>
        </w:tc>
      </w:tr>
      <w:tr w:rsidR="008C0CAC" w:rsidRPr="00DE1B70" w14:paraId="047C37A0" w14:textId="77777777" w:rsidTr="00DE1B70">
        <w:trPr>
          <w:trHeight w:val="19"/>
        </w:trPr>
        <w:tc>
          <w:tcPr>
            <w:tcW w:w="531" w:type="dxa"/>
            <w:vMerge/>
            <w:shd w:val="clear" w:color="auto" w:fill="auto"/>
            <w:vAlign w:val="center"/>
          </w:tcPr>
          <w:p w14:paraId="2F28F94D" w14:textId="225E4B85" w:rsidR="008C0CAC" w:rsidRPr="00DE1B70" w:rsidRDefault="008C0CAC" w:rsidP="00991594">
            <w:pPr>
              <w:spacing w:line="240" w:lineRule="auto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14:paraId="51F0D3B7" w14:textId="77777777" w:rsidR="008C0CAC" w:rsidRPr="00DE1B70" w:rsidRDefault="008C0CAC" w:rsidP="00CE57F5">
            <w:pPr>
              <w:spacing w:line="240" w:lineRule="auto"/>
              <w:ind w:firstLine="0"/>
              <w:jc w:val="left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6465" w:type="dxa"/>
            <w:shd w:val="clear" w:color="auto" w:fill="auto"/>
          </w:tcPr>
          <w:p w14:paraId="1EF6FE08" w14:textId="41EB5795" w:rsidR="008C0CAC" w:rsidRPr="008E47CA" w:rsidRDefault="008C0CAC" w:rsidP="00721320">
            <w:pPr>
              <w:ind w:firstLine="0"/>
              <w:rPr>
                <w:rFonts w:ascii="Tahoma" w:hAnsi="Tahoma" w:cs="Tahoma"/>
                <w:b/>
                <w:bCs/>
                <w:i/>
                <w:sz w:val="22"/>
                <w:szCs w:val="22"/>
              </w:rPr>
            </w:pPr>
            <w:r w:rsidRPr="008E47CA">
              <w:rPr>
                <w:rFonts w:ascii="Tahoma" w:hAnsi="Tahoma" w:cs="Tahoma"/>
                <w:b/>
                <w:bCs/>
                <w:i/>
                <w:sz w:val="22"/>
                <w:szCs w:val="22"/>
              </w:rPr>
              <w:t>Устройства защитного отключения в ассортименте, в том числе:</w:t>
            </w:r>
          </w:p>
        </w:tc>
      </w:tr>
      <w:tr w:rsidR="008C0CAC" w:rsidRPr="00DE1B70" w14:paraId="2D7037B3" w14:textId="77777777" w:rsidTr="00DE1B70">
        <w:trPr>
          <w:trHeight w:val="19"/>
        </w:trPr>
        <w:tc>
          <w:tcPr>
            <w:tcW w:w="531" w:type="dxa"/>
            <w:vMerge/>
            <w:shd w:val="clear" w:color="auto" w:fill="auto"/>
            <w:vAlign w:val="center"/>
          </w:tcPr>
          <w:p w14:paraId="2C6EA9E0" w14:textId="6881435E" w:rsidR="008C0CAC" w:rsidRPr="00DE1B70" w:rsidRDefault="008C0CAC" w:rsidP="00991594">
            <w:pPr>
              <w:spacing w:line="240" w:lineRule="auto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14:paraId="2C77CB6C" w14:textId="77777777" w:rsidR="008C0CAC" w:rsidRPr="00DE1B70" w:rsidRDefault="008C0CAC" w:rsidP="00CE57F5">
            <w:pPr>
              <w:spacing w:line="240" w:lineRule="auto"/>
              <w:ind w:firstLine="0"/>
              <w:jc w:val="left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6465" w:type="dxa"/>
            <w:shd w:val="clear" w:color="auto" w:fill="auto"/>
          </w:tcPr>
          <w:p w14:paraId="0F0E2A0F" w14:textId="16C9C4E0" w:rsidR="008C0CAC" w:rsidRPr="008C0CAC" w:rsidRDefault="008E47CA" w:rsidP="00276A1E">
            <w:pPr>
              <w:ind w:firstLine="0"/>
              <w:rPr>
                <w:rFonts w:ascii="Tahoma" w:hAnsi="Tahoma" w:cs="Tahoma"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iCs/>
                <w:sz w:val="22"/>
                <w:szCs w:val="22"/>
              </w:rPr>
              <w:t>1</w:t>
            </w:r>
            <w:r w:rsidR="008C0CAC"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. </w:t>
            </w:r>
            <w:r w:rsidR="008C0CAC" w:rsidRPr="00DE1B70">
              <w:rPr>
                <w:rFonts w:ascii="Tahoma" w:hAnsi="Tahoma" w:cs="Tahoma"/>
                <w:bCs/>
                <w:iCs/>
                <w:sz w:val="22"/>
                <w:szCs w:val="22"/>
              </w:rPr>
              <w:t>Выключатель дифференциального тока (УЗО) 4п 100А 100мА ВД1-63</w:t>
            </w:r>
          </w:p>
        </w:tc>
      </w:tr>
      <w:tr w:rsidR="008C0CAC" w:rsidRPr="00DE1B70" w14:paraId="459825B7" w14:textId="77777777" w:rsidTr="00DE1B70">
        <w:trPr>
          <w:trHeight w:val="19"/>
        </w:trPr>
        <w:tc>
          <w:tcPr>
            <w:tcW w:w="531" w:type="dxa"/>
            <w:vMerge/>
            <w:shd w:val="clear" w:color="auto" w:fill="auto"/>
            <w:vAlign w:val="center"/>
          </w:tcPr>
          <w:p w14:paraId="71F8ABF3" w14:textId="77777777" w:rsidR="008C0CAC" w:rsidRPr="00DE1B70" w:rsidRDefault="008C0CAC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14:paraId="6BE9891A" w14:textId="77777777" w:rsidR="008C0CAC" w:rsidRPr="00DE1B70" w:rsidRDefault="008C0CAC" w:rsidP="00CE57F5">
            <w:pPr>
              <w:spacing w:line="240" w:lineRule="auto"/>
              <w:ind w:firstLine="0"/>
              <w:jc w:val="left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6465" w:type="dxa"/>
            <w:shd w:val="clear" w:color="auto" w:fill="auto"/>
          </w:tcPr>
          <w:p w14:paraId="793DA626" w14:textId="72077446" w:rsidR="008C0CAC" w:rsidRPr="00DE1B70" w:rsidRDefault="008E47CA" w:rsidP="004F193F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>2</w:t>
            </w:r>
            <w:r w:rsidR="008C0CAC">
              <w:rPr>
                <w:rFonts w:ascii="Tahoma" w:hAnsi="Tahoma" w:cs="Tahoma"/>
                <w:iCs/>
                <w:sz w:val="22"/>
                <w:szCs w:val="22"/>
              </w:rPr>
              <w:t xml:space="preserve">. </w:t>
            </w:r>
            <w:proofErr w:type="spellStart"/>
            <w:r w:rsidR="008C0CAC" w:rsidRPr="00DE1B70">
              <w:rPr>
                <w:rFonts w:ascii="Tahoma" w:hAnsi="Tahoma" w:cs="Tahoma"/>
                <w:iCs/>
                <w:sz w:val="22"/>
                <w:szCs w:val="22"/>
              </w:rPr>
              <w:t>Д</w:t>
            </w:r>
            <w:r w:rsidR="008C0CAC">
              <w:rPr>
                <w:rFonts w:ascii="Tahoma" w:hAnsi="Tahoma" w:cs="Tahoma"/>
                <w:iCs/>
                <w:sz w:val="22"/>
                <w:szCs w:val="22"/>
              </w:rPr>
              <w:t>иф</w:t>
            </w:r>
            <w:proofErr w:type="spellEnd"/>
            <w:r w:rsidR="008C0CAC"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. </w:t>
            </w:r>
            <w:r w:rsidR="008C0CAC">
              <w:rPr>
                <w:rFonts w:ascii="Tahoma" w:hAnsi="Tahoma" w:cs="Tahoma"/>
                <w:iCs/>
                <w:sz w:val="22"/>
                <w:szCs w:val="22"/>
              </w:rPr>
              <w:t>авт</w:t>
            </w:r>
            <w:r w:rsidR="008C0CAC"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. </w:t>
            </w:r>
            <w:r w:rsidR="008C0CAC">
              <w:rPr>
                <w:rFonts w:ascii="Tahoma" w:hAnsi="Tahoma" w:cs="Tahoma"/>
                <w:iCs/>
                <w:sz w:val="22"/>
                <w:szCs w:val="22"/>
              </w:rPr>
              <w:t>выкл</w:t>
            </w:r>
            <w:r w:rsidR="008C0CAC" w:rsidRPr="00DE1B70">
              <w:rPr>
                <w:rFonts w:ascii="Tahoma" w:hAnsi="Tahoma" w:cs="Tahoma"/>
                <w:iCs/>
                <w:sz w:val="22"/>
                <w:szCs w:val="22"/>
              </w:rPr>
              <w:t>. EASY 9 1П+Н 25А 30мА C AC 4,5кА 230В</w:t>
            </w:r>
          </w:p>
          <w:p w14:paraId="4D1BFBCF" w14:textId="77777777" w:rsidR="008C0CAC" w:rsidRPr="00DE1B70" w:rsidRDefault="008C0CAC" w:rsidP="004F193F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АВДТ DX3 1п+N 25А 30мА АС</w:t>
            </w:r>
          </w:p>
        </w:tc>
      </w:tr>
      <w:tr w:rsidR="008C0CAC" w:rsidRPr="00DE1B70" w14:paraId="03EA8357" w14:textId="77777777" w:rsidTr="008C0CAC">
        <w:trPr>
          <w:cantSplit/>
          <w:trHeight w:val="751"/>
        </w:trPr>
        <w:tc>
          <w:tcPr>
            <w:tcW w:w="531" w:type="dxa"/>
            <w:vMerge w:val="restart"/>
            <w:shd w:val="clear" w:color="auto" w:fill="auto"/>
            <w:vAlign w:val="center"/>
          </w:tcPr>
          <w:p w14:paraId="78EBBE6F" w14:textId="37648A56" w:rsidR="008C0CAC" w:rsidRPr="008C0CAC" w:rsidRDefault="008C0CAC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8C0CAC">
              <w:rPr>
                <w:rFonts w:ascii="Tahoma" w:eastAsia="Calibri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07" w:type="dxa"/>
            <w:vMerge w:val="restart"/>
            <w:shd w:val="clear" w:color="auto" w:fill="auto"/>
            <w:textDirection w:val="btLr"/>
            <w:vAlign w:val="center"/>
          </w:tcPr>
          <w:p w14:paraId="06F5AA2E" w14:textId="77777777" w:rsidR="008C0CAC" w:rsidRPr="008C0CAC" w:rsidRDefault="008C0CAC" w:rsidP="008C0CAC">
            <w:pPr>
              <w:spacing w:line="240" w:lineRule="auto"/>
              <w:ind w:left="113" w:right="113" w:firstLine="0"/>
              <w:jc w:val="center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8C0CAC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val="en-US"/>
              </w:rPr>
              <w:t>Кабель</w:t>
            </w:r>
            <w:proofErr w:type="spellEnd"/>
            <w:r w:rsidRPr="008C0CAC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0CAC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  <w:lang w:val="en-US"/>
              </w:rPr>
              <w:t>силовой</w:t>
            </w:r>
            <w:proofErr w:type="spellEnd"/>
          </w:p>
        </w:tc>
        <w:tc>
          <w:tcPr>
            <w:tcW w:w="6465" w:type="dxa"/>
            <w:shd w:val="clear" w:color="auto" w:fill="auto"/>
          </w:tcPr>
          <w:p w14:paraId="198E51F2" w14:textId="77777777" w:rsidR="008C0CAC" w:rsidRPr="008C0CAC" w:rsidRDefault="008C0CAC" w:rsidP="00CE57F5">
            <w:pPr>
              <w:ind w:firstLine="0"/>
              <w:rPr>
                <w:rFonts w:ascii="Tahoma" w:hAnsi="Tahoma" w:cs="Tahoma"/>
                <w:b/>
                <w:bCs/>
                <w:i/>
                <w:sz w:val="22"/>
                <w:szCs w:val="22"/>
              </w:rPr>
            </w:pPr>
            <w:r w:rsidRPr="008C0CAC">
              <w:rPr>
                <w:rFonts w:ascii="Tahoma" w:hAnsi="Tahoma" w:cs="Tahoma"/>
                <w:b/>
                <w:bCs/>
                <w:i/>
                <w:sz w:val="22"/>
                <w:szCs w:val="22"/>
              </w:rPr>
              <w:t>Кабели с медной токопроводящей жилой в ассортименте, контрольные кабели и др., в том числе:</w:t>
            </w:r>
          </w:p>
        </w:tc>
      </w:tr>
      <w:tr w:rsidR="008C0CAC" w:rsidRPr="00DE1B70" w14:paraId="67B615E0" w14:textId="77777777" w:rsidTr="00DE1B70">
        <w:trPr>
          <w:trHeight w:val="19"/>
        </w:trPr>
        <w:tc>
          <w:tcPr>
            <w:tcW w:w="531" w:type="dxa"/>
            <w:vMerge/>
            <w:shd w:val="clear" w:color="auto" w:fill="auto"/>
            <w:vAlign w:val="center"/>
          </w:tcPr>
          <w:p w14:paraId="56BD4C96" w14:textId="77777777" w:rsidR="008C0CAC" w:rsidRPr="00DE1B70" w:rsidRDefault="008C0CAC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14:paraId="3730083C" w14:textId="77777777" w:rsidR="008C0CAC" w:rsidRPr="00DE1B70" w:rsidRDefault="008C0CAC" w:rsidP="00CE57F5">
            <w:pPr>
              <w:spacing w:line="240" w:lineRule="auto"/>
              <w:ind w:firstLine="0"/>
              <w:jc w:val="left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6465" w:type="dxa"/>
            <w:shd w:val="clear" w:color="auto" w:fill="auto"/>
          </w:tcPr>
          <w:p w14:paraId="368674D9" w14:textId="4D6FAC13" w:rsidR="008C0CAC" w:rsidRPr="00DE1B70" w:rsidRDefault="008C0CAC" w:rsidP="00276A1E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1. </w:t>
            </w:r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Кабель КГ-ХЛ 3х1.5 (N) 220/380-3 (м) Конкорд 77 </w:t>
            </w:r>
          </w:p>
          <w:p w14:paraId="0C0645F2" w14:textId="7E6F11AD" w:rsidR="008C0CAC" w:rsidRPr="00DE1B70" w:rsidRDefault="008C0CAC" w:rsidP="00276A1E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2. </w:t>
            </w:r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Кабель ВВГнг(А)-LS 4х25 </w:t>
            </w:r>
            <w:proofErr w:type="spellStart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мк</w:t>
            </w:r>
            <w:proofErr w:type="spellEnd"/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 (N) 0.66кВ (м) </w:t>
            </w:r>
            <w:proofErr w:type="spellStart"/>
            <w:r w:rsidRPr="00DE1B70">
              <w:rPr>
                <w:rFonts w:ascii="Tahoma" w:hAnsi="Tahoma" w:cs="Tahoma"/>
                <w:iCs/>
                <w:sz w:val="22"/>
                <w:szCs w:val="22"/>
              </w:rPr>
              <w:t>Кабэкс</w:t>
            </w:r>
            <w:proofErr w:type="spellEnd"/>
            <w:r w:rsidRPr="00DE1B70">
              <w:rPr>
                <w:rFonts w:ascii="Tahoma" w:hAnsi="Tahoma" w:cs="Tahoma"/>
                <w:iCs/>
                <w:sz w:val="22"/>
                <w:szCs w:val="22"/>
              </w:rPr>
              <w:t xml:space="preserve"> ТХМ00131646</w:t>
            </w:r>
          </w:p>
        </w:tc>
      </w:tr>
      <w:tr w:rsidR="008C0CAC" w:rsidRPr="00DE1B70" w14:paraId="50E8D2C2" w14:textId="77777777" w:rsidTr="008C0CAC">
        <w:trPr>
          <w:trHeight w:val="19"/>
        </w:trPr>
        <w:tc>
          <w:tcPr>
            <w:tcW w:w="531" w:type="dxa"/>
            <w:vMerge w:val="restart"/>
            <w:shd w:val="clear" w:color="auto" w:fill="auto"/>
            <w:vAlign w:val="center"/>
          </w:tcPr>
          <w:p w14:paraId="4F721EB8" w14:textId="33A39093" w:rsidR="008C0CAC" w:rsidRPr="008C0CAC" w:rsidRDefault="008C0CAC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8C0CAC">
              <w:rPr>
                <w:rFonts w:ascii="Tahoma" w:eastAsia="Calibri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07" w:type="dxa"/>
            <w:vMerge w:val="restart"/>
            <w:shd w:val="clear" w:color="auto" w:fill="auto"/>
            <w:textDirection w:val="btLr"/>
            <w:vAlign w:val="center"/>
          </w:tcPr>
          <w:p w14:paraId="68116BB5" w14:textId="77777777" w:rsidR="008C0CAC" w:rsidRPr="008C0CAC" w:rsidRDefault="008C0CAC" w:rsidP="008C0CAC">
            <w:pPr>
              <w:spacing w:line="240" w:lineRule="auto"/>
              <w:ind w:left="113" w:right="113" w:firstLine="0"/>
              <w:jc w:val="left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8C0CAC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Пусковая аппаратура</w:t>
            </w:r>
          </w:p>
        </w:tc>
        <w:tc>
          <w:tcPr>
            <w:tcW w:w="6465" w:type="dxa"/>
            <w:shd w:val="clear" w:color="auto" w:fill="auto"/>
          </w:tcPr>
          <w:p w14:paraId="7F5DEA0C" w14:textId="77777777" w:rsidR="008C0CAC" w:rsidRPr="008C0CAC" w:rsidRDefault="008C0CAC" w:rsidP="00276A1E">
            <w:pPr>
              <w:ind w:firstLine="0"/>
              <w:rPr>
                <w:rFonts w:ascii="Tahoma" w:hAnsi="Tahoma" w:cs="Tahoma"/>
                <w:b/>
                <w:bCs/>
                <w:i/>
                <w:sz w:val="22"/>
                <w:szCs w:val="22"/>
              </w:rPr>
            </w:pPr>
            <w:r w:rsidRPr="008C0CAC">
              <w:rPr>
                <w:rFonts w:ascii="Tahoma" w:hAnsi="Tahoma" w:cs="Tahoma"/>
                <w:b/>
                <w:bCs/>
                <w:i/>
                <w:sz w:val="22"/>
                <w:szCs w:val="22"/>
              </w:rPr>
              <w:t>Контакторы, пускатели и др. в ассортименте, в том числе:</w:t>
            </w:r>
          </w:p>
        </w:tc>
      </w:tr>
      <w:tr w:rsidR="008C0CAC" w:rsidRPr="00DE1B70" w14:paraId="00247FDE" w14:textId="77777777" w:rsidTr="00DE1B70">
        <w:trPr>
          <w:trHeight w:val="19"/>
        </w:trPr>
        <w:tc>
          <w:tcPr>
            <w:tcW w:w="531" w:type="dxa"/>
            <w:vMerge/>
            <w:shd w:val="clear" w:color="auto" w:fill="auto"/>
            <w:vAlign w:val="center"/>
          </w:tcPr>
          <w:p w14:paraId="0EEA34D2" w14:textId="77777777" w:rsidR="008C0CAC" w:rsidRPr="00DE1B70" w:rsidRDefault="008C0CAC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14:paraId="49F915AF" w14:textId="77777777" w:rsidR="008C0CAC" w:rsidRPr="00DE1B70" w:rsidRDefault="008C0CAC" w:rsidP="00CE57F5">
            <w:pPr>
              <w:spacing w:line="240" w:lineRule="auto"/>
              <w:ind w:firstLine="0"/>
              <w:jc w:val="left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6465" w:type="dxa"/>
            <w:shd w:val="clear" w:color="auto" w:fill="auto"/>
          </w:tcPr>
          <w:p w14:paraId="098F8FF3" w14:textId="6777DBBB" w:rsidR="008C0CAC" w:rsidRPr="00DE1B70" w:rsidRDefault="008C0CAC" w:rsidP="00A266C6">
            <w:pPr>
              <w:ind w:firstLine="0"/>
              <w:rPr>
                <w:rFonts w:ascii="Tahoma" w:hAnsi="Tahoma" w:cs="Tahoma"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1. </w:t>
            </w:r>
            <w:r w:rsidRPr="00DE1B70">
              <w:rPr>
                <w:rFonts w:ascii="Tahoma" w:hAnsi="Tahoma" w:cs="Tahoma"/>
                <w:bCs/>
                <w:iCs/>
                <w:sz w:val="22"/>
                <w:szCs w:val="22"/>
              </w:rPr>
              <w:t>Контактор E 95А катушка управления 220В АС3 50Гц</w:t>
            </w:r>
          </w:p>
          <w:p w14:paraId="30F93D5A" w14:textId="6DA5DBDE" w:rsidR="008C0CAC" w:rsidRPr="00DE1B70" w:rsidRDefault="008C0CAC" w:rsidP="00A266C6">
            <w:pPr>
              <w:ind w:firstLine="0"/>
              <w:rPr>
                <w:rFonts w:ascii="Tahoma" w:hAnsi="Tahoma" w:cs="Tahoma"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iCs/>
                <w:sz w:val="22"/>
                <w:szCs w:val="22"/>
              </w:rPr>
              <w:t xml:space="preserve">2. </w:t>
            </w:r>
            <w:r w:rsidRPr="00DE1B70">
              <w:rPr>
                <w:rFonts w:ascii="Tahoma" w:hAnsi="Tahoma" w:cs="Tahoma"/>
                <w:bCs/>
                <w:iCs/>
                <w:sz w:val="22"/>
                <w:szCs w:val="22"/>
              </w:rPr>
              <w:t>Контактор модульный КМ20-40М AC IEK MKK11-20-40</w:t>
            </w:r>
          </w:p>
          <w:p w14:paraId="0F746A73" w14:textId="66507562" w:rsidR="008C0CAC" w:rsidRPr="00DE1B70" w:rsidRDefault="008C0CAC" w:rsidP="00A266C6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3. </w:t>
            </w: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Контактор NXC-18 18А 220В/АС3 1НО+1НЗ 50Гц (R) CHINT 836904</w:t>
            </w:r>
          </w:p>
        </w:tc>
      </w:tr>
      <w:tr w:rsidR="008C0CAC" w:rsidRPr="00DE1B70" w14:paraId="56F127F0" w14:textId="77777777" w:rsidTr="008C0CAC">
        <w:trPr>
          <w:trHeight w:val="19"/>
        </w:trPr>
        <w:tc>
          <w:tcPr>
            <w:tcW w:w="531" w:type="dxa"/>
            <w:vMerge w:val="restart"/>
            <w:shd w:val="clear" w:color="auto" w:fill="auto"/>
            <w:vAlign w:val="center"/>
          </w:tcPr>
          <w:p w14:paraId="134A2312" w14:textId="1414FF4A" w:rsidR="008C0CAC" w:rsidRPr="008C0CAC" w:rsidRDefault="008C0CAC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8C0CAC">
              <w:rPr>
                <w:rFonts w:ascii="Tahoma" w:eastAsia="Calibri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07" w:type="dxa"/>
            <w:vMerge w:val="restart"/>
            <w:shd w:val="clear" w:color="auto" w:fill="auto"/>
            <w:textDirection w:val="btLr"/>
            <w:vAlign w:val="center"/>
          </w:tcPr>
          <w:p w14:paraId="1E301E98" w14:textId="77777777" w:rsidR="008C0CAC" w:rsidRPr="008C0CAC" w:rsidRDefault="008C0CAC" w:rsidP="008C0CAC">
            <w:pPr>
              <w:spacing w:line="240" w:lineRule="auto"/>
              <w:ind w:left="113" w:right="113" w:firstLine="0"/>
              <w:jc w:val="left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8C0CAC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Кабельные нагревательные системы</w:t>
            </w:r>
          </w:p>
        </w:tc>
        <w:tc>
          <w:tcPr>
            <w:tcW w:w="6465" w:type="dxa"/>
            <w:shd w:val="clear" w:color="auto" w:fill="auto"/>
          </w:tcPr>
          <w:p w14:paraId="37125FC7" w14:textId="77777777" w:rsidR="008C0CAC" w:rsidRPr="008C0CAC" w:rsidRDefault="008C0CAC" w:rsidP="00F039B5">
            <w:pPr>
              <w:ind w:firstLine="0"/>
              <w:rPr>
                <w:rFonts w:ascii="Tahoma" w:hAnsi="Tahoma" w:cs="Tahoma"/>
                <w:b/>
                <w:bCs/>
                <w:i/>
                <w:sz w:val="22"/>
                <w:szCs w:val="22"/>
              </w:rPr>
            </w:pPr>
            <w:r w:rsidRPr="008C0CAC">
              <w:rPr>
                <w:rFonts w:ascii="Tahoma" w:hAnsi="Tahoma" w:cs="Tahoma"/>
                <w:b/>
                <w:bCs/>
                <w:i/>
                <w:sz w:val="22"/>
                <w:szCs w:val="22"/>
              </w:rPr>
              <w:t>Нагревательный кабель, теплый пол, обогрев труб и т.п. в ассортименте, в том числе:</w:t>
            </w:r>
          </w:p>
        </w:tc>
      </w:tr>
      <w:tr w:rsidR="008C0CAC" w:rsidRPr="00DE1B70" w14:paraId="4E2493E7" w14:textId="77777777" w:rsidTr="00DE1B70">
        <w:trPr>
          <w:trHeight w:val="19"/>
        </w:trPr>
        <w:tc>
          <w:tcPr>
            <w:tcW w:w="531" w:type="dxa"/>
            <w:vMerge/>
            <w:shd w:val="clear" w:color="auto" w:fill="auto"/>
            <w:vAlign w:val="center"/>
          </w:tcPr>
          <w:p w14:paraId="7C96096F" w14:textId="77777777" w:rsidR="008C0CAC" w:rsidRPr="00DE1B70" w:rsidRDefault="008C0CAC" w:rsidP="00991594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14:paraId="22F4F311" w14:textId="77777777" w:rsidR="008C0CAC" w:rsidRPr="00DE1B70" w:rsidRDefault="008C0CAC" w:rsidP="00F039B5">
            <w:pPr>
              <w:spacing w:line="240" w:lineRule="auto"/>
              <w:ind w:firstLine="0"/>
              <w:jc w:val="left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6465" w:type="dxa"/>
            <w:shd w:val="clear" w:color="auto" w:fill="auto"/>
          </w:tcPr>
          <w:p w14:paraId="2A1DA3E0" w14:textId="6ABDBCE5" w:rsidR="008C0CAC" w:rsidRPr="00DE1B70" w:rsidRDefault="008C0CAC" w:rsidP="00F039B5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1. </w:t>
            </w:r>
            <w:r w:rsidRPr="00741C5D">
              <w:rPr>
                <w:rFonts w:ascii="Tahoma" w:hAnsi="Tahoma" w:cs="Tahoma"/>
                <w:iCs/>
                <w:sz w:val="22"/>
                <w:szCs w:val="22"/>
              </w:rPr>
              <w:t xml:space="preserve">Кабель нагревательный </w:t>
            </w:r>
            <w:proofErr w:type="spellStart"/>
            <w:r w:rsidRPr="00741C5D">
              <w:rPr>
                <w:rFonts w:ascii="Tahoma" w:hAnsi="Tahoma" w:cs="Tahoma"/>
                <w:iCs/>
                <w:sz w:val="22"/>
                <w:szCs w:val="22"/>
              </w:rPr>
              <w:t>саморег</w:t>
            </w:r>
            <w:proofErr w:type="spellEnd"/>
            <w:r w:rsidRPr="00741C5D">
              <w:rPr>
                <w:rFonts w:ascii="Tahoma" w:hAnsi="Tahoma" w:cs="Tahoma"/>
                <w:iCs/>
                <w:sz w:val="22"/>
                <w:szCs w:val="22"/>
              </w:rPr>
              <w:t xml:space="preserve">. строительного применения (кровли; трубы) 30Вт/м 16AWG термопласт </w:t>
            </w:r>
            <w:proofErr w:type="spellStart"/>
            <w:r w:rsidRPr="00741C5D">
              <w:rPr>
                <w:rFonts w:ascii="Tahoma" w:hAnsi="Tahoma" w:cs="Tahoma"/>
                <w:iCs/>
                <w:sz w:val="22"/>
                <w:szCs w:val="22"/>
              </w:rPr>
              <w:t>Extherm</w:t>
            </w:r>
            <w:proofErr w:type="spellEnd"/>
            <w:r w:rsidRPr="00741C5D">
              <w:rPr>
                <w:rFonts w:ascii="Tahoma" w:hAnsi="Tahoma" w:cs="Tahoma"/>
                <w:iCs/>
                <w:sz w:val="22"/>
                <w:szCs w:val="22"/>
              </w:rPr>
              <w:t xml:space="preserve"> SXLL30-2CR</w:t>
            </w:r>
          </w:p>
        </w:tc>
      </w:tr>
      <w:tr w:rsidR="00D016C5" w:rsidRPr="00DE1B70" w14:paraId="41E5EEDD" w14:textId="77777777" w:rsidTr="00D016C5">
        <w:trPr>
          <w:trHeight w:val="19"/>
        </w:trPr>
        <w:tc>
          <w:tcPr>
            <w:tcW w:w="531" w:type="dxa"/>
            <w:vMerge w:val="restart"/>
            <w:shd w:val="clear" w:color="auto" w:fill="auto"/>
            <w:vAlign w:val="center"/>
          </w:tcPr>
          <w:p w14:paraId="6C4AE25A" w14:textId="2E0A8D78" w:rsidR="00D016C5" w:rsidRPr="00D016C5" w:rsidRDefault="00D016C5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016C5">
              <w:rPr>
                <w:rFonts w:ascii="Tahoma" w:eastAsia="Calibri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107" w:type="dxa"/>
            <w:vMerge w:val="restart"/>
            <w:shd w:val="clear" w:color="auto" w:fill="auto"/>
            <w:textDirection w:val="btLr"/>
            <w:vAlign w:val="center"/>
          </w:tcPr>
          <w:p w14:paraId="0FDA83F2" w14:textId="77777777" w:rsidR="00D016C5" w:rsidRPr="00D016C5" w:rsidRDefault="00D016C5" w:rsidP="00D016C5">
            <w:pPr>
              <w:spacing w:line="240" w:lineRule="auto"/>
              <w:ind w:left="113" w:right="113" w:firstLine="0"/>
              <w:jc w:val="left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  <w:r w:rsidRPr="00D016C5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Провода и шнуры</w:t>
            </w:r>
          </w:p>
        </w:tc>
        <w:tc>
          <w:tcPr>
            <w:tcW w:w="6465" w:type="dxa"/>
            <w:shd w:val="clear" w:color="auto" w:fill="auto"/>
          </w:tcPr>
          <w:p w14:paraId="4D048818" w14:textId="77777777" w:rsidR="00D016C5" w:rsidRPr="00D016C5" w:rsidRDefault="00D016C5" w:rsidP="00F0594E">
            <w:pPr>
              <w:ind w:firstLine="0"/>
              <w:rPr>
                <w:rFonts w:ascii="Tahoma" w:hAnsi="Tahoma" w:cs="Tahoma"/>
                <w:b/>
                <w:bCs/>
                <w:i/>
                <w:sz w:val="22"/>
                <w:szCs w:val="22"/>
              </w:rPr>
            </w:pPr>
            <w:r w:rsidRPr="00D016C5">
              <w:rPr>
                <w:rFonts w:ascii="Tahoma" w:hAnsi="Tahoma" w:cs="Tahoma"/>
                <w:b/>
                <w:bCs/>
                <w:i/>
                <w:sz w:val="22"/>
                <w:szCs w:val="22"/>
              </w:rPr>
              <w:t>Провод силовой, шнур в ассортименте, в том числе:</w:t>
            </w:r>
          </w:p>
        </w:tc>
      </w:tr>
      <w:tr w:rsidR="00D016C5" w:rsidRPr="00DE1B70" w14:paraId="281BFA25" w14:textId="77777777" w:rsidTr="00DE1B70">
        <w:trPr>
          <w:trHeight w:val="19"/>
        </w:trPr>
        <w:tc>
          <w:tcPr>
            <w:tcW w:w="531" w:type="dxa"/>
            <w:vMerge/>
            <w:shd w:val="clear" w:color="auto" w:fill="auto"/>
            <w:vAlign w:val="center"/>
          </w:tcPr>
          <w:p w14:paraId="2D096E93" w14:textId="77777777" w:rsidR="00D016C5" w:rsidRPr="00DE1B70" w:rsidRDefault="00D016C5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107" w:type="dxa"/>
            <w:vMerge/>
            <w:shd w:val="clear" w:color="auto" w:fill="auto"/>
          </w:tcPr>
          <w:p w14:paraId="5DE3D285" w14:textId="77777777" w:rsidR="00D016C5" w:rsidRPr="00DE1B70" w:rsidRDefault="00D016C5" w:rsidP="00CE57F5">
            <w:pPr>
              <w:spacing w:line="240" w:lineRule="auto"/>
              <w:ind w:firstLine="0"/>
              <w:jc w:val="left"/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  <w:tc>
          <w:tcPr>
            <w:tcW w:w="6465" w:type="dxa"/>
            <w:shd w:val="clear" w:color="auto" w:fill="auto"/>
          </w:tcPr>
          <w:p w14:paraId="0C0370E2" w14:textId="24DDEFCB" w:rsidR="00D016C5" w:rsidRDefault="00D016C5" w:rsidP="00A266C6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1. </w:t>
            </w:r>
            <w:r w:rsidRPr="00DE1B70">
              <w:rPr>
                <w:rFonts w:ascii="Tahoma" w:hAnsi="Tahoma" w:cs="Tahoma"/>
                <w:iCs/>
                <w:sz w:val="22"/>
                <w:szCs w:val="22"/>
              </w:rPr>
              <w:t>Провод ПВС 3х1.5 Ч (бухта) (м) РЭК-PRYSMIAN 0103040101</w:t>
            </w:r>
          </w:p>
          <w:p w14:paraId="2C1B230A" w14:textId="35E3016C" w:rsidR="00D016C5" w:rsidRPr="00DE1B70" w:rsidRDefault="00D016C5" w:rsidP="00741C5D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2. </w:t>
            </w:r>
            <w:r w:rsidRPr="00741C5D">
              <w:rPr>
                <w:rFonts w:ascii="Tahoma" w:hAnsi="Tahoma" w:cs="Tahoma"/>
                <w:iCs/>
                <w:sz w:val="22"/>
                <w:szCs w:val="22"/>
              </w:rPr>
              <w:t>Провод ПВС 5х6 380В Б (бухта) (м)</w:t>
            </w: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</w:t>
            </w:r>
            <w:r w:rsidRPr="00741C5D">
              <w:rPr>
                <w:rFonts w:ascii="Tahoma" w:hAnsi="Tahoma" w:cs="Tahoma"/>
                <w:iCs/>
                <w:sz w:val="22"/>
                <w:szCs w:val="22"/>
              </w:rPr>
              <w:t>ЭЛЕКТРОКАБЕЛЬ НН 000010232</w:t>
            </w:r>
          </w:p>
        </w:tc>
      </w:tr>
      <w:tr w:rsidR="0067126A" w:rsidRPr="00DE1B70" w14:paraId="47186437" w14:textId="77777777" w:rsidTr="00D016C5">
        <w:trPr>
          <w:cantSplit/>
          <w:trHeight w:val="1554"/>
        </w:trPr>
        <w:tc>
          <w:tcPr>
            <w:tcW w:w="531" w:type="dxa"/>
            <w:shd w:val="clear" w:color="auto" w:fill="auto"/>
            <w:vAlign w:val="center"/>
          </w:tcPr>
          <w:p w14:paraId="54582A2B" w14:textId="6901EE83" w:rsidR="0067126A" w:rsidRPr="00D016C5" w:rsidRDefault="00D016C5" w:rsidP="008D5FE7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eastAsia="Calibri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016C5">
              <w:rPr>
                <w:rFonts w:ascii="Tahoma" w:eastAsia="Calibri" w:hAnsi="Tahoma" w:cs="Tahoma"/>
                <w:b/>
                <w:bCs/>
                <w:i/>
                <w:i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107" w:type="dxa"/>
            <w:shd w:val="clear" w:color="auto" w:fill="auto"/>
            <w:textDirection w:val="btLr"/>
            <w:vAlign w:val="center"/>
          </w:tcPr>
          <w:p w14:paraId="55568D76" w14:textId="0F29C6FB" w:rsidR="0067126A" w:rsidRPr="00D016C5" w:rsidRDefault="004E2E31" w:rsidP="00D016C5">
            <w:pPr>
              <w:spacing w:line="240" w:lineRule="auto"/>
              <w:ind w:left="113" w:right="113" w:firstLine="0"/>
              <w:jc w:val="left"/>
              <w:rPr>
                <w:rFonts w:ascii="Tahoma" w:hAnsi="Tahoma" w:cs="Tahoma"/>
                <w:b/>
                <w:bCs/>
                <w:i/>
                <w:sz w:val="22"/>
                <w:szCs w:val="22"/>
              </w:rPr>
            </w:pPr>
            <w:r w:rsidRPr="00D016C5">
              <w:rPr>
                <w:rFonts w:ascii="Tahoma" w:hAnsi="Tahoma" w:cs="Tahoma"/>
                <w:b/>
                <w:bCs/>
                <w:i/>
                <w:sz w:val="22"/>
                <w:szCs w:val="22"/>
              </w:rPr>
              <w:t>Конвектор</w:t>
            </w:r>
            <w:r w:rsidR="004E1974" w:rsidRPr="00D016C5">
              <w:rPr>
                <w:rFonts w:ascii="Tahoma" w:hAnsi="Tahoma" w:cs="Tahoma"/>
                <w:b/>
                <w:bCs/>
                <w:i/>
                <w:sz w:val="22"/>
                <w:szCs w:val="22"/>
              </w:rPr>
              <w:t xml:space="preserve"> электрический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6D6739F4" w14:textId="5359B098" w:rsidR="004E1974" w:rsidRDefault="00D016C5" w:rsidP="00B26E1D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1. </w:t>
            </w:r>
            <w:r w:rsidR="004E1974" w:rsidRPr="004E1974">
              <w:rPr>
                <w:rFonts w:ascii="Tahoma" w:hAnsi="Tahoma" w:cs="Tahoma"/>
                <w:iCs/>
                <w:sz w:val="22"/>
                <w:szCs w:val="22"/>
              </w:rPr>
              <w:t xml:space="preserve">Конвектор электрический </w:t>
            </w:r>
            <w:proofErr w:type="spellStart"/>
            <w:r w:rsidR="004E1974" w:rsidRPr="004E1974">
              <w:rPr>
                <w:rFonts w:ascii="Tahoma" w:hAnsi="Tahoma" w:cs="Tahoma"/>
                <w:iCs/>
                <w:sz w:val="22"/>
                <w:szCs w:val="22"/>
              </w:rPr>
              <w:t>Enzo</w:t>
            </w:r>
            <w:proofErr w:type="spellEnd"/>
            <w:r w:rsidR="004E1974" w:rsidRPr="004E1974">
              <w:rPr>
                <w:rFonts w:ascii="Tahoma" w:hAnsi="Tahoma" w:cs="Tahoma"/>
                <w:iCs/>
                <w:sz w:val="22"/>
                <w:szCs w:val="22"/>
              </w:rPr>
              <w:t xml:space="preserve"> BEC/EZMR-1000 1000Вт м/т </w:t>
            </w:r>
            <w:proofErr w:type="spellStart"/>
            <w:r w:rsidR="004E1974" w:rsidRPr="004E1974">
              <w:rPr>
                <w:rFonts w:ascii="Tahoma" w:hAnsi="Tahoma" w:cs="Tahoma"/>
                <w:iCs/>
                <w:sz w:val="22"/>
                <w:szCs w:val="22"/>
              </w:rPr>
              <w:t>Ballu</w:t>
            </w:r>
            <w:proofErr w:type="spellEnd"/>
            <w:r w:rsidR="004E1974" w:rsidRPr="004E1974">
              <w:rPr>
                <w:rFonts w:ascii="Tahoma" w:hAnsi="Tahoma" w:cs="Tahoma"/>
                <w:iCs/>
                <w:sz w:val="22"/>
                <w:szCs w:val="22"/>
              </w:rPr>
              <w:t xml:space="preserve"> НС-1055665</w:t>
            </w:r>
          </w:p>
          <w:p w14:paraId="5E503BF1" w14:textId="674D2E8E" w:rsidR="00741C5D" w:rsidRPr="00DE1B70" w:rsidRDefault="00D016C5" w:rsidP="00B26E1D">
            <w:pPr>
              <w:ind w:firstLine="0"/>
              <w:rPr>
                <w:rFonts w:ascii="Tahoma" w:hAnsi="Tahoma" w:cs="Tahoma"/>
                <w:iCs/>
                <w:sz w:val="22"/>
                <w:szCs w:val="22"/>
              </w:rPr>
            </w:pPr>
            <w:r>
              <w:rPr>
                <w:rFonts w:ascii="Tahoma" w:hAnsi="Tahoma" w:cs="Tahoma"/>
                <w:iCs/>
                <w:sz w:val="22"/>
                <w:szCs w:val="22"/>
              </w:rPr>
              <w:t xml:space="preserve">2. </w:t>
            </w:r>
            <w:r w:rsidR="004E1974" w:rsidRPr="004E1974">
              <w:rPr>
                <w:rFonts w:ascii="Tahoma" w:hAnsi="Tahoma" w:cs="Tahoma"/>
                <w:iCs/>
                <w:sz w:val="22"/>
                <w:szCs w:val="22"/>
              </w:rPr>
              <w:t xml:space="preserve">Конвектор электрический </w:t>
            </w:r>
            <w:proofErr w:type="spellStart"/>
            <w:r w:rsidR="004E1974" w:rsidRPr="004E1974">
              <w:rPr>
                <w:rFonts w:ascii="Tahoma" w:hAnsi="Tahoma" w:cs="Tahoma"/>
                <w:iCs/>
                <w:sz w:val="22"/>
                <w:szCs w:val="22"/>
              </w:rPr>
              <w:t>Enzo</w:t>
            </w:r>
            <w:proofErr w:type="spellEnd"/>
            <w:r w:rsidR="004E1974" w:rsidRPr="004E1974">
              <w:rPr>
                <w:rFonts w:ascii="Tahoma" w:hAnsi="Tahoma" w:cs="Tahoma"/>
                <w:iCs/>
                <w:sz w:val="22"/>
                <w:szCs w:val="22"/>
              </w:rPr>
              <w:t xml:space="preserve"> BEC/EZMR-500 500Вт м/т </w:t>
            </w:r>
            <w:proofErr w:type="spellStart"/>
            <w:r w:rsidR="004E1974" w:rsidRPr="004E1974">
              <w:rPr>
                <w:rFonts w:ascii="Tahoma" w:hAnsi="Tahoma" w:cs="Tahoma"/>
                <w:iCs/>
                <w:sz w:val="22"/>
                <w:szCs w:val="22"/>
              </w:rPr>
              <w:t>Ballu</w:t>
            </w:r>
            <w:proofErr w:type="spellEnd"/>
            <w:r w:rsidR="004E1974" w:rsidRPr="004E1974">
              <w:rPr>
                <w:rFonts w:ascii="Tahoma" w:hAnsi="Tahoma" w:cs="Tahoma"/>
                <w:iCs/>
                <w:sz w:val="22"/>
                <w:szCs w:val="22"/>
              </w:rPr>
              <w:t xml:space="preserve"> НС-1055661</w:t>
            </w:r>
          </w:p>
        </w:tc>
      </w:tr>
    </w:tbl>
    <w:p w14:paraId="0DC97FC1" w14:textId="77777777" w:rsidR="00D870B8" w:rsidRPr="00DE1B70" w:rsidRDefault="00D870B8" w:rsidP="00A3759F">
      <w:pPr>
        <w:ind w:firstLine="0"/>
        <w:rPr>
          <w:rFonts w:ascii="Tahoma" w:hAnsi="Tahoma" w:cs="Tahoma"/>
          <w:sz w:val="22"/>
          <w:szCs w:val="22"/>
        </w:rPr>
      </w:pPr>
    </w:p>
    <w:p w14:paraId="277628E8" w14:textId="77777777" w:rsidR="004F041F" w:rsidRPr="004F041F" w:rsidRDefault="00E15BAA" w:rsidP="002001AF">
      <w:pPr>
        <w:ind w:firstLine="0"/>
        <w:rPr>
          <w:rFonts w:ascii="Tahoma" w:hAnsi="Tahoma" w:cs="Tahoma"/>
          <w:b/>
          <w:bCs/>
          <w:i/>
          <w:iCs/>
          <w:sz w:val="22"/>
          <w:szCs w:val="22"/>
        </w:rPr>
      </w:pPr>
      <w:r w:rsidRPr="004F041F">
        <w:rPr>
          <w:rFonts w:ascii="Tahoma" w:hAnsi="Tahoma" w:cs="Tahoma"/>
          <w:b/>
          <w:bCs/>
          <w:i/>
          <w:iCs/>
          <w:sz w:val="22"/>
          <w:szCs w:val="22"/>
        </w:rPr>
        <w:t>Пр</w:t>
      </w:r>
      <w:r w:rsidR="006275A7" w:rsidRPr="004F041F">
        <w:rPr>
          <w:rFonts w:ascii="Tahoma" w:hAnsi="Tahoma" w:cs="Tahoma"/>
          <w:b/>
          <w:bCs/>
          <w:i/>
          <w:iCs/>
          <w:sz w:val="22"/>
          <w:szCs w:val="22"/>
        </w:rPr>
        <w:t>имечание</w:t>
      </w:r>
      <w:r w:rsidRPr="004F041F">
        <w:rPr>
          <w:rFonts w:ascii="Tahoma" w:hAnsi="Tahoma" w:cs="Tahoma"/>
          <w:b/>
          <w:bCs/>
          <w:i/>
          <w:iCs/>
          <w:sz w:val="22"/>
          <w:szCs w:val="22"/>
        </w:rPr>
        <w:t>:</w:t>
      </w:r>
      <w:r w:rsidR="002001AF" w:rsidRPr="004F041F">
        <w:rPr>
          <w:rFonts w:ascii="Tahoma" w:hAnsi="Tahoma" w:cs="Tahoma"/>
          <w:b/>
          <w:bCs/>
          <w:i/>
          <w:iCs/>
          <w:sz w:val="22"/>
          <w:szCs w:val="22"/>
        </w:rPr>
        <w:t xml:space="preserve"> </w:t>
      </w:r>
    </w:p>
    <w:p w14:paraId="4258B461" w14:textId="7B197776" w:rsidR="004F041F" w:rsidRDefault="004F041F" w:rsidP="002001AF">
      <w:pPr>
        <w:ind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 В коммерческом предложении указывается стоимость 1 штуки по каждой позиции без НДС.</w:t>
      </w:r>
    </w:p>
    <w:p w14:paraId="15C87E96" w14:textId="1064AC28" w:rsidR="00F80AAB" w:rsidRDefault="00F80AAB" w:rsidP="002001AF">
      <w:pPr>
        <w:ind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2. Участникам допускается, при отсутствии позиций указанных ТЗ, указывать стоимость аналогов, либо пропускать данную позицию в коммерческом предложении.</w:t>
      </w:r>
    </w:p>
    <w:p w14:paraId="0636C690" w14:textId="40D17A28" w:rsidR="000A1D4B" w:rsidRPr="00DE1B70" w:rsidRDefault="00F80AAB" w:rsidP="002001AF">
      <w:pPr>
        <w:ind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</w:t>
      </w:r>
      <w:r w:rsidR="004F041F">
        <w:rPr>
          <w:rFonts w:ascii="Tahoma" w:hAnsi="Tahoma" w:cs="Tahoma"/>
          <w:sz w:val="22"/>
          <w:szCs w:val="22"/>
        </w:rPr>
        <w:t xml:space="preserve">. </w:t>
      </w:r>
      <w:r w:rsidR="006275A7" w:rsidRPr="00DE1B70">
        <w:rPr>
          <w:rFonts w:ascii="Tahoma" w:hAnsi="Tahoma" w:cs="Tahoma"/>
          <w:sz w:val="22"/>
          <w:szCs w:val="22"/>
        </w:rPr>
        <w:t>Другие</w:t>
      </w:r>
      <w:r w:rsidR="009F143E" w:rsidRPr="00DE1B70">
        <w:rPr>
          <w:rFonts w:ascii="Tahoma" w:hAnsi="Tahoma" w:cs="Tahoma"/>
          <w:sz w:val="22"/>
          <w:szCs w:val="22"/>
        </w:rPr>
        <w:t xml:space="preserve"> </w:t>
      </w:r>
      <w:r w:rsidR="006275A7" w:rsidRPr="00DE1B70">
        <w:rPr>
          <w:rFonts w:ascii="Tahoma" w:hAnsi="Tahoma" w:cs="Tahoma"/>
          <w:sz w:val="22"/>
          <w:szCs w:val="22"/>
        </w:rPr>
        <w:t xml:space="preserve">позиции </w:t>
      </w:r>
      <w:r w:rsidR="009F143E" w:rsidRPr="00DE1B70">
        <w:rPr>
          <w:rFonts w:ascii="Tahoma" w:hAnsi="Tahoma" w:cs="Tahoma"/>
          <w:sz w:val="22"/>
          <w:szCs w:val="22"/>
        </w:rPr>
        <w:t xml:space="preserve">не указанные выше предоставляются </w:t>
      </w:r>
      <w:r w:rsidR="00D870B8" w:rsidRPr="00DE1B70">
        <w:rPr>
          <w:rFonts w:ascii="Tahoma" w:hAnsi="Tahoma" w:cs="Tahoma"/>
          <w:sz w:val="22"/>
          <w:szCs w:val="22"/>
        </w:rPr>
        <w:t>по</w:t>
      </w:r>
      <w:r w:rsidR="009F143E" w:rsidRPr="00DE1B70">
        <w:rPr>
          <w:rFonts w:ascii="Tahoma" w:hAnsi="Tahoma" w:cs="Tahoma"/>
          <w:sz w:val="22"/>
          <w:szCs w:val="22"/>
        </w:rPr>
        <w:t xml:space="preserve"> </w:t>
      </w:r>
      <w:r w:rsidR="006275A7" w:rsidRPr="00DE1B70">
        <w:rPr>
          <w:rFonts w:ascii="Tahoma" w:hAnsi="Tahoma" w:cs="Tahoma"/>
          <w:sz w:val="22"/>
          <w:szCs w:val="22"/>
        </w:rPr>
        <w:t>каталог</w:t>
      </w:r>
      <w:r w:rsidR="00D870B8" w:rsidRPr="00DE1B70">
        <w:rPr>
          <w:rFonts w:ascii="Tahoma" w:hAnsi="Tahoma" w:cs="Tahoma"/>
          <w:sz w:val="22"/>
          <w:szCs w:val="22"/>
        </w:rPr>
        <w:t>у</w:t>
      </w:r>
      <w:r w:rsidR="009F143E" w:rsidRPr="00DE1B70">
        <w:rPr>
          <w:rFonts w:ascii="Tahoma" w:hAnsi="Tahoma" w:cs="Tahoma"/>
          <w:sz w:val="22"/>
          <w:szCs w:val="22"/>
        </w:rPr>
        <w:t xml:space="preserve"> поставщика</w:t>
      </w:r>
      <w:r w:rsidR="006275A7" w:rsidRPr="00DE1B70">
        <w:rPr>
          <w:rFonts w:ascii="Tahoma" w:hAnsi="Tahoma" w:cs="Tahoma"/>
          <w:sz w:val="22"/>
          <w:szCs w:val="22"/>
        </w:rPr>
        <w:t>.</w:t>
      </w:r>
    </w:p>
    <w:p w14:paraId="62869B72" w14:textId="77777777" w:rsidR="000B3A73" w:rsidRPr="00DE1B70" w:rsidRDefault="000B3A73" w:rsidP="00A3759F">
      <w:pPr>
        <w:ind w:firstLine="0"/>
        <w:rPr>
          <w:rFonts w:ascii="Tahoma" w:hAnsi="Tahoma" w:cs="Tahoma"/>
          <w:sz w:val="22"/>
          <w:szCs w:val="22"/>
        </w:rPr>
      </w:pPr>
    </w:p>
    <w:p w14:paraId="57F8B8B4" w14:textId="71634A3A" w:rsidR="002001AF" w:rsidRPr="00DE1B70" w:rsidRDefault="002001AF" w:rsidP="002001AF">
      <w:pPr>
        <w:ind w:firstLine="0"/>
        <w:rPr>
          <w:rFonts w:ascii="Tahoma" w:hAnsi="Tahoma" w:cs="Tahoma"/>
          <w:sz w:val="22"/>
          <w:szCs w:val="22"/>
        </w:rPr>
      </w:pPr>
      <w:r w:rsidRPr="00DE1B70">
        <w:rPr>
          <w:rFonts w:ascii="Tahoma" w:hAnsi="Tahoma" w:cs="Tahoma"/>
          <w:sz w:val="22"/>
          <w:szCs w:val="22"/>
        </w:rPr>
        <w:t xml:space="preserve">Главный инженер – начальник СТО                                       ______________   </w:t>
      </w:r>
      <w:r w:rsidR="00EC735B">
        <w:rPr>
          <w:rFonts w:ascii="Tahoma" w:hAnsi="Tahoma" w:cs="Tahoma"/>
          <w:sz w:val="22"/>
          <w:szCs w:val="22"/>
        </w:rPr>
        <w:t>Вебер</w:t>
      </w:r>
      <w:r w:rsidRPr="00DE1B70">
        <w:rPr>
          <w:rFonts w:ascii="Tahoma" w:hAnsi="Tahoma" w:cs="Tahoma"/>
          <w:sz w:val="22"/>
          <w:szCs w:val="22"/>
        </w:rPr>
        <w:t xml:space="preserve"> </w:t>
      </w:r>
      <w:r w:rsidR="00EC735B">
        <w:rPr>
          <w:rFonts w:ascii="Tahoma" w:hAnsi="Tahoma" w:cs="Tahoma"/>
          <w:sz w:val="22"/>
          <w:szCs w:val="22"/>
        </w:rPr>
        <w:t>О</w:t>
      </w:r>
      <w:r w:rsidRPr="00DE1B70">
        <w:rPr>
          <w:rFonts w:ascii="Tahoma" w:hAnsi="Tahoma" w:cs="Tahoma"/>
          <w:sz w:val="22"/>
          <w:szCs w:val="22"/>
        </w:rPr>
        <w:t>.В.</w:t>
      </w:r>
    </w:p>
    <w:p w14:paraId="7BD2BF62" w14:textId="6072EBFB" w:rsidR="002001AF" w:rsidRPr="00DE1B70" w:rsidRDefault="002001AF" w:rsidP="002001AF">
      <w:pPr>
        <w:ind w:firstLine="0"/>
        <w:rPr>
          <w:rFonts w:ascii="Tahoma" w:hAnsi="Tahoma" w:cs="Tahoma"/>
          <w:sz w:val="22"/>
          <w:szCs w:val="22"/>
        </w:rPr>
      </w:pPr>
      <w:r w:rsidRPr="00DE1B70">
        <w:rPr>
          <w:rFonts w:ascii="Tahoma" w:hAnsi="Tahoma" w:cs="Tahoma"/>
          <w:sz w:val="22"/>
          <w:szCs w:val="22"/>
        </w:rPr>
        <w:t>Исполнитель закупки                                                        ______________ Кондратьев И.Ю.</w:t>
      </w:r>
    </w:p>
    <w:p w14:paraId="484FAC9F" w14:textId="33B8AC4D" w:rsidR="000A1D4B" w:rsidRPr="00DE1B70" w:rsidRDefault="000A1D4B" w:rsidP="002001AF">
      <w:pPr>
        <w:ind w:firstLine="0"/>
        <w:rPr>
          <w:rFonts w:ascii="Tahoma" w:hAnsi="Tahoma" w:cs="Tahoma"/>
          <w:sz w:val="22"/>
          <w:szCs w:val="22"/>
        </w:rPr>
      </w:pPr>
    </w:p>
    <w:sectPr w:rsidR="000A1D4B" w:rsidRPr="00DE1B70" w:rsidSect="00F80AA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1E"/>
    <w:rsid w:val="00002E09"/>
    <w:rsid w:val="00026169"/>
    <w:rsid w:val="000432FF"/>
    <w:rsid w:val="00064F97"/>
    <w:rsid w:val="00067C0A"/>
    <w:rsid w:val="00091B15"/>
    <w:rsid w:val="0009680F"/>
    <w:rsid w:val="000A1D4B"/>
    <w:rsid w:val="000B3A73"/>
    <w:rsid w:val="000E5CDA"/>
    <w:rsid w:val="000F5605"/>
    <w:rsid w:val="00107E98"/>
    <w:rsid w:val="00117356"/>
    <w:rsid w:val="00195C1B"/>
    <w:rsid w:val="001C01F5"/>
    <w:rsid w:val="002001AF"/>
    <w:rsid w:val="0023116B"/>
    <w:rsid w:val="00276A1E"/>
    <w:rsid w:val="002A6B03"/>
    <w:rsid w:val="003073B1"/>
    <w:rsid w:val="0031179A"/>
    <w:rsid w:val="00351B17"/>
    <w:rsid w:val="0036030A"/>
    <w:rsid w:val="00363E55"/>
    <w:rsid w:val="003669D7"/>
    <w:rsid w:val="003D4D3F"/>
    <w:rsid w:val="00420E63"/>
    <w:rsid w:val="0045116D"/>
    <w:rsid w:val="004640D6"/>
    <w:rsid w:val="004B5BDC"/>
    <w:rsid w:val="004E1974"/>
    <w:rsid w:val="004E2E31"/>
    <w:rsid w:val="004F041F"/>
    <w:rsid w:val="004F193F"/>
    <w:rsid w:val="00504D1F"/>
    <w:rsid w:val="0054324F"/>
    <w:rsid w:val="00551FA0"/>
    <w:rsid w:val="00556884"/>
    <w:rsid w:val="00573147"/>
    <w:rsid w:val="0057766B"/>
    <w:rsid w:val="00592E97"/>
    <w:rsid w:val="00596D91"/>
    <w:rsid w:val="005A50BD"/>
    <w:rsid w:val="005B50F9"/>
    <w:rsid w:val="005C0F8E"/>
    <w:rsid w:val="00613B95"/>
    <w:rsid w:val="006229E0"/>
    <w:rsid w:val="006275A7"/>
    <w:rsid w:val="006330DC"/>
    <w:rsid w:val="0067017D"/>
    <w:rsid w:val="0067126A"/>
    <w:rsid w:val="00696755"/>
    <w:rsid w:val="006B2616"/>
    <w:rsid w:val="006D7775"/>
    <w:rsid w:val="006F3999"/>
    <w:rsid w:val="00721320"/>
    <w:rsid w:val="0072262C"/>
    <w:rsid w:val="00741C5D"/>
    <w:rsid w:val="0074733B"/>
    <w:rsid w:val="007511DD"/>
    <w:rsid w:val="00772041"/>
    <w:rsid w:val="007D07B8"/>
    <w:rsid w:val="00801B49"/>
    <w:rsid w:val="00824195"/>
    <w:rsid w:val="008741F1"/>
    <w:rsid w:val="0088144F"/>
    <w:rsid w:val="008A3888"/>
    <w:rsid w:val="008B1D1B"/>
    <w:rsid w:val="008B2A9F"/>
    <w:rsid w:val="008B49FB"/>
    <w:rsid w:val="008C0CAC"/>
    <w:rsid w:val="008D5FE7"/>
    <w:rsid w:val="008E47CA"/>
    <w:rsid w:val="00953D72"/>
    <w:rsid w:val="009A3D9E"/>
    <w:rsid w:val="009B4B6E"/>
    <w:rsid w:val="009F143E"/>
    <w:rsid w:val="00A013A4"/>
    <w:rsid w:val="00A266C6"/>
    <w:rsid w:val="00A3759F"/>
    <w:rsid w:val="00B26E1D"/>
    <w:rsid w:val="00B43D91"/>
    <w:rsid w:val="00B73852"/>
    <w:rsid w:val="00B86CED"/>
    <w:rsid w:val="00BB7068"/>
    <w:rsid w:val="00BB7D1E"/>
    <w:rsid w:val="00BE2F52"/>
    <w:rsid w:val="00BF281E"/>
    <w:rsid w:val="00CB021E"/>
    <w:rsid w:val="00CE1F12"/>
    <w:rsid w:val="00CE57F5"/>
    <w:rsid w:val="00D016C5"/>
    <w:rsid w:val="00D6522D"/>
    <w:rsid w:val="00D870B8"/>
    <w:rsid w:val="00DE1B70"/>
    <w:rsid w:val="00DF6C1D"/>
    <w:rsid w:val="00E15BAA"/>
    <w:rsid w:val="00E47690"/>
    <w:rsid w:val="00EC735B"/>
    <w:rsid w:val="00F039B5"/>
    <w:rsid w:val="00F0489C"/>
    <w:rsid w:val="00F0594E"/>
    <w:rsid w:val="00F24B3C"/>
    <w:rsid w:val="00F61F08"/>
    <w:rsid w:val="00F65706"/>
    <w:rsid w:val="00F77B5C"/>
    <w:rsid w:val="00F80AAB"/>
    <w:rsid w:val="00FE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B3874"/>
  <w15:docId w15:val="{8216B302-0051-49F5-8D15-A630A306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81E"/>
    <w:pPr>
      <w:kinsoku w:val="0"/>
      <w:overflowPunct w:val="0"/>
      <w:autoSpaceDE w:val="0"/>
      <w:autoSpaceDN w:val="0"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F281E"/>
    <w:pPr>
      <w:kinsoku/>
      <w:overflowPunct/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20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20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Mezentsev</dc:creator>
  <cp:lastModifiedBy>Кондратьев Игорь Юрьевич</cp:lastModifiedBy>
  <cp:revision>2</cp:revision>
  <cp:lastPrinted>2020-01-17T09:11:00Z</cp:lastPrinted>
  <dcterms:created xsi:type="dcterms:W3CDTF">2026-01-28T10:28:00Z</dcterms:created>
  <dcterms:modified xsi:type="dcterms:W3CDTF">2026-01-28T10:28:00Z</dcterms:modified>
</cp:coreProperties>
</file>