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214F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1502D2E" w14:textId="77777777" w:rsidR="003B4699" w:rsidRPr="005C2FDD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4"/>
          <w:szCs w:val="24"/>
        </w:rPr>
      </w:pPr>
      <w:r w:rsidRPr="005C2FDD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0BE22A83" w14:textId="41CA7402" w:rsidR="00C13644" w:rsidRPr="005C2FDD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  <w:lang w:eastAsia="zh-CN"/>
        </w:rPr>
      </w:pPr>
      <w:r w:rsidRPr="005C2FDD">
        <w:rPr>
          <w:rFonts w:ascii="Tahoma" w:hAnsi="Tahoma" w:cs="Tahoma"/>
          <w:b/>
          <w:sz w:val="22"/>
          <w:szCs w:val="22"/>
          <w:lang w:eastAsia="zh-CN"/>
        </w:rPr>
        <w:t xml:space="preserve">к </w:t>
      </w:r>
      <w:r w:rsidR="008751AD" w:rsidRPr="005C2FDD">
        <w:rPr>
          <w:rFonts w:ascii="Tahoma" w:hAnsi="Tahoma" w:cs="Tahoma"/>
          <w:b/>
          <w:sz w:val="22"/>
          <w:szCs w:val="22"/>
          <w:lang w:eastAsia="zh-CN"/>
        </w:rPr>
        <w:t xml:space="preserve">закупочной процедуре «Поставка </w:t>
      </w:r>
      <w:r w:rsidR="005C2FDD">
        <w:rPr>
          <w:rFonts w:ascii="Tahoma" w:hAnsi="Tahoma" w:cs="Tahoma"/>
          <w:b/>
          <w:sz w:val="22"/>
          <w:szCs w:val="22"/>
          <w:lang w:eastAsia="zh-CN"/>
        </w:rPr>
        <w:t xml:space="preserve">железобетонных </w:t>
      </w:r>
      <w:r w:rsidR="00155B66" w:rsidRPr="005C2FD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плит</w:t>
      </w:r>
      <w:r w:rsidR="00300320" w:rsidRPr="005C2FDD">
        <w:rPr>
          <w:rFonts w:ascii="Tahoma" w:hAnsi="Tahoma" w:cs="Tahoma"/>
          <w:b/>
          <w:sz w:val="22"/>
          <w:szCs w:val="22"/>
          <w:lang w:eastAsia="zh-CN"/>
        </w:rPr>
        <w:t>»</w:t>
      </w:r>
    </w:p>
    <w:p w14:paraId="7E858D2C" w14:textId="77777777" w:rsidR="00300320" w:rsidRPr="005C2FDD" w:rsidRDefault="00300320" w:rsidP="00AB051C">
      <w:pPr>
        <w:keepNext/>
        <w:spacing w:line="360" w:lineRule="auto"/>
        <w:jc w:val="center"/>
        <w:outlineLvl w:val="3"/>
        <w:rPr>
          <w:rFonts w:ascii="Tahoma" w:hAnsi="Tahoma" w:cs="Tahoma"/>
          <w:sz w:val="22"/>
          <w:szCs w:val="22"/>
        </w:rPr>
      </w:pPr>
      <w:r w:rsidRPr="005C2FDD">
        <w:rPr>
          <w:rFonts w:ascii="Tahoma" w:hAnsi="Tahoma" w:cs="Tahoma"/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6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5387"/>
        <w:gridCol w:w="2409"/>
      </w:tblGrid>
      <w:tr w:rsidR="007C25A8" w:rsidRPr="005C2FDD" w14:paraId="0C8D070A" w14:textId="77777777" w:rsidTr="005C2FDD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C9EB" w14:textId="77777777" w:rsidR="007C25A8" w:rsidRPr="005C2FDD" w:rsidRDefault="007C25A8" w:rsidP="00A9546D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C2FDD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01CCD" w14:textId="77777777" w:rsidR="007C25A8" w:rsidRPr="005C2FDD" w:rsidRDefault="007C25A8" w:rsidP="00A9546D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C2FDD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DBE8" w14:textId="77777777" w:rsidR="007C25A8" w:rsidRPr="005C2FDD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C2FDD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41CE" w14:textId="77777777" w:rsidR="007C25A8" w:rsidRPr="005C2FDD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A6B2C3D" w14:textId="77777777" w:rsidR="007C25A8" w:rsidRPr="005C2FDD" w:rsidRDefault="007C25A8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C2FDD">
              <w:rPr>
                <w:rFonts w:ascii="Tahoma" w:hAnsi="Tahoma" w:cs="Tahoma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7C25A8" w:rsidRPr="005C2FDD" w14:paraId="7099C1CF" w14:textId="77777777" w:rsidTr="0095576A">
        <w:trPr>
          <w:trHeight w:val="25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F2124" w14:textId="36A39E4B" w:rsidR="007C25A8" w:rsidRPr="005C2FDD" w:rsidRDefault="005C2FDD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727B0" w14:textId="10ECD2CA" w:rsidR="007C25A8" w:rsidRPr="005C2FDD" w:rsidRDefault="00962425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5C2FDD">
              <w:rPr>
                <w:rFonts w:ascii="Tahoma" w:hAnsi="Tahoma" w:cs="Tahoma"/>
                <w:sz w:val="22"/>
                <w:szCs w:val="22"/>
              </w:rPr>
              <w:t>Наименование, х</w:t>
            </w:r>
            <w:r w:rsidR="007C25A8" w:rsidRPr="005C2FDD">
              <w:rPr>
                <w:rFonts w:ascii="Tahoma" w:hAnsi="Tahoma" w:cs="Tahoma"/>
                <w:sz w:val="22"/>
                <w:szCs w:val="22"/>
              </w:rPr>
              <w:t xml:space="preserve">арактеристики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4297" w14:textId="77777777" w:rsidR="005C2FDD" w:rsidRDefault="00B75BFA" w:rsidP="00B75BFA">
            <w:pPr>
              <w:shd w:val="clear" w:color="auto" w:fill="FFFFFF"/>
              <w:ind w:left="36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Плита перекрытия лотков </w:t>
            </w:r>
            <w:bookmarkStart w:id="0" w:name="_Hlk141870427"/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П 11-8 </w:t>
            </w:r>
            <w:bookmarkEnd w:id="0"/>
          </w:p>
          <w:p w14:paraId="25B4AA1E" w14:textId="77777777" w:rsidR="0095576A" w:rsidRDefault="0095576A" w:rsidP="00E8640E">
            <w:p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  <w:p w14:paraId="43456885" w14:textId="1F91569E" w:rsidR="007C25A8" w:rsidRPr="005C2FDD" w:rsidRDefault="007C25A8" w:rsidP="00E8640E">
            <w:pPr>
              <w:shd w:val="clear" w:color="auto" w:fill="FFFFFF"/>
              <w:spacing w:after="15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Технические характеристики:</w:t>
            </w:r>
          </w:p>
          <w:p w14:paraId="129732E0" w14:textId="564D9D15" w:rsidR="00B75BFA" w:rsidRPr="005C2FDD" w:rsidRDefault="00B75BFA" w:rsidP="00B75BFA">
            <w:pPr>
              <w:shd w:val="clear" w:color="auto" w:fill="FFFFFF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Длина L, мм:</w:t>
            </w:r>
            <w:r w:rsidR="005C2FDD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2990</w:t>
            </w:r>
          </w:p>
          <w:p w14:paraId="4A14B316" w14:textId="257A22E1" w:rsidR="00B75BFA" w:rsidRPr="005C2FDD" w:rsidRDefault="00B75BFA" w:rsidP="00B75BFA">
            <w:pPr>
              <w:shd w:val="clear" w:color="auto" w:fill="FFFFFF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Высота h, мм:</w:t>
            </w:r>
            <w:r w:rsidR="005C2FDD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100</w:t>
            </w:r>
          </w:p>
          <w:p w14:paraId="6E1ABB4C" w14:textId="0ADFFBFC" w:rsidR="00B75BFA" w:rsidRPr="005C2FDD" w:rsidRDefault="00B75BFA" w:rsidP="00B75BFA">
            <w:pPr>
              <w:shd w:val="clear" w:color="auto" w:fill="FFFFFF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Ширина b, мм:</w:t>
            </w:r>
            <w:r w:rsidR="005C2FDD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1480</w:t>
            </w:r>
          </w:p>
          <w:p w14:paraId="7755A810" w14:textId="04456263" w:rsidR="00B75BFA" w:rsidRPr="005C2FDD" w:rsidRDefault="00B75BFA" w:rsidP="00B75BFA">
            <w:pPr>
              <w:shd w:val="clear" w:color="auto" w:fill="FFFFFF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Класс бетона:</w:t>
            </w:r>
            <w:r w:rsidR="005C2FDD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В25</w:t>
            </w:r>
          </w:p>
          <w:p w14:paraId="07BFEE0A" w14:textId="749F620E" w:rsidR="007C25A8" w:rsidRPr="005C2FDD" w:rsidRDefault="00B75BFA" w:rsidP="004802CF">
            <w:pPr>
              <w:shd w:val="clear" w:color="auto" w:fill="FFFFFF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ГОСТ, серия:</w:t>
            </w:r>
            <w:r w:rsidR="000B73F5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</w:t>
            </w: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Серия 3.006.1-2.87.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8BB" w14:textId="0D10069F" w:rsidR="007C25A8" w:rsidRPr="005C2FDD" w:rsidRDefault="007E2D81" w:rsidP="007C25A8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2</w:t>
            </w:r>
            <w:r w:rsidR="00E04362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>40</w:t>
            </w:r>
            <w:r w:rsidR="007C25A8"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штук</w:t>
            </w:r>
          </w:p>
          <w:p w14:paraId="63207E4A" w14:textId="3B3EDC95" w:rsidR="007E2D81" w:rsidRPr="005C2FDD" w:rsidRDefault="007E2D81" w:rsidP="007C25A8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</w:p>
        </w:tc>
      </w:tr>
      <w:tr w:rsidR="005C2FDD" w:rsidRPr="005C2FDD" w14:paraId="68799C7C" w14:textId="77777777" w:rsidTr="001F0CB4">
        <w:trPr>
          <w:trHeight w:val="4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1EF20" w14:textId="3453F09F" w:rsidR="005C2FDD" w:rsidRDefault="005C2FDD" w:rsidP="005C2FD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F7205" w14:textId="0582B9A0" w:rsidR="005C2FDD" w:rsidRPr="005C2FDD" w:rsidRDefault="005C2FDD" w:rsidP="005C2FD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9490" w14:textId="77777777" w:rsidR="008B0E8E" w:rsidRDefault="005C2FDD" w:rsidP="005C2FDD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30 календарных дней.</w:t>
            </w:r>
            <w:r w:rsidR="008B0E8E">
              <w:t xml:space="preserve"> </w:t>
            </w:r>
          </w:p>
          <w:p w14:paraId="24EFA13A" w14:textId="472374D5" w:rsidR="005C2FDD" w:rsidRDefault="008B0E8E" w:rsidP="005C2FDD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8B0E8E">
              <w:rPr>
                <w:rFonts w:ascii="Tahoma" w:hAnsi="Tahoma" w:cs="Tahoma"/>
                <w:sz w:val="22"/>
                <w:szCs w:val="22"/>
                <w:lang w:eastAsia="ru-RU"/>
              </w:rPr>
              <w:t>Допускается</w:t>
            </w:r>
            <w:r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 поставка отдельными партиями</w:t>
            </w:r>
          </w:p>
          <w:p w14:paraId="1E3B6AB6" w14:textId="473DB257" w:rsidR="005C2FDD" w:rsidRPr="005C2FDD" w:rsidRDefault="005C2FDD" w:rsidP="005C2FDD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eastAsia="ru-RU"/>
              </w:rPr>
              <w:t>Допускается досрочная поставка</w:t>
            </w:r>
          </w:p>
        </w:tc>
      </w:tr>
      <w:tr w:rsidR="005C2FDD" w:rsidRPr="005C2FDD" w14:paraId="7C75339A" w14:textId="77777777" w:rsidTr="00220251">
        <w:trPr>
          <w:trHeight w:val="12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10356" w14:textId="03BB56F9" w:rsidR="005C2FDD" w:rsidRPr="005C2FDD" w:rsidRDefault="005C2FDD" w:rsidP="005C2FD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9A327" w14:textId="476C4986" w:rsidR="005C2FDD" w:rsidRPr="005C2FDD" w:rsidRDefault="005C2FDD" w:rsidP="005C2FD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Место поставки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77C2" w14:textId="05AECB79" w:rsidR="005C2FDD" w:rsidRPr="005C2FDD" w:rsidRDefault="005C2FDD" w:rsidP="005C2FDD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</w:rPr>
            </w:pPr>
            <w:r w:rsidRPr="005C2FDD">
              <w:rPr>
                <w:rFonts w:ascii="Tahoma" w:hAnsi="Tahoma" w:cs="Tahoma"/>
                <w:sz w:val="22"/>
                <w:szCs w:val="22"/>
              </w:rPr>
              <w:t xml:space="preserve">Территория Фанпарка «Бобровый лог»: г. Красноярск ул. Сибирская 92 </w:t>
            </w:r>
          </w:p>
        </w:tc>
      </w:tr>
      <w:tr w:rsidR="005C2FDD" w:rsidRPr="005C2FDD" w14:paraId="6FD3AD47" w14:textId="77777777" w:rsidTr="00BF67F3">
        <w:trPr>
          <w:trHeight w:val="6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CE17C" w14:textId="4C882058" w:rsidR="005C2FDD" w:rsidRPr="005C2FDD" w:rsidRDefault="005C2FDD" w:rsidP="00A9546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301DA" w14:textId="7CED3164" w:rsidR="005C2FDD" w:rsidRPr="005C2FDD" w:rsidRDefault="005C2FDD" w:rsidP="00A9546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5C2FDD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8C71" w14:textId="171E93EE" w:rsidR="005C2FDD" w:rsidRPr="005C2FDD" w:rsidRDefault="005C2FDD" w:rsidP="007C25A8">
            <w:pPr>
              <w:shd w:val="clear" w:color="auto" w:fill="F5F5F5"/>
              <w:suppressAutoHyphens w:val="0"/>
              <w:spacing w:before="100" w:beforeAutospacing="1" w:after="100" w:afterAutospacing="1"/>
              <w:ind w:left="49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5C2FDD">
              <w:rPr>
                <w:rFonts w:ascii="Tahoma" w:hAnsi="Tahoma" w:cs="Tahoma"/>
                <w:sz w:val="22"/>
                <w:szCs w:val="22"/>
                <w:lang w:eastAsia="ru-RU"/>
              </w:rPr>
              <w:t xml:space="preserve">Поставка плит перекрытия лотков в адрес заказчика с учетом включения стоимости доставки в общую стоимость договора. </w:t>
            </w:r>
          </w:p>
        </w:tc>
      </w:tr>
    </w:tbl>
    <w:p w14:paraId="7FE4606A" w14:textId="77777777" w:rsidR="007C5A74" w:rsidRPr="005C2FDD" w:rsidRDefault="007C5A74" w:rsidP="00362D76">
      <w:pPr>
        <w:pStyle w:val="17"/>
        <w:tabs>
          <w:tab w:val="left" w:pos="3120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637" w:type="dxa"/>
        <w:tblLayout w:type="fixed"/>
        <w:tblLook w:val="01E0" w:firstRow="1" w:lastRow="1" w:firstColumn="1" w:lastColumn="1" w:noHBand="0" w:noVBand="0"/>
      </w:tblPr>
      <w:tblGrid>
        <w:gridCol w:w="10206"/>
        <w:gridCol w:w="431"/>
      </w:tblGrid>
      <w:tr w:rsidR="00723B4D" w:rsidRPr="005C2FDD" w14:paraId="00F44A53" w14:textId="77777777" w:rsidTr="00155B66">
        <w:trPr>
          <w:trHeight w:val="675"/>
        </w:trPr>
        <w:tc>
          <w:tcPr>
            <w:tcW w:w="10206" w:type="dxa"/>
            <w:hideMark/>
          </w:tcPr>
          <w:p w14:paraId="27D5E2C2" w14:textId="73030E69" w:rsidR="00D31F4B" w:rsidRDefault="00A9546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  <w:r w:rsidRPr="005C2FD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D0A05" w:rsidRPr="005C2FDD">
              <w:rPr>
                <w:rFonts w:ascii="Tahoma" w:hAnsi="Tahoma" w:cs="Tahoma"/>
                <w:sz w:val="24"/>
                <w:szCs w:val="24"/>
              </w:rPr>
              <w:t>Г</w:t>
            </w:r>
            <w:r w:rsidRPr="005C2FDD">
              <w:rPr>
                <w:rFonts w:ascii="Tahoma" w:hAnsi="Tahoma" w:cs="Tahoma"/>
                <w:sz w:val="24"/>
                <w:szCs w:val="24"/>
              </w:rPr>
              <w:t xml:space="preserve">лавный инженер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– </w:t>
            </w:r>
            <w:r w:rsidR="003A2F21" w:rsidRPr="005C2FDD">
              <w:rPr>
                <w:rFonts w:ascii="Tahoma" w:hAnsi="Tahoma" w:cs="Tahoma"/>
                <w:sz w:val="24"/>
                <w:szCs w:val="24"/>
              </w:rPr>
              <w:t>н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ачальник </w:t>
            </w:r>
            <w:r w:rsidR="005C2FDD">
              <w:rPr>
                <w:rFonts w:ascii="Tahoma" w:hAnsi="Tahoma" w:cs="Tahoma"/>
                <w:sz w:val="24"/>
                <w:szCs w:val="24"/>
              </w:rPr>
              <w:t xml:space="preserve">СТО         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 xml:space="preserve">          В.В.</w:t>
            </w:r>
            <w:r w:rsidR="005C2FD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5B66" w:rsidRPr="005C2FDD">
              <w:rPr>
                <w:rFonts w:ascii="Tahoma" w:hAnsi="Tahoma" w:cs="Tahoma"/>
                <w:sz w:val="24"/>
                <w:szCs w:val="24"/>
              </w:rPr>
              <w:t>Бродов</w:t>
            </w:r>
          </w:p>
          <w:p w14:paraId="7DE7F152" w14:textId="77777777" w:rsidR="005C2FDD" w:rsidRDefault="005C2FD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</w:p>
          <w:p w14:paraId="655B7B1A" w14:textId="1F0059E5" w:rsidR="005C2FDD" w:rsidRPr="005C2FDD" w:rsidRDefault="005C2FDD" w:rsidP="00A9546D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Начальник СЭ                </w:t>
            </w:r>
            <w:r w:rsidR="008B0E8E">
              <w:rPr>
                <w:rFonts w:ascii="Tahoma" w:hAnsi="Tahoma" w:cs="Tahoma"/>
                <w:sz w:val="24"/>
                <w:szCs w:val="24"/>
              </w:rPr>
              <w:t xml:space="preserve">                                     </w:t>
            </w:r>
            <w:r w:rsidR="00860AED">
              <w:rPr>
                <w:rFonts w:ascii="Tahoma" w:hAnsi="Tahoma" w:cs="Tahoma"/>
                <w:sz w:val="24"/>
                <w:szCs w:val="24"/>
              </w:rPr>
              <w:t xml:space="preserve"> В.В. </w:t>
            </w:r>
            <w:r>
              <w:rPr>
                <w:rFonts w:ascii="Tahoma" w:hAnsi="Tahoma" w:cs="Tahoma"/>
                <w:sz w:val="24"/>
                <w:szCs w:val="24"/>
              </w:rPr>
              <w:t xml:space="preserve">Ильичев </w:t>
            </w:r>
          </w:p>
        </w:tc>
        <w:tc>
          <w:tcPr>
            <w:tcW w:w="431" w:type="dxa"/>
            <w:vAlign w:val="bottom"/>
          </w:tcPr>
          <w:p w14:paraId="51B0A69A" w14:textId="77777777" w:rsidR="00723B4D" w:rsidRPr="005C2FDD" w:rsidRDefault="00723B4D" w:rsidP="009C08E1">
            <w:pPr>
              <w:rPr>
                <w:rFonts w:ascii="Tahoma" w:hAnsi="Tahoma" w:cs="Tahoma"/>
                <w:sz w:val="20"/>
              </w:rPr>
            </w:pPr>
          </w:p>
        </w:tc>
      </w:tr>
      <w:tr w:rsidR="007E2D81" w:rsidRPr="005C2FDD" w14:paraId="02B1AA22" w14:textId="77777777" w:rsidTr="00155B66">
        <w:trPr>
          <w:trHeight w:val="675"/>
        </w:trPr>
        <w:tc>
          <w:tcPr>
            <w:tcW w:w="10206" w:type="dxa"/>
          </w:tcPr>
          <w:p w14:paraId="3322CADA" w14:textId="77777777" w:rsidR="005C2FDD" w:rsidRDefault="005C2FDD" w:rsidP="007E2D81">
            <w:pPr>
              <w:pStyle w:val="1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ahoma" w:hAnsi="Tahoma" w:cs="Tahoma"/>
                <w:szCs w:val="24"/>
              </w:rPr>
            </w:pPr>
          </w:p>
          <w:p w14:paraId="5B1D492B" w14:textId="37AE3AFE" w:rsidR="007E2D81" w:rsidRPr="005C2FDD" w:rsidRDefault="00677FE6" w:rsidP="007E2D81">
            <w:pPr>
              <w:pStyle w:val="1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ahoma" w:hAnsi="Tahoma" w:cs="Tahoma"/>
                <w:spacing w:val="-3"/>
                <w:szCs w:val="24"/>
              </w:rPr>
            </w:pPr>
            <w:r w:rsidRPr="005C2FDD">
              <w:rPr>
                <w:rFonts w:ascii="Tahoma" w:hAnsi="Tahoma" w:cs="Tahoma"/>
                <w:szCs w:val="24"/>
              </w:rPr>
              <w:t>Ве</w:t>
            </w:r>
            <w:r w:rsidR="007E2D81" w:rsidRPr="005C2FDD">
              <w:rPr>
                <w:rFonts w:ascii="Tahoma" w:hAnsi="Tahoma" w:cs="Tahoma"/>
                <w:szCs w:val="24"/>
              </w:rPr>
              <w:t xml:space="preserve">дущий специалист </w:t>
            </w:r>
            <w:r w:rsidR="003A2F21" w:rsidRPr="005C2FDD">
              <w:rPr>
                <w:rFonts w:ascii="Tahoma" w:hAnsi="Tahoma" w:cs="Tahoma"/>
                <w:szCs w:val="24"/>
              </w:rPr>
              <w:t xml:space="preserve">  </w:t>
            </w:r>
            <w:r w:rsidR="00155B66" w:rsidRPr="005C2FDD">
              <w:rPr>
                <w:rFonts w:ascii="Tahoma" w:hAnsi="Tahoma" w:cs="Tahoma"/>
                <w:szCs w:val="24"/>
              </w:rPr>
              <w:t xml:space="preserve">                  </w:t>
            </w:r>
            <w:r w:rsidR="007E2D81" w:rsidRPr="005C2FDD">
              <w:rPr>
                <w:rFonts w:ascii="Tahoma" w:hAnsi="Tahoma" w:cs="Tahoma"/>
                <w:szCs w:val="24"/>
              </w:rPr>
              <w:t xml:space="preserve">     </w:t>
            </w:r>
            <w:r w:rsidR="008B0E8E">
              <w:rPr>
                <w:rFonts w:ascii="Tahoma" w:hAnsi="Tahoma" w:cs="Tahoma"/>
                <w:szCs w:val="24"/>
              </w:rPr>
              <w:t xml:space="preserve">                 </w:t>
            </w:r>
            <w:r w:rsidR="007E2D81" w:rsidRPr="005C2FDD">
              <w:rPr>
                <w:rFonts w:ascii="Tahoma" w:hAnsi="Tahoma" w:cs="Tahoma"/>
                <w:szCs w:val="24"/>
              </w:rPr>
              <w:t>И.Н.</w:t>
            </w:r>
            <w:r w:rsidR="005C2FDD">
              <w:rPr>
                <w:rFonts w:ascii="Tahoma" w:hAnsi="Tahoma" w:cs="Tahoma"/>
                <w:szCs w:val="24"/>
              </w:rPr>
              <w:t xml:space="preserve"> </w:t>
            </w:r>
            <w:r w:rsidR="007E2D81" w:rsidRPr="005C2FDD">
              <w:rPr>
                <w:rFonts w:ascii="Tahoma" w:hAnsi="Tahoma" w:cs="Tahoma"/>
                <w:szCs w:val="24"/>
              </w:rPr>
              <w:t xml:space="preserve">Мезенцев                                                        </w:t>
            </w:r>
          </w:p>
          <w:p w14:paraId="443C8A99" w14:textId="77777777" w:rsidR="007E2D81" w:rsidRPr="005C2FDD" w:rsidRDefault="007E2D81" w:rsidP="007E2D81">
            <w:pPr>
              <w:ind w:right="-72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1" w:type="dxa"/>
            <w:vAlign w:val="bottom"/>
          </w:tcPr>
          <w:p w14:paraId="619DED9E" w14:textId="77777777" w:rsidR="007E2D81" w:rsidRPr="005C2FDD" w:rsidRDefault="007E2D81" w:rsidP="007E2D81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4D884C2" w14:textId="77777777" w:rsidR="007C5A74" w:rsidRPr="005C2FD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3169FF57" w14:textId="77777777" w:rsidR="007C5A74" w:rsidRPr="005C2FD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14:paraId="4A75768F" w14:textId="77777777" w:rsidR="003D445A" w:rsidRPr="005C2FDD" w:rsidRDefault="003D445A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sectPr w:rsidR="003D445A" w:rsidRPr="005C2FDD" w:rsidSect="005C2FDD">
      <w:pgSz w:w="11906" w:h="16838"/>
      <w:pgMar w:top="568" w:right="1134" w:bottom="709" w:left="566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0903" w14:textId="77777777" w:rsidR="00A60C19" w:rsidRDefault="00A60C19" w:rsidP="003D6F7A">
      <w:r>
        <w:separator/>
      </w:r>
    </w:p>
  </w:endnote>
  <w:endnote w:type="continuationSeparator" w:id="0">
    <w:p w14:paraId="4AB3FBAF" w14:textId="77777777" w:rsidR="00A60C19" w:rsidRDefault="00A60C19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F3F7" w14:textId="77777777" w:rsidR="00A60C19" w:rsidRDefault="00A60C19" w:rsidP="003D6F7A">
      <w:r>
        <w:separator/>
      </w:r>
    </w:p>
  </w:footnote>
  <w:footnote w:type="continuationSeparator" w:id="0">
    <w:p w14:paraId="5FCC19B4" w14:textId="77777777" w:rsidR="00A60C19" w:rsidRDefault="00A60C19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87A1C"/>
    <w:multiLevelType w:val="multilevel"/>
    <w:tmpl w:val="6122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4D017C7"/>
    <w:multiLevelType w:val="hybridMultilevel"/>
    <w:tmpl w:val="739A6E24"/>
    <w:lvl w:ilvl="0" w:tplc="F03497B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0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2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3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7CEC3F5A"/>
    <w:multiLevelType w:val="multilevel"/>
    <w:tmpl w:val="6122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54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760377">
    <w:abstractNumId w:val="27"/>
    <w:lvlOverride w:ilvl="0">
      <w:startOverride w:val="1"/>
    </w:lvlOverride>
  </w:num>
  <w:num w:numId="3" w16cid:durableId="2060398993">
    <w:abstractNumId w:val="14"/>
    <w:lvlOverride w:ilvl="0">
      <w:startOverride w:val="1"/>
    </w:lvlOverride>
  </w:num>
  <w:num w:numId="4" w16cid:durableId="1933051181">
    <w:abstractNumId w:val="17"/>
  </w:num>
  <w:num w:numId="5" w16cid:durableId="1638874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8539303">
    <w:abstractNumId w:val="56"/>
  </w:num>
  <w:num w:numId="7" w16cid:durableId="589892773">
    <w:abstractNumId w:val="59"/>
  </w:num>
  <w:num w:numId="8" w16cid:durableId="447310534">
    <w:abstractNumId w:val="44"/>
  </w:num>
  <w:num w:numId="9" w16cid:durableId="820970670">
    <w:abstractNumId w:val="43"/>
  </w:num>
  <w:num w:numId="10" w16cid:durableId="1570731168">
    <w:abstractNumId w:val="38"/>
  </w:num>
  <w:num w:numId="11" w16cid:durableId="587471420">
    <w:abstractNumId w:val="61"/>
  </w:num>
  <w:num w:numId="12" w16cid:durableId="2022973855">
    <w:abstractNumId w:val="36"/>
  </w:num>
  <w:num w:numId="13" w16cid:durableId="956373522">
    <w:abstractNumId w:val="42"/>
  </w:num>
  <w:num w:numId="14" w16cid:durableId="339285249">
    <w:abstractNumId w:val="32"/>
  </w:num>
  <w:num w:numId="15" w16cid:durableId="821967197">
    <w:abstractNumId w:val="50"/>
  </w:num>
  <w:num w:numId="16" w16cid:durableId="634259334">
    <w:abstractNumId w:val="39"/>
  </w:num>
  <w:num w:numId="17" w16cid:durableId="1073700985">
    <w:abstractNumId w:val="37"/>
  </w:num>
  <w:num w:numId="18" w16cid:durableId="65031102">
    <w:abstractNumId w:val="53"/>
  </w:num>
  <w:num w:numId="19" w16cid:durableId="1521822626">
    <w:abstractNumId w:val="41"/>
  </w:num>
  <w:num w:numId="20" w16cid:durableId="356276834">
    <w:abstractNumId w:val="46"/>
  </w:num>
  <w:num w:numId="21" w16cid:durableId="1307902388">
    <w:abstractNumId w:val="35"/>
  </w:num>
  <w:num w:numId="22" w16cid:durableId="70474436">
    <w:abstractNumId w:val="34"/>
  </w:num>
  <w:num w:numId="23" w16cid:durableId="453912009">
    <w:abstractNumId w:val="45"/>
  </w:num>
  <w:num w:numId="24" w16cid:durableId="1721319189">
    <w:abstractNumId w:val="48"/>
  </w:num>
  <w:num w:numId="25" w16cid:durableId="228881155">
    <w:abstractNumId w:val="51"/>
  </w:num>
  <w:num w:numId="26" w16cid:durableId="1023869592">
    <w:abstractNumId w:val="30"/>
  </w:num>
  <w:num w:numId="27" w16cid:durableId="664092209">
    <w:abstractNumId w:val="33"/>
  </w:num>
  <w:num w:numId="28" w16cid:durableId="2063285569">
    <w:abstractNumId w:val="52"/>
  </w:num>
  <w:num w:numId="29" w16cid:durableId="165440603">
    <w:abstractNumId w:val="31"/>
  </w:num>
  <w:num w:numId="30" w16cid:durableId="1409034124">
    <w:abstractNumId w:val="58"/>
  </w:num>
  <w:num w:numId="31" w16cid:durableId="1279681738">
    <w:abstractNumId w:val="55"/>
  </w:num>
  <w:num w:numId="32" w16cid:durableId="1092894827">
    <w:abstractNumId w:val="60"/>
  </w:num>
  <w:num w:numId="33" w16cid:durableId="749036163">
    <w:abstractNumId w:val="49"/>
  </w:num>
  <w:num w:numId="34" w16cid:durableId="985354531">
    <w:abstractNumId w:val="62"/>
  </w:num>
  <w:num w:numId="35" w16cid:durableId="1496799554">
    <w:abstractNumId w:val="40"/>
  </w:num>
  <w:num w:numId="36" w16cid:durableId="68297526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5A71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B73F5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6A2"/>
    <w:rsid w:val="00127C78"/>
    <w:rsid w:val="001327C3"/>
    <w:rsid w:val="00133521"/>
    <w:rsid w:val="00134974"/>
    <w:rsid w:val="00136751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55B66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D7028"/>
    <w:rsid w:val="001E09C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23A98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052"/>
    <w:rsid w:val="003244D1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2D76"/>
    <w:rsid w:val="00367092"/>
    <w:rsid w:val="00372846"/>
    <w:rsid w:val="003758F5"/>
    <w:rsid w:val="00376EBF"/>
    <w:rsid w:val="00386AC6"/>
    <w:rsid w:val="003A2AD0"/>
    <w:rsid w:val="003A2F21"/>
    <w:rsid w:val="003A504A"/>
    <w:rsid w:val="003A6BF8"/>
    <w:rsid w:val="003B4699"/>
    <w:rsid w:val="003C1607"/>
    <w:rsid w:val="003C177B"/>
    <w:rsid w:val="003C7CBE"/>
    <w:rsid w:val="003D18E2"/>
    <w:rsid w:val="003D445A"/>
    <w:rsid w:val="003D492C"/>
    <w:rsid w:val="003D4A93"/>
    <w:rsid w:val="003D6F7A"/>
    <w:rsid w:val="003E04F9"/>
    <w:rsid w:val="003E4CF9"/>
    <w:rsid w:val="003F0C6D"/>
    <w:rsid w:val="003F461B"/>
    <w:rsid w:val="003F7316"/>
    <w:rsid w:val="00401058"/>
    <w:rsid w:val="004038ED"/>
    <w:rsid w:val="00404687"/>
    <w:rsid w:val="00404711"/>
    <w:rsid w:val="004052F5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02CF"/>
    <w:rsid w:val="0048407F"/>
    <w:rsid w:val="0048492E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126"/>
    <w:rsid w:val="005708A7"/>
    <w:rsid w:val="005744F5"/>
    <w:rsid w:val="0057478F"/>
    <w:rsid w:val="00574F10"/>
    <w:rsid w:val="00575340"/>
    <w:rsid w:val="005758DE"/>
    <w:rsid w:val="00575AD4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1117"/>
    <w:rsid w:val="005C2FDD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385"/>
    <w:rsid w:val="006776AA"/>
    <w:rsid w:val="006778A4"/>
    <w:rsid w:val="00677D2C"/>
    <w:rsid w:val="00677FE6"/>
    <w:rsid w:val="00684C09"/>
    <w:rsid w:val="00686912"/>
    <w:rsid w:val="006875DB"/>
    <w:rsid w:val="006A00BD"/>
    <w:rsid w:val="006A229E"/>
    <w:rsid w:val="006A28EC"/>
    <w:rsid w:val="006A4609"/>
    <w:rsid w:val="006A4EAC"/>
    <w:rsid w:val="006A5AD2"/>
    <w:rsid w:val="006A6A50"/>
    <w:rsid w:val="006B7897"/>
    <w:rsid w:val="006C0900"/>
    <w:rsid w:val="006C20CD"/>
    <w:rsid w:val="006C46C4"/>
    <w:rsid w:val="006C756B"/>
    <w:rsid w:val="006D1C67"/>
    <w:rsid w:val="006D7C4E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0B75"/>
    <w:rsid w:val="00711712"/>
    <w:rsid w:val="00720059"/>
    <w:rsid w:val="00720C14"/>
    <w:rsid w:val="00723B4D"/>
    <w:rsid w:val="00724E6F"/>
    <w:rsid w:val="00725789"/>
    <w:rsid w:val="0072584A"/>
    <w:rsid w:val="007337A5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6F94"/>
    <w:rsid w:val="00792614"/>
    <w:rsid w:val="00795B69"/>
    <w:rsid w:val="007A2339"/>
    <w:rsid w:val="007A4EC4"/>
    <w:rsid w:val="007B0A7B"/>
    <w:rsid w:val="007B0F85"/>
    <w:rsid w:val="007B2EE4"/>
    <w:rsid w:val="007B3914"/>
    <w:rsid w:val="007C25A8"/>
    <w:rsid w:val="007C38DA"/>
    <w:rsid w:val="007C5A74"/>
    <w:rsid w:val="007E248D"/>
    <w:rsid w:val="007E2D81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0AED"/>
    <w:rsid w:val="00863D6C"/>
    <w:rsid w:val="008649A8"/>
    <w:rsid w:val="008666B0"/>
    <w:rsid w:val="00867B0F"/>
    <w:rsid w:val="008708A9"/>
    <w:rsid w:val="00872D7F"/>
    <w:rsid w:val="008751AD"/>
    <w:rsid w:val="00876408"/>
    <w:rsid w:val="008805A2"/>
    <w:rsid w:val="008805BB"/>
    <w:rsid w:val="00880818"/>
    <w:rsid w:val="0088145B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0E8E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76A"/>
    <w:rsid w:val="00955CED"/>
    <w:rsid w:val="00962425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26DA0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0C19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649A3"/>
    <w:rsid w:val="00B64AFD"/>
    <w:rsid w:val="00B6708D"/>
    <w:rsid w:val="00B72700"/>
    <w:rsid w:val="00B72D04"/>
    <w:rsid w:val="00B74C70"/>
    <w:rsid w:val="00B75BFA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3B7B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1982"/>
    <w:rsid w:val="00D83117"/>
    <w:rsid w:val="00D8339E"/>
    <w:rsid w:val="00D83C63"/>
    <w:rsid w:val="00D96306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362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5FCF"/>
    <w:rsid w:val="00E66499"/>
    <w:rsid w:val="00E66989"/>
    <w:rsid w:val="00E66BE1"/>
    <w:rsid w:val="00E67918"/>
    <w:rsid w:val="00E74913"/>
    <w:rsid w:val="00E760E8"/>
    <w:rsid w:val="00E855A9"/>
    <w:rsid w:val="00E8640E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3E3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F9DC0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E1581-9D9D-4005-B82D-99A9DF6D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Мезенцев Игорь Николаевич</cp:lastModifiedBy>
  <cp:revision>4</cp:revision>
  <cp:lastPrinted>2019-02-01T06:10:00Z</cp:lastPrinted>
  <dcterms:created xsi:type="dcterms:W3CDTF">2023-08-02T08:56:00Z</dcterms:created>
  <dcterms:modified xsi:type="dcterms:W3CDTF">2023-08-03T04:11:00Z</dcterms:modified>
</cp:coreProperties>
</file>