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A4FC" w14:textId="77777777" w:rsidR="00F944A3" w:rsidRDefault="00F944A3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14:paraId="25D91A63" w14:textId="77777777" w:rsidR="000F2AF7" w:rsidRDefault="000F2AF7" w:rsidP="00D17CB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D5FC58" w14:textId="77777777" w:rsidR="00D17CB1" w:rsidRPr="00450238" w:rsidRDefault="00D17CB1" w:rsidP="00D17CB1">
      <w:pPr>
        <w:spacing w:after="12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  <w:r w:rsidRPr="00450238">
        <w:rPr>
          <w:rFonts w:ascii="Tahoma" w:eastAsia="Times New Roman" w:hAnsi="Tahoma" w:cs="Tahoma"/>
          <w:b/>
          <w:bCs/>
          <w:sz w:val="28"/>
          <w:szCs w:val="28"/>
        </w:rPr>
        <w:t>Техническое задание</w:t>
      </w:r>
    </w:p>
    <w:p w14:paraId="703E6E2B" w14:textId="77777777" w:rsidR="000F2AF7" w:rsidRPr="00450238" w:rsidRDefault="000F2AF7" w:rsidP="00D17CB1">
      <w:pPr>
        <w:spacing w:after="12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14:paraId="26155C49" w14:textId="77777777" w:rsidR="00756C69" w:rsidRPr="00450238" w:rsidRDefault="00A4496A" w:rsidP="00D17CB1">
      <w:pPr>
        <w:spacing w:after="12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450238">
        <w:rPr>
          <w:rFonts w:ascii="Tahoma" w:eastAsia="Times New Roman" w:hAnsi="Tahoma" w:cs="Tahoma"/>
          <w:b/>
          <w:sz w:val="24"/>
          <w:szCs w:val="24"/>
        </w:rPr>
        <w:t>н</w:t>
      </w:r>
      <w:r w:rsidR="00756C69" w:rsidRPr="00450238">
        <w:rPr>
          <w:rFonts w:ascii="Tahoma" w:eastAsia="Times New Roman" w:hAnsi="Tahoma" w:cs="Tahoma"/>
          <w:b/>
          <w:sz w:val="24"/>
          <w:szCs w:val="24"/>
        </w:rPr>
        <w:t xml:space="preserve">а оказание услуг </w:t>
      </w:r>
      <w:r w:rsidRPr="00450238">
        <w:rPr>
          <w:rFonts w:ascii="Tahoma" w:eastAsia="Times New Roman" w:hAnsi="Tahoma" w:cs="Tahoma"/>
          <w:b/>
          <w:sz w:val="24"/>
          <w:szCs w:val="24"/>
        </w:rPr>
        <w:t xml:space="preserve">по таможенному оформлению </w:t>
      </w:r>
    </w:p>
    <w:p w14:paraId="1C822F51" w14:textId="77777777" w:rsidR="00D17CB1" w:rsidRPr="00450238" w:rsidRDefault="00D17CB1" w:rsidP="00D17CB1">
      <w:pPr>
        <w:spacing w:after="12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450238">
        <w:rPr>
          <w:rFonts w:ascii="Tahoma" w:eastAsia="Times New Roman" w:hAnsi="Tahoma" w:cs="Tahoma"/>
          <w:sz w:val="24"/>
          <w:szCs w:val="24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p w14:paraId="495E0540" w14:textId="77777777" w:rsidR="000C6415" w:rsidRPr="00450238" w:rsidRDefault="000C6415" w:rsidP="00D17CB1">
      <w:pPr>
        <w:spacing w:after="120" w:line="240" w:lineRule="auto"/>
        <w:jc w:val="center"/>
        <w:rPr>
          <w:rFonts w:ascii="Tahoma" w:eastAsia="Times New Roman" w:hAnsi="Tahoma" w:cs="Tahoma"/>
          <w:sz w:val="24"/>
          <w:szCs w:val="24"/>
        </w:rPr>
      </w:pPr>
    </w:p>
    <w:tbl>
      <w:tblPr>
        <w:tblpPr w:leftFromText="180" w:rightFromText="180" w:vertAnchor="text" w:tblpX="134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812"/>
      </w:tblGrid>
      <w:tr w:rsidR="00D17CB1" w:rsidRPr="00450238" w14:paraId="74F29F1E" w14:textId="77777777" w:rsidTr="00B52126">
        <w:trPr>
          <w:trHeight w:val="844"/>
        </w:trPr>
        <w:tc>
          <w:tcPr>
            <w:tcW w:w="4077" w:type="dxa"/>
            <w:vAlign w:val="center"/>
          </w:tcPr>
          <w:p w14:paraId="36FC4563" w14:textId="77777777" w:rsidR="00D17CB1" w:rsidRPr="00450238" w:rsidRDefault="00D17CB1" w:rsidP="00B52126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450238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Предмет закупки</w:t>
            </w:r>
          </w:p>
        </w:tc>
        <w:tc>
          <w:tcPr>
            <w:tcW w:w="5812" w:type="dxa"/>
            <w:vAlign w:val="center"/>
          </w:tcPr>
          <w:p w14:paraId="06FEB857" w14:textId="77777777" w:rsidR="00D17CB1" w:rsidRPr="00450238" w:rsidRDefault="00756C69" w:rsidP="00B52126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450238">
              <w:rPr>
                <w:rFonts w:ascii="Tahoma" w:eastAsia="Times New Roman" w:hAnsi="Tahoma" w:cs="Tahoma"/>
                <w:sz w:val="24"/>
                <w:szCs w:val="24"/>
              </w:rPr>
              <w:t>Услуги по таможенному оформлению.</w:t>
            </w:r>
          </w:p>
        </w:tc>
      </w:tr>
      <w:tr w:rsidR="00D17CB1" w:rsidRPr="00450238" w14:paraId="51AC3349" w14:textId="77777777" w:rsidTr="00B52126">
        <w:trPr>
          <w:trHeight w:val="1397"/>
        </w:trPr>
        <w:tc>
          <w:tcPr>
            <w:tcW w:w="4077" w:type="dxa"/>
            <w:vAlign w:val="center"/>
          </w:tcPr>
          <w:p w14:paraId="1ACF46F9" w14:textId="77777777" w:rsidR="00D17CB1" w:rsidRPr="00450238" w:rsidRDefault="00D17CB1" w:rsidP="00B52126">
            <w:pPr>
              <w:spacing w:after="0" w:line="240" w:lineRule="atLeast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450238">
              <w:rPr>
                <w:rFonts w:ascii="Tahoma" w:eastAsia="Times New Roman" w:hAnsi="Tahoma" w:cs="Tahoma"/>
                <w:b/>
                <w:sz w:val="24"/>
                <w:szCs w:val="24"/>
              </w:rPr>
              <w:t>На</w:t>
            </w:r>
            <w:r w:rsidR="00756C69" w:rsidRPr="00450238">
              <w:rPr>
                <w:rFonts w:ascii="Tahoma" w:eastAsia="Times New Roman" w:hAnsi="Tahoma" w:cs="Tahoma"/>
                <w:b/>
                <w:sz w:val="24"/>
                <w:szCs w:val="24"/>
              </w:rPr>
              <w:t>именование</w:t>
            </w:r>
            <w:r w:rsidR="00A4496A" w:rsidRPr="00450238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и характеристика</w:t>
            </w:r>
            <w:r w:rsidR="000F2AF7" w:rsidRPr="00450238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услуг</w:t>
            </w:r>
            <w:r w:rsidRPr="00450238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1CE288B7" w14:textId="77777777" w:rsidR="000C6415" w:rsidRPr="00450238" w:rsidRDefault="00756C69" w:rsidP="00B52126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450238">
              <w:rPr>
                <w:rFonts w:ascii="Tahoma" w:eastAsia="Times New Roman" w:hAnsi="Tahoma" w:cs="Tahoma"/>
                <w:sz w:val="24"/>
                <w:szCs w:val="24"/>
              </w:rPr>
              <w:t>У</w:t>
            </w:r>
            <w:r w:rsidR="000C6415" w:rsidRPr="00450238">
              <w:rPr>
                <w:rFonts w:ascii="Tahoma" w:eastAsia="Times New Roman" w:hAnsi="Tahoma" w:cs="Tahoma"/>
                <w:sz w:val="24"/>
                <w:szCs w:val="24"/>
              </w:rPr>
              <w:t>слуги в области таможенного дела</w:t>
            </w:r>
            <w:r w:rsidR="00A4496A" w:rsidRPr="00450238">
              <w:rPr>
                <w:rFonts w:ascii="Tahoma" w:eastAsia="Times New Roman" w:hAnsi="Tahoma" w:cs="Tahoma"/>
                <w:sz w:val="24"/>
                <w:szCs w:val="24"/>
              </w:rPr>
              <w:t xml:space="preserve"> (совершение таможенных операций в отношении импортных товаров (запчасти для аттракционов «</w:t>
            </w:r>
            <w:proofErr w:type="spellStart"/>
            <w:r w:rsidR="00A4496A" w:rsidRPr="00450238">
              <w:rPr>
                <w:rFonts w:ascii="Tahoma" w:eastAsia="Times New Roman" w:hAnsi="Tahoma" w:cs="Tahoma"/>
                <w:sz w:val="24"/>
                <w:szCs w:val="24"/>
              </w:rPr>
              <w:t>Родельбан</w:t>
            </w:r>
            <w:proofErr w:type="spellEnd"/>
            <w:r w:rsidR="00A4496A" w:rsidRPr="00450238">
              <w:rPr>
                <w:rFonts w:ascii="Tahoma" w:eastAsia="Times New Roman" w:hAnsi="Tahoma" w:cs="Tahoma"/>
                <w:sz w:val="24"/>
                <w:szCs w:val="24"/>
              </w:rPr>
              <w:t>» и «</w:t>
            </w:r>
            <w:proofErr w:type="spellStart"/>
            <w:r w:rsidR="00A4496A" w:rsidRPr="00450238">
              <w:rPr>
                <w:rFonts w:ascii="Tahoma" w:eastAsia="Times New Roman" w:hAnsi="Tahoma" w:cs="Tahoma"/>
                <w:sz w:val="24"/>
                <w:szCs w:val="24"/>
              </w:rPr>
              <w:t>Зипрайдер</w:t>
            </w:r>
            <w:proofErr w:type="spellEnd"/>
            <w:r w:rsidR="00A4496A" w:rsidRPr="00450238">
              <w:rPr>
                <w:rFonts w:ascii="Tahoma" w:eastAsia="Times New Roman" w:hAnsi="Tahoma" w:cs="Tahoma"/>
                <w:sz w:val="24"/>
                <w:szCs w:val="24"/>
              </w:rPr>
              <w:t>»)</w:t>
            </w:r>
            <w:r w:rsidR="000C6415" w:rsidRPr="00450238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39A3882F" w14:textId="28A372A3" w:rsidR="00A9613C" w:rsidRPr="00450238" w:rsidRDefault="00A9613C" w:rsidP="00B52126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D17CB1" w:rsidRPr="00450238" w14:paraId="2400D625" w14:textId="77777777" w:rsidTr="00B52126">
        <w:trPr>
          <w:trHeight w:val="1690"/>
        </w:trPr>
        <w:tc>
          <w:tcPr>
            <w:tcW w:w="4077" w:type="dxa"/>
            <w:vAlign w:val="center"/>
          </w:tcPr>
          <w:p w14:paraId="56386AE8" w14:textId="77777777" w:rsidR="00D17CB1" w:rsidRPr="00450238" w:rsidRDefault="00D17CB1" w:rsidP="00B52126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450238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5812" w:type="dxa"/>
            <w:vAlign w:val="center"/>
          </w:tcPr>
          <w:p w14:paraId="4D6A3BFE" w14:textId="77777777" w:rsidR="000C6415" w:rsidRPr="00450238" w:rsidRDefault="000C6415" w:rsidP="00B52126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450238">
              <w:rPr>
                <w:rFonts w:ascii="Tahoma" w:eastAsia="Times New Roman" w:hAnsi="Tahoma" w:cs="Tahoma"/>
                <w:sz w:val="24"/>
                <w:szCs w:val="24"/>
              </w:rPr>
              <w:t>Оказание услуг осуществляется в строгом соответствии с таможенным законодательством, действующим на территории РФ.</w:t>
            </w:r>
          </w:p>
          <w:p w14:paraId="7AC99FB5" w14:textId="77777777" w:rsidR="00A4496A" w:rsidRPr="00450238" w:rsidRDefault="00A4496A" w:rsidP="00B52126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450238">
              <w:rPr>
                <w:rFonts w:ascii="Tahoma" w:eastAsia="Times New Roman" w:hAnsi="Tahoma" w:cs="Tahoma"/>
                <w:sz w:val="24"/>
                <w:szCs w:val="24"/>
              </w:rPr>
              <w:t>Наличие собственного свидетельства таможенного представителя.</w:t>
            </w:r>
          </w:p>
        </w:tc>
      </w:tr>
      <w:tr w:rsidR="000C6415" w:rsidRPr="00450238" w14:paraId="74114CD1" w14:textId="77777777" w:rsidTr="00B52126">
        <w:trPr>
          <w:trHeight w:val="1035"/>
        </w:trPr>
        <w:tc>
          <w:tcPr>
            <w:tcW w:w="4077" w:type="dxa"/>
            <w:vAlign w:val="center"/>
          </w:tcPr>
          <w:p w14:paraId="4F2418CA" w14:textId="77777777" w:rsidR="000C6415" w:rsidRPr="00450238" w:rsidRDefault="000C6415" w:rsidP="00B52126">
            <w:pPr>
              <w:spacing w:after="0" w:line="240" w:lineRule="atLeast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450238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5812" w:type="dxa"/>
            <w:vAlign w:val="center"/>
          </w:tcPr>
          <w:p w14:paraId="440E4F9F" w14:textId="211AC2EB" w:rsidR="000C6415" w:rsidRPr="00450238" w:rsidRDefault="000C6415" w:rsidP="00B52126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450238">
              <w:rPr>
                <w:rFonts w:ascii="Tahoma" w:eastAsia="Times New Roman" w:hAnsi="Tahoma" w:cs="Tahoma"/>
                <w:sz w:val="24"/>
                <w:szCs w:val="24"/>
              </w:rPr>
              <w:t xml:space="preserve">С момента прибытия товара на границу </w:t>
            </w:r>
            <w:proofErr w:type="gramStart"/>
            <w:r w:rsidRPr="00450238">
              <w:rPr>
                <w:rFonts w:ascii="Tahoma" w:eastAsia="Times New Roman" w:hAnsi="Tahoma" w:cs="Tahoma"/>
                <w:sz w:val="24"/>
                <w:szCs w:val="24"/>
              </w:rPr>
              <w:t xml:space="preserve">РФ </w:t>
            </w:r>
            <w:r w:rsidR="000F2AF7" w:rsidRPr="00450238">
              <w:rPr>
                <w:rFonts w:ascii="Tahoma" w:eastAsia="Times New Roman" w:hAnsi="Tahoma" w:cs="Tahoma"/>
                <w:sz w:val="24"/>
                <w:szCs w:val="24"/>
              </w:rPr>
              <w:t xml:space="preserve"> до</w:t>
            </w:r>
            <w:proofErr w:type="gramEnd"/>
            <w:r w:rsidR="000F2AF7" w:rsidRPr="00450238">
              <w:rPr>
                <w:rFonts w:ascii="Tahoma" w:eastAsia="Times New Roman" w:hAnsi="Tahoma" w:cs="Tahoma"/>
                <w:sz w:val="24"/>
                <w:szCs w:val="24"/>
              </w:rPr>
              <w:t xml:space="preserve"> момента выдачи товара, после выпуска таможенным органом.</w:t>
            </w:r>
          </w:p>
        </w:tc>
      </w:tr>
      <w:tr w:rsidR="00B52126" w:rsidRPr="00450238" w14:paraId="50E15A85" w14:textId="77777777" w:rsidTr="00B52126">
        <w:trPr>
          <w:trHeight w:val="917"/>
        </w:trPr>
        <w:tc>
          <w:tcPr>
            <w:tcW w:w="4077" w:type="dxa"/>
          </w:tcPr>
          <w:p w14:paraId="2B41B52F" w14:textId="77777777" w:rsidR="00B52126" w:rsidRDefault="00B52126" w:rsidP="00B52126">
            <w:pPr>
              <w:spacing w:after="0" w:line="240" w:lineRule="atLeast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41ABBB0" w14:textId="068B5B7E" w:rsidR="00B52126" w:rsidRPr="00B52126" w:rsidRDefault="00B52126" w:rsidP="00B52126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B52126">
              <w:rPr>
                <w:rFonts w:ascii="Tahoma" w:hAnsi="Tahoma" w:cs="Tahoma"/>
                <w:b/>
                <w:bCs/>
                <w:sz w:val="24"/>
                <w:szCs w:val="24"/>
              </w:rPr>
              <w:t>Объём предоставляемых услуг</w:t>
            </w:r>
          </w:p>
        </w:tc>
        <w:tc>
          <w:tcPr>
            <w:tcW w:w="5812" w:type="dxa"/>
          </w:tcPr>
          <w:p w14:paraId="018DA335" w14:textId="7315E758" w:rsidR="00B52126" w:rsidRPr="00B52126" w:rsidRDefault="00B52126" w:rsidP="00B52126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1.</w:t>
            </w:r>
            <w:r w:rsidRPr="00B52126">
              <w:rPr>
                <w:rFonts w:ascii="Tahoma" w:eastAsia="Times New Roman" w:hAnsi="Tahoma" w:cs="Tahoma"/>
                <w:sz w:val="24"/>
                <w:szCs w:val="24"/>
              </w:rPr>
              <w:t xml:space="preserve">Партия запчастей 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для аттракциона </w:t>
            </w:r>
            <w:r w:rsidRPr="00B52126">
              <w:rPr>
                <w:rFonts w:ascii="Tahoma" w:eastAsia="Times New Roman" w:hAnsi="Tahoma" w:cs="Tahoma"/>
                <w:sz w:val="24"/>
                <w:szCs w:val="24"/>
              </w:rPr>
              <w:t>«</w:t>
            </w:r>
            <w:proofErr w:type="spellStart"/>
            <w:r w:rsidRPr="00B52126">
              <w:rPr>
                <w:rFonts w:ascii="Tahoma" w:eastAsia="Times New Roman" w:hAnsi="Tahoma" w:cs="Tahoma"/>
                <w:sz w:val="24"/>
                <w:szCs w:val="24"/>
              </w:rPr>
              <w:t>Родельбан</w:t>
            </w:r>
            <w:proofErr w:type="spellEnd"/>
            <w:r w:rsidRPr="00B52126">
              <w:rPr>
                <w:rFonts w:ascii="Tahoma" w:eastAsia="Times New Roman" w:hAnsi="Tahoma" w:cs="Tahoma"/>
                <w:sz w:val="24"/>
                <w:szCs w:val="24"/>
              </w:rPr>
              <w:t>»</w:t>
            </w:r>
          </w:p>
          <w:p w14:paraId="609F0DCD" w14:textId="5EC6AA97" w:rsidR="00B52126" w:rsidRPr="00B52126" w:rsidRDefault="00B52126" w:rsidP="00B52126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2.</w:t>
            </w:r>
            <w:r w:rsidRPr="00B52126">
              <w:rPr>
                <w:rFonts w:ascii="Tahoma" w:eastAsia="Times New Roman" w:hAnsi="Tahoma" w:cs="Tahoma"/>
                <w:sz w:val="24"/>
                <w:szCs w:val="24"/>
              </w:rPr>
              <w:t>Партия запчастей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для аттракциона </w:t>
            </w:r>
            <w:r w:rsidRPr="00B52126">
              <w:rPr>
                <w:rFonts w:ascii="Tahoma" w:eastAsia="Times New Roman" w:hAnsi="Tahoma" w:cs="Tahoma"/>
                <w:sz w:val="24"/>
                <w:szCs w:val="24"/>
              </w:rPr>
              <w:t>«</w:t>
            </w:r>
            <w:proofErr w:type="spellStart"/>
            <w:r w:rsidRPr="00B52126">
              <w:rPr>
                <w:rFonts w:ascii="Tahoma" w:eastAsia="Times New Roman" w:hAnsi="Tahoma" w:cs="Tahoma"/>
                <w:sz w:val="24"/>
                <w:szCs w:val="24"/>
              </w:rPr>
              <w:t>Зипрайдер</w:t>
            </w:r>
            <w:proofErr w:type="spellEnd"/>
            <w:r w:rsidRPr="00B52126">
              <w:rPr>
                <w:rFonts w:ascii="Tahoma" w:eastAsia="Times New Roman" w:hAnsi="Tahoma" w:cs="Tahoma"/>
                <w:sz w:val="24"/>
                <w:szCs w:val="24"/>
              </w:rPr>
              <w:t>»</w:t>
            </w:r>
          </w:p>
        </w:tc>
      </w:tr>
    </w:tbl>
    <w:p w14:paraId="56BCE7C2" w14:textId="77777777" w:rsidR="00AE431E" w:rsidRPr="00450238" w:rsidRDefault="00AE431E" w:rsidP="00502F24">
      <w:pPr>
        <w:spacing w:after="0" w:line="240" w:lineRule="auto"/>
        <w:ind w:right="23"/>
        <w:outlineLvl w:val="0"/>
        <w:rPr>
          <w:rFonts w:ascii="Tahoma" w:eastAsia="Times New Roman" w:hAnsi="Tahoma" w:cs="Tahoma"/>
          <w:b/>
        </w:rPr>
      </w:pPr>
    </w:p>
    <w:p w14:paraId="2813E4CE" w14:textId="77777777" w:rsidR="00C25445" w:rsidRPr="00450238" w:rsidRDefault="00C25445" w:rsidP="00D17CB1">
      <w:pPr>
        <w:spacing w:after="0" w:line="240" w:lineRule="auto"/>
        <w:ind w:right="23"/>
        <w:jc w:val="center"/>
        <w:outlineLvl w:val="0"/>
        <w:rPr>
          <w:rFonts w:ascii="Tahoma" w:eastAsia="Times New Roman" w:hAnsi="Tahoma" w:cs="Tahoma"/>
          <w:b/>
        </w:rPr>
      </w:pPr>
    </w:p>
    <w:p w14:paraId="1E3D78D2" w14:textId="77777777" w:rsidR="00305161" w:rsidRPr="00450238" w:rsidRDefault="0030516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lang w:eastAsia="ar-SA"/>
        </w:rPr>
      </w:pPr>
    </w:p>
    <w:p w14:paraId="3750DCCB" w14:textId="77777777" w:rsidR="00305161" w:rsidRPr="00450238" w:rsidRDefault="0030516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lang w:eastAsia="ar-SA"/>
        </w:rPr>
      </w:pPr>
    </w:p>
    <w:p w14:paraId="34331CAE" w14:textId="77777777" w:rsidR="00D17CB1" w:rsidRPr="00450238" w:rsidRDefault="00D17CB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lang w:eastAsia="ar-SA"/>
        </w:rPr>
      </w:pPr>
      <w:r w:rsidRPr="00450238">
        <w:rPr>
          <w:rFonts w:ascii="Tahoma" w:eastAsia="Times New Roman" w:hAnsi="Tahoma" w:cs="Tahoma"/>
          <w:color w:val="000000"/>
          <w:lang w:eastAsia="ar-SA"/>
        </w:rPr>
        <w:t xml:space="preserve">Заместитель Генерального директора </w:t>
      </w:r>
    </w:p>
    <w:p w14:paraId="27E01D3F" w14:textId="77777777" w:rsidR="00D17CB1" w:rsidRPr="00450238" w:rsidRDefault="00D17CB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lang w:eastAsia="ar-SA"/>
        </w:rPr>
      </w:pPr>
      <w:r w:rsidRPr="00450238">
        <w:rPr>
          <w:rFonts w:ascii="Tahoma" w:eastAsia="Times New Roman" w:hAnsi="Tahoma" w:cs="Tahoma"/>
          <w:color w:val="000000"/>
          <w:lang w:eastAsia="ar-SA"/>
        </w:rPr>
        <w:t xml:space="preserve">по производству – главный инженер                    </w:t>
      </w:r>
      <w:r w:rsidR="00072AA9" w:rsidRPr="00450238">
        <w:rPr>
          <w:rFonts w:ascii="Tahoma" w:eastAsia="Times New Roman" w:hAnsi="Tahoma" w:cs="Tahoma"/>
          <w:color w:val="000000"/>
          <w:lang w:eastAsia="ar-SA"/>
        </w:rPr>
        <w:tab/>
      </w:r>
      <w:r w:rsidRPr="00450238">
        <w:rPr>
          <w:rFonts w:ascii="Tahoma" w:eastAsia="Times New Roman" w:hAnsi="Tahoma" w:cs="Tahoma"/>
          <w:color w:val="000000"/>
          <w:lang w:eastAsia="ar-SA"/>
        </w:rPr>
        <w:t>_______________________А.Н. Павлив</w:t>
      </w:r>
    </w:p>
    <w:p w14:paraId="5BCED227" w14:textId="77777777" w:rsidR="00D17CB1" w:rsidRPr="00450238" w:rsidRDefault="00D17CB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lang w:eastAsia="ar-SA"/>
        </w:rPr>
      </w:pPr>
    </w:p>
    <w:p w14:paraId="046D54CE" w14:textId="77777777" w:rsidR="00D17CB1" w:rsidRPr="00450238" w:rsidRDefault="00D17CB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lang w:eastAsia="ar-SA"/>
        </w:rPr>
      </w:pPr>
    </w:p>
    <w:p w14:paraId="715B1329" w14:textId="77777777" w:rsidR="000F2AF7" w:rsidRPr="00450238" w:rsidRDefault="000F2AF7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lang w:eastAsia="ar-SA"/>
        </w:rPr>
      </w:pPr>
    </w:p>
    <w:p w14:paraId="4DFB122A" w14:textId="77777777" w:rsidR="00D17CB1" w:rsidRPr="00450238" w:rsidRDefault="00D17CB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lang w:eastAsia="ar-SA"/>
        </w:rPr>
      </w:pPr>
      <w:r w:rsidRPr="00450238">
        <w:rPr>
          <w:rFonts w:ascii="Tahoma" w:eastAsia="Times New Roman" w:hAnsi="Tahoma" w:cs="Tahoma"/>
          <w:color w:val="000000"/>
          <w:lang w:eastAsia="ar-SA"/>
        </w:rPr>
        <w:t>Начальник отдела эксплуатации канатных</w:t>
      </w:r>
    </w:p>
    <w:p w14:paraId="33F4C248" w14:textId="61D0E0BA" w:rsidR="00D17CB1" w:rsidRPr="00450238" w:rsidRDefault="00D17CB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lang w:eastAsia="ar-SA"/>
        </w:rPr>
      </w:pPr>
      <w:r w:rsidRPr="00450238">
        <w:rPr>
          <w:rFonts w:ascii="Tahoma" w:eastAsia="Times New Roman" w:hAnsi="Tahoma" w:cs="Tahoma"/>
          <w:color w:val="000000"/>
          <w:lang w:eastAsia="ar-SA"/>
        </w:rPr>
        <w:t>дорог и аттракционов ООО «</w:t>
      </w:r>
      <w:proofErr w:type="gramStart"/>
      <w:r w:rsidRPr="00450238">
        <w:rPr>
          <w:rFonts w:ascii="Tahoma" w:eastAsia="Times New Roman" w:hAnsi="Tahoma" w:cs="Tahoma"/>
          <w:color w:val="000000"/>
          <w:lang w:eastAsia="ar-SA"/>
        </w:rPr>
        <w:t xml:space="preserve">Ренонс»   </w:t>
      </w:r>
      <w:proofErr w:type="gramEnd"/>
      <w:r w:rsidRPr="00450238">
        <w:rPr>
          <w:rFonts w:ascii="Tahoma" w:eastAsia="Times New Roman" w:hAnsi="Tahoma" w:cs="Tahoma"/>
          <w:color w:val="000000"/>
          <w:lang w:eastAsia="ar-SA"/>
        </w:rPr>
        <w:t xml:space="preserve">               </w:t>
      </w:r>
      <w:r w:rsidR="00072AA9" w:rsidRPr="00450238">
        <w:rPr>
          <w:rFonts w:ascii="Tahoma" w:eastAsia="Times New Roman" w:hAnsi="Tahoma" w:cs="Tahoma"/>
          <w:color w:val="000000"/>
          <w:lang w:eastAsia="ar-SA"/>
        </w:rPr>
        <w:tab/>
        <w:t>___________________</w:t>
      </w:r>
      <w:r w:rsidRPr="00450238">
        <w:rPr>
          <w:rFonts w:ascii="Tahoma" w:eastAsia="Times New Roman" w:hAnsi="Tahoma" w:cs="Tahoma"/>
          <w:color w:val="000000"/>
          <w:lang w:eastAsia="ar-SA"/>
        </w:rPr>
        <w:t>____Д.</w:t>
      </w:r>
      <w:r w:rsidR="00FB2444" w:rsidRPr="00450238">
        <w:rPr>
          <w:rFonts w:ascii="Tahoma" w:eastAsia="Times New Roman" w:hAnsi="Tahoma" w:cs="Tahoma"/>
          <w:color w:val="000000"/>
          <w:lang w:eastAsia="ar-SA"/>
        </w:rPr>
        <w:t>Д. Ильин</w:t>
      </w:r>
    </w:p>
    <w:p w14:paraId="4FCE02A5" w14:textId="77777777" w:rsidR="00072AA9" w:rsidRPr="00450238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</w:p>
    <w:p w14:paraId="2D486084" w14:textId="77777777"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CAB62FF" w14:textId="77777777"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601AF92" w14:textId="77777777" w:rsidR="0051729E" w:rsidRPr="0093166C" w:rsidRDefault="0051729E" w:rsidP="000F2A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1729E" w:rsidRPr="0093166C" w:rsidSect="000D45E3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165FF" w14:textId="77777777" w:rsidR="003164F9" w:rsidRDefault="003164F9" w:rsidP="0051729E">
      <w:pPr>
        <w:spacing w:after="0" w:line="240" w:lineRule="auto"/>
      </w:pPr>
      <w:r>
        <w:separator/>
      </w:r>
    </w:p>
  </w:endnote>
  <w:endnote w:type="continuationSeparator" w:id="0">
    <w:p w14:paraId="0F6883A4" w14:textId="77777777" w:rsidR="003164F9" w:rsidRDefault="003164F9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5C52" w14:textId="77777777" w:rsidR="003164F9" w:rsidRDefault="003164F9" w:rsidP="0051729E">
      <w:pPr>
        <w:spacing w:after="0" w:line="240" w:lineRule="auto"/>
      </w:pPr>
      <w:r>
        <w:separator/>
      </w:r>
    </w:p>
  </w:footnote>
  <w:footnote w:type="continuationSeparator" w:id="0">
    <w:p w14:paraId="082EFD26" w14:textId="77777777" w:rsidR="003164F9" w:rsidRDefault="003164F9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E510F"/>
    <w:multiLevelType w:val="hybridMultilevel"/>
    <w:tmpl w:val="D326ED5C"/>
    <w:lvl w:ilvl="0" w:tplc="7D06BA7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B334CD"/>
    <w:multiLevelType w:val="hybridMultilevel"/>
    <w:tmpl w:val="2640E4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6"/>
    <w:rsid w:val="00072AA9"/>
    <w:rsid w:val="000B72A9"/>
    <w:rsid w:val="000C6415"/>
    <w:rsid w:val="000D45E3"/>
    <w:rsid w:val="000F2AF7"/>
    <w:rsid w:val="00143DD8"/>
    <w:rsid w:val="0018755C"/>
    <w:rsid w:val="00194EC1"/>
    <w:rsid w:val="001979A3"/>
    <w:rsid w:val="00211609"/>
    <w:rsid w:val="00212501"/>
    <w:rsid w:val="002453FE"/>
    <w:rsid w:val="00252887"/>
    <w:rsid w:val="002C63AF"/>
    <w:rsid w:val="002D0349"/>
    <w:rsid w:val="002F4174"/>
    <w:rsid w:val="003001EE"/>
    <w:rsid w:val="00305161"/>
    <w:rsid w:val="003164F9"/>
    <w:rsid w:val="00316FC3"/>
    <w:rsid w:val="00320216"/>
    <w:rsid w:val="00363626"/>
    <w:rsid w:val="00386429"/>
    <w:rsid w:val="003B77D2"/>
    <w:rsid w:val="003D0D4C"/>
    <w:rsid w:val="003E2C9F"/>
    <w:rsid w:val="003F004C"/>
    <w:rsid w:val="00450238"/>
    <w:rsid w:val="00466BA7"/>
    <w:rsid w:val="004820BC"/>
    <w:rsid w:val="0048641A"/>
    <w:rsid w:val="004C4342"/>
    <w:rsid w:val="00502F24"/>
    <w:rsid w:val="0050649A"/>
    <w:rsid w:val="0051729E"/>
    <w:rsid w:val="00544C3C"/>
    <w:rsid w:val="00553A15"/>
    <w:rsid w:val="005A1E95"/>
    <w:rsid w:val="005E1EEA"/>
    <w:rsid w:val="00605721"/>
    <w:rsid w:val="00647997"/>
    <w:rsid w:val="006A6F3F"/>
    <w:rsid w:val="006E75C8"/>
    <w:rsid w:val="00712888"/>
    <w:rsid w:val="00723E0C"/>
    <w:rsid w:val="00756C69"/>
    <w:rsid w:val="00762CB2"/>
    <w:rsid w:val="007663B2"/>
    <w:rsid w:val="007A4780"/>
    <w:rsid w:val="007D09BC"/>
    <w:rsid w:val="007D3A5D"/>
    <w:rsid w:val="008218FD"/>
    <w:rsid w:val="008340E1"/>
    <w:rsid w:val="00862DA5"/>
    <w:rsid w:val="0087160E"/>
    <w:rsid w:val="0093166C"/>
    <w:rsid w:val="0096040C"/>
    <w:rsid w:val="00981657"/>
    <w:rsid w:val="009A0956"/>
    <w:rsid w:val="009C2B81"/>
    <w:rsid w:val="009D16D9"/>
    <w:rsid w:val="009F036F"/>
    <w:rsid w:val="00A03E2A"/>
    <w:rsid w:val="00A14C01"/>
    <w:rsid w:val="00A266FB"/>
    <w:rsid w:val="00A32DDA"/>
    <w:rsid w:val="00A4496A"/>
    <w:rsid w:val="00A90C54"/>
    <w:rsid w:val="00A93819"/>
    <w:rsid w:val="00A9613C"/>
    <w:rsid w:val="00AC18AA"/>
    <w:rsid w:val="00AE431E"/>
    <w:rsid w:val="00B52126"/>
    <w:rsid w:val="00B77BA2"/>
    <w:rsid w:val="00B9580C"/>
    <w:rsid w:val="00BD3E56"/>
    <w:rsid w:val="00BE484D"/>
    <w:rsid w:val="00BF06B2"/>
    <w:rsid w:val="00C25445"/>
    <w:rsid w:val="00C2764F"/>
    <w:rsid w:val="00C50C8A"/>
    <w:rsid w:val="00CB378D"/>
    <w:rsid w:val="00CB593B"/>
    <w:rsid w:val="00CD169B"/>
    <w:rsid w:val="00D17CB1"/>
    <w:rsid w:val="00D334F6"/>
    <w:rsid w:val="00D33E99"/>
    <w:rsid w:val="00DD229F"/>
    <w:rsid w:val="00DE33F8"/>
    <w:rsid w:val="00E54AD8"/>
    <w:rsid w:val="00E56697"/>
    <w:rsid w:val="00EA6AE3"/>
    <w:rsid w:val="00EC196F"/>
    <w:rsid w:val="00ED029A"/>
    <w:rsid w:val="00F15679"/>
    <w:rsid w:val="00F4595E"/>
    <w:rsid w:val="00F7568B"/>
    <w:rsid w:val="00F8405F"/>
    <w:rsid w:val="00F94463"/>
    <w:rsid w:val="00F944A3"/>
    <w:rsid w:val="00FB2444"/>
    <w:rsid w:val="00F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F650"/>
  <w15:docId w15:val="{B32178E3-3273-4504-BCF6-43CB172C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63AF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729E"/>
  </w:style>
  <w:style w:type="paragraph" w:styleId="a8">
    <w:name w:val="footer"/>
    <w:basedOn w:val="a"/>
    <w:link w:val="a9"/>
    <w:uiPriority w:val="99"/>
    <w:unhideWhenUsed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Ильин Дмитрий Дмитриевич</cp:lastModifiedBy>
  <cp:revision>5</cp:revision>
  <cp:lastPrinted>2017-01-30T11:28:00Z</cp:lastPrinted>
  <dcterms:created xsi:type="dcterms:W3CDTF">2020-11-24T03:50:00Z</dcterms:created>
  <dcterms:modified xsi:type="dcterms:W3CDTF">2022-02-21T21:55:00Z</dcterms:modified>
</cp:coreProperties>
</file>