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29341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006AA7F0" w14:textId="77777777" w:rsidR="00121B43" w:rsidRPr="00826883" w:rsidRDefault="00121B43" w:rsidP="00121B43">
            <w:pPr>
              <w:rPr>
                <w:rFonts w:ascii="Tahoma" w:hAnsi="Tahoma" w:cs="Tahoma"/>
                <w:sz w:val="20"/>
                <w:szCs w:val="20"/>
              </w:rPr>
            </w:pPr>
            <w:r w:rsidRPr="00826883">
              <w:rPr>
                <w:rFonts w:ascii="Tahoma" w:hAnsi="Tahoma" w:cs="Tahoma"/>
                <w:sz w:val="20"/>
                <w:szCs w:val="20"/>
              </w:rPr>
              <w:t>Поставка электротехнической продукции</w:t>
            </w:r>
          </w:p>
          <w:p w14:paraId="69815471" w14:textId="20EB5D65" w:rsidR="00D06A6A" w:rsidRPr="00CB3B3A" w:rsidRDefault="00D06A6A" w:rsidP="00A45CF6">
            <w:pPr>
              <w:jc w:val="both"/>
              <w:rPr>
                <w:rFonts w:ascii="Tahoma" w:hAnsi="Tahoma" w:cs="Tahoma"/>
                <w:sz w:val="20"/>
                <w:szCs w:val="20"/>
              </w:rPr>
            </w:pP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50539316"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121B43">
              <w:rPr>
                <w:rFonts w:ascii="Tahoma" w:hAnsi="Tahoma" w:cs="Tahoma"/>
                <w:sz w:val="20"/>
                <w:szCs w:val="20"/>
              </w:rPr>
              <w:t>цен.</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A8E911C"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121B43">
              <w:rPr>
                <w:rFonts w:ascii="Tahoma" w:hAnsi="Tahoma" w:cs="Tahoma"/>
                <w:sz w:val="20"/>
                <w:szCs w:val="20"/>
              </w:rPr>
              <w:t>10</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111910AF" w:rsidR="00AC63E3" w:rsidRPr="00CB3B3A" w:rsidRDefault="00121B43" w:rsidP="00DF7718">
            <w:pPr>
              <w:jc w:val="both"/>
              <w:rPr>
                <w:rFonts w:ascii="Tahoma" w:hAnsi="Tahoma" w:cs="Tahoma"/>
                <w:sz w:val="20"/>
                <w:szCs w:val="20"/>
              </w:rPr>
            </w:pPr>
            <w:r w:rsidRPr="00CB3B3A">
              <w:rPr>
                <w:rFonts w:ascii="Tahoma" w:hAnsi="Tahoma" w:cs="Tahoma"/>
                <w:sz w:val="20"/>
                <w:szCs w:val="20"/>
              </w:rPr>
              <w:t xml:space="preserve">Место поставки </w:t>
            </w:r>
            <w:r>
              <w:rPr>
                <w:rFonts w:ascii="Tahoma" w:hAnsi="Tahoma" w:cs="Tahoma"/>
                <w:sz w:val="20"/>
                <w:szCs w:val="20"/>
              </w:rPr>
              <w:t>товара</w:t>
            </w:r>
            <w:r w:rsidRPr="00CB3B3A">
              <w:rPr>
                <w:rFonts w:ascii="Tahoma" w:hAnsi="Tahoma" w:cs="Tahoma"/>
                <w:sz w:val="20"/>
                <w:szCs w:val="20"/>
              </w:rPr>
              <w:t xml:space="preserve"> склад Покупателя (г. Красноярск, ул. Сибирская 92, ст. 1)</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1A01CB09"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позднее]</w:t>
            </w:r>
            <w:r w:rsidR="00121B43">
              <w:rPr>
                <w:rFonts w:ascii="Tahoma" w:hAnsi="Tahoma" w:cs="Tahoma"/>
                <w:sz w:val="20"/>
                <w:szCs w:val="20"/>
              </w:rPr>
              <w:t xml:space="preserve"> 60 (шестьдесят)</w:t>
            </w:r>
            <w:r w:rsidRPr="001025AA">
              <w:rPr>
                <w:rFonts w:ascii="Tahoma" w:hAnsi="Tahoma" w:cs="Tahoma"/>
                <w:sz w:val="20"/>
                <w:szCs w:val="20"/>
              </w:rPr>
              <w:t xml:space="preserve">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5040E97B"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21B43">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1FEA94C9" w:rsidR="00525404" w:rsidRPr="00CB3B3A" w:rsidRDefault="00011E1C" w:rsidP="00DF7718">
            <w:pPr>
              <w:jc w:val="both"/>
              <w:rPr>
                <w:rFonts w:ascii="Tahoma" w:hAnsi="Tahoma" w:cs="Tahoma"/>
                <w:sz w:val="20"/>
                <w:szCs w:val="20"/>
              </w:rPr>
            </w:pPr>
            <w:r w:rsidRPr="00011E1C">
              <w:rPr>
                <w:rFonts w:ascii="Tahoma" w:hAnsi="Tahoma" w:cs="Tahoma"/>
                <w:sz w:val="20"/>
                <w:szCs w:val="20"/>
              </w:rPr>
              <w:t>до 31.12.2026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7D26F87" w14:textId="5EB13D31" w:rsidR="00011E1C" w:rsidRPr="00011E1C" w:rsidRDefault="00121B43" w:rsidP="00011E1C">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Неприменимо.</w:t>
            </w:r>
          </w:p>
          <w:p w14:paraId="4109C7B3" w14:textId="303FBA14" w:rsidR="00F620D9" w:rsidRPr="00407D73" w:rsidRDefault="00F620D9" w:rsidP="00DA114C">
            <w:pPr>
              <w:jc w:val="both"/>
              <w:rPr>
                <w:rFonts w:ascii="Tahoma" w:hAnsi="Tahoma" w:cs="Tahoma"/>
                <w:sz w:val="20"/>
                <w:szCs w:val="20"/>
              </w:rPr>
            </w:pPr>
          </w:p>
        </w:tc>
      </w:tr>
      <w:tr w:rsidR="00DF388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DF3883" w:rsidRPr="00CB3B3A" w:rsidRDefault="00DF3883" w:rsidP="00DF3883">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350835F" w:rsidR="00DF3883" w:rsidRPr="00DF7718" w:rsidRDefault="00DF3883" w:rsidP="00DF3883">
            <w:pPr>
              <w:keepNext/>
              <w:spacing w:before="120"/>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DF3883" w:rsidRPr="00CB3B3A" w:rsidRDefault="00DF3883" w:rsidP="00DF3883">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4DC7B989" w:rsidR="00DF3883" w:rsidRPr="00CB3B3A" w:rsidRDefault="00DF3883" w:rsidP="00DF3883">
            <w:pPr>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DF3883" w:rsidRPr="00CB3B3A" w:rsidRDefault="00DF3883" w:rsidP="00DF3883">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79DFBFE8" w:rsidR="00DF3883" w:rsidRPr="00CB3B3A" w:rsidRDefault="00DF3883" w:rsidP="00DF3883">
            <w:pPr>
              <w:widowControl w:val="0"/>
              <w:shd w:val="clear" w:color="auto" w:fill="FFFFFF"/>
              <w:tabs>
                <w:tab w:val="left" w:pos="1134"/>
              </w:tabs>
              <w:contextualSpacing/>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DF3883" w:rsidRPr="00CB3B3A" w:rsidRDefault="00DF3883" w:rsidP="00DF3883">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7430697F" w:rsidR="00DF3883" w:rsidRPr="00CB3B3A" w:rsidRDefault="00DF3883" w:rsidP="00DF3883">
            <w:pPr>
              <w:widowControl w:val="0"/>
              <w:shd w:val="clear" w:color="auto" w:fill="FFFFFF"/>
              <w:tabs>
                <w:tab w:val="left" w:pos="1134"/>
              </w:tabs>
              <w:contextualSpacing/>
              <w:jc w:val="both"/>
              <w:rPr>
                <w:rFonts w:ascii="Tahoma" w:hAnsi="Tahoma" w:cs="Tahoma"/>
                <w:sz w:val="20"/>
                <w:szCs w:val="20"/>
              </w:rPr>
            </w:pPr>
            <w:r w:rsidRPr="00781FC2">
              <w:rPr>
                <w:rFonts w:ascii="Tahoma" w:hAnsi="Tahoma" w:cs="Tahoma"/>
                <w:sz w:val="20"/>
                <w:szCs w:val="20"/>
              </w:rPr>
              <w:lastRenderedPageBreak/>
              <w:t>Неприменимо.</w:t>
            </w: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01FBFC65" w14:textId="77777777" w:rsidR="00DF3883" w:rsidRPr="00011E1C" w:rsidRDefault="00DF3883" w:rsidP="00DF3883">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Неприменимо.</w:t>
            </w:r>
          </w:p>
          <w:p w14:paraId="65354846" w14:textId="004C1631" w:rsidR="002B6040" w:rsidRPr="00CB3B3A" w:rsidRDefault="002B6040">
            <w:pPr>
              <w:jc w:val="both"/>
              <w:rPr>
                <w:rFonts w:ascii="Tahoma" w:hAnsi="Tahoma" w:cs="Tahoma"/>
                <w:sz w:val="20"/>
                <w:szCs w:val="20"/>
              </w:rPr>
            </w:pP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63CC5EF4"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ADDC6E5" w:rsidR="00CB3B3A" w:rsidRPr="00CB3B3A" w:rsidRDefault="00011E1C" w:rsidP="006D1986">
            <w:pPr>
              <w:jc w:val="both"/>
              <w:rPr>
                <w:rFonts w:ascii="Tahoma" w:hAnsi="Tahoma" w:cs="Tahoma"/>
                <w:sz w:val="20"/>
                <w:szCs w:val="20"/>
              </w:rPr>
            </w:pPr>
            <w:r>
              <w:rPr>
                <w:rFonts w:ascii="Tahoma" w:hAnsi="Tahoma" w:cs="Tahoma"/>
                <w:sz w:val="20"/>
                <w:szCs w:val="20"/>
              </w:rPr>
              <w:t xml:space="preserve">- о </w:t>
            </w:r>
            <w:r w:rsidR="00826883">
              <w:rPr>
                <w:rFonts w:ascii="Tahoma" w:hAnsi="Tahoma" w:cs="Tahoma"/>
                <w:sz w:val="20"/>
                <w:szCs w:val="20"/>
              </w:rPr>
              <w:t>возможности д</w:t>
            </w:r>
            <w:r w:rsidR="00826883" w:rsidRPr="00826883">
              <w:rPr>
                <w:rFonts w:ascii="Tahoma" w:hAnsi="Tahoma" w:cs="Tahoma"/>
                <w:sz w:val="20"/>
                <w:szCs w:val="20"/>
              </w:rPr>
              <w:t>оставк</w:t>
            </w:r>
            <w:r w:rsidR="00642BF7">
              <w:rPr>
                <w:rFonts w:ascii="Tahoma" w:hAnsi="Tahoma" w:cs="Tahoma"/>
                <w:sz w:val="20"/>
                <w:szCs w:val="20"/>
              </w:rPr>
              <w:t>и</w:t>
            </w:r>
            <w:r w:rsidR="00826883" w:rsidRPr="00826883">
              <w:rPr>
                <w:rFonts w:ascii="Tahoma" w:hAnsi="Tahoma" w:cs="Tahoma"/>
                <w:sz w:val="20"/>
                <w:szCs w:val="20"/>
              </w:rPr>
              <w:t xml:space="preserve"> товара осуществляет за счет Поставщика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lastRenderedPageBreak/>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42BF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42BF7" w:rsidRPr="00CB3B3A" w:rsidRDefault="00642BF7" w:rsidP="00642BF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61D1E628" w:rsidR="00642BF7" w:rsidRPr="00CB3B3A" w:rsidRDefault="00642BF7" w:rsidP="00642BF7">
            <w:pPr>
              <w:rPr>
                <w:rFonts w:ascii="Tahoma" w:hAnsi="Tahoma" w:cs="Tahoma"/>
                <w:sz w:val="20"/>
                <w:szCs w:val="20"/>
              </w:rPr>
            </w:pPr>
            <w:r w:rsidRPr="00617E0D">
              <w:rPr>
                <w:rFonts w:ascii="Tahoma" w:hAnsi="Tahoma" w:cs="Tahoma"/>
                <w:sz w:val="20"/>
                <w:szCs w:val="20"/>
              </w:rPr>
              <w:t>Неприменимо.</w:t>
            </w:r>
          </w:p>
        </w:tc>
      </w:tr>
      <w:tr w:rsidR="00642BF7"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42BF7" w:rsidRPr="00CB3B3A" w:rsidRDefault="00642BF7" w:rsidP="00642BF7">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FA70DC2" w:rsidR="00642BF7" w:rsidRPr="00CB3B3A" w:rsidRDefault="00642BF7" w:rsidP="00642BF7">
            <w:pPr>
              <w:rPr>
                <w:rFonts w:ascii="Tahoma" w:hAnsi="Tahoma" w:cs="Tahoma"/>
                <w:sz w:val="20"/>
                <w:szCs w:val="20"/>
              </w:rPr>
            </w:pPr>
            <w:r w:rsidRPr="00617E0D">
              <w:rPr>
                <w:rFonts w:ascii="Tahoma" w:hAnsi="Tahoma" w:cs="Tahoma"/>
                <w:sz w:val="20"/>
                <w:szCs w:val="20"/>
              </w:rPr>
              <w:t>Неприменимо.</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lastRenderedPageBreak/>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0CDEC41" w:rsidR="000749C5" w:rsidRPr="00CB3B3A" w:rsidRDefault="00642BF7" w:rsidP="000749C5">
            <w:pPr>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42BF7"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642BF7" w:rsidRPr="00CB3B3A" w:rsidRDefault="00642BF7" w:rsidP="00642BF7">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BE63C91" w:rsidR="00642BF7" w:rsidRPr="00CB3B3A" w:rsidRDefault="00642BF7" w:rsidP="00642BF7">
            <w:pPr>
              <w:rPr>
                <w:rFonts w:ascii="Tahoma" w:hAnsi="Tahoma" w:cs="Tahoma"/>
                <w:sz w:val="20"/>
                <w:szCs w:val="20"/>
              </w:rPr>
            </w:pPr>
            <w:r w:rsidRPr="00CE05CF">
              <w:rPr>
                <w:rFonts w:ascii="Tahoma" w:hAnsi="Tahoma" w:cs="Tahoma"/>
                <w:sz w:val="20"/>
                <w:szCs w:val="20"/>
              </w:rPr>
              <w:t>Неприменимо.</w:t>
            </w:r>
          </w:p>
        </w:tc>
      </w:tr>
      <w:tr w:rsidR="00642BF7"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642BF7" w:rsidRPr="00CB3B3A" w:rsidRDefault="00642BF7" w:rsidP="00642BF7">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2CCEAD5" w:rsidR="00642BF7" w:rsidRPr="00CB3B3A" w:rsidRDefault="00642BF7" w:rsidP="00642BF7">
            <w:pPr>
              <w:rPr>
                <w:rFonts w:ascii="Tahoma" w:hAnsi="Tahoma" w:cs="Tahoma"/>
                <w:sz w:val="20"/>
                <w:szCs w:val="20"/>
              </w:rPr>
            </w:pPr>
            <w:r w:rsidRPr="00CE05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4D8ACB90" w:rsidR="006604AD" w:rsidRPr="00CB3B3A" w:rsidRDefault="00642BF7"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3A6CCFB" w:rsidR="006604AD" w:rsidRPr="00CB3B3A" w:rsidRDefault="00642BF7"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w:t>
      </w:r>
      <w:r w:rsidRPr="007B5BA6">
        <w:rPr>
          <w:rFonts w:ascii="Tahoma" w:eastAsia="Calibri" w:hAnsi="Tahoma" w:cs="Tahoma"/>
          <w:sz w:val="20"/>
          <w:szCs w:val="20"/>
          <w:lang w:eastAsia="en-US"/>
        </w:rPr>
        <w:lastRenderedPageBreak/>
        <w:t xml:space="preserve">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1B43"/>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3E95"/>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BF7"/>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26883"/>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3883"/>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4</cp:revision>
  <cp:lastPrinted>2024-02-26T09:46:00Z</cp:lastPrinted>
  <dcterms:created xsi:type="dcterms:W3CDTF">2026-01-26T11:39:00Z</dcterms:created>
  <dcterms:modified xsi:type="dcterms:W3CDTF">2026-01-30T08:51:00Z</dcterms:modified>
</cp:coreProperties>
</file>