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ADD9" w14:textId="6B55545C" w:rsidR="002078CE" w:rsidRDefault="002078CE" w:rsidP="00A83166">
      <w:pPr>
        <w:spacing w:line="240" w:lineRule="auto"/>
        <w:jc w:val="center"/>
        <w:rPr>
          <w:b/>
          <w:caps/>
          <w:sz w:val="28"/>
          <w:szCs w:val="28"/>
        </w:rPr>
      </w:pPr>
      <w:r w:rsidRPr="00CD465E">
        <w:rPr>
          <w:b/>
          <w:caps/>
          <w:sz w:val="28"/>
          <w:szCs w:val="28"/>
        </w:rPr>
        <w:t>Техническое задание</w:t>
      </w:r>
    </w:p>
    <w:p w14:paraId="02183C65" w14:textId="352C3937" w:rsidR="003E1243" w:rsidRPr="00FF26A2" w:rsidRDefault="00100DE6" w:rsidP="00FF26A2">
      <w:pPr>
        <w:jc w:val="center"/>
      </w:pPr>
      <w:r>
        <w:rPr>
          <w:sz w:val="24"/>
          <w:szCs w:val="24"/>
        </w:rPr>
        <w:t>Н</w:t>
      </w:r>
      <w:r w:rsidR="00780DE5">
        <w:rPr>
          <w:sz w:val="24"/>
          <w:szCs w:val="24"/>
        </w:rPr>
        <w:t>а п</w:t>
      </w:r>
      <w:r w:rsidR="003E1243" w:rsidRPr="00FF26A2">
        <w:rPr>
          <w:sz w:val="24"/>
          <w:szCs w:val="24"/>
        </w:rPr>
        <w:t>оставк</w:t>
      </w:r>
      <w:r w:rsidR="00780DE5">
        <w:rPr>
          <w:sz w:val="24"/>
          <w:szCs w:val="24"/>
        </w:rPr>
        <w:t>у</w:t>
      </w:r>
      <w:r w:rsidR="003E1243" w:rsidRPr="00FF26A2">
        <w:rPr>
          <w:sz w:val="24"/>
          <w:szCs w:val="24"/>
        </w:rPr>
        <w:t xml:space="preserve"> и монтаж</w:t>
      </w:r>
      <w:r w:rsidR="00780DE5">
        <w:rPr>
          <w:sz w:val="24"/>
          <w:szCs w:val="24"/>
        </w:rPr>
        <w:t xml:space="preserve"> комплекса</w:t>
      </w:r>
      <w:r w:rsidR="003E1243" w:rsidRPr="00FF26A2">
        <w:rPr>
          <w:sz w:val="24"/>
          <w:szCs w:val="24"/>
        </w:rPr>
        <w:t xml:space="preserve"> оборудования</w:t>
      </w:r>
      <w:r w:rsidR="00D5187A" w:rsidRPr="00D5187A">
        <w:rPr>
          <w:sz w:val="24"/>
          <w:szCs w:val="24"/>
        </w:rPr>
        <w:t xml:space="preserve"> </w:t>
      </w:r>
      <w:r w:rsidR="009506E3">
        <w:rPr>
          <w:sz w:val="24"/>
          <w:szCs w:val="24"/>
        </w:rPr>
        <w:t>для радиоретранслятора</w:t>
      </w:r>
    </w:p>
    <w:p w14:paraId="1C097DAE" w14:textId="77777777" w:rsidR="003E1243" w:rsidRPr="003E4493" w:rsidRDefault="003E1243" w:rsidP="003E1243">
      <w:pPr>
        <w:pStyle w:val="ad"/>
        <w:spacing w:line="240" w:lineRule="auto"/>
        <w:rPr>
          <w:rFonts w:ascii="Tahoma" w:hAnsi="Tahoma" w:cs="Tahoma"/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8"/>
        <w:gridCol w:w="820"/>
        <w:gridCol w:w="8647"/>
      </w:tblGrid>
      <w:tr w:rsidR="00CD465E" w:rsidRPr="00CD465E" w14:paraId="66683D44" w14:textId="77777777" w:rsidTr="00535100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6E88" w14:textId="77777777" w:rsidR="00B62ACB" w:rsidRPr="00CD465E" w:rsidRDefault="00B62ACB" w:rsidP="00160220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D465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3BE3" w14:textId="77777777" w:rsidR="00B62ACB" w:rsidRPr="00CD465E" w:rsidRDefault="00B62ACB" w:rsidP="00160220">
            <w:pPr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CD465E">
              <w:rPr>
                <w:b/>
                <w:sz w:val="24"/>
                <w:szCs w:val="24"/>
              </w:rPr>
              <w:t>НАИМЕНОВАНИЕ ПРЕДПРИЯТИЯ</w:t>
            </w:r>
          </w:p>
        </w:tc>
      </w:tr>
      <w:tr w:rsidR="00CD465E" w:rsidRPr="00CD465E" w14:paraId="590233AE" w14:textId="77777777" w:rsidTr="00535100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E051" w14:textId="6AA574CA" w:rsidR="00B62ACB" w:rsidRPr="00CD465E" w:rsidRDefault="003F50A1" w:rsidP="003F50A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F50A1">
              <w:rPr>
                <w:sz w:val="24"/>
                <w:szCs w:val="24"/>
              </w:rPr>
              <w:t>ООО «Ренонс»</w:t>
            </w:r>
          </w:p>
        </w:tc>
      </w:tr>
      <w:tr w:rsidR="00991CB9" w:rsidRPr="00CD465E" w14:paraId="2ED8D3F3" w14:textId="77777777" w:rsidTr="00535100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AE7D" w14:textId="18A2C48E" w:rsidR="00991CB9" w:rsidRPr="00CD465E" w:rsidRDefault="00F8373F" w:rsidP="00991CB9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C447" w14:textId="42FCE7E8" w:rsidR="00991CB9" w:rsidRPr="00CD465E" w:rsidRDefault="00991CB9" w:rsidP="00991CB9">
            <w:pPr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CD465E">
              <w:rPr>
                <w:b/>
                <w:sz w:val="24"/>
                <w:szCs w:val="24"/>
              </w:rPr>
              <w:t>РАЙОН, ПУНКТ И ПЛОЩАДКА</w:t>
            </w:r>
          </w:p>
        </w:tc>
      </w:tr>
      <w:tr w:rsidR="00991CB9" w:rsidRPr="00CD465E" w14:paraId="74946C00" w14:textId="77777777" w:rsidTr="00535100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E9E2" w14:textId="77B54741" w:rsidR="00991CB9" w:rsidRPr="003F50A1" w:rsidRDefault="003F50A1" w:rsidP="00991CB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F50A1">
              <w:rPr>
                <w:sz w:val="24"/>
                <w:szCs w:val="24"/>
              </w:rPr>
              <w:t>660006, г. Красноярск, ул. Сибирская, д. 92, стр. 23</w:t>
            </w:r>
          </w:p>
        </w:tc>
      </w:tr>
      <w:tr w:rsidR="00AA54C8" w:rsidRPr="00CD465E" w14:paraId="4E2F1AE9" w14:textId="77777777" w:rsidTr="00535100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AF92" w14:textId="4498B767" w:rsidR="00AA54C8" w:rsidRDefault="00F8373F" w:rsidP="00991CB9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64CF" w14:textId="030504D7" w:rsidR="00AA54C8" w:rsidRPr="00AE54D8" w:rsidRDefault="00AA54C8" w:rsidP="00991CB9">
            <w:pPr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ВЫПОЛНЕНИЯ </w:t>
            </w:r>
            <w:r w:rsidR="00834862">
              <w:rPr>
                <w:b/>
                <w:sz w:val="24"/>
                <w:szCs w:val="24"/>
              </w:rPr>
              <w:t>ПОСТАВКИ</w:t>
            </w:r>
          </w:p>
        </w:tc>
      </w:tr>
      <w:tr w:rsidR="00330D98" w:rsidRPr="00CD465E" w14:paraId="38FA859D" w14:textId="77777777" w:rsidTr="00330D98">
        <w:trPr>
          <w:trHeight w:val="20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EBDD9" w14:textId="77777777" w:rsidR="00330D98" w:rsidRDefault="00330D98" w:rsidP="00991CB9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F0C6" w14:textId="48A96701" w:rsidR="00330D98" w:rsidRPr="00330D98" w:rsidRDefault="00F8373F" w:rsidP="00991CB9">
            <w:pPr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330D98" w:rsidRPr="00330D98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0640" w14:textId="6375E694" w:rsidR="00330D98" w:rsidRPr="00330D98" w:rsidRDefault="00D25D2E" w:rsidP="00991CB9">
            <w:pPr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Поставка производится</w:t>
            </w:r>
            <w:r w:rsidR="00330D98" w:rsidRPr="00330D98">
              <w:rPr>
                <w:bCs/>
                <w:sz w:val="24"/>
                <w:szCs w:val="24"/>
              </w:rPr>
              <w:t xml:space="preserve"> с момента заключения Договора.</w:t>
            </w:r>
          </w:p>
        </w:tc>
      </w:tr>
      <w:tr w:rsidR="00330D98" w:rsidRPr="00CD465E" w14:paraId="16003DE9" w14:textId="77777777" w:rsidTr="00330D98">
        <w:trPr>
          <w:trHeight w:val="20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5910" w14:textId="77777777" w:rsidR="00330D98" w:rsidRDefault="00330D98" w:rsidP="00991CB9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B974" w14:textId="55FF82DC" w:rsidR="00330D98" w:rsidRPr="00330D98" w:rsidRDefault="00F8373F" w:rsidP="00991CB9">
            <w:pPr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330D98" w:rsidRPr="00330D98">
              <w:rPr>
                <w:bCs/>
                <w:sz w:val="24"/>
                <w:szCs w:val="24"/>
              </w:rPr>
              <w:t>.2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6EA9" w14:textId="6E70869B" w:rsidR="00330D98" w:rsidRPr="00330D98" w:rsidRDefault="00D25D2E" w:rsidP="00991CB9">
            <w:pPr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поставки оборудования</w:t>
            </w:r>
            <w:r w:rsidR="00330D98" w:rsidRPr="00330D9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до</w:t>
            </w:r>
            <w:r w:rsidR="00330D98" w:rsidRPr="00330D98">
              <w:rPr>
                <w:bCs/>
                <w:sz w:val="24"/>
                <w:szCs w:val="24"/>
              </w:rPr>
              <w:t xml:space="preserve"> </w:t>
            </w:r>
            <w:r w:rsidR="00780DE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1 сентября</w:t>
            </w:r>
            <w:r w:rsidR="00330D98" w:rsidRPr="00330D98">
              <w:rPr>
                <w:bCs/>
                <w:sz w:val="24"/>
                <w:szCs w:val="24"/>
              </w:rPr>
              <w:t xml:space="preserve"> 202</w:t>
            </w:r>
            <w:r w:rsidR="008E5C2D">
              <w:rPr>
                <w:bCs/>
                <w:sz w:val="24"/>
                <w:szCs w:val="24"/>
              </w:rPr>
              <w:t>6</w:t>
            </w:r>
            <w:r w:rsidR="00330D98" w:rsidRPr="00330D98">
              <w:rPr>
                <w:bCs/>
                <w:sz w:val="24"/>
                <w:szCs w:val="24"/>
              </w:rPr>
              <w:t xml:space="preserve"> г.</w:t>
            </w:r>
          </w:p>
        </w:tc>
      </w:tr>
      <w:tr w:rsidR="00330D98" w:rsidRPr="00CD465E" w14:paraId="14DD4C90" w14:textId="77777777" w:rsidTr="00F643B6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296E" w14:textId="77777777" w:rsidR="00330D98" w:rsidRPr="00C24093" w:rsidRDefault="00330D98" w:rsidP="00991CB9">
            <w:pPr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5F0D61" w:rsidRPr="00CD465E" w14:paraId="67E3B8A4" w14:textId="77777777" w:rsidTr="00EE6D93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FE7D" w14:textId="3105C11C" w:rsidR="005F0D61" w:rsidRPr="00CD465E" w:rsidRDefault="00442D8B" w:rsidP="00EE6D93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84A" w14:textId="77777777" w:rsidR="005F0D61" w:rsidRPr="00CD465E" w:rsidRDefault="005F0D61" w:rsidP="00EE6D9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ТРЕБОВАНИЕ К ПОСТАВЛЯЕМОМУ ОБОРУДОВАНИЮ</w:t>
            </w:r>
          </w:p>
        </w:tc>
      </w:tr>
      <w:tr w:rsidR="005F0D61" w:rsidRPr="008702E4" w14:paraId="1663BF8C" w14:textId="77777777" w:rsidTr="00EE6D93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F4BDD" w14:textId="77777777" w:rsidR="005F0D61" w:rsidRPr="00CD465E" w:rsidRDefault="005F0D61" w:rsidP="00EE6D93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206B" w14:textId="32F9F5EB" w:rsidR="005F0D61" w:rsidRPr="00AE54D8" w:rsidRDefault="00442D8B" w:rsidP="00EE6D9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F0D61" w:rsidRPr="00AE54D8"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9F7C" w14:textId="3E867275" w:rsidR="005F0D61" w:rsidRPr="00195589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5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 </w:t>
            </w:r>
            <w:r w:rsidRPr="00302B28">
              <w:rPr>
                <w:rFonts w:ascii="Times New Roman" w:hAnsi="Times New Roman"/>
                <w:sz w:val="24"/>
                <w:szCs w:val="24"/>
                <w:lang w:eastAsia="ru-RU"/>
              </w:rPr>
              <w:t>радиосвязи</w:t>
            </w:r>
            <w:r w:rsidRPr="00D25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95589">
              <w:rPr>
                <w:rFonts w:ascii="Times New Roman" w:hAnsi="Times New Roman"/>
                <w:sz w:val="24"/>
                <w:szCs w:val="24"/>
                <w:lang w:eastAsia="ru-RU"/>
              </w:rPr>
              <w:t>в составе:</w:t>
            </w:r>
          </w:p>
          <w:p w14:paraId="5A292034" w14:textId="5298490E" w:rsidR="005F0D61" w:rsidRPr="006E74A4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E795C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ранкинговая, </w:t>
            </w:r>
            <w:r w:rsidR="00D31D44">
              <w:rPr>
                <w:rFonts w:ascii="Times New Roman" w:hAnsi="Times New Roman"/>
                <w:sz w:val="24"/>
                <w:szCs w:val="24"/>
                <w:lang w:eastAsia="ru-RU"/>
              </w:rPr>
              <w:t>четырёхканальная</w:t>
            </w:r>
            <w:r w:rsidR="004E79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базовая станция</w:t>
            </w:r>
            <w:r w:rsidRPr="006E74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уровня DMR Tier 2 в комплекте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пакетом </w:t>
            </w:r>
            <w:r w:rsidR="004E79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диспетчерского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6E74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АРМ администратора-диспетчера </w:t>
            </w:r>
            <w:r w:rsidR="004E795C">
              <w:rPr>
                <w:rFonts w:ascii="Times New Roman" w:hAnsi="Times New Roman"/>
                <w:sz w:val="24"/>
                <w:szCs w:val="24"/>
                <w:lang w:eastAsia="ru-RU"/>
              </w:rPr>
              <w:t>системы, а также антенно-фидерные устройства</w:t>
            </w:r>
            <w:r w:rsidRPr="006E74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(АФУ);</w:t>
            </w:r>
          </w:p>
          <w:p w14:paraId="76C541A8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A4">
              <w:rPr>
                <w:rFonts w:ascii="Times New Roman" w:hAnsi="Times New Roman"/>
                <w:sz w:val="24"/>
                <w:szCs w:val="24"/>
                <w:lang w:eastAsia="ru-RU"/>
              </w:rPr>
              <w:t>- Носимые абонентские радиостанции DMR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0874B0E9" w14:textId="13E2571C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Комплект №1 с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GPS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4E79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Радиостанци стандарта </w:t>
            </w:r>
            <w:r w:rsidR="004E795C">
              <w:rPr>
                <w:rFonts w:ascii="Times New Roman" w:hAnsi="Times New Roman"/>
                <w:sz w:val="24"/>
                <w:szCs w:val="24"/>
                <w:lang w:val="en-US" w:eastAsia="ru-RU"/>
              </w:rPr>
              <w:t>DMR</w:t>
            </w:r>
            <w:r w:rsidR="004E795C" w:rsidRPr="004E79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E795C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="004E795C" w:rsidRPr="004E79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GPS</w:t>
            </w:r>
            <w:r w:rsidRPr="00D272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комплек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D272A9">
              <w:rPr>
                <w:rFonts w:ascii="Times New Roman" w:hAnsi="Times New Roman"/>
                <w:sz w:val="24"/>
                <w:szCs w:val="24"/>
                <w:lang w:eastAsia="ru-RU"/>
              </w:rPr>
              <w:t>ом лицензий на подключение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транкинговой системе</w:t>
            </w:r>
            <w:r w:rsidRPr="00D272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E79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уровня </w:t>
            </w:r>
            <w:r w:rsidR="004E795C">
              <w:rPr>
                <w:rFonts w:ascii="Times New Roman" w:hAnsi="Times New Roman"/>
                <w:sz w:val="24"/>
                <w:szCs w:val="24"/>
                <w:lang w:val="en-US" w:eastAsia="ru-RU"/>
              </w:rPr>
              <w:t>DMR</w:t>
            </w:r>
            <w:r w:rsidR="004E795C" w:rsidRPr="004E79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E795C">
              <w:rPr>
                <w:rFonts w:ascii="Times New Roman" w:hAnsi="Times New Roman"/>
                <w:sz w:val="24"/>
                <w:szCs w:val="24"/>
                <w:lang w:val="en-US" w:eastAsia="ru-RU"/>
              </w:rPr>
              <w:t>Tier</w:t>
            </w:r>
            <w:r w:rsidR="004E795C" w:rsidRPr="004E79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4E795C">
              <w:rPr>
                <w:rFonts w:ascii="Times New Roman" w:hAnsi="Times New Roman"/>
                <w:sz w:val="24"/>
                <w:szCs w:val="24"/>
                <w:lang w:eastAsia="ru-RU"/>
              </w:rPr>
              <w:t>на подключение к ПО диспетчеризации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D272A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7FB39D41" w14:textId="7C3CBE69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Комплект №2 без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GPS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D272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E795C" w:rsidRPr="004E795C">
              <w:rPr>
                <w:rFonts w:ascii="Times New Roman" w:hAnsi="Times New Roman"/>
                <w:sz w:val="24"/>
                <w:szCs w:val="24"/>
                <w:lang w:eastAsia="ru-RU"/>
              </w:rPr>
              <w:t>Радиостанци стандарта DMR с комплексом лицензий на подключение к транкинговой системе уровня DMR Tier 2, на подключение к ПО диспетчеризации.</w:t>
            </w:r>
          </w:p>
          <w:p w14:paraId="28A4B2D0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A4">
              <w:rPr>
                <w:rFonts w:ascii="Times New Roman" w:hAnsi="Times New Roman"/>
                <w:sz w:val="24"/>
                <w:szCs w:val="24"/>
                <w:lang w:eastAsia="ru-RU"/>
              </w:rPr>
              <w:t>- Стационарные абонентские радиостанции DMR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4D7B832A" w14:textId="01D90D19" w:rsidR="005F0D61" w:rsidRPr="008702E4" w:rsidRDefault="004E795C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95C">
              <w:rPr>
                <w:rFonts w:ascii="Times New Roman" w:hAnsi="Times New Roman"/>
                <w:sz w:val="24"/>
                <w:szCs w:val="24"/>
                <w:lang w:eastAsia="ru-RU"/>
              </w:rPr>
              <w:t>Радиостанци стандарта DMR с комплексом лицензий на подключение к транкинговой системе уровня DMR Tier 2, на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одключение к ПО диспетчеризации, в комплекте для установки в качестве стационарной радиостанции</w:t>
            </w:r>
          </w:p>
        </w:tc>
      </w:tr>
      <w:tr w:rsidR="005F0D61" w:rsidRPr="00CD465E" w14:paraId="2438AB36" w14:textId="77777777" w:rsidTr="00EE6D93">
        <w:trPr>
          <w:trHeight w:val="547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816CF" w14:textId="77777777" w:rsidR="005F0D61" w:rsidRPr="00CD465E" w:rsidRDefault="005F0D61" w:rsidP="00EE6D93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B879" w14:textId="45181518" w:rsidR="005F0D61" w:rsidRPr="00CD465E" w:rsidRDefault="00C24093" w:rsidP="00EE6D9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5F0D61" w:rsidRPr="00CD465E">
              <w:rPr>
                <w:sz w:val="24"/>
                <w:szCs w:val="24"/>
              </w:rPr>
              <w:t>.</w:t>
            </w:r>
            <w:r w:rsidR="005F0D61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D96A" w14:textId="6BCDE9CF" w:rsidR="005F0D61" w:rsidRDefault="004E795C" w:rsidP="00EE6D93">
            <w:pPr>
              <w:pStyle w:val="ab"/>
              <w:ind w:firstLine="17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Система диспетчеризации</w:t>
            </w:r>
            <w:r w:rsidR="005F0D61"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представляет собой аппаратно-программный комплекс, включающий в себя аппаратную платформу стандарта DMR Tier 2, включая серв</w:t>
            </w:r>
            <w:r w:rsidR="00D173F9">
              <w:rPr>
                <w:rFonts w:ascii="Times New Roman" w:hAnsi="Times New Roman"/>
                <w:sz w:val="24"/>
                <w:szCs w:val="24"/>
                <w:lang w:eastAsia="ru-RU"/>
              </w:rPr>
              <w:t>ерное</w:t>
            </w:r>
            <w:r w:rsidR="005F0D61"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диспетчерское программное обеспечения (ПО), в составе:</w:t>
            </w:r>
          </w:p>
          <w:p w14:paraId="20F5A116" w14:textId="72B7DC49" w:rsidR="005F0D61" w:rsidRDefault="005F0D61" w:rsidP="00EE6D93">
            <w:pPr>
              <w:pStyle w:val="ab"/>
              <w:ind w:hanging="10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D173F9">
              <w:rPr>
                <w:rFonts w:ascii="Times New Roman" w:hAnsi="Times New Roman"/>
                <w:sz w:val="24"/>
                <w:szCs w:val="24"/>
                <w:lang w:eastAsia="ru-RU"/>
              </w:rPr>
              <w:t>Серверное ПО</w:t>
            </w: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комплекте с</w:t>
            </w:r>
            <w:r w:rsidRPr="006E74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пакетом </w:t>
            </w:r>
            <w:r w:rsidR="004E795C">
              <w:rPr>
                <w:rFonts w:ascii="Times New Roman" w:hAnsi="Times New Roman"/>
                <w:sz w:val="24"/>
                <w:szCs w:val="24"/>
                <w:lang w:eastAsia="ru-RU"/>
              </w:rPr>
              <w:t>лицензий для работы в системе</w:t>
            </w: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диспетчеризации и </w:t>
            </w:r>
            <w:r w:rsidR="00D173F9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администратора-диспетчера системы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0A3179ED" w14:textId="65A2C12F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осимые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стационарные </w:t>
            </w: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абонентские радиостанции DMR поддерживающие технологию </w:t>
            </w:r>
            <w:r w:rsidR="00D31D44"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>псевдо транкинга</w:t>
            </w: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аналогичные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271F1DAA" w14:textId="56D4B02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тационарные абонентские радиостанции DMR поддерживающие технологию </w:t>
            </w:r>
            <w:r w:rsidR="00D31D44"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>псевдо транкинга</w:t>
            </w: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аналогичные;</w:t>
            </w:r>
          </w:p>
          <w:p w14:paraId="6FC1CECF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омплект АФУ для БС. </w:t>
            </w:r>
          </w:p>
          <w:p w14:paraId="7927C30C" w14:textId="77777777" w:rsidR="005F0D61" w:rsidRDefault="005F0D61" w:rsidP="00EE6D93">
            <w:pPr>
              <w:pStyle w:val="ab"/>
              <w:ind w:firstLine="17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729A46" w14:textId="101C3478" w:rsidR="005F0D61" w:rsidRDefault="00D173F9" w:rsidP="00EE6D93">
            <w:pPr>
              <w:pStyle w:val="ab"/>
              <w:ind w:firstLine="17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радиосвязи и система диспетчеризации должны</w:t>
            </w:r>
            <w:r w:rsidR="005F0D61"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обеспечивать:</w:t>
            </w:r>
          </w:p>
          <w:p w14:paraId="18952D19" w14:textId="77777777" w:rsidR="005F0D61" w:rsidRPr="00D374D4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74D4">
              <w:rPr>
                <w:rFonts w:ascii="Times New Roman" w:hAnsi="Times New Roman"/>
                <w:sz w:val="24"/>
                <w:szCs w:val="24"/>
                <w:lang w:eastAsia="ru-RU"/>
              </w:rPr>
              <w:t>- Автоматическое назначение абонентским устройствам каналов для передачи голоса или данных без использования выделенного канала управления;</w:t>
            </w:r>
          </w:p>
          <w:p w14:paraId="2DEFDE5E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Возможность расширения системы до многосайтовой транкинговой системы с поддержкой автоматического роуминга; </w:t>
            </w:r>
          </w:p>
          <w:p w14:paraId="66327E29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Подключение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его</w:t>
            </w: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диспетчера; </w:t>
            </w:r>
          </w:p>
          <w:p w14:paraId="3A1EC5B5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Возможность исполнять базовые диспетчерские функции с помощью мобильного приложения (технология PoC); </w:t>
            </w:r>
          </w:p>
          <w:p w14:paraId="4993904A" w14:textId="43C5B821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Управление доступом </w:t>
            </w:r>
            <w:r w:rsidR="00D31D44"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>радио абонентов</w:t>
            </w: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базовой станции; </w:t>
            </w:r>
          </w:p>
          <w:p w14:paraId="3D133110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Диспетчеризацию голосовых вызовов (кросс-патч); </w:t>
            </w:r>
          </w:p>
          <w:p w14:paraId="244E05E9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Поддержку всех типов голосовых вызовов между мобильными абонентами и диспетчером (индивидуальный, групповой, широковещательный, аварийный); </w:t>
            </w:r>
          </w:p>
          <w:p w14:paraId="654B8CD5" w14:textId="28719CBD" w:rsidR="005F0D61" w:rsidRDefault="00D173F9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F0D61"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Передачу/прием текстовых сообщений между мобильными абонентами и диспетчером (индивидуальные и в группу); </w:t>
            </w:r>
          </w:p>
          <w:p w14:paraId="1E66C09E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Отображение регистрации абонентских устройств в сети; </w:t>
            </w:r>
          </w:p>
          <w:p w14:paraId="66F81CD3" w14:textId="2CBFD1B9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Передачу команд управления на </w:t>
            </w:r>
            <w:r w:rsidR="00D31D44"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>радио абонентов</w:t>
            </w: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отображение их статусов (в сети, не в сети, по запросу, текущее состояние); </w:t>
            </w:r>
          </w:p>
          <w:p w14:paraId="5776CA08" w14:textId="2996C4F2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Мониторинг уровня радиосигнала, принимаемого от радиостанции; </w:t>
            </w:r>
          </w:p>
          <w:p w14:paraId="033166A8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Инициацию визуальных и звуковых предупреждающих оповещений; </w:t>
            </w:r>
          </w:p>
          <w:p w14:paraId="193BF507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Запись голосовой активности в радиоэфире и текстовых сообщений в журнал событий; </w:t>
            </w:r>
          </w:p>
          <w:p w14:paraId="2C33D7A7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Запись событий о регистрации абонентов в сети; </w:t>
            </w:r>
          </w:p>
          <w:p w14:paraId="5BE4DE6F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Удаленную активацию/деактивацию радиостанций в случае утери; </w:t>
            </w:r>
          </w:p>
          <w:p w14:paraId="76362E13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Прослушивание обстановки вокруг абонента; </w:t>
            </w:r>
          </w:p>
          <w:p w14:paraId="1792825F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Инструмент построения отчетов; </w:t>
            </w:r>
          </w:p>
          <w:p w14:paraId="6AA0268A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Программирование радиостанций по радиоэфиру; </w:t>
            </w:r>
          </w:p>
          <w:p w14:paraId="7AFE0996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Экспорт и импорт базы данных абонентов и основных настроек приложения; </w:t>
            </w:r>
          </w:p>
          <w:p w14:paraId="7EC2AA09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Резервное копирование и восстановление базы данных; </w:t>
            </w:r>
          </w:p>
          <w:p w14:paraId="0D0226DD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 Русскоязычный интерфейс системы диспетчеризации; </w:t>
            </w:r>
          </w:p>
          <w:p w14:paraId="70DD3320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Хранение информации должно быть не менее </w:t>
            </w:r>
            <w:r w:rsidRPr="00D173F9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суток; </w:t>
            </w:r>
          </w:p>
          <w:p w14:paraId="70FF55AC" w14:textId="77777777" w:rsidR="005F0D61" w:rsidRDefault="005F0D61" w:rsidP="00EE6D9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D0A">
              <w:rPr>
                <w:rFonts w:ascii="Times New Roman" w:hAnsi="Times New Roman"/>
                <w:sz w:val="24"/>
                <w:szCs w:val="24"/>
                <w:lang w:eastAsia="ru-RU"/>
              </w:rPr>
              <w:t>- Программное обеспечение должно иметь возможность работы с сетями различных производителей абонентского оборудования.</w:t>
            </w:r>
          </w:p>
          <w:p w14:paraId="0E869BDA" w14:textId="77777777" w:rsidR="005F0D61" w:rsidRPr="00FA60A9" w:rsidRDefault="005F0D61" w:rsidP="00EE6D9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A60A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Применяемое в проекте Программное обеспечение системы диспетчеризации радиосвязи должно быть Российского производства, что должно быть подтверждено Свидетельством о государственной регистрации программы для ЭВМ, выданным Федеральной службой по интеллектуальной собственности. А также информация о наличии такого ПО должна содержаться в Единый реестр российских программ для электронных вычислительных машин и баз данных. Данные сведения должны быть подтверждены необходимыми документами (Исполнение Указа Президента РФ №166 от 30.03.2022г).</w:t>
            </w:r>
          </w:p>
          <w:p w14:paraId="5D15B11E" w14:textId="77777777" w:rsidR="005F0D61" w:rsidRPr="00CD465E" w:rsidRDefault="005F0D61" w:rsidP="00EE6D93">
            <w:pPr>
              <w:spacing w:after="0"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</w:tr>
      <w:tr w:rsidR="005F0D61" w:rsidRPr="007959D3" w14:paraId="44ED01B0" w14:textId="77777777" w:rsidTr="00EE6D93">
        <w:trPr>
          <w:trHeight w:val="56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CEBE5" w14:textId="77777777" w:rsidR="005F0D61" w:rsidRPr="00CD465E" w:rsidRDefault="005F0D61" w:rsidP="00EE6D93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6949" w14:textId="67339A69" w:rsidR="005F0D61" w:rsidRPr="00CD465E" w:rsidRDefault="009B1614" w:rsidP="00EE6D9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F0D61" w:rsidRPr="00CD465E">
              <w:rPr>
                <w:sz w:val="24"/>
                <w:szCs w:val="24"/>
              </w:rPr>
              <w:t>.</w:t>
            </w:r>
            <w:r w:rsidR="005F0D61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FF18" w14:textId="77777777" w:rsidR="005F0D61" w:rsidRPr="00937354" w:rsidRDefault="005F0D61" w:rsidP="00EE6D93">
            <w:pPr>
              <w:spacing w:after="0" w:line="240" w:lineRule="auto"/>
              <w:ind w:firstLine="0"/>
              <w:outlineLvl w:val="0"/>
              <w:rPr>
                <w:rFonts w:eastAsia="Times New Roman"/>
                <w:sz w:val="24"/>
                <w:szCs w:val="24"/>
              </w:rPr>
            </w:pPr>
            <w:r w:rsidRPr="00937354">
              <w:rPr>
                <w:rFonts w:eastAsia="Times New Roman"/>
                <w:sz w:val="24"/>
                <w:szCs w:val="24"/>
              </w:rPr>
              <w:t>Общие характеристики базовой станции (БС):</w:t>
            </w:r>
          </w:p>
          <w:p w14:paraId="2F4012F0" w14:textId="77777777" w:rsidR="005F0D61" w:rsidRPr="00937354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37354">
              <w:rPr>
                <w:rFonts w:eastAsia="Times New Roman"/>
                <w:sz w:val="24"/>
                <w:szCs w:val="24"/>
              </w:rPr>
              <w:t>Количество поставляемых базовых станций - 1 шт;</w:t>
            </w:r>
          </w:p>
          <w:p w14:paraId="48234526" w14:textId="77777777" w:rsidR="005F0D61" w:rsidRPr="00FA60A9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FA60A9">
              <w:rPr>
                <w:rFonts w:eastAsia="Times New Roman"/>
                <w:sz w:val="24"/>
                <w:szCs w:val="24"/>
              </w:rPr>
              <w:t xml:space="preserve">Базовая станция должна содержать </w:t>
            </w:r>
            <w:r>
              <w:rPr>
                <w:rFonts w:eastAsia="Times New Roman"/>
                <w:sz w:val="24"/>
                <w:szCs w:val="24"/>
              </w:rPr>
              <w:t>приемо-передатчик</w:t>
            </w:r>
            <w:r w:rsidRPr="00FA60A9">
              <w:rPr>
                <w:rFonts w:eastAsia="Times New Roman"/>
                <w:sz w:val="24"/>
                <w:szCs w:val="24"/>
              </w:rPr>
              <w:t xml:space="preserve"> мощностью до 50Вт.</w:t>
            </w:r>
          </w:p>
          <w:p w14:paraId="0C2092FB" w14:textId="77777777" w:rsidR="005F0D61" w:rsidRPr="00FA60A9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FA60A9">
              <w:rPr>
                <w:rFonts w:eastAsia="Times New Roman"/>
                <w:sz w:val="24"/>
                <w:szCs w:val="24"/>
              </w:rPr>
              <w:t xml:space="preserve"> Должно быть организовано не менее 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 w:rsidRPr="00FA60A9">
              <w:rPr>
                <w:rFonts w:eastAsia="Times New Roman"/>
                <w:sz w:val="24"/>
                <w:szCs w:val="24"/>
              </w:rPr>
              <w:t xml:space="preserve"> каналов связи в соответствии с технологией TDMA стандарта DMR.</w:t>
            </w:r>
          </w:p>
          <w:p w14:paraId="75B4FF87" w14:textId="77777777" w:rsidR="005F0D61" w:rsidRPr="00304B28" w:rsidRDefault="005F0D61" w:rsidP="00EE6D93">
            <w:pPr>
              <w:spacing w:after="0" w:line="240" w:lineRule="auto"/>
              <w:ind w:firstLine="0"/>
              <w:outlineLvl w:val="0"/>
              <w:rPr>
                <w:rFonts w:eastAsia="Times New Roman"/>
                <w:sz w:val="24"/>
                <w:szCs w:val="24"/>
              </w:rPr>
            </w:pPr>
            <w:r w:rsidRPr="00304B28">
              <w:rPr>
                <w:rFonts w:eastAsia="Times New Roman"/>
                <w:sz w:val="24"/>
                <w:szCs w:val="24"/>
              </w:rPr>
              <w:t>Технические характеристики базовой станции:</w:t>
            </w:r>
          </w:p>
          <w:p w14:paraId="3BBBC8AB" w14:textId="77777777" w:rsidR="005F0D61" w:rsidRPr="00304B28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304B28">
              <w:rPr>
                <w:rFonts w:eastAsia="Times New Roman"/>
                <w:sz w:val="24"/>
                <w:szCs w:val="24"/>
              </w:rPr>
              <w:t>Шкаф аппаратный 18U в комплекте, конструктив 19", глубина 600мм;</w:t>
            </w:r>
          </w:p>
          <w:p w14:paraId="2E0E0DE1" w14:textId="77777777" w:rsidR="005F0D61" w:rsidRPr="00304B28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304B28">
              <w:rPr>
                <w:rFonts w:eastAsia="Times New Roman"/>
                <w:sz w:val="24"/>
                <w:szCs w:val="24"/>
              </w:rPr>
              <w:t>Комбайнер гибридный;</w:t>
            </w:r>
          </w:p>
          <w:p w14:paraId="6C374EB2" w14:textId="77777777" w:rsidR="005F0D61" w:rsidRPr="00304B28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304B28">
              <w:rPr>
                <w:rFonts w:eastAsia="Times New Roman"/>
                <w:sz w:val="24"/>
                <w:szCs w:val="24"/>
              </w:rPr>
              <w:t>Дуплексер;</w:t>
            </w:r>
          </w:p>
          <w:p w14:paraId="20D2FA54" w14:textId="77777777" w:rsidR="005F0D61" w:rsidRPr="00304B28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304B28">
              <w:rPr>
                <w:rFonts w:eastAsia="Times New Roman"/>
                <w:sz w:val="24"/>
                <w:szCs w:val="24"/>
              </w:rPr>
              <w:t xml:space="preserve">ИБП не менее 1 кВа (не менее </w:t>
            </w:r>
            <w:r>
              <w:rPr>
                <w:rFonts w:eastAsia="Times New Roman"/>
                <w:sz w:val="24"/>
                <w:szCs w:val="24"/>
              </w:rPr>
              <w:t>5 часов</w:t>
            </w:r>
            <w:r w:rsidRPr="00304B28">
              <w:rPr>
                <w:rFonts w:eastAsia="Times New Roman"/>
                <w:sz w:val="24"/>
                <w:szCs w:val="24"/>
              </w:rPr>
              <w:t xml:space="preserve"> автономной работы) c SNMP картой в комплекте;</w:t>
            </w:r>
          </w:p>
          <w:p w14:paraId="58DA1F23" w14:textId="77777777" w:rsidR="005F0D61" w:rsidRPr="00304B28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304B28">
              <w:rPr>
                <w:rFonts w:eastAsia="Times New Roman"/>
                <w:sz w:val="24"/>
                <w:szCs w:val="24"/>
              </w:rPr>
              <w:t>Количество каналов, не более 64;</w:t>
            </w:r>
          </w:p>
          <w:p w14:paraId="42E96B84" w14:textId="77777777" w:rsidR="005F0D61" w:rsidRPr="00304B28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304B28">
              <w:rPr>
                <w:rFonts w:eastAsia="Times New Roman"/>
                <w:sz w:val="24"/>
                <w:szCs w:val="24"/>
              </w:rPr>
              <w:t>Рабочее напряжение: пост. ток: 13,6 В ±15 %; перем. ток: 100–240 В;</w:t>
            </w:r>
          </w:p>
          <w:p w14:paraId="0FCE6CB7" w14:textId="77777777" w:rsidR="005F0D61" w:rsidRPr="00304B28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304B28">
              <w:rPr>
                <w:rFonts w:eastAsia="Times New Roman"/>
                <w:sz w:val="24"/>
                <w:szCs w:val="24"/>
              </w:rPr>
              <w:t>Потребление тока (пост. ток): режим ожидания: ≤ 0,9 А; передача данных: ≤ 12 А;</w:t>
            </w:r>
          </w:p>
          <w:p w14:paraId="7D2D6013" w14:textId="77777777" w:rsidR="005F0D61" w:rsidRPr="00304B28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304B28">
              <w:rPr>
                <w:rFonts w:eastAsia="Times New Roman"/>
                <w:sz w:val="24"/>
                <w:szCs w:val="24"/>
              </w:rPr>
              <w:t xml:space="preserve">Потребление тока (перем. ток): режим ожидания: ≤ 0,35 А; </w:t>
            </w:r>
            <w:r w:rsidRPr="00304B28">
              <w:rPr>
                <w:rFonts w:eastAsia="Times New Roman"/>
                <w:sz w:val="24"/>
                <w:szCs w:val="24"/>
              </w:rPr>
              <w:br/>
              <w:t>передача данных: ≤ 1,2 А;</w:t>
            </w:r>
          </w:p>
          <w:p w14:paraId="50CBB090" w14:textId="77777777" w:rsidR="005F0D61" w:rsidRPr="00304B28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304B28">
              <w:rPr>
                <w:rFonts w:eastAsia="Times New Roman"/>
                <w:sz w:val="24"/>
                <w:szCs w:val="24"/>
              </w:rPr>
              <w:t>Выходная мощность РЧ-сигнала: 5–50 Вт (с возможностью регулировки);</w:t>
            </w:r>
          </w:p>
          <w:p w14:paraId="3141614D" w14:textId="77777777" w:rsidR="005F0D61" w:rsidRPr="00304B28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304B28">
              <w:rPr>
                <w:rFonts w:eastAsia="Times New Roman"/>
                <w:sz w:val="24"/>
                <w:szCs w:val="24"/>
              </w:rPr>
              <w:t>Частотная модуляция (ЧМ): 11K0F3E при 12,5 кГц; 14K0F3E при 20 кГц; 16K0F3E при 25 кГц;</w:t>
            </w:r>
          </w:p>
          <w:p w14:paraId="343E8A69" w14:textId="77777777" w:rsidR="005F0D61" w:rsidRPr="00304B28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304B28">
              <w:rPr>
                <w:rFonts w:eastAsia="Times New Roman"/>
                <w:sz w:val="24"/>
                <w:szCs w:val="24"/>
              </w:rPr>
              <w:t>Цифровая модуляция 4FSK: 12,5 кГц, только данные: 7K60FXD; 12,5 кГц; данные и голос: 7K60FXW;</w:t>
            </w:r>
          </w:p>
          <w:p w14:paraId="5E50A3E7" w14:textId="77777777" w:rsidR="005F0D61" w:rsidRPr="00304B28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304B28">
              <w:rPr>
                <w:rFonts w:eastAsia="Times New Roman"/>
                <w:sz w:val="24"/>
                <w:szCs w:val="24"/>
              </w:rPr>
              <w:t>Кондуктивное/эмиссионное излучение - рабочий режим: ≤ 1 ГГц -36 дБм, &gt; 1 ГГц -30 дБм;</w:t>
            </w:r>
          </w:p>
          <w:p w14:paraId="56ACB2E1" w14:textId="77777777" w:rsidR="005F0D61" w:rsidRPr="00304B28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304B28">
              <w:rPr>
                <w:rFonts w:eastAsia="Times New Roman"/>
                <w:sz w:val="24"/>
                <w:szCs w:val="24"/>
              </w:rPr>
              <w:t>Кондуктивное/эмиссионное излучение - режим ожидания: ≤ 1 ГГц -57 дБм, &gt; 1 ГГц -47 дБм;</w:t>
            </w:r>
          </w:p>
          <w:p w14:paraId="3A573309" w14:textId="77777777" w:rsidR="005F0D61" w:rsidRPr="00304B28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304B28">
              <w:rPr>
                <w:rFonts w:eastAsia="Times New Roman"/>
                <w:sz w:val="24"/>
                <w:szCs w:val="24"/>
              </w:rPr>
              <w:t>Ограничение модуляции: ±2,5 кГц при 12,5 кГц; ±4,0 кГц при 20 кГц; ±5,0 кГц при 25 кГц;</w:t>
            </w:r>
          </w:p>
          <w:p w14:paraId="3E4DBD2E" w14:textId="77777777" w:rsidR="005F0D61" w:rsidRPr="00304B28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304B28">
              <w:rPr>
                <w:rFonts w:eastAsia="Times New Roman"/>
                <w:sz w:val="24"/>
                <w:szCs w:val="24"/>
              </w:rPr>
              <w:t>Мощность по соседнему каналу: 60 дБ при 12,5/20 кГц; 70 дБ при 25 кГц;</w:t>
            </w:r>
          </w:p>
          <w:p w14:paraId="475F708B" w14:textId="77777777" w:rsidR="005F0D61" w:rsidRPr="00304B28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304B28">
              <w:rPr>
                <w:rFonts w:eastAsia="Times New Roman"/>
                <w:sz w:val="24"/>
                <w:szCs w:val="24"/>
              </w:rPr>
              <w:t>Рабочая температура: от -30℃ до +60℃;</w:t>
            </w:r>
          </w:p>
          <w:p w14:paraId="336D4E60" w14:textId="77777777" w:rsidR="005F0D61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304B28">
              <w:rPr>
                <w:rFonts w:eastAsia="Times New Roman"/>
                <w:sz w:val="24"/>
                <w:szCs w:val="24"/>
              </w:rPr>
              <w:lastRenderedPageBreak/>
              <w:t>Температура хранения: от -40℃ до +85℃;</w:t>
            </w:r>
          </w:p>
          <w:p w14:paraId="03649677" w14:textId="77777777" w:rsidR="005F0D61" w:rsidRPr="007959D3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7959D3">
              <w:rPr>
                <w:rFonts w:eastAsia="Times New Roman"/>
                <w:sz w:val="24"/>
                <w:szCs w:val="24"/>
              </w:rPr>
              <w:t>Комплект лицензий в необходимом объеме.</w:t>
            </w:r>
          </w:p>
        </w:tc>
      </w:tr>
      <w:tr w:rsidR="005F0D61" w:rsidRPr="00CD465E" w14:paraId="4EFA93D7" w14:textId="77777777" w:rsidTr="00EE6D93">
        <w:trPr>
          <w:trHeight w:val="56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68817" w14:textId="77777777" w:rsidR="005F0D61" w:rsidRPr="00CD465E" w:rsidRDefault="005F0D61" w:rsidP="00EE6D93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BB51" w14:textId="3CA8B506" w:rsidR="005F0D61" w:rsidRPr="006F061B" w:rsidRDefault="009B1614" w:rsidP="00EE6D9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F0D61" w:rsidRPr="00CD465E">
              <w:rPr>
                <w:sz w:val="24"/>
                <w:szCs w:val="24"/>
                <w:lang w:val="en-US"/>
              </w:rPr>
              <w:t>.</w:t>
            </w:r>
            <w:r w:rsidR="005F0D61"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C78E" w14:textId="5D83527C" w:rsidR="005F0D61" w:rsidRPr="00347035" w:rsidRDefault="005F0D61" w:rsidP="00EE6D93">
            <w:pPr>
              <w:spacing w:after="0" w:line="240" w:lineRule="auto"/>
              <w:ind w:firstLine="0"/>
              <w:outlineLvl w:val="0"/>
              <w:rPr>
                <w:rFonts w:eastAsia="Times New Roman"/>
                <w:sz w:val="24"/>
                <w:szCs w:val="24"/>
              </w:rPr>
            </w:pPr>
            <w:r w:rsidRPr="00347035">
              <w:rPr>
                <w:rFonts w:eastAsia="Times New Roman"/>
                <w:sz w:val="24"/>
                <w:szCs w:val="24"/>
              </w:rPr>
              <w:t xml:space="preserve">Требования к </w:t>
            </w:r>
            <w:r w:rsidR="00D31D44" w:rsidRPr="00347035">
              <w:rPr>
                <w:rFonts w:eastAsia="Times New Roman"/>
                <w:sz w:val="24"/>
                <w:szCs w:val="24"/>
              </w:rPr>
              <w:t>радио серверу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  <w:p w14:paraId="30913DBF" w14:textId="2729DEEE" w:rsidR="005F0D61" w:rsidRPr="00CD465E" w:rsidRDefault="00D31D44" w:rsidP="001D4D24">
            <w:pPr>
              <w:spacing w:after="0" w:line="240" w:lineRule="auto"/>
              <w:ind w:firstLine="177"/>
              <w:outlineLvl w:val="0"/>
              <w:rPr>
                <w:rFonts w:eastAsia="Times New Roman"/>
                <w:sz w:val="24"/>
                <w:szCs w:val="24"/>
              </w:rPr>
            </w:pPr>
            <w:r w:rsidRPr="00347035">
              <w:rPr>
                <w:rFonts w:eastAsia="Times New Roman"/>
                <w:sz w:val="24"/>
                <w:szCs w:val="24"/>
              </w:rPr>
              <w:t>Радио сервер</w:t>
            </w:r>
            <w:r w:rsidR="005F0D61" w:rsidRPr="00347035">
              <w:rPr>
                <w:rFonts w:eastAsia="Times New Roman"/>
                <w:sz w:val="24"/>
                <w:szCs w:val="24"/>
              </w:rPr>
              <w:t xml:space="preserve"> должен представлять собой аппаратно-п</w:t>
            </w:r>
            <w:r w:rsidR="005F0D61">
              <w:rPr>
                <w:rFonts w:eastAsia="Times New Roman"/>
                <w:sz w:val="24"/>
                <w:szCs w:val="24"/>
              </w:rPr>
              <w:t>рограммное устройство на базе сервера</w:t>
            </w:r>
            <w:r w:rsidR="005F0D61" w:rsidRPr="00347035">
              <w:rPr>
                <w:rFonts w:eastAsia="Times New Roman"/>
                <w:sz w:val="24"/>
                <w:szCs w:val="24"/>
              </w:rPr>
              <w:t xml:space="preserve">, осуществляющее круглосуточную запись всех сеансов радиосвязи и маршрутов передвижения абонентских терминалов с информацией об их статусе в режиме единого времени. Осуществлять хранение базы данных на срок не менее </w:t>
            </w:r>
            <w:r w:rsidR="005F0D61" w:rsidRPr="00131833">
              <w:rPr>
                <w:rFonts w:eastAsia="Times New Roman"/>
                <w:sz w:val="24"/>
                <w:szCs w:val="24"/>
              </w:rPr>
              <w:t>60</w:t>
            </w:r>
            <w:r w:rsidR="005F0D61" w:rsidRPr="00347035">
              <w:rPr>
                <w:rFonts w:eastAsia="Times New Roman"/>
                <w:sz w:val="24"/>
                <w:szCs w:val="24"/>
              </w:rPr>
              <w:t xml:space="preserve"> дней.</w:t>
            </w:r>
            <w:r w:rsidR="005F0D61">
              <w:rPr>
                <w:rFonts w:eastAsia="Times New Roman"/>
                <w:sz w:val="24"/>
                <w:szCs w:val="24"/>
              </w:rPr>
              <w:t xml:space="preserve"> </w:t>
            </w:r>
            <w:r w:rsidR="00D173F9">
              <w:rPr>
                <w:rFonts w:eastAsia="Times New Roman"/>
                <w:sz w:val="24"/>
                <w:szCs w:val="24"/>
              </w:rPr>
              <w:t>ПО должно быть включено в</w:t>
            </w:r>
            <w:r w:rsidR="005F0D61" w:rsidRPr="00304B28">
              <w:rPr>
                <w:rFonts w:eastAsia="Times New Roman"/>
                <w:sz w:val="24"/>
                <w:szCs w:val="24"/>
              </w:rPr>
              <w:t xml:space="preserve"> Единый реестр российского программного обеспечения. </w:t>
            </w:r>
          </w:p>
        </w:tc>
      </w:tr>
      <w:tr w:rsidR="005F0D61" w:rsidRPr="00347035" w14:paraId="0BF05767" w14:textId="77777777" w:rsidTr="00EE6D93">
        <w:trPr>
          <w:trHeight w:val="56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68C92" w14:textId="77777777" w:rsidR="005F0D61" w:rsidRPr="00CD465E" w:rsidRDefault="005F0D61" w:rsidP="00EE6D93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CBB3" w14:textId="3344673F" w:rsidR="005F0D61" w:rsidRPr="006F061B" w:rsidRDefault="009B1614" w:rsidP="00EE6D9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F0D61">
              <w:rPr>
                <w:sz w:val="24"/>
                <w:szCs w:val="24"/>
                <w:lang w:val="en-US"/>
              </w:rPr>
              <w:t>.</w:t>
            </w:r>
            <w:r w:rsidR="005F0D61">
              <w:rPr>
                <w:sz w:val="24"/>
                <w:szCs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8C3C" w14:textId="77777777" w:rsidR="005F0D61" w:rsidRPr="00347035" w:rsidRDefault="005F0D61" w:rsidP="00EE6D93">
            <w:pPr>
              <w:spacing w:after="0" w:line="240" w:lineRule="auto"/>
              <w:ind w:firstLine="0"/>
              <w:outlineLvl w:val="0"/>
              <w:rPr>
                <w:rFonts w:eastAsia="Times New Roman"/>
                <w:sz w:val="24"/>
                <w:szCs w:val="24"/>
              </w:rPr>
            </w:pPr>
            <w:r w:rsidRPr="00347035">
              <w:rPr>
                <w:rFonts w:eastAsia="Times New Roman"/>
                <w:sz w:val="24"/>
                <w:szCs w:val="24"/>
              </w:rPr>
              <w:t>Требования к терминалу диспетчера (АРМ):</w:t>
            </w:r>
          </w:p>
          <w:p w14:paraId="425ABD74" w14:textId="77777777" w:rsidR="005F0D61" w:rsidRDefault="005F0D61" w:rsidP="00EE6D93">
            <w:pPr>
              <w:spacing w:after="0" w:line="240" w:lineRule="auto"/>
              <w:ind w:firstLine="177"/>
              <w:outlineLvl w:val="0"/>
              <w:rPr>
                <w:rFonts w:eastAsia="Times New Roman"/>
                <w:sz w:val="24"/>
                <w:szCs w:val="24"/>
              </w:rPr>
            </w:pPr>
            <w:r w:rsidRPr="00347035">
              <w:rPr>
                <w:rFonts w:eastAsia="Times New Roman"/>
                <w:sz w:val="24"/>
                <w:szCs w:val="24"/>
              </w:rPr>
              <w:t>Терминал диспетчера должен представлять собой аппаратно-программное устройство на базе ПК, имеющее в своём составе звуковую карту, компьютерную акустику и настольный микрофон</w:t>
            </w:r>
            <w:r w:rsidRPr="001A7BD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c</w:t>
            </w:r>
            <w:r w:rsidRPr="001A7BD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PPT</w:t>
            </w:r>
            <w:r w:rsidRPr="00347035">
              <w:rPr>
                <w:rFonts w:eastAsia="Times New Roman"/>
                <w:sz w:val="24"/>
                <w:szCs w:val="24"/>
              </w:rPr>
              <w:t>.</w:t>
            </w:r>
          </w:p>
          <w:p w14:paraId="2E22D4F2" w14:textId="77777777" w:rsidR="005F0D61" w:rsidRPr="00347035" w:rsidRDefault="005F0D61" w:rsidP="00EE6D93">
            <w:pPr>
              <w:spacing w:after="0" w:line="240" w:lineRule="auto"/>
              <w:ind w:firstLine="177"/>
              <w:outlineLvl w:val="0"/>
              <w:rPr>
                <w:rFonts w:eastAsia="Times New Roman"/>
                <w:sz w:val="24"/>
                <w:szCs w:val="24"/>
              </w:rPr>
            </w:pPr>
            <w:r w:rsidRPr="00FA60A9">
              <w:rPr>
                <w:rFonts w:eastAsia="Times New Roman"/>
                <w:sz w:val="24"/>
                <w:szCs w:val="24"/>
              </w:rPr>
              <w:t xml:space="preserve">Количество поставляемых </w:t>
            </w:r>
            <w:r>
              <w:rPr>
                <w:rFonts w:eastAsia="Times New Roman"/>
                <w:sz w:val="24"/>
                <w:szCs w:val="24"/>
              </w:rPr>
              <w:t xml:space="preserve">АРМ диспетчера </w:t>
            </w:r>
            <w:r w:rsidRPr="00FA60A9">
              <w:rPr>
                <w:rFonts w:eastAsia="Times New Roman"/>
                <w:sz w:val="24"/>
                <w:szCs w:val="24"/>
              </w:rPr>
              <w:t>-</w:t>
            </w:r>
            <w:r w:rsidRPr="00016FBA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Pr="001D4D24">
              <w:rPr>
                <w:rFonts w:eastAsia="Times New Roman"/>
                <w:sz w:val="24"/>
                <w:szCs w:val="24"/>
              </w:rPr>
              <w:t>1</w:t>
            </w:r>
            <w:r w:rsidRPr="00016FBA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Pr="00FA60A9">
              <w:rPr>
                <w:rFonts w:eastAsia="Times New Roman"/>
                <w:sz w:val="24"/>
                <w:szCs w:val="24"/>
              </w:rPr>
              <w:t>ком</w:t>
            </w:r>
            <w:r>
              <w:rPr>
                <w:rFonts w:eastAsia="Times New Roman"/>
                <w:sz w:val="24"/>
                <w:szCs w:val="24"/>
              </w:rPr>
              <w:t>плект</w:t>
            </w:r>
            <w:r w:rsidRPr="00FA60A9">
              <w:rPr>
                <w:rFonts w:eastAsia="Times New Roman"/>
                <w:sz w:val="24"/>
                <w:szCs w:val="24"/>
              </w:rPr>
              <w:t>.</w:t>
            </w:r>
          </w:p>
          <w:p w14:paraId="09501E89" w14:textId="77777777" w:rsidR="005F0D61" w:rsidRDefault="005F0D61" w:rsidP="00EE6D93">
            <w:pPr>
              <w:spacing w:after="0" w:line="240" w:lineRule="auto"/>
              <w:ind w:firstLine="0"/>
              <w:outlineLvl w:val="0"/>
              <w:rPr>
                <w:rFonts w:eastAsia="Times New Roman"/>
                <w:sz w:val="24"/>
                <w:szCs w:val="24"/>
              </w:rPr>
            </w:pPr>
            <w:r w:rsidRPr="00347035">
              <w:rPr>
                <w:rFonts w:eastAsia="Times New Roman"/>
                <w:sz w:val="24"/>
                <w:szCs w:val="24"/>
              </w:rPr>
              <w:t>Терминал диспетчера должен позволять диспетчеру: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1B02058" w14:textId="77777777" w:rsidR="005F0D61" w:rsidRPr="00347035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347035">
              <w:rPr>
                <w:rFonts w:eastAsia="Times New Roman"/>
                <w:sz w:val="24"/>
                <w:szCs w:val="24"/>
              </w:rPr>
              <w:t>тправлять на абонентские терминалы и отображать полученные от них короткие текстовые сообщения;</w:t>
            </w:r>
          </w:p>
          <w:p w14:paraId="3CD5C11C" w14:textId="77777777" w:rsidR="005F0D61" w:rsidRPr="00347035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Pr="00347035">
              <w:rPr>
                <w:rFonts w:eastAsia="Times New Roman"/>
                <w:sz w:val="24"/>
                <w:szCs w:val="24"/>
              </w:rPr>
              <w:t>рослушивать все типы голосовых вызовов в радиосети;</w:t>
            </w:r>
          </w:p>
          <w:p w14:paraId="6F5E33A6" w14:textId="77777777" w:rsidR="005F0D61" w:rsidRPr="00347035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Pr="00347035">
              <w:rPr>
                <w:rFonts w:eastAsia="Times New Roman"/>
                <w:sz w:val="24"/>
                <w:szCs w:val="24"/>
              </w:rPr>
              <w:t>олучать аналитические отчеты и обобщенную информацию в виде сводных таблиц и графиков активности.</w:t>
            </w:r>
          </w:p>
        </w:tc>
      </w:tr>
      <w:tr w:rsidR="005F0D61" w:rsidRPr="005A6882" w14:paraId="7DA8E63C" w14:textId="77777777" w:rsidTr="00EE6D93">
        <w:trPr>
          <w:trHeight w:val="56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5B3B5" w14:textId="77777777" w:rsidR="005F0D61" w:rsidRPr="00CD465E" w:rsidRDefault="005F0D61" w:rsidP="00EE6D93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DD73" w14:textId="5AD5340D" w:rsidR="005F0D61" w:rsidRPr="006F061B" w:rsidRDefault="009B1614" w:rsidP="00EE6D9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F0D61">
              <w:rPr>
                <w:sz w:val="24"/>
                <w:szCs w:val="24"/>
                <w:lang w:val="en-US"/>
              </w:rPr>
              <w:t>.</w:t>
            </w:r>
            <w:r w:rsidR="005F0D61">
              <w:rPr>
                <w:sz w:val="24"/>
                <w:szCs w:val="24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758C" w14:textId="77777777" w:rsidR="005F0D61" w:rsidRPr="00937F26" w:rsidRDefault="005F0D61" w:rsidP="00EE6D93">
            <w:pPr>
              <w:spacing w:line="240" w:lineRule="auto"/>
              <w:ind w:firstLine="0"/>
              <w:outlineLvl w:val="0"/>
              <w:rPr>
                <w:rFonts w:eastAsia="Times New Roman"/>
                <w:sz w:val="24"/>
                <w:szCs w:val="24"/>
              </w:rPr>
            </w:pPr>
            <w:r w:rsidRPr="00937F26">
              <w:rPr>
                <w:rFonts w:eastAsia="Times New Roman"/>
                <w:sz w:val="24"/>
                <w:szCs w:val="24"/>
              </w:rPr>
              <w:t>Функциональные требования к стационарной радиостанции:</w:t>
            </w:r>
          </w:p>
          <w:p w14:paraId="69693D7F" w14:textId="15A76D26" w:rsidR="005F0D61" w:rsidRPr="00937F26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37F26">
              <w:rPr>
                <w:rFonts w:eastAsia="Times New Roman"/>
                <w:sz w:val="24"/>
                <w:szCs w:val="24"/>
              </w:rPr>
              <w:t xml:space="preserve">Количество поставляемых стационарных радиостанций - </w:t>
            </w:r>
            <w:r w:rsidR="00C24093" w:rsidRPr="001D4D24">
              <w:rPr>
                <w:rFonts w:eastAsia="Times New Roman"/>
                <w:sz w:val="24"/>
                <w:szCs w:val="24"/>
              </w:rPr>
              <w:t>5</w:t>
            </w:r>
            <w:r w:rsidRPr="00937F26">
              <w:rPr>
                <w:rFonts w:eastAsia="Times New Roman"/>
                <w:sz w:val="24"/>
                <w:szCs w:val="24"/>
              </w:rPr>
              <w:t xml:space="preserve"> компл</w:t>
            </w:r>
            <w:r>
              <w:rPr>
                <w:rFonts w:eastAsia="Times New Roman"/>
                <w:sz w:val="24"/>
                <w:szCs w:val="24"/>
              </w:rPr>
              <w:t>ектов</w:t>
            </w:r>
            <w:r w:rsidRPr="00937F26">
              <w:rPr>
                <w:rFonts w:eastAsia="Times New Roman"/>
                <w:sz w:val="24"/>
                <w:szCs w:val="24"/>
              </w:rPr>
              <w:t xml:space="preserve">.  </w:t>
            </w:r>
          </w:p>
          <w:p w14:paraId="05690F7A" w14:textId="77777777" w:rsidR="005F0D61" w:rsidRPr="00937F26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37F26">
              <w:rPr>
                <w:rFonts w:eastAsia="Times New Roman"/>
                <w:sz w:val="24"/>
                <w:szCs w:val="24"/>
              </w:rPr>
              <w:t>Режима работы (цифровой, аналоговый); </w:t>
            </w:r>
          </w:p>
          <w:p w14:paraId="2A8362BC" w14:textId="77777777" w:rsidR="005F0D61" w:rsidRPr="00937F26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37F26">
              <w:rPr>
                <w:rFonts w:eastAsia="Times New Roman"/>
                <w:sz w:val="24"/>
                <w:szCs w:val="24"/>
              </w:rPr>
              <w:t>Встроенный громкоговоритель; </w:t>
            </w:r>
          </w:p>
          <w:p w14:paraId="0D6F8E9B" w14:textId="77777777" w:rsidR="005F0D61" w:rsidRPr="00937F26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37F26">
              <w:rPr>
                <w:rFonts w:eastAsia="Times New Roman"/>
                <w:sz w:val="24"/>
                <w:szCs w:val="24"/>
              </w:rPr>
              <w:t>Приоритетное сканирование каналов; </w:t>
            </w:r>
          </w:p>
          <w:p w14:paraId="0BBE8EA7" w14:textId="77777777" w:rsidR="005F0D61" w:rsidRPr="00937F26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37F26">
              <w:rPr>
                <w:rFonts w:eastAsia="Times New Roman"/>
                <w:sz w:val="24"/>
                <w:szCs w:val="24"/>
              </w:rPr>
              <w:t>Шифрование радиоэфира открытыми алгоритмами;</w:t>
            </w:r>
          </w:p>
          <w:p w14:paraId="287354F1" w14:textId="1EF71C8C" w:rsidR="005F0D61" w:rsidRPr="00937F26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37F26">
              <w:rPr>
                <w:rFonts w:eastAsia="Times New Roman"/>
                <w:sz w:val="24"/>
                <w:szCs w:val="24"/>
              </w:rPr>
              <w:t xml:space="preserve">Возможность работы в системе DMR TIER II </w:t>
            </w:r>
          </w:p>
          <w:p w14:paraId="6B8E64D6" w14:textId="77777777" w:rsidR="005F0D61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37F26">
              <w:rPr>
                <w:rFonts w:eastAsia="Times New Roman"/>
                <w:sz w:val="24"/>
                <w:szCs w:val="24"/>
              </w:rPr>
              <w:t>Аварийный вызов в цифровом режиме.</w:t>
            </w:r>
          </w:p>
          <w:p w14:paraId="50BF43ED" w14:textId="77777777" w:rsidR="005F0D61" w:rsidRPr="00D27C48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Возможность работы в транкинговой системе </w:t>
            </w:r>
          </w:p>
          <w:p w14:paraId="549DC160" w14:textId="77777777" w:rsidR="005F0D61" w:rsidRPr="00D27C48" w:rsidRDefault="005F0D61" w:rsidP="00EE6D93">
            <w:pPr>
              <w:pStyle w:val="ad"/>
              <w:spacing w:line="240" w:lineRule="auto"/>
              <w:ind w:left="626" w:firstLine="0"/>
              <w:outlineLvl w:val="0"/>
              <w:rPr>
                <w:rFonts w:eastAsia="Times New Roman"/>
                <w:sz w:val="24"/>
                <w:szCs w:val="24"/>
              </w:rPr>
            </w:pPr>
          </w:p>
          <w:p w14:paraId="43105764" w14:textId="77777777" w:rsidR="005F0D61" w:rsidRPr="00BB598B" w:rsidRDefault="005F0D61" w:rsidP="00EE6D93">
            <w:pPr>
              <w:spacing w:line="240" w:lineRule="auto"/>
              <w:ind w:left="266" w:firstLine="0"/>
              <w:outlineLvl w:val="0"/>
              <w:rPr>
                <w:rFonts w:eastAsia="Times New Roman"/>
                <w:sz w:val="24"/>
                <w:szCs w:val="24"/>
              </w:rPr>
            </w:pPr>
            <w:r w:rsidRPr="00BB598B">
              <w:rPr>
                <w:rFonts w:eastAsia="Times New Roman"/>
                <w:sz w:val="24"/>
                <w:szCs w:val="24"/>
              </w:rPr>
              <w:t>Технические требования и состав комплекта стационарной радиостанции:</w:t>
            </w:r>
          </w:p>
          <w:p w14:paraId="64F57729" w14:textId="77777777" w:rsidR="005F0D61" w:rsidRPr="00BB598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BB598B">
              <w:rPr>
                <w:rFonts w:eastAsia="Times New Roman"/>
                <w:sz w:val="24"/>
                <w:szCs w:val="24"/>
              </w:rPr>
              <w:t xml:space="preserve">Диапазон частот: </w:t>
            </w:r>
            <w:r>
              <w:rPr>
                <w:rFonts w:eastAsia="Times New Roman"/>
                <w:color w:val="FF0000"/>
                <w:sz w:val="24"/>
                <w:szCs w:val="24"/>
                <w:lang w:val="en-US"/>
              </w:rPr>
              <w:t>VHF</w:t>
            </w:r>
            <w:r w:rsidRPr="00016FBA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FF0000"/>
                <w:sz w:val="24"/>
                <w:szCs w:val="24"/>
                <w:lang w:val="en-US"/>
              </w:rPr>
              <w:t>136</w:t>
            </w:r>
            <w:r w:rsidRPr="00016FBA">
              <w:rPr>
                <w:rFonts w:eastAsia="Times New Roman"/>
                <w:color w:val="FF0000"/>
                <w:sz w:val="24"/>
                <w:szCs w:val="24"/>
              </w:rPr>
              <w:t>-</w:t>
            </w:r>
            <w:r>
              <w:rPr>
                <w:rFonts w:eastAsia="Times New Roman"/>
                <w:color w:val="FF0000"/>
                <w:sz w:val="24"/>
                <w:szCs w:val="24"/>
                <w:lang w:val="en-US"/>
              </w:rPr>
              <w:t>174</w:t>
            </w:r>
            <w:r w:rsidRPr="00016FBA">
              <w:rPr>
                <w:rFonts w:eastAsia="Times New Roman"/>
                <w:color w:val="FF0000"/>
                <w:sz w:val="24"/>
                <w:szCs w:val="24"/>
              </w:rPr>
              <w:t xml:space="preserve"> MHz</w:t>
            </w:r>
            <w:r w:rsidRPr="00BB598B">
              <w:rPr>
                <w:rFonts w:eastAsia="Times New Roman"/>
                <w:sz w:val="24"/>
                <w:szCs w:val="24"/>
              </w:rPr>
              <w:t>;</w:t>
            </w:r>
          </w:p>
          <w:p w14:paraId="37E945F3" w14:textId="77777777" w:rsidR="005F0D61" w:rsidRPr="00BB598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BB598B">
              <w:rPr>
                <w:rFonts w:eastAsia="Times New Roman"/>
                <w:sz w:val="24"/>
                <w:szCs w:val="24"/>
              </w:rPr>
              <w:t>Рабочая Температура, не хуже: -30℃ ~ +60℃;</w:t>
            </w:r>
          </w:p>
          <w:p w14:paraId="0B2D3DE4" w14:textId="77777777" w:rsidR="005F0D61" w:rsidRPr="00BB598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BB598B">
              <w:rPr>
                <w:rFonts w:eastAsia="Times New Roman"/>
                <w:sz w:val="24"/>
                <w:szCs w:val="24"/>
              </w:rPr>
              <w:t>Уровень пыле-влагозащиты: не менее IP54;</w:t>
            </w:r>
          </w:p>
          <w:p w14:paraId="61AC19A9" w14:textId="77777777" w:rsidR="005F0D61" w:rsidRPr="00BB598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BB598B">
              <w:rPr>
                <w:rFonts w:eastAsia="Times New Roman"/>
                <w:sz w:val="24"/>
                <w:szCs w:val="24"/>
              </w:rPr>
              <w:t>Количество каналов: 48 (до 3 зон);</w:t>
            </w:r>
          </w:p>
          <w:p w14:paraId="22614D53" w14:textId="77777777" w:rsidR="005F0D61" w:rsidRPr="00BB598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BB598B">
              <w:rPr>
                <w:rFonts w:eastAsia="Times New Roman"/>
                <w:sz w:val="24"/>
                <w:szCs w:val="24"/>
              </w:rPr>
              <w:t>Выходная мощность РЧ сигнала: не менее 24 Вт;</w:t>
            </w:r>
          </w:p>
          <w:p w14:paraId="09E03655" w14:textId="77777777" w:rsidR="005F0D61" w:rsidRPr="003F2136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BB598B">
              <w:rPr>
                <w:rFonts w:eastAsia="Times New Roman"/>
                <w:sz w:val="24"/>
                <w:szCs w:val="24"/>
              </w:rPr>
              <w:t>Напряжение питания: не более 13.6 В±15%;</w:t>
            </w:r>
          </w:p>
          <w:p w14:paraId="799111CC" w14:textId="77777777" w:rsidR="005F0D61" w:rsidRPr="00BB598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BB598B">
              <w:rPr>
                <w:rFonts w:eastAsia="Times New Roman"/>
                <w:sz w:val="24"/>
                <w:szCs w:val="24"/>
              </w:rPr>
              <w:t>Максимальная выходная аудио мощность (внешняя): не менее 12 Вт</w:t>
            </w:r>
            <w:r w:rsidRPr="00362C5D">
              <w:rPr>
                <w:rFonts w:eastAsia="Times New Roman"/>
                <w:sz w:val="24"/>
                <w:szCs w:val="24"/>
              </w:rPr>
              <w:t>;</w:t>
            </w:r>
          </w:p>
          <w:p w14:paraId="4D64C4C8" w14:textId="77777777" w:rsidR="005F0D61" w:rsidRPr="00BB598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BB598B">
              <w:rPr>
                <w:rFonts w:eastAsia="Times New Roman"/>
                <w:sz w:val="24"/>
                <w:szCs w:val="24"/>
              </w:rPr>
              <w:t>Размеры: не более: 164мм×43мм×150мм;</w:t>
            </w:r>
          </w:p>
          <w:p w14:paraId="2DDE084C" w14:textId="77777777" w:rsidR="005F0D61" w:rsidRPr="00BB598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BB598B">
              <w:rPr>
                <w:rFonts w:eastAsia="Times New Roman"/>
                <w:sz w:val="24"/>
                <w:szCs w:val="24"/>
              </w:rPr>
              <w:t>Комплектация: Выносная тангента-микрофон, монтажная скоба и метизы для крепежа, держатель микрофона, предохранитель, кабель электропитания, источник бесперебойного питания с А</w:t>
            </w:r>
            <w:r>
              <w:rPr>
                <w:rFonts w:eastAsia="Times New Roman"/>
                <w:sz w:val="24"/>
                <w:szCs w:val="24"/>
              </w:rPr>
              <w:t>КБ</w:t>
            </w:r>
            <w:r w:rsidRPr="00BB598B">
              <w:rPr>
                <w:rFonts w:eastAsia="Times New Roman"/>
                <w:sz w:val="24"/>
                <w:szCs w:val="24"/>
              </w:rPr>
              <w:t>, антенна с кабелем и разъемом, руководство пользователя на русском языке.</w:t>
            </w:r>
          </w:p>
          <w:p w14:paraId="39F104B5" w14:textId="77777777" w:rsidR="005F0D61" w:rsidRPr="003F2136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color w:val="FF0000"/>
                <w:sz w:val="24"/>
                <w:szCs w:val="24"/>
              </w:rPr>
            </w:pPr>
            <w:r w:rsidRPr="00BB598B">
              <w:rPr>
                <w:rFonts w:eastAsia="Times New Roman"/>
                <w:sz w:val="24"/>
                <w:szCs w:val="24"/>
              </w:rPr>
              <w:t>Абонентская лицензия для подключения к системе диспетчеризации.</w:t>
            </w:r>
          </w:p>
          <w:p w14:paraId="4E6B18F2" w14:textId="77777777" w:rsidR="005F0D61" w:rsidRPr="005A6882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Лицензия работы в транкинговом режиме</w:t>
            </w:r>
          </w:p>
        </w:tc>
      </w:tr>
      <w:tr w:rsidR="005F0D61" w:rsidRPr="005A6882" w14:paraId="77FC656B" w14:textId="77777777" w:rsidTr="00EE6D93">
        <w:trPr>
          <w:trHeight w:val="56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58255" w14:textId="77777777" w:rsidR="005F0D61" w:rsidRPr="00CD465E" w:rsidRDefault="005F0D61" w:rsidP="00EE6D93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DE82" w14:textId="2968B565" w:rsidR="005F0D61" w:rsidRPr="006F061B" w:rsidRDefault="009B1614" w:rsidP="00EE6D9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F0D61">
              <w:rPr>
                <w:sz w:val="24"/>
                <w:szCs w:val="24"/>
                <w:lang w:val="en-US"/>
              </w:rPr>
              <w:t>.</w:t>
            </w:r>
            <w:r w:rsidR="005F0D61">
              <w:rPr>
                <w:sz w:val="24"/>
                <w:szCs w:val="24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DCB8" w14:textId="77777777" w:rsidR="005F0D61" w:rsidRPr="009F6D27" w:rsidRDefault="005F0D61" w:rsidP="00EE6D93">
            <w:pPr>
              <w:spacing w:after="0" w:line="240" w:lineRule="auto"/>
              <w:ind w:firstLine="0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t>Функциональные требования к носимой радиостанции</w:t>
            </w:r>
            <w:r>
              <w:rPr>
                <w:rFonts w:eastAsia="Times New Roman"/>
                <w:sz w:val="24"/>
                <w:szCs w:val="24"/>
              </w:rPr>
              <w:t xml:space="preserve"> с </w:t>
            </w:r>
            <w:r w:rsidRPr="00A92489">
              <w:rPr>
                <w:rFonts w:eastAsia="Times New Roman"/>
                <w:sz w:val="24"/>
                <w:szCs w:val="24"/>
              </w:rPr>
              <w:t>GPS/ ГЛОНАСС модулем</w:t>
            </w:r>
            <w:r w:rsidRPr="009F6D27">
              <w:rPr>
                <w:rFonts w:eastAsia="Times New Roman"/>
                <w:sz w:val="24"/>
                <w:szCs w:val="24"/>
              </w:rPr>
              <w:t>:</w:t>
            </w:r>
          </w:p>
          <w:p w14:paraId="64916139" w14:textId="3F91CC83" w:rsidR="005F0D61" w:rsidRPr="009F6D27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t xml:space="preserve">Количество поставляемых носимых радиостанции – </w:t>
            </w:r>
            <w:r w:rsidRPr="000A20AC">
              <w:rPr>
                <w:rFonts w:eastAsia="Times New Roman"/>
                <w:sz w:val="24"/>
                <w:szCs w:val="24"/>
              </w:rPr>
              <w:t>1</w:t>
            </w:r>
            <w:r w:rsidR="00C24093" w:rsidRPr="0002725F">
              <w:rPr>
                <w:rFonts w:eastAsia="Times New Roman"/>
                <w:sz w:val="24"/>
                <w:szCs w:val="24"/>
              </w:rPr>
              <w:t>0</w:t>
            </w:r>
            <w:r w:rsidRPr="00DF0C2C">
              <w:rPr>
                <w:rFonts w:eastAsia="Times New Roman"/>
                <w:sz w:val="24"/>
                <w:szCs w:val="24"/>
              </w:rPr>
              <w:t xml:space="preserve"> шт.</w:t>
            </w:r>
            <w:r w:rsidRPr="009F6D27">
              <w:rPr>
                <w:rFonts w:eastAsia="Times New Roman"/>
                <w:color w:val="FF0000"/>
                <w:sz w:val="24"/>
                <w:szCs w:val="24"/>
              </w:rPr>
              <w:t xml:space="preserve">  </w:t>
            </w:r>
          </w:p>
          <w:p w14:paraId="384BB481" w14:textId="77777777" w:rsidR="005F0D61" w:rsidRPr="009F6D27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t>Режима работы (цифровой, аналоговый); </w:t>
            </w:r>
          </w:p>
          <w:p w14:paraId="4B5888D0" w14:textId="77777777" w:rsidR="005F0D61" w:rsidRPr="009F6D27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t>Удаленный мониторинг; </w:t>
            </w:r>
          </w:p>
          <w:p w14:paraId="1E856623" w14:textId="77777777" w:rsidR="005F0D61" w:rsidRPr="009F6D27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t>Удаленное включение/выключение, блокировку; </w:t>
            </w:r>
          </w:p>
          <w:p w14:paraId="7EAC06A2" w14:textId="77777777" w:rsidR="005F0D61" w:rsidRPr="009F6D27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t>Приоритетное сканирование каналов; </w:t>
            </w:r>
          </w:p>
          <w:p w14:paraId="28875E5A" w14:textId="77777777" w:rsidR="005F0D61" w:rsidRPr="009F6D27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t>Шифрование радиоэфира открытыми алгоритмами; </w:t>
            </w:r>
          </w:p>
          <w:p w14:paraId="6C3B72F1" w14:textId="77777777" w:rsidR="005F0D61" w:rsidRPr="009F6D27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t>Аварийный вызов в цифровом режиме;</w:t>
            </w:r>
          </w:p>
          <w:p w14:paraId="3FB575FF" w14:textId="03764B06" w:rsidR="005F0D61" w:rsidRPr="009F6D27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lastRenderedPageBreak/>
              <w:t xml:space="preserve">Возможность работы в системе DMR TIER II </w:t>
            </w:r>
          </w:p>
          <w:p w14:paraId="2F7C8796" w14:textId="1A0D06E1" w:rsidR="005F0D61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t>Уровень пыле - и влагозащиты не менее IP6</w:t>
            </w:r>
            <w:r w:rsidR="001D4D24">
              <w:rPr>
                <w:rFonts w:eastAsia="Times New Roman"/>
                <w:sz w:val="24"/>
                <w:szCs w:val="24"/>
              </w:rPr>
              <w:t>7</w:t>
            </w:r>
            <w:r w:rsidRPr="009F6D27">
              <w:rPr>
                <w:rFonts w:eastAsia="Times New Roman"/>
                <w:sz w:val="24"/>
                <w:szCs w:val="24"/>
              </w:rPr>
              <w:t>.</w:t>
            </w:r>
          </w:p>
          <w:p w14:paraId="576A5810" w14:textId="77777777" w:rsidR="005F0D61" w:rsidRPr="00D27C48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Возможность работы в транкинговой системе </w:t>
            </w:r>
          </w:p>
          <w:p w14:paraId="01780839" w14:textId="77777777" w:rsidR="005F0D61" w:rsidRPr="0069280B" w:rsidRDefault="005F0D61" w:rsidP="00EE6D93">
            <w:pPr>
              <w:spacing w:line="240" w:lineRule="auto"/>
              <w:ind w:firstLine="0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Технические требования и состав носимой радиостанции:</w:t>
            </w:r>
          </w:p>
          <w:p w14:paraId="74E01C97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 xml:space="preserve">Диапазон частот: </w:t>
            </w:r>
            <w:r>
              <w:rPr>
                <w:rFonts w:eastAsia="Times New Roman"/>
                <w:color w:val="FF0000"/>
                <w:sz w:val="24"/>
                <w:szCs w:val="24"/>
                <w:lang w:val="en-US"/>
              </w:rPr>
              <w:t>VHF</w:t>
            </w:r>
            <w:r w:rsidRPr="00016FBA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FF0000"/>
                <w:sz w:val="24"/>
                <w:szCs w:val="24"/>
                <w:lang w:val="en-US"/>
              </w:rPr>
              <w:t>136</w:t>
            </w:r>
            <w:r w:rsidRPr="00016FBA">
              <w:rPr>
                <w:rFonts w:eastAsia="Times New Roman"/>
                <w:color w:val="FF0000"/>
                <w:sz w:val="24"/>
                <w:szCs w:val="24"/>
              </w:rPr>
              <w:t>-</w:t>
            </w:r>
            <w:r>
              <w:rPr>
                <w:rFonts w:eastAsia="Times New Roman"/>
                <w:color w:val="FF0000"/>
                <w:sz w:val="24"/>
                <w:szCs w:val="24"/>
                <w:lang w:val="en-US"/>
              </w:rPr>
              <w:t>174</w:t>
            </w:r>
            <w:r w:rsidRPr="00016FBA">
              <w:rPr>
                <w:rFonts w:eastAsia="Times New Roman"/>
                <w:color w:val="FF0000"/>
                <w:sz w:val="24"/>
                <w:szCs w:val="24"/>
              </w:rPr>
              <w:t xml:space="preserve"> MHz</w:t>
            </w:r>
            <w:r w:rsidRPr="007E64E2">
              <w:rPr>
                <w:rFonts w:eastAsia="Times New Roman"/>
                <w:color w:val="FF0000"/>
                <w:sz w:val="24"/>
                <w:szCs w:val="24"/>
              </w:rPr>
              <w:t>;</w:t>
            </w:r>
          </w:p>
          <w:p w14:paraId="54B5BB4D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Встроенный модуль ГЛОНАСС/GPS;</w:t>
            </w:r>
          </w:p>
          <w:p w14:paraId="5ADF544F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Выходная мощность, не хуже 1Вт/</w:t>
            </w:r>
            <w:r w:rsidRPr="007E64E2">
              <w:rPr>
                <w:rFonts w:eastAsia="Times New Roman"/>
                <w:color w:val="FF0000"/>
                <w:sz w:val="24"/>
                <w:szCs w:val="24"/>
              </w:rPr>
              <w:t>4</w:t>
            </w:r>
            <w:r w:rsidRPr="0069280B">
              <w:rPr>
                <w:rFonts w:eastAsia="Times New Roman"/>
                <w:sz w:val="24"/>
                <w:szCs w:val="24"/>
              </w:rPr>
              <w:t>Вт;</w:t>
            </w:r>
          </w:p>
          <w:p w14:paraId="44B244A6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Шаг сетки частот: 12,5 кГц / 20 кГц / 25 кГц;</w:t>
            </w:r>
          </w:p>
          <w:p w14:paraId="06006801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Вес (с антенной и аккумулятором), не более: 266г;</w:t>
            </w:r>
          </w:p>
          <w:p w14:paraId="58A29DB7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Дисплей: наличие не менее</w:t>
            </w:r>
            <w:r w:rsidRPr="0069280B">
              <w:rPr>
                <w:rFonts w:eastAsia="Times New Roman"/>
                <w:sz w:val="24"/>
                <w:szCs w:val="24"/>
              </w:rPr>
              <w:tab/>
              <w:t>0,90-дюймовый OLED-дисплей;</w:t>
            </w:r>
          </w:p>
          <w:p w14:paraId="71896DE3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Рабочая температура, не хуже –25 ... +60 °C</w:t>
            </w:r>
            <w:r w:rsidRPr="00460161">
              <w:rPr>
                <w:rFonts w:eastAsia="Times New Roman"/>
                <w:sz w:val="24"/>
                <w:szCs w:val="24"/>
              </w:rPr>
              <w:t>;</w:t>
            </w:r>
          </w:p>
          <w:p w14:paraId="404999B2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Антенна – 1 шт.;</w:t>
            </w:r>
          </w:p>
          <w:p w14:paraId="629A21CC" w14:textId="7C32932D" w:rsidR="005F0D61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 xml:space="preserve">Аккумулятор: Литий-полимерный, емкость не менее </w:t>
            </w:r>
            <w:r>
              <w:rPr>
                <w:rFonts w:eastAsia="Times New Roman"/>
                <w:sz w:val="24"/>
                <w:szCs w:val="24"/>
              </w:rPr>
              <w:t>30</w:t>
            </w:r>
            <w:r w:rsidRPr="0069280B">
              <w:rPr>
                <w:rFonts w:eastAsia="Times New Roman"/>
                <w:sz w:val="24"/>
                <w:szCs w:val="24"/>
              </w:rPr>
              <w:t>00 мА/ч, не менее IP67</w:t>
            </w:r>
            <w:r w:rsidRPr="00A9248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</w:t>
            </w:r>
            <w:r w:rsidRPr="00A92489">
              <w:rPr>
                <w:rFonts w:eastAsia="Times New Roman"/>
                <w:sz w:val="24"/>
                <w:szCs w:val="24"/>
              </w:rPr>
              <w:t xml:space="preserve"> </w:t>
            </w:r>
            <w:r w:rsidR="009B1614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 xml:space="preserve"> шт</w:t>
            </w:r>
            <w:r w:rsidRPr="0069280B">
              <w:rPr>
                <w:rFonts w:eastAsia="Times New Roman"/>
                <w:sz w:val="24"/>
                <w:szCs w:val="24"/>
              </w:rPr>
              <w:t>;</w:t>
            </w:r>
          </w:p>
          <w:p w14:paraId="4E0F6AAC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Руководство пользователя к радиостанции – 1 шт.;</w:t>
            </w:r>
          </w:p>
          <w:p w14:paraId="407C20FA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Одноместный зарядный стакан -1 шт.;</w:t>
            </w:r>
          </w:p>
          <w:p w14:paraId="7509DE26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Сетевой адаптер -1 шт;</w:t>
            </w:r>
          </w:p>
          <w:p w14:paraId="169C5503" w14:textId="77777777" w:rsidR="005F0D61" w:rsidRPr="003F2136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color w:val="FF0000"/>
                <w:sz w:val="24"/>
                <w:szCs w:val="24"/>
              </w:rPr>
            </w:pPr>
            <w:r w:rsidRPr="00F80C3A">
              <w:rPr>
                <w:rFonts w:eastAsia="Times New Roman"/>
                <w:sz w:val="24"/>
                <w:szCs w:val="24"/>
              </w:rPr>
              <w:t xml:space="preserve">Абонентская </w:t>
            </w:r>
            <w:r w:rsidRPr="0069280B">
              <w:rPr>
                <w:rFonts w:eastAsia="Times New Roman"/>
                <w:sz w:val="24"/>
                <w:szCs w:val="24"/>
              </w:rPr>
              <w:t>лицензия для подключения к системе диспетчеризации.</w:t>
            </w:r>
          </w:p>
          <w:p w14:paraId="7C0F74AF" w14:textId="77777777" w:rsidR="005F0D61" w:rsidRPr="005A6882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Лицензия работы в транкинговом режиме</w:t>
            </w:r>
          </w:p>
        </w:tc>
      </w:tr>
      <w:tr w:rsidR="005F0D61" w:rsidRPr="009F7101" w14:paraId="15DFC4A3" w14:textId="77777777" w:rsidTr="00EE6D93">
        <w:trPr>
          <w:trHeight w:val="56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B9FDA" w14:textId="77777777" w:rsidR="005F0D61" w:rsidRPr="00CD465E" w:rsidRDefault="005F0D61" w:rsidP="00EE6D93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29EA" w14:textId="77122182" w:rsidR="005F0D61" w:rsidRPr="009F7101" w:rsidRDefault="009B1614" w:rsidP="00EE6D9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F0D61">
              <w:rPr>
                <w:sz w:val="24"/>
                <w:szCs w:val="24"/>
              </w:rPr>
              <w:t>.8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C6EE" w14:textId="77777777" w:rsidR="005F0D61" w:rsidRPr="009F6D27" w:rsidRDefault="005F0D61" w:rsidP="00EE6D93">
            <w:pPr>
              <w:spacing w:after="0" w:line="240" w:lineRule="auto"/>
              <w:ind w:firstLine="0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t>Функциональные требования к носимой радиостанции</w:t>
            </w:r>
            <w:r>
              <w:rPr>
                <w:rFonts w:eastAsia="Times New Roman"/>
                <w:sz w:val="24"/>
                <w:szCs w:val="24"/>
              </w:rPr>
              <w:t xml:space="preserve"> без </w:t>
            </w:r>
            <w:r w:rsidRPr="00A92489">
              <w:rPr>
                <w:rFonts w:eastAsia="Times New Roman"/>
                <w:sz w:val="24"/>
                <w:szCs w:val="24"/>
              </w:rPr>
              <w:t>GPS/ ГЛОНАСС модулем</w:t>
            </w:r>
            <w:r w:rsidRPr="009F6D27">
              <w:rPr>
                <w:rFonts w:eastAsia="Times New Roman"/>
                <w:sz w:val="24"/>
                <w:szCs w:val="24"/>
              </w:rPr>
              <w:t>:</w:t>
            </w:r>
          </w:p>
          <w:p w14:paraId="792078E4" w14:textId="0F50F812" w:rsidR="005F0D61" w:rsidRPr="009F6D27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t xml:space="preserve">Количество поставляемых носимых радиостанции – </w:t>
            </w:r>
            <w:r>
              <w:rPr>
                <w:rFonts w:eastAsia="Times New Roman"/>
                <w:sz w:val="24"/>
                <w:szCs w:val="24"/>
              </w:rPr>
              <w:t>35</w:t>
            </w:r>
            <w:r w:rsidRPr="00DF0C2C">
              <w:rPr>
                <w:rFonts w:eastAsia="Times New Roman"/>
                <w:sz w:val="24"/>
                <w:szCs w:val="24"/>
              </w:rPr>
              <w:t xml:space="preserve"> шт.</w:t>
            </w:r>
            <w:r w:rsidRPr="009F6D27">
              <w:rPr>
                <w:rFonts w:eastAsia="Times New Roman"/>
                <w:color w:val="FF0000"/>
                <w:sz w:val="24"/>
                <w:szCs w:val="24"/>
              </w:rPr>
              <w:t xml:space="preserve">  </w:t>
            </w:r>
          </w:p>
          <w:p w14:paraId="6DCABA43" w14:textId="30498B81" w:rsidR="005F0D61" w:rsidRPr="009F6D27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t>Режим работы (цифровой, аналоговый); </w:t>
            </w:r>
          </w:p>
          <w:p w14:paraId="15588ADD" w14:textId="77777777" w:rsidR="005F0D61" w:rsidRPr="009F6D27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t>Удаленный мониторинг; </w:t>
            </w:r>
          </w:p>
          <w:p w14:paraId="00D3F0C5" w14:textId="699F3A61" w:rsidR="005F0D61" w:rsidRPr="009F6D27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t>Удаленное включение/выключение, блокировк</w:t>
            </w:r>
            <w:r w:rsidR="0002725F">
              <w:rPr>
                <w:rFonts w:eastAsia="Times New Roman"/>
                <w:sz w:val="24"/>
                <w:szCs w:val="24"/>
              </w:rPr>
              <w:t>а</w:t>
            </w:r>
            <w:r w:rsidRPr="009F6D27">
              <w:rPr>
                <w:rFonts w:eastAsia="Times New Roman"/>
                <w:sz w:val="24"/>
                <w:szCs w:val="24"/>
              </w:rPr>
              <w:t>; </w:t>
            </w:r>
          </w:p>
          <w:p w14:paraId="5DC856AF" w14:textId="77777777" w:rsidR="005F0D61" w:rsidRPr="009F6D27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t>Приоритетное сканирование каналов; </w:t>
            </w:r>
          </w:p>
          <w:p w14:paraId="69B25C5A" w14:textId="77777777" w:rsidR="005F0D61" w:rsidRPr="009F6D27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t>Шифрование радиоэфира открытыми алгоритмами; </w:t>
            </w:r>
          </w:p>
          <w:p w14:paraId="7A8DD9C2" w14:textId="77777777" w:rsidR="005F0D61" w:rsidRPr="009F6D27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t>Аварийный вызов в цифровом режиме;</w:t>
            </w:r>
          </w:p>
          <w:p w14:paraId="2EE7EB5A" w14:textId="00CDA1E9" w:rsidR="005F0D61" w:rsidRPr="009F6D27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t xml:space="preserve">Возможность работы в системе DMR TIER II </w:t>
            </w:r>
          </w:p>
          <w:p w14:paraId="123CA98D" w14:textId="54CD94CF" w:rsidR="005F0D61" w:rsidRPr="009F6D27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9F6D27">
              <w:rPr>
                <w:rFonts w:eastAsia="Times New Roman"/>
                <w:sz w:val="24"/>
                <w:szCs w:val="24"/>
              </w:rPr>
              <w:t>Уровень пыле - и влагозащиты не менее IP6</w:t>
            </w:r>
            <w:r w:rsidR="001D4D24">
              <w:rPr>
                <w:rFonts w:eastAsia="Times New Roman"/>
                <w:sz w:val="24"/>
                <w:szCs w:val="24"/>
              </w:rPr>
              <w:t>7</w:t>
            </w:r>
            <w:r w:rsidRPr="009F6D27">
              <w:rPr>
                <w:rFonts w:eastAsia="Times New Roman"/>
                <w:sz w:val="24"/>
                <w:szCs w:val="24"/>
              </w:rPr>
              <w:t>.</w:t>
            </w:r>
          </w:p>
          <w:p w14:paraId="3C412F22" w14:textId="77777777" w:rsidR="005F0D61" w:rsidRPr="005A6882" w:rsidRDefault="005F0D61" w:rsidP="00EE6D93">
            <w:pPr>
              <w:spacing w:after="0" w:line="240" w:lineRule="auto"/>
              <w:ind w:firstLine="0"/>
              <w:outlineLvl w:val="0"/>
              <w:rPr>
                <w:rFonts w:eastAsia="Times New Roman"/>
                <w:color w:val="FF0000"/>
                <w:sz w:val="24"/>
                <w:szCs w:val="24"/>
              </w:rPr>
            </w:pPr>
          </w:p>
          <w:p w14:paraId="2BBA0BF0" w14:textId="77777777" w:rsidR="005F0D61" w:rsidRPr="0069280B" w:rsidRDefault="005F0D61" w:rsidP="00EE6D93">
            <w:pPr>
              <w:spacing w:line="240" w:lineRule="auto"/>
              <w:ind w:firstLine="0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Технические требования и состав носимой радиостанции:</w:t>
            </w:r>
          </w:p>
          <w:p w14:paraId="1B68AED6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 xml:space="preserve">Диапазон частот: </w:t>
            </w:r>
            <w:r>
              <w:rPr>
                <w:rFonts w:eastAsia="Times New Roman"/>
                <w:color w:val="FF0000"/>
                <w:sz w:val="24"/>
                <w:szCs w:val="24"/>
                <w:lang w:val="en-US"/>
              </w:rPr>
              <w:t>VHF</w:t>
            </w:r>
            <w:r w:rsidRPr="00016FBA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FF0000"/>
                <w:sz w:val="24"/>
                <w:szCs w:val="24"/>
                <w:lang w:val="en-US"/>
              </w:rPr>
              <w:t>136</w:t>
            </w:r>
            <w:r w:rsidRPr="00016FBA">
              <w:rPr>
                <w:rFonts w:eastAsia="Times New Roman"/>
                <w:color w:val="FF0000"/>
                <w:sz w:val="24"/>
                <w:szCs w:val="24"/>
              </w:rPr>
              <w:t>-</w:t>
            </w:r>
            <w:r>
              <w:rPr>
                <w:rFonts w:eastAsia="Times New Roman"/>
                <w:color w:val="FF0000"/>
                <w:sz w:val="24"/>
                <w:szCs w:val="24"/>
                <w:lang w:val="en-US"/>
              </w:rPr>
              <w:t>174</w:t>
            </w:r>
            <w:r w:rsidRPr="00016FBA">
              <w:rPr>
                <w:rFonts w:eastAsia="Times New Roman"/>
                <w:color w:val="FF0000"/>
                <w:sz w:val="24"/>
                <w:szCs w:val="24"/>
              </w:rPr>
              <w:t xml:space="preserve"> MHz</w:t>
            </w:r>
            <w:r w:rsidRPr="007E64E2">
              <w:rPr>
                <w:rFonts w:eastAsia="Times New Roman"/>
                <w:color w:val="FF0000"/>
                <w:sz w:val="24"/>
                <w:szCs w:val="24"/>
              </w:rPr>
              <w:t>;</w:t>
            </w:r>
          </w:p>
          <w:p w14:paraId="1A080782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Выходная мощность, не хуже 1Вт/</w:t>
            </w:r>
            <w:r w:rsidRPr="007E64E2">
              <w:rPr>
                <w:rFonts w:eastAsia="Times New Roman"/>
                <w:color w:val="FF0000"/>
                <w:sz w:val="24"/>
                <w:szCs w:val="24"/>
              </w:rPr>
              <w:t>4</w:t>
            </w:r>
            <w:r w:rsidRPr="0069280B">
              <w:rPr>
                <w:rFonts w:eastAsia="Times New Roman"/>
                <w:sz w:val="24"/>
                <w:szCs w:val="24"/>
              </w:rPr>
              <w:t>Вт;</w:t>
            </w:r>
          </w:p>
          <w:p w14:paraId="4114CFCE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Шаг сетки частот: 12,5 кГц / 20 кГц / 25 кГц;</w:t>
            </w:r>
          </w:p>
          <w:p w14:paraId="5674F9E9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Вес (с антенной и аккумулятором), не более: 266г;</w:t>
            </w:r>
          </w:p>
          <w:p w14:paraId="60A444F2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Дисплей: наличие не менее</w:t>
            </w:r>
            <w:r w:rsidRPr="0069280B">
              <w:rPr>
                <w:rFonts w:eastAsia="Times New Roman"/>
                <w:sz w:val="24"/>
                <w:szCs w:val="24"/>
              </w:rPr>
              <w:tab/>
              <w:t>0,90-дюймовый OLED-дисплей;</w:t>
            </w:r>
          </w:p>
          <w:p w14:paraId="18F5E7EF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Рабочая температура, не хуже –25 ... +60 °C</w:t>
            </w:r>
            <w:r w:rsidRPr="00460161">
              <w:rPr>
                <w:rFonts w:eastAsia="Times New Roman"/>
                <w:sz w:val="24"/>
                <w:szCs w:val="24"/>
              </w:rPr>
              <w:t>;</w:t>
            </w:r>
          </w:p>
          <w:p w14:paraId="2CCF8482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Антенна – 1 шт.;</w:t>
            </w:r>
          </w:p>
          <w:p w14:paraId="301B2A0C" w14:textId="0FF40B7B" w:rsidR="005F0D61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 xml:space="preserve">Аккумулятор: Литий-полимерный, емкость не менее </w:t>
            </w:r>
            <w:r>
              <w:rPr>
                <w:rFonts w:eastAsia="Times New Roman"/>
                <w:sz w:val="24"/>
                <w:szCs w:val="24"/>
              </w:rPr>
              <w:t>30</w:t>
            </w:r>
            <w:r w:rsidRPr="0069280B">
              <w:rPr>
                <w:rFonts w:eastAsia="Times New Roman"/>
                <w:sz w:val="24"/>
                <w:szCs w:val="24"/>
              </w:rPr>
              <w:t>00 мА/ч, не менее IP67</w:t>
            </w:r>
            <w:r w:rsidRPr="00A9248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</w:t>
            </w:r>
            <w:r w:rsidRPr="00A92489">
              <w:rPr>
                <w:rFonts w:eastAsia="Times New Roman"/>
                <w:sz w:val="24"/>
                <w:szCs w:val="24"/>
              </w:rPr>
              <w:t xml:space="preserve"> </w:t>
            </w:r>
            <w:r w:rsidR="009B1614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 xml:space="preserve"> шт</w:t>
            </w:r>
            <w:r w:rsidRPr="0069280B">
              <w:rPr>
                <w:rFonts w:eastAsia="Times New Roman"/>
                <w:sz w:val="24"/>
                <w:szCs w:val="24"/>
              </w:rPr>
              <w:t>;</w:t>
            </w:r>
          </w:p>
          <w:p w14:paraId="1D28D864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Руководство пользователя к радиостанции – 1 шт.;</w:t>
            </w:r>
          </w:p>
          <w:p w14:paraId="4302397D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Одноместный зарядный стакан -1 шт.;</w:t>
            </w:r>
          </w:p>
          <w:p w14:paraId="47643CFD" w14:textId="77777777" w:rsidR="005F0D61" w:rsidRPr="0069280B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69280B">
              <w:rPr>
                <w:rFonts w:eastAsia="Times New Roman"/>
                <w:sz w:val="24"/>
                <w:szCs w:val="24"/>
              </w:rPr>
              <w:t>Сетевой адаптер -1 шт;</w:t>
            </w:r>
          </w:p>
          <w:p w14:paraId="6B8481CF" w14:textId="77777777" w:rsidR="005F0D61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F80C3A">
              <w:rPr>
                <w:rFonts w:eastAsia="Times New Roman"/>
                <w:sz w:val="24"/>
                <w:szCs w:val="24"/>
              </w:rPr>
              <w:t xml:space="preserve">Абонентская </w:t>
            </w:r>
            <w:r w:rsidRPr="0069280B">
              <w:rPr>
                <w:rFonts w:eastAsia="Times New Roman"/>
                <w:sz w:val="24"/>
                <w:szCs w:val="24"/>
              </w:rPr>
              <w:t>лицензия для подключения к системе диспетчеризации.</w:t>
            </w:r>
          </w:p>
          <w:p w14:paraId="5574E27A" w14:textId="77777777" w:rsidR="005F0D61" w:rsidRPr="003F2136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Лицензия на приоретизацию вызова</w:t>
            </w:r>
          </w:p>
          <w:p w14:paraId="00213AF7" w14:textId="77777777" w:rsidR="005F0D61" w:rsidRPr="009F7101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Лицензия работы в транкинговом режиме</w:t>
            </w:r>
          </w:p>
        </w:tc>
      </w:tr>
      <w:tr w:rsidR="005F0D61" w:rsidRPr="001367B6" w14:paraId="0245489A" w14:textId="77777777" w:rsidTr="00EE6D93">
        <w:trPr>
          <w:trHeight w:val="56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76FD1" w14:textId="77777777" w:rsidR="005F0D61" w:rsidRPr="00CD465E" w:rsidRDefault="005F0D61" w:rsidP="00EE6D93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7B87" w14:textId="43E506D1" w:rsidR="005F0D61" w:rsidRPr="00D14F3A" w:rsidRDefault="009B1614" w:rsidP="00EE6D9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F0D61">
              <w:rPr>
                <w:sz w:val="24"/>
                <w:szCs w:val="24"/>
                <w:lang w:val="en-US"/>
              </w:rPr>
              <w:t>.</w:t>
            </w:r>
            <w:r w:rsidR="005F0D61">
              <w:rPr>
                <w:sz w:val="24"/>
                <w:szCs w:val="24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A47D" w14:textId="77777777" w:rsidR="005F0D61" w:rsidRPr="001367B6" w:rsidRDefault="005F0D61" w:rsidP="00EE6D93">
            <w:pPr>
              <w:spacing w:after="0" w:line="240" w:lineRule="auto"/>
              <w:ind w:firstLine="0"/>
              <w:outlineLvl w:val="0"/>
              <w:rPr>
                <w:rFonts w:eastAsia="Times New Roman"/>
                <w:sz w:val="24"/>
                <w:szCs w:val="24"/>
              </w:rPr>
            </w:pPr>
            <w:r w:rsidRPr="001367B6">
              <w:rPr>
                <w:rFonts w:eastAsia="Times New Roman"/>
                <w:sz w:val="24"/>
                <w:szCs w:val="24"/>
              </w:rPr>
              <w:t>Состав комплекта дополнительного оборудования:</w:t>
            </w:r>
          </w:p>
          <w:p w14:paraId="44071CF6" w14:textId="77777777" w:rsidR="005F0D61" w:rsidRPr="001367B6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1367B6">
              <w:rPr>
                <w:rFonts w:eastAsia="Times New Roman"/>
                <w:sz w:val="24"/>
                <w:szCs w:val="24"/>
              </w:rPr>
              <w:t>Программное обеспечение для пользовательского программирования – 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367B6">
              <w:rPr>
                <w:rFonts w:eastAsia="Times New Roman"/>
                <w:sz w:val="24"/>
                <w:szCs w:val="24"/>
              </w:rPr>
              <w:t>компл</w:t>
            </w:r>
            <w:r>
              <w:rPr>
                <w:rFonts w:eastAsia="Times New Roman"/>
                <w:sz w:val="24"/>
                <w:szCs w:val="24"/>
              </w:rPr>
              <w:t>ект</w:t>
            </w:r>
            <w:r w:rsidRPr="001367B6">
              <w:rPr>
                <w:rFonts w:eastAsia="Times New Roman"/>
                <w:sz w:val="24"/>
                <w:szCs w:val="24"/>
              </w:rPr>
              <w:t>; </w:t>
            </w:r>
          </w:p>
          <w:p w14:paraId="5FEEE321" w14:textId="77777777" w:rsidR="005F0D61" w:rsidRPr="001367B6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1367B6">
              <w:rPr>
                <w:rFonts w:eastAsia="Times New Roman"/>
                <w:sz w:val="24"/>
                <w:szCs w:val="24"/>
              </w:rPr>
              <w:t>Кабель</w:t>
            </w:r>
            <w:r>
              <w:rPr>
                <w:rFonts w:eastAsia="Times New Roman"/>
                <w:sz w:val="24"/>
                <w:szCs w:val="24"/>
              </w:rPr>
              <w:t xml:space="preserve"> для программирования ретранслятора</w:t>
            </w:r>
            <w:r w:rsidRPr="001367B6">
              <w:rPr>
                <w:rFonts w:eastAsia="Times New Roman"/>
                <w:sz w:val="24"/>
                <w:szCs w:val="24"/>
              </w:rPr>
              <w:t xml:space="preserve"> и стационарных радиостанций</w:t>
            </w:r>
            <w:r>
              <w:rPr>
                <w:rFonts w:eastAsia="Times New Roman"/>
                <w:sz w:val="24"/>
                <w:szCs w:val="24"/>
              </w:rPr>
              <w:t xml:space="preserve">, носимых радиостанций </w:t>
            </w:r>
            <w:r w:rsidRPr="001367B6">
              <w:rPr>
                <w:rFonts w:eastAsia="Times New Roman"/>
                <w:sz w:val="24"/>
                <w:szCs w:val="24"/>
              </w:rPr>
              <w:t xml:space="preserve">– </w:t>
            </w:r>
            <w:r>
              <w:rPr>
                <w:rFonts w:eastAsia="Times New Roman"/>
                <w:sz w:val="24"/>
                <w:szCs w:val="24"/>
              </w:rPr>
              <w:t xml:space="preserve">1 </w:t>
            </w:r>
            <w:r w:rsidRPr="001367B6">
              <w:rPr>
                <w:rFonts w:eastAsia="Times New Roman"/>
                <w:sz w:val="24"/>
                <w:szCs w:val="24"/>
              </w:rPr>
              <w:t>компл</w:t>
            </w:r>
            <w:r>
              <w:rPr>
                <w:rFonts w:eastAsia="Times New Roman"/>
                <w:sz w:val="24"/>
                <w:szCs w:val="24"/>
              </w:rPr>
              <w:t>ект</w:t>
            </w:r>
            <w:r w:rsidRPr="001367B6">
              <w:rPr>
                <w:rFonts w:eastAsia="Times New Roman"/>
                <w:sz w:val="24"/>
                <w:szCs w:val="24"/>
              </w:rPr>
              <w:t>; </w:t>
            </w:r>
          </w:p>
          <w:p w14:paraId="6A8C5A0E" w14:textId="77777777" w:rsidR="005F0D61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1367B6">
              <w:rPr>
                <w:rFonts w:eastAsia="Times New Roman"/>
                <w:sz w:val="24"/>
                <w:szCs w:val="24"/>
              </w:rPr>
              <w:t xml:space="preserve">Выносной динамик-микрофон для носимого комплекта – </w:t>
            </w:r>
            <w:r w:rsidRPr="0080714E">
              <w:rPr>
                <w:rFonts w:eastAsia="Times New Roman"/>
                <w:color w:val="FF0000"/>
                <w:sz w:val="24"/>
                <w:szCs w:val="24"/>
              </w:rPr>
              <w:t>10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367B6">
              <w:rPr>
                <w:rFonts w:eastAsia="Times New Roman"/>
                <w:sz w:val="24"/>
                <w:szCs w:val="24"/>
              </w:rPr>
              <w:t>шт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1367B6">
              <w:rPr>
                <w:rFonts w:eastAsia="Times New Roman"/>
                <w:sz w:val="24"/>
                <w:szCs w:val="24"/>
              </w:rPr>
              <w:t>;</w:t>
            </w:r>
          </w:p>
          <w:p w14:paraId="2567A899" w14:textId="5F1A8CAE" w:rsidR="005F0D61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Запасная б</w:t>
            </w:r>
            <w:r w:rsidRPr="00E25465">
              <w:rPr>
                <w:rFonts w:eastAsia="Times New Roman"/>
                <w:sz w:val="24"/>
                <w:szCs w:val="24"/>
              </w:rPr>
              <w:t>атарея аккумуляторная</w:t>
            </w:r>
            <w:r>
              <w:rPr>
                <w:rFonts w:eastAsia="Times New Roman"/>
                <w:sz w:val="24"/>
                <w:szCs w:val="24"/>
              </w:rPr>
              <w:t xml:space="preserve"> для носимого комплекта:</w:t>
            </w:r>
            <w:r w:rsidRPr="0069280B">
              <w:rPr>
                <w:rFonts w:eastAsia="Times New Roman"/>
                <w:sz w:val="24"/>
                <w:szCs w:val="24"/>
              </w:rPr>
              <w:t xml:space="preserve"> емкость не менее </w:t>
            </w:r>
            <w:r>
              <w:rPr>
                <w:rFonts w:eastAsia="Times New Roman"/>
                <w:sz w:val="24"/>
                <w:szCs w:val="24"/>
              </w:rPr>
              <w:t>30</w:t>
            </w:r>
            <w:r w:rsidRPr="0069280B">
              <w:rPr>
                <w:rFonts w:eastAsia="Times New Roman"/>
                <w:sz w:val="24"/>
                <w:szCs w:val="24"/>
              </w:rPr>
              <w:t>00 мА/ч</w:t>
            </w:r>
            <w:r>
              <w:rPr>
                <w:rFonts w:eastAsia="Times New Roman"/>
                <w:sz w:val="24"/>
                <w:szCs w:val="24"/>
              </w:rPr>
              <w:t xml:space="preserve"> – </w:t>
            </w:r>
            <w:r w:rsidRPr="00822AC2">
              <w:rPr>
                <w:rFonts w:eastAsia="Times New Roman"/>
                <w:color w:val="FF0000"/>
                <w:sz w:val="24"/>
                <w:szCs w:val="24"/>
              </w:rPr>
              <w:t>2</w:t>
            </w:r>
            <w:r w:rsidR="009B1614">
              <w:rPr>
                <w:rFonts w:eastAsia="Times New Roman"/>
                <w:color w:val="FF0000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 xml:space="preserve"> шт.;</w:t>
            </w:r>
          </w:p>
          <w:p w14:paraId="14BBC36F" w14:textId="77777777" w:rsidR="005F0D61" w:rsidRPr="001367B6" w:rsidRDefault="005F0D61" w:rsidP="005F0D61">
            <w:pPr>
              <w:pStyle w:val="ad"/>
              <w:numPr>
                <w:ilvl w:val="0"/>
                <w:numId w:val="34"/>
              </w:numPr>
              <w:spacing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1367B6">
              <w:rPr>
                <w:rFonts w:eastAsia="Times New Roman"/>
                <w:sz w:val="24"/>
                <w:szCs w:val="24"/>
              </w:rPr>
              <w:t xml:space="preserve">Устройство зарядное многоместное (не менее 6 мест), адаптер 220В – </w:t>
            </w:r>
            <w:r>
              <w:rPr>
                <w:rFonts w:eastAsia="Times New Roman"/>
                <w:color w:val="FF0000"/>
                <w:sz w:val="24"/>
                <w:szCs w:val="24"/>
              </w:rPr>
              <w:t>3</w:t>
            </w:r>
            <w:r w:rsidRPr="001367B6">
              <w:rPr>
                <w:rFonts w:eastAsia="Times New Roman"/>
                <w:sz w:val="24"/>
                <w:szCs w:val="24"/>
              </w:rPr>
              <w:t xml:space="preserve"> шт.</w:t>
            </w:r>
          </w:p>
        </w:tc>
      </w:tr>
      <w:tr w:rsidR="00FF26A2" w:rsidRPr="00CD465E" w14:paraId="695A38A2" w14:textId="77777777" w:rsidTr="00E13FB7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7D61" w14:textId="21773249" w:rsidR="00FF26A2" w:rsidRDefault="009B1614" w:rsidP="00E13FB7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D7D6" w14:textId="2CC9065C" w:rsidR="00FF26A2" w:rsidRPr="00AE54D8" w:rsidRDefault="00FF26A2" w:rsidP="00E13FB7">
            <w:pPr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ВЫПОЛНЕНИЯ МОНТАЖА И ПУСКОНАЛАДКИ</w:t>
            </w:r>
          </w:p>
        </w:tc>
      </w:tr>
      <w:tr w:rsidR="00FF26A2" w:rsidRPr="00CD465E" w14:paraId="3F97EC09" w14:textId="77777777" w:rsidTr="00E13FB7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B7D7C" w14:textId="77777777" w:rsidR="00FF26A2" w:rsidRDefault="00FF26A2" w:rsidP="00E13FB7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E7B3" w14:textId="64F1BBBB" w:rsidR="00FF26A2" w:rsidRPr="00330D98" w:rsidRDefault="009B1614" w:rsidP="00E13FB7">
            <w:pPr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FF26A2" w:rsidRPr="00330D98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75DA" w14:textId="1893D5B7" w:rsidR="00FF26A2" w:rsidRPr="00936DBD" w:rsidRDefault="00FF26A2" w:rsidP="00E13FB7">
            <w:pPr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Монтаж производится с момента </w:t>
            </w:r>
            <w:r w:rsidR="00936DBD">
              <w:rPr>
                <w:bCs/>
                <w:sz w:val="24"/>
                <w:szCs w:val="24"/>
              </w:rPr>
              <w:t>получения</w:t>
            </w:r>
            <w:r w:rsidR="00A50706">
              <w:rPr>
                <w:bCs/>
                <w:sz w:val="24"/>
                <w:szCs w:val="24"/>
              </w:rPr>
              <w:t xml:space="preserve"> </w:t>
            </w:r>
            <w:r w:rsidR="00A50706" w:rsidRPr="00106135">
              <w:rPr>
                <w:rStyle w:val="0pt"/>
                <w:bCs/>
                <w:sz w:val="24"/>
              </w:rPr>
              <w:t>радиочастот</w:t>
            </w:r>
            <w:r w:rsidR="009B1614">
              <w:rPr>
                <w:rStyle w:val="0pt"/>
                <w:bCs/>
                <w:sz w:val="24"/>
              </w:rPr>
              <w:t>,</w:t>
            </w:r>
            <w:r w:rsidR="00A50706" w:rsidRPr="00106135">
              <w:rPr>
                <w:rStyle w:val="0pt"/>
                <w:bCs/>
                <w:sz w:val="24"/>
              </w:rPr>
              <w:t xml:space="preserve"> или радиочастотных каналов, а также на регистрацию РЭС и образование позывных.</w:t>
            </w:r>
          </w:p>
        </w:tc>
      </w:tr>
      <w:tr w:rsidR="00FF26A2" w:rsidRPr="00CD465E" w14:paraId="5BF3AC3D" w14:textId="77777777" w:rsidTr="00E13FB7">
        <w:trPr>
          <w:trHeight w:val="20"/>
        </w:trPr>
        <w:tc>
          <w:tcPr>
            <w:tcW w:w="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76CE" w14:textId="77777777" w:rsidR="00FF26A2" w:rsidRDefault="00FF26A2" w:rsidP="00E13FB7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7987" w14:textId="0157D446" w:rsidR="00FF26A2" w:rsidRPr="00330D98" w:rsidRDefault="009B1614" w:rsidP="00E13FB7">
            <w:pPr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FF26A2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0ED4" w14:textId="35E60B5B" w:rsidR="00FF26A2" w:rsidRPr="00330D98" w:rsidRDefault="00FF26A2" w:rsidP="00E13FB7">
            <w:pPr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330D98">
              <w:rPr>
                <w:bCs/>
                <w:sz w:val="24"/>
                <w:szCs w:val="24"/>
              </w:rPr>
              <w:t>Сроки монтаж</w:t>
            </w:r>
            <w:r w:rsidR="009B1614"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 xml:space="preserve"> и </w:t>
            </w:r>
            <w:r w:rsidR="001250FA">
              <w:rPr>
                <w:bCs/>
                <w:sz w:val="24"/>
                <w:szCs w:val="24"/>
              </w:rPr>
              <w:t>пусконаладки</w:t>
            </w:r>
            <w:r w:rsidRPr="00330D98">
              <w:rPr>
                <w:bCs/>
                <w:sz w:val="24"/>
                <w:szCs w:val="24"/>
              </w:rPr>
              <w:t>, в 202</w:t>
            </w:r>
            <w:r>
              <w:rPr>
                <w:bCs/>
                <w:sz w:val="24"/>
                <w:szCs w:val="24"/>
              </w:rPr>
              <w:t>6</w:t>
            </w:r>
            <w:r w:rsidRPr="00330D98">
              <w:rPr>
                <w:bCs/>
                <w:sz w:val="24"/>
                <w:szCs w:val="24"/>
              </w:rPr>
              <w:t xml:space="preserve"> году по Договору определяются сторонами в календарном графике (далее – График), который разрабатывает </w:t>
            </w:r>
            <w:r w:rsidR="009506E3">
              <w:rPr>
                <w:bCs/>
                <w:sz w:val="24"/>
                <w:szCs w:val="24"/>
              </w:rPr>
              <w:t>Поставщик</w:t>
            </w:r>
            <w:r w:rsidRPr="00330D98">
              <w:rPr>
                <w:bCs/>
                <w:sz w:val="24"/>
                <w:szCs w:val="24"/>
              </w:rPr>
              <w:t xml:space="preserve"> в течение 14 (четырнадцати) календарных дней с момента подписания Договора и утверждается </w:t>
            </w:r>
            <w:r w:rsidR="0055738B">
              <w:rPr>
                <w:bCs/>
                <w:sz w:val="24"/>
                <w:szCs w:val="24"/>
              </w:rPr>
              <w:t>Покупатель</w:t>
            </w:r>
            <w:r w:rsidRPr="00330D98">
              <w:rPr>
                <w:bCs/>
                <w:sz w:val="24"/>
                <w:szCs w:val="24"/>
              </w:rPr>
              <w:t xml:space="preserve"> после устранения </w:t>
            </w:r>
            <w:r w:rsidR="00AA39E8">
              <w:rPr>
                <w:bCs/>
                <w:sz w:val="24"/>
                <w:szCs w:val="24"/>
              </w:rPr>
              <w:t>Поставщиком</w:t>
            </w:r>
            <w:r w:rsidRPr="00330D98">
              <w:rPr>
                <w:bCs/>
                <w:sz w:val="24"/>
                <w:szCs w:val="24"/>
              </w:rPr>
              <w:t xml:space="preserve"> выявленных замечаний. </w:t>
            </w:r>
          </w:p>
        </w:tc>
      </w:tr>
      <w:tr w:rsidR="00FF26A2" w:rsidRPr="00CD465E" w14:paraId="78B52982" w14:textId="77777777" w:rsidTr="00E13FB7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D48F" w14:textId="0BF3F05D" w:rsidR="00FF26A2" w:rsidRPr="00CD465E" w:rsidRDefault="009B1614" w:rsidP="00E13FB7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530E" w14:textId="77777777" w:rsidR="00FF26A2" w:rsidRPr="00AE54D8" w:rsidRDefault="00FF26A2" w:rsidP="00E13FB7">
            <w:pPr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AE54D8">
              <w:rPr>
                <w:b/>
                <w:sz w:val="24"/>
                <w:szCs w:val="24"/>
              </w:rPr>
              <w:t xml:space="preserve">ЦЕЛЬ </w:t>
            </w:r>
            <w:r>
              <w:rPr>
                <w:b/>
                <w:sz w:val="24"/>
                <w:szCs w:val="24"/>
              </w:rPr>
              <w:t>МОНТАЖА</w:t>
            </w:r>
          </w:p>
        </w:tc>
      </w:tr>
      <w:tr w:rsidR="00FF26A2" w:rsidRPr="00CD465E" w14:paraId="34F8A4B8" w14:textId="77777777" w:rsidTr="00E13FB7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4FDE" w14:textId="77777777" w:rsidR="00FF26A2" w:rsidRPr="00CD465E" w:rsidRDefault="00FF26A2" w:rsidP="00E13FB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EA5D" w14:textId="712C5457" w:rsidR="00FF26A2" w:rsidRPr="00CD465E" w:rsidRDefault="009B1614" w:rsidP="00E13FB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F26A2" w:rsidRPr="00CD465E"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CF25" w14:textId="77777777" w:rsidR="00FF26A2" w:rsidRPr="00902897" w:rsidRDefault="00FF26A2" w:rsidP="00E13FB7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bCs/>
              </w:rPr>
            </w:pPr>
            <w:r>
              <w:rPr>
                <w:bCs/>
              </w:rPr>
              <w:t>Монтаж</w:t>
            </w:r>
            <w:r w:rsidRPr="006E74A4">
              <w:rPr>
                <w:bCs/>
              </w:rPr>
              <w:t xml:space="preserve"> системы цифровой радиосвязи (далее СЦР), позволяющей полностью обеспечить качественную оперативную мобильную радиосвязь на всей территории </w:t>
            </w:r>
            <w:r w:rsidRPr="003F50A1">
              <w:t>ООО «Ренонс»</w:t>
            </w:r>
            <w:r w:rsidRPr="006E74A4">
              <w:t xml:space="preserve"> для</w:t>
            </w:r>
            <w:r w:rsidRPr="006E74A4">
              <w:rPr>
                <w:bCs/>
              </w:rPr>
              <w:t xml:space="preserve"> сменного оперативного, технологического персонала, а также специальных формирований по ГО и ЧС, формируемых в случае аварийных ситуаций либо по производственной необходимости из штатного персонала ООО</w:t>
            </w:r>
            <w:r w:rsidRPr="003F50A1">
              <w:t xml:space="preserve"> «Ренонс»</w:t>
            </w:r>
            <w:r w:rsidRPr="006E74A4">
              <w:t>.</w:t>
            </w:r>
          </w:p>
        </w:tc>
      </w:tr>
      <w:tr w:rsidR="00991CB9" w:rsidRPr="00CD465E" w14:paraId="12BC6394" w14:textId="77777777" w:rsidTr="00535100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3B12" w14:textId="16062276" w:rsidR="00991CB9" w:rsidRPr="00CD465E" w:rsidRDefault="009B1614" w:rsidP="00991CB9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FF0D" w14:textId="78E0E615" w:rsidR="00991CB9" w:rsidRPr="00AE54D8" w:rsidRDefault="006F061B" w:rsidP="00991CB9">
            <w:pPr>
              <w:spacing w:after="0"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МОНТАЖ И ПУСКОНАЛАДКА</w:t>
            </w:r>
          </w:p>
        </w:tc>
      </w:tr>
      <w:tr w:rsidR="001F52F8" w:rsidRPr="00CD465E" w14:paraId="259F0620" w14:textId="77777777" w:rsidTr="00535100">
        <w:trPr>
          <w:trHeight w:val="20"/>
        </w:trPr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1AEE6" w14:textId="77777777" w:rsidR="001F52F8" w:rsidRPr="00CD465E" w:rsidRDefault="001F52F8" w:rsidP="00991CB9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A6DE" w14:textId="2B578294" w:rsidR="001F52F8" w:rsidRDefault="009B1614" w:rsidP="00991CB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F52F8">
              <w:rPr>
                <w:sz w:val="24"/>
                <w:szCs w:val="24"/>
              </w:rPr>
              <w:t>.</w:t>
            </w:r>
            <w:r w:rsidR="00266F26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D7C9" w14:textId="2C336BFA" w:rsidR="001F52F8" w:rsidRPr="001D4D24" w:rsidRDefault="00A13831" w:rsidP="001F52F8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 w:firstLine="177"/>
              <w:jc w:val="both"/>
              <w:rPr>
                <w:rStyle w:val="0pt"/>
                <w:bCs/>
                <w:sz w:val="24"/>
                <w:highlight w:val="yellow"/>
              </w:rPr>
            </w:pPr>
            <w:r w:rsidRPr="001D4D24">
              <w:rPr>
                <w:rStyle w:val="0pt"/>
                <w:bCs/>
                <w:sz w:val="24"/>
                <w:highlight w:val="yellow"/>
              </w:rPr>
              <w:t>Монтаж и настройка</w:t>
            </w:r>
            <w:r w:rsidR="001F52F8" w:rsidRPr="001D4D24">
              <w:rPr>
                <w:rStyle w:val="0pt"/>
                <w:bCs/>
                <w:sz w:val="24"/>
                <w:highlight w:val="yellow"/>
              </w:rPr>
              <w:t xml:space="preserve"> выполняются </w:t>
            </w:r>
            <w:r w:rsidR="00AA39E8" w:rsidRPr="001D4D24">
              <w:rPr>
                <w:rStyle w:val="0pt"/>
                <w:bCs/>
                <w:sz w:val="24"/>
                <w:highlight w:val="yellow"/>
              </w:rPr>
              <w:t>поставщиком</w:t>
            </w:r>
            <w:r w:rsidR="001F52F8" w:rsidRPr="001D4D24">
              <w:rPr>
                <w:rStyle w:val="0pt"/>
                <w:bCs/>
                <w:sz w:val="24"/>
                <w:highlight w:val="yellow"/>
              </w:rPr>
              <w:t xml:space="preserve"> - из его материалов, его силами и средствами. </w:t>
            </w:r>
          </w:p>
          <w:p w14:paraId="4455DDC9" w14:textId="222DE5F8" w:rsidR="001F52F8" w:rsidRPr="001D4D24" w:rsidRDefault="00AA39E8" w:rsidP="001F52F8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 w:firstLine="177"/>
              <w:jc w:val="both"/>
              <w:rPr>
                <w:rStyle w:val="0pt"/>
                <w:bCs/>
                <w:sz w:val="24"/>
                <w:highlight w:val="yellow"/>
              </w:rPr>
            </w:pPr>
            <w:r w:rsidRPr="001D4D24">
              <w:rPr>
                <w:rStyle w:val="0pt"/>
                <w:bCs/>
                <w:sz w:val="24"/>
                <w:highlight w:val="yellow"/>
              </w:rPr>
              <w:t>Поставщик</w:t>
            </w:r>
            <w:r w:rsidR="00B75EB9" w:rsidRPr="001D4D24">
              <w:rPr>
                <w:rStyle w:val="0pt"/>
                <w:bCs/>
                <w:sz w:val="24"/>
                <w:highlight w:val="yellow"/>
              </w:rPr>
              <w:t xml:space="preserve"> </w:t>
            </w:r>
            <w:r w:rsidR="001F52F8" w:rsidRPr="001D4D24">
              <w:rPr>
                <w:rStyle w:val="0pt"/>
                <w:bCs/>
                <w:sz w:val="24"/>
                <w:highlight w:val="yellow"/>
              </w:rPr>
              <w:t>обязан:</w:t>
            </w:r>
          </w:p>
          <w:p w14:paraId="491387C2" w14:textId="77339985" w:rsidR="001F52F8" w:rsidRPr="001D4D24" w:rsidRDefault="001F52F8" w:rsidP="001F52F8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rStyle w:val="0pt"/>
                <w:bCs/>
                <w:sz w:val="24"/>
                <w:highlight w:val="yellow"/>
              </w:rPr>
            </w:pPr>
            <w:r w:rsidRPr="001D4D24">
              <w:rPr>
                <w:rStyle w:val="0pt"/>
                <w:bCs/>
                <w:sz w:val="24"/>
                <w:highlight w:val="yellow"/>
              </w:rPr>
              <w:t xml:space="preserve">1. Разработать и согласовать с </w:t>
            </w:r>
            <w:r w:rsidR="0055738B" w:rsidRPr="001D4D24">
              <w:rPr>
                <w:rStyle w:val="0pt"/>
                <w:bCs/>
                <w:sz w:val="24"/>
                <w:highlight w:val="yellow"/>
              </w:rPr>
              <w:t>Покупателе</w:t>
            </w:r>
            <w:r w:rsidRPr="001D4D24">
              <w:rPr>
                <w:rStyle w:val="0pt"/>
                <w:bCs/>
                <w:sz w:val="24"/>
                <w:highlight w:val="yellow"/>
              </w:rPr>
              <w:t>м</w:t>
            </w:r>
            <w:r w:rsidR="0055738B" w:rsidRPr="001D4D24">
              <w:rPr>
                <w:rStyle w:val="0pt"/>
                <w:bCs/>
                <w:sz w:val="24"/>
                <w:highlight w:val="yellow"/>
              </w:rPr>
              <w:t xml:space="preserve"> </w:t>
            </w:r>
            <w:r w:rsidRPr="001D4D24">
              <w:rPr>
                <w:rStyle w:val="0pt"/>
                <w:bCs/>
                <w:sz w:val="24"/>
                <w:highlight w:val="yellow"/>
              </w:rPr>
              <w:t>План-схему размещения оборудования и обеспечения электропитанием оборудования комплекса радиосвязи</w:t>
            </w:r>
            <w:r w:rsidR="00FF26A2" w:rsidRPr="001D4D24">
              <w:rPr>
                <w:rStyle w:val="0pt"/>
                <w:bCs/>
                <w:sz w:val="24"/>
                <w:highlight w:val="yellow"/>
              </w:rPr>
              <w:t>.</w:t>
            </w:r>
            <w:r w:rsidRPr="001D4D24">
              <w:rPr>
                <w:rStyle w:val="0pt"/>
                <w:bCs/>
                <w:sz w:val="24"/>
                <w:highlight w:val="yellow"/>
              </w:rPr>
              <w:t xml:space="preserve"> </w:t>
            </w:r>
          </w:p>
          <w:p w14:paraId="0E2C04FD" w14:textId="60FFEC16" w:rsidR="001F52F8" w:rsidRDefault="001F52F8" w:rsidP="001F52F8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rStyle w:val="0pt"/>
                <w:bCs/>
                <w:sz w:val="24"/>
              </w:rPr>
            </w:pPr>
            <w:r w:rsidRPr="001D4D24">
              <w:rPr>
                <w:rStyle w:val="0pt"/>
                <w:bCs/>
                <w:sz w:val="24"/>
                <w:highlight w:val="yellow"/>
              </w:rPr>
              <w:t xml:space="preserve">2. Разработать схемы организации и регламента связи с учетом требований </w:t>
            </w:r>
            <w:r w:rsidR="0055738B" w:rsidRPr="001D4D24">
              <w:rPr>
                <w:rStyle w:val="0pt"/>
                <w:bCs/>
                <w:sz w:val="24"/>
                <w:highlight w:val="yellow"/>
              </w:rPr>
              <w:t>Покупателя</w:t>
            </w:r>
            <w:r w:rsidRPr="001D4D24">
              <w:rPr>
                <w:rStyle w:val="0pt"/>
                <w:bCs/>
                <w:sz w:val="24"/>
                <w:highlight w:val="yellow"/>
              </w:rPr>
              <w:t xml:space="preserve"> и согласование их путем подписания Акта предварительного обследования.</w:t>
            </w:r>
            <w:r w:rsidRPr="001F52F8">
              <w:rPr>
                <w:rStyle w:val="0pt"/>
                <w:bCs/>
                <w:sz w:val="24"/>
              </w:rPr>
              <w:t xml:space="preserve"> </w:t>
            </w:r>
          </w:p>
          <w:p w14:paraId="2B67BB9B" w14:textId="4ACD2058" w:rsidR="001F52F8" w:rsidRDefault="001F52F8" w:rsidP="001F52F8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rStyle w:val="0pt"/>
                <w:bCs/>
                <w:sz w:val="24"/>
              </w:rPr>
            </w:pPr>
            <w:r w:rsidRPr="001F52F8">
              <w:rPr>
                <w:rStyle w:val="0pt"/>
                <w:bCs/>
                <w:sz w:val="24"/>
              </w:rPr>
              <w:t>3. Приобрести необходимый объем материалов, оборудования и программного обеспечения для инсталляции комплекса радиосвязи</w:t>
            </w:r>
            <w:r w:rsidR="006A5D0A">
              <w:rPr>
                <w:rStyle w:val="0pt"/>
                <w:bCs/>
                <w:sz w:val="24"/>
              </w:rPr>
              <w:t xml:space="preserve"> удовлетворяющих</w:t>
            </w:r>
            <w:r w:rsidR="006A5D0A" w:rsidRPr="00AE54D8">
              <w:rPr>
                <w:rStyle w:val="0pt"/>
                <w:bCs/>
                <w:sz w:val="24"/>
              </w:rPr>
              <w:t xml:space="preserve"> требованиям </w:t>
            </w:r>
            <w:r w:rsidR="0055738B">
              <w:rPr>
                <w:rStyle w:val="0pt"/>
                <w:bCs/>
                <w:sz w:val="24"/>
              </w:rPr>
              <w:t>Покупателя</w:t>
            </w:r>
            <w:r w:rsidRPr="001F52F8">
              <w:rPr>
                <w:rStyle w:val="0pt"/>
                <w:bCs/>
                <w:sz w:val="24"/>
              </w:rPr>
              <w:t xml:space="preserve">. </w:t>
            </w:r>
          </w:p>
          <w:p w14:paraId="0D5E7FA1" w14:textId="77777777" w:rsidR="00FF26A2" w:rsidRDefault="001F52F8" w:rsidP="001F52F8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rStyle w:val="0pt"/>
                <w:bCs/>
                <w:sz w:val="24"/>
              </w:rPr>
            </w:pPr>
            <w:r w:rsidRPr="001F52F8">
              <w:rPr>
                <w:rStyle w:val="0pt"/>
                <w:bCs/>
                <w:sz w:val="24"/>
              </w:rPr>
              <w:t>4. Выполнить</w:t>
            </w:r>
            <w:r w:rsidR="005417E0">
              <w:rPr>
                <w:rStyle w:val="0pt"/>
                <w:bCs/>
                <w:sz w:val="24"/>
              </w:rPr>
              <w:t xml:space="preserve"> монтаж</w:t>
            </w:r>
            <w:r w:rsidRPr="001F52F8">
              <w:rPr>
                <w:rStyle w:val="0pt"/>
                <w:bCs/>
                <w:sz w:val="24"/>
              </w:rPr>
              <w:t xml:space="preserve"> в соответствии с Планом-схемой. </w:t>
            </w:r>
          </w:p>
          <w:p w14:paraId="5A83B5CE" w14:textId="20334975" w:rsidR="001F52F8" w:rsidRDefault="001F52F8" w:rsidP="001F52F8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rStyle w:val="0pt"/>
                <w:bCs/>
                <w:sz w:val="24"/>
              </w:rPr>
            </w:pPr>
            <w:r w:rsidRPr="001F52F8">
              <w:rPr>
                <w:rStyle w:val="0pt"/>
                <w:bCs/>
                <w:sz w:val="24"/>
              </w:rPr>
              <w:t>5.</w:t>
            </w:r>
            <w:r w:rsidR="00FF26A2">
              <w:rPr>
                <w:rStyle w:val="0pt"/>
                <w:bCs/>
                <w:sz w:val="24"/>
              </w:rPr>
              <w:t xml:space="preserve"> </w:t>
            </w:r>
            <w:r w:rsidRPr="001F52F8">
              <w:rPr>
                <w:rStyle w:val="0pt"/>
                <w:bCs/>
                <w:sz w:val="24"/>
              </w:rPr>
              <w:t xml:space="preserve">Настроить и запрограммировать параметры мобильных и абонентских радиостанций в соответствии с утвержденным регламентом связи и требованиями </w:t>
            </w:r>
            <w:r w:rsidR="0055738B">
              <w:rPr>
                <w:rStyle w:val="0pt"/>
                <w:bCs/>
                <w:sz w:val="24"/>
              </w:rPr>
              <w:t>Покупателя</w:t>
            </w:r>
            <w:r w:rsidRPr="001F52F8">
              <w:rPr>
                <w:rStyle w:val="0pt"/>
                <w:bCs/>
                <w:sz w:val="24"/>
              </w:rPr>
              <w:t xml:space="preserve">. </w:t>
            </w:r>
          </w:p>
          <w:p w14:paraId="541A28B6" w14:textId="169CD684" w:rsidR="001F52F8" w:rsidRDefault="001F52F8" w:rsidP="001F52F8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rStyle w:val="0pt"/>
                <w:bCs/>
                <w:sz w:val="24"/>
              </w:rPr>
            </w:pPr>
            <w:r w:rsidRPr="001F52F8">
              <w:rPr>
                <w:rStyle w:val="0pt"/>
                <w:bCs/>
                <w:sz w:val="24"/>
              </w:rPr>
              <w:t xml:space="preserve">6. Настроить АРМ администратора - диспетчера СЦР. </w:t>
            </w:r>
          </w:p>
          <w:p w14:paraId="1FEB7719" w14:textId="23EFBE8F" w:rsidR="001F52F8" w:rsidRDefault="001F52F8" w:rsidP="001F52F8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rStyle w:val="0pt"/>
                <w:bCs/>
                <w:sz w:val="24"/>
              </w:rPr>
            </w:pPr>
            <w:r w:rsidRPr="001F52F8">
              <w:rPr>
                <w:rStyle w:val="0pt"/>
                <w:bCs/>
                <w:sz w:val="24"/>
              </w:rPr>
              <w:t xml:space="preserve">7. Произвести </w:t>
            </w:r>
            <w:r w:rsidR="005417E0">
              <w:rPr>
                <w:rStyle w:val="0pt"/>
                <w:bCs/>
                <w:sz w:val="24"/>
              </w:rPr>
              <w:t>настройку оборудования</w:t>
            </w:r>
            <w:r w:rsidRPr="001F52F8">
              <w:rPr>
                <w:rStyle w:val="0pt"/>
                <w:bCs/>
                <w:sz w:val="24"/>
              </w:rPr>
              <w:t xml:space="preserve">. </w:t>
            </w:r>
          </w:p>
          <w:p w14:paraId="2A41491F" w14:textId="54E06A27" w:rsidR="001F52F8" w:rsidRPr="008675D7" w:rsidRDefault="001F52F8" w:rsidP="001F52F8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rStyle w:val="0pt"/>
                <w:bCs/>
                <w:color w:val="FF0000"/>
                <w:sz w:val="24"/>
                <w:highlight w:val="yellow"/>
              </w:rPr>
            </w:pPr>
            <w:r w:rsidRPr="001F52F8">
              <w:rPr>
                <w:rStyle w:val="0pt"/>
                <w:bCs/>
                <w:sz w:val="24"/>
              </w:rPr>
              <w:t xml:space="preserve">8. Произвести инструктаж ответственных лиц из числа персонала </w:t>
            </w:r>
            <w:r w:rsidR="0055738B">
              <w:rPr>
                <w:rStyle w:val="0pt"/>
                <w:bCs/>
                <w:sz w:val="24"/>
              </w:rPr>
              <w:t>Покупателя</w:t>
            </w:r>
            <w:r w:rsidRPr="001F52F8">
              <w:rPr>
                <w:rStyle w:val="0pt"/>
                <w:bCs/>
                <w:sz w:val="24"/>
              </w:rPr>
              <w:t xml:space="preserve"> по вопросам работы и эксплуатации внедряемой системы. При возникновении необходимости приобретения дополнительных материалов и оборудования, не учтенных в ТЗ, их приобретение и доставка осуществляется силами и за счет средств </w:t>
            </w:r>
            <w:r w:rsidR="00AA39E8">
              <w:rPr>
                <w:rStyle w:val="0pt"/>
                <w:bCs/>
                <w:sz w:val="24"/>
              </w:rPr>
              <w:t>Поставщ</w:t>
            </w:r>
            <w:r w:rsidRPr="001F52F8">
              <w:rPr>
                <w:rStyle w:val="0pt"/>
                <w:bCs/>
                <w:sz w:val="24"/>
              </w:rPr>
              <w:t>ика без увеличения стоимости Договора</w:t>
            </w:r>
          </w:p>
        </w:tc>
      </w:tr>
      <w:tr w:rsidR="00991CB9" w:rsidRPr="00CD465E" w14:paraId="5CDCBA05" w14:textId="77777777" w:rsidTr="00535100">
        <w:trPr>
          <w:trHeight w:val="20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8F111" w14:textId="77777777" w:rsidR="00991CB9" w:rsidRPr="00CD465E" w:rsidRDefault="00991CB9" w:rsidP="00991CB9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0166" w14:textId="00CAF7D3" w:rsidR="00991CB9" w:rsidRDefault="001250FA" w:rsidP="00991CB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91CB9">
              <w:rPr>
                <w:sz w:val="24"/>
                <w:szCs w:val="24"/>
              </w:rPr>
              <w:t>.</w:t>
            </w:r>
            <w:r w:rsidR="00266F26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994C" w14:textId="08A2FBA0" w:rsidR="00991CB9" w:rsidRPr="00106135" w:rsidRDefault="00991CB9" w:rsidP="00991CB9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rStyle w:val="0pt"/>
                <w:bCs/>
                <w:sz w:val="24"/>
              </w:rPr>
            </w:pPr>
            <w:r w:rsidRPr="00106135">
              <w:rPr>
                <w:rStyle w:val="0pt"/>
                <w:bCs/>
                <w:sz w:val="24"/>
              </w:rPr>
              <w:t xml:space="preserve">Оказание содействия </w:t>
            </w:r>
            <w:r w:rsidR="0055738B">
              <w:rPr>
                <w:rStyle w:val="0pt"/>
                <w:bCs/>
                <w:sz w:val="24"/>
              </w:rPr>
              <w:t>Покупателю</w:t>
            </w:r>
            <w:r w:rsidRPr="00106135">
              <w:rPr>
                <w:rStyle w:val="0pt"/>
                <w:bCs/>
                <w:sz w:val="24"/>
              </w:rPr>
              <w:t xml:space="preserve"> в подготовке пакета документов (исходные данные) для получения заключения экспертизы возможности использования заявленных РЭС и их электромагнитной совместимости с действующими и планируемыми для использования РЭС.  Оказание содействие </w:t>
            </w:r>
            <w:r w:rsidR="0055738B">
              <w:rPr>
                <w:rStyle w:val="0pt"/>
                <w:bCs/>
                <w:sz w:val="24"/>
              </w:rPr>
              <w:t>Покупателю</w:t>
            </w:r>
            <w:r w:rsidRPr="00106135">
              <w:rPr>
                <w:rStyle w:val="0pt"/>
                <w:bCs/>
                <w:sz w:val="24"/>
              </w:rPr>
              <w:t xml:space="preserve"> в подготовке пакета документов на получение разрешения на присвоение (назначение) и использование радиочастот или радиочастотных каналов, а также на регистрацию РЭС и образование позывных.</w:t>
            </w:r>
          </w:p>
        </w:tc>
      </w:tr>
      <w:tr w:rsidR="00991CB9" w:rsidRPr="00CD465E" w14:paraId="41BB6E67" w14:textId="77777777" w:rsidTr="00535100">
        <w:trPr>
          <w:trHeight w:val="20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14B2A" w14:textId="77777777" w:rsidR="00991CB9" w:rsidRPr="00CD465E" w:rsidRDefault="00991CB9" w:rsidP="00991CB9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7290" w14:textId="4CF214F9" w:rsidR="00991CB9" w:rsidRPr="006A5D0A" w:rsidRDefault="001250FA" w:rsidP="00991CB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A5D0A">
              <w:rPr>
                <w:sz w:val="24"/>
                <w:szCs w:val="24"/>
              </w:rPr>
              <w:t>.</w:t>
            </w:r>
            <w:r w:rsidR="00266F26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ABCC" w14:textId="244B7AD5" w:rsidR="00991CB9" w:rsidRPr="006A5D0A" w:rsidRDefault="006A5D0A" w:rsidP="00991CB9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rStyle w:val="0pt"/>
                <w:bCs/>
                <w:sz w:val="24"/>
                <w:highlight w:val="yellow"/>
              </w:rPr>
            </w:pPr>
            <w:r w:rsidRPr="006A5D0A">
              <w:rPr>
                <w:rStyle w:val="0pt"/>
                <w:bCs/>
                <w:sz w:val="24"/>
              </w:rPr>
              <w:t xml:space="preserve">Согласовать с </w:t>
            </w:r>
            <w:r w:rsidR="0055738B">
              <w:rPr>
                <w:rStyle w:val="0pt"/>
                <w:bCs/>
                <w:sz w:val="24"/>
              </w:rPr>
              <w:t>Покупателем</w:t>
            </w:r>
            <w:r w:rsidRPr="006A5D0A">
              <w:rPr>
                <w:rStyle w:val="0pt"/>
                <w:bCs/>
                <w:sz w:val="24"/>
              </w:rPr>
              <w:t xml:space="preserve"> перечень оформляемой документации для сдачи </w:t>
            </w:r>
            <w:r w:rsidR="0055738B">
              <w:rPr>
                <w:rStyle w:val="0pt"/>
                <w:bCs/>
                <w:sz w:val="24"/>
              </w:rPr>
              <w:t>Покупателю</w:t>
            </w:r>
            <w:r w:rsidRPr="006A5D0A">
              <w:rPr>
                <w:rStyle w:val="0pt"/>
                <w:bCs/>
                <w:sz w:val="24"/>
              </w:rPr>
              <w:t xml:space="preserve"> и т.д., в объёмах, достаточных для эксплуатации оборудования </w:t>
            </w:r>
            <w:r w:rsidR="0055738B">
              <w:rPr>
                <w:rStyle w:val="0pt"/>
                <w:bCs/>
                <w:sz w:val="24"/>
              </w:rPr>
              <w:t>Покупателем</w:t>
            </w:r>
            <w:r w:rsidRPr="006A5D0A">
              <w:rPr>
                <w:rStyle w:val="0pt"/>
                <w:bCs/>
                <w:sz w:val="24"/>
              </w:rPr>
              <w:t xml:space="preserve"> в соответствии с действующими нормативными документами.</w:t>
            </w:r>
          </w:p>
        </w:tc>
      </w:tr>
      <w:tr w:rsidR="00991CB9" w:rsidRPr="00CD465E" w14:paraId="34E83EA9" w14:textId="77777777" w:rsidTr="00535100">
        <w:trPr>
          <w:trHeight w:val="20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19083" w14:textId="77777777" w:rsidR="00991CB9" w:rsidRPr="00CD465E" w:rsidRDefault="00991CB9" w:rsidP="00991CB9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DF10" w14:textId="002A6D4F" w:rsidR="00991CB9" w:rsidRPr="00CD465E" w:rsidRDefault="001250FA" w:rsidP="00991CB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91CB9">
              <w:rPr>
                <w:sz w:val="24"/>
                <w:szCs w:val="24"/>
              </w:rPr>
              <w:t>.</w:t>
            </w:r>
            <w:r w:rsidR="00266F26"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F538" w14:textId="5C9466FD" w:rsidR="00991CB9" w:rsidRPr="00461841" w:rsidRDefault="006A5D0A" w:rsidP="00991CB9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rStyle w:val="0pt"/>
                <w:bCs/>
                <w:color w:val="00B050"/>
                <w:sz w:val="24"/>
              </w:rPr>
            </w:pPr>
            <w:r>
              <w:rPr>
                <w:rStyle w:val="0pt"/>
                <w:bCs/>
                <w:sz w:val="24"/>
              </w:rPr>
              <w:t>К месту установки БС обеспечить монтаж линий электропитания, линий связи, шкафа для установки оборудования.</w:t>
            </w:r>
          </w:p>
        </w:tc>
      </w:tr>
      <w:tr w:rsidR="00991CB9" w:rsidRPr="00CD465E" w14:paraId="6BD8FD73" w14:textId="77777777" w:rsidTr="00535100">
        <w:trPr>
          <w:trHeight w:val="20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8A0A7" w14:textId="77777777" w:rsidR="00991CB9" w:rsidRPr="00CD465E" w:rsidRDefault="00991CB9" w:rsidP="00991CB9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F68A" w14:textId="5E144917" w:rsidR="00991CB9" w:rsidRPr="00CD465E" w:rsidRDefault="001250FA" w:rsidP="00991CB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91CB9">
              <w:rPr>
                <w:sz w:val="24"/>
                <w:szCs w:val="24"/>
              </w:rPr>
              <w:t>.</w:t>
            </w:r>
            <w:r w:rsidR="00266F26">
              <w:rPr>
                <w:sz w:val="24"/>
                <w:szCs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AEC0" w14:textId="11837C9F" w:rsidR="00991CB9" w:rsidRPr="00AE54D8" w:rsidRDefault="006A5D0A" w:rsidP="00991CB9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rStyle w:val="0pt"/>
                <w:bCs/>
                <w:sz w:val="24"/>
              </w:rPr>
            </w:pPr>
            <w:r w:rsidRPr="00AE54D8">
              <w:rPr>
                <w:rStyle w:val="0pt"/>
                <w:bCs/>
                <w:sz w:val="24"/>
              </w:rPr>
              <w:t xml:space="preserve">Выполнить настройку </w:t>
            </w:r>
            <w:r>
              <w:rPr>
                <w:rStyle w:val="0pt"/>
                <w:bCs/>
                <w:sz w:val="24"/>
              </w:rPr>
              <w:t xml:space="preserve">поставляемого </w:t>
            </w:r>
            <w:r w:rsidRPr="00AE54D8">
              <w:rPr>
                <w:rStyle w:val="0pt"/>
                <w:bCs/>
                <w:sz w:val="24"/>
              </w:rPr>
              <w:t>оборудования в соответствии с разрешением на использование радиоча</w:t>
            </w:r>
            <w:r>
              <w:rPr>
                <w:rStyle w:val="0pt"/>
                <w:bCs/>
                <w:sz w:val="24"/>
              </w:rPr>
              <w:t>стот или радиочастотных каналов.</w:t>
            </w:r>
          </w:p>
        </w:tc>
      </w:tr>
      <w:tr w:rsidR="00991CB9" w:rsidRPr="00CD465E" w14:paraId="133ABD71" w14:textId="77777777" w:rsidTr="00535100">
        <w:trPr>
          <w:trHeight w:val="20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6BE08" w14:textId="77777777" w:rsidR="00991CB9" w:rsidRPr="00CD465E" w:rsidRDefault="00991CB9" w:rsidP="00991CB9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D17" w14:textId="2A92F768" w:rsidR="00991CB9" w:rsidRDefault="001250FA" w:rsidP="00991CB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91CB9">
              <w:rPr>
                <w:sz w:val="24"/>
                <w:szCs w:val="24"/>
              </w:rPr>
              <w:t>.</w:t>
            </w:r>
            <w:r w:rsidR="00266F26">
              <w:rPr>
                <w:sz w:val="24"/>
                <w:szCs w:val="24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12DC" w14:textId="77777777" w:rsidR="006A5D0A" w:rsidRPr="00AE54D8" w:rsidRDefault="006A5D0A" w:rsidP="006A5D0A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rStyle w:val="0pt"/>
                <w:bCs/>
                <w:sz w:val="24"/>
              </w:rPr>
            </w:pPr>
            <w:r w:rsidRPr="00AE54D8">
              <w:rPr>
                <w:rStyle w:val="0pt"/>
                <w:bCs/>
                <w:sz w:val="24"/>
              </w:rPr>
              <w:t>По окончании работ предоставить эксплуатационную документацию в составе:</w:t>
            </w:r>
          </w:p>
          <w:p w14:paraId="462D970D" w14:textId="60A8736F" w:rsidR="006A5D0A" w:rsidRPr="006A5D0A" w:rsidRDefault="006A5D0A" w:rsidP="006A5D0A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rStyle w:val="0pt"/>
                <w:bCs/>
                <w:sz w:val="24"/>
              </w:rPr>
            </w:pPr>
            <w:r>
              <w:rPr>
                <w:rStyle w:val="0pt"/>
                <w:bCs/>
                <w:sz w:val="24"/>
              </w:rPr>
              <w:t xml:space="preserve">- </w:t>
            </w:r>
            <w:r w:rsidR="00E061C4" w:rsidRPr="006A5D0A">
              <w:rPr>
                <w:rStyle w:val="0pt"/>
                <w:bCs/>
                <w:sz w:val="24"/>
              </w:rPr>
              <w:t>Рабочая документация</w:t>
            </w:r>
            <w:r w:rsidRPr="006A5D0A">
              <w:rPr>
                <w:rStyle w:val="0pt"/>
                <w:bCs/>
                <w:sz w:val="24"/>
              </w:rPr>
              <w:t>;</w:t>
            </w:r>
          </w:p>
          <w:p w14:paraId="11827192" w14:textId="0B5944C6" w:rsidR="006A5D0A" w:rsidRPr="006A5D0A" w:rsidRDefault="006A5D0A" w:rsidP="006A5D0A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rStyle w:val="0pt"/>
                <w:bCs/>
                <w:sz w:val="24"/>
              </w:rPr>
            </w:pPr>
            <w:r w:rsidRPr="006A5D0A">
              <w:rPr>
                <w:rStyle w:val="0pt"/>
                <w:bCs/>
                <w:sz w:val="24"/>
              </w:rPr>
              <w:t>- Регламент радиосвязи;</w:t>
            </w:r>
          </w:p>
          <w:p w14:paraId="544BA051" w14:textId="77777777" w:rsidR="006A5D0A" w:rsidRPr="006A5D0A" w:rsidRDefault="006A5D0A" w:rsidP="006A5D0A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rStyle w:val="0pt"/>
                <w:bCs/>
                <w:sz w:val="24"/>
              </w:rPr>
            </w:pPr>
            <w:r w:rsidRPr="006A5D0A">
              <w:rPr>
                <w:rStyle w:val="0pt"/>
                <w:bCs/>
                <w:sz w:val="24"/>
              </w:rPr>
              <w:t>- Планы расположения кабельных трасс, базовой станции;</w:t>
            </w:r>
          </w:p>
          <w:p w14:paraId="745218B1" w14:textId="77777777" w:rsidR="006A5D0A" w:rsidRPr="006A5D0A" w:rsidRDefault="006A5D0A" w:rsidP="006A5D0A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rFonts w:eastAsia="Times New Roman"/>
              </w:rPr>
            </w:pPr>
            <w:r w:rsidRPr="006A5D0A">
              <w:rPr>
                <w:rStyle w:val="0pt"/>
                <w:bCs/>
                <w:sz w:val="24"/>
              </w:rPr>
              <w:t>- Т</w:t>
            </w:r>
            <w:r w:rsidRPr="006A5D0A">
              <w:rPr>
                <w:rFonts w:eastAsia="Times New Roman"/>
              </w:rPr>
              <w:t>аблицы конфигурации элементов системы;</w:t>
            </w:r>
          </w:p>
          <w:p w14:paraId="0C8A3344" w14:textId="77777777" w:rsidR="006A5D0A" w:rsidRPr="006A5D0A" w:rsidRDefault="006A5D0A" w:rsidP="006A5D0A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rStyle w:val="0pt"/>
                <w:bCs/>
                <w:sz w:val="24"/>
              </w:rPr>
            </w:pPr>
            <w:r w:rsidRPr="006A5D0A">
              <w:rPr>
                <w:rStyle w:val="0pt"/>
                <w:bCs/>
                <w:sz w:val="24"/>
              </w:rPr>
              <w:t>- Инструкцию пользования системой;</w:t>
            </w:r>
          </w:p>
          <w:p w14:paraId="743E406E" w14:textId="2CDD8003" w:rsidR="00991CB9" w:rsidRPr="00C2290B" w:rsidRDefault="006A5D0A" w:rsidP="006A5D0A">
            <w:pPr>
              <w:pStyle w:val="af1"/>
              <w:tabs>
                <w:tab w:val="left" w:pos="1302"/>
              </w:tabs>
              <w:autoSpaceDE/>
              <w:autoSpaceDN/>
              <w:adjustRightInd/>
              <w:spacing w:after="0"/>
              <w:ind w:right="20"/>
              <w:jc w:val="both"/>
              <w:rPr>
                <w:rStyle w:val="0pt"/>
                <w:bCs/>
                <w:sz w:val="24"/>
              </w:rPr>
            </w:pPr>
            <w:r w:rsidRPr="006A5D0A">
              <w:rPr>
                <w:rStyle w:val="0pt"/>
                <w:bCs/>
                <w:sz w:val="24"/>
              </w:rPr>
              <w:t>- Исходные файлы с настройками оборудования.</w:t>
            </w:r>
          </w:p>
        </w:tc>
      </w:tr>
      <w:tr w:rsidR="00F24D39" w:rsidRPr="00CD465E" w14:paraId="4F73F6C3" w14:textId="77777777" w:rsidTr="00535100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382FE" w14:textId="60AF8A17" w:rsidR="00F24D39" w:rsidRPr="00CD465E" w:rsidRDefault="001250FA" w:rsidP="00F24D39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3AF7" w14:textId="40B0ACD3" w:rsidR="00F24D39" w:rsidRPr="00CD465E" w:rsidRDefault="00F24D39" w:rsidP="00F24D3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B56E4">
              <w:rPr>
                <w:b/>
                <w:sz w:val="24"/>
                <w:szCs w:val="24"/>
              </w:rPr>
              <w:t>ОБЩИЕ ТРЕБОВАНИЯ К УСТАНАВЛИВАЕМОМУ ОБОРУДОВАНИЮ</w:t>
            </w:r>
          </w:p>
        </w:tc>
      </w:tr>
      <w:tr w:rsidR="00F24D39" w:rsidRPr="00CD465E" w14:paraId="71E84A0D" w14:textId="77777777" w:rsidTr="00535100">
        <w:trPr>
          <w:trHeight w:val="20"/>
        </w:trPr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50E31" w14:textId="2AB5D0C8" w:rsidR="00F24D39" w:rsidRPr="00CD465E" w:rsidRDefault="00F24D39" w:rsidP="00F24D39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27D6" w14:textId="31A3B60F" w:rsidR="00F24D39" w:rsidRPr="00CD465E" w:rsidRDefault="001250FA" w:rsidP="00F24D3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24D39" w:rsidRPr="00CD465E">
              <w:rPr>
                <w:sz w:val="24"/>
                <w:szCs w:val="24"/>
              </w:rPr>
              <w:t>.</w:t>
            </w:r>
            <w:r w:rsidR="00F43797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F725" w14:textId="74F51952" w:rsidR="00F24D39" w:rsidRPr="00302B28" w:rsidRDefault="00F24D39" w:rsidP="009506E3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8C0696">
              <w:rPr>
                <w:rFonts w:eastAsia="Calibri"/>
                <w:sz w:val="24"/>
                <w:szCs w:val="24"/>
              </w:rPr>
              <w:t>Оборудование должн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Pr="008C0696">
              <w:rPr>
                <w:rFonts w:eastAsia="Calibri"/>
                <w:sz w:val="24"/>
                <w:szCs w:val="24"/>
              </w:rPr>
              <w:t xml:space="preserve"> быть новым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C0696">
              <w:rPr>
                <w:rFonts w:eastAsia="Calibri"/>
                <w:sz w:val="24"/>
                <w:szCs w:val="24"/>
              </w:rPr>
              <w:t xml:space="preserve"> ранее не использованным,</w:t>
            </w:r>
            <w:r>
              <w:rPr>
                <w:rFonts w:eastAsia="Calibri"/>
                <w:sz w:val="24"/>
                <w:szCs w:val="24"/>
              </w:rPr>
              <w:t xml:space="preserve"> не восстановленным, </w:t>
            </w:r>
            <w:r w:rsidRPr="008C0696">
              <w:rPr>
                <w:rFonts w:eastAsia="Calibri"/>
                <w:sz w:val="24"/>
                <w:szCs w:val="24"/>
              </w:rPr>
              <w:t>иметь соответствующую документацию (сертификаты или декларации соответствия техническим регламентам Таможенного союза, паспорта и т.д.), и соответствовать действующим нормативным документам.</w:t>
            </w:r>
          </w:p>
        </w:tc>
      </w:tr>
      <w:tr w:rsidR="00F24D39" w:rsidRPr="00CD465E" w14:paraId="7D465621" w14:textId="77777777" w:rsidTr="00535100">
        <w:trPr>
          <w:trHeight w:val="20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8DC9A" w14:textId="77777777" w:rsidR="00F24D39" w:rsidRPr="00CD465E" w:rsidRDefault="00F24D39" w:rsidP="00F24D39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DC1B" w14:textId="4BFE7CE7" w:rsidR="00F24D39" w:rsidRPr="00CD465E" w:rsidRDefault="001250FA" w:rsidP="00F24D3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24D39">
              <w:rPr>
                <w:sz w:val="24"/>
                <w:szCs w:val="24"/>
              </w:rPr>
              <w:t>.</w:t>
            </w:r>
            <w:r w:rsidR="00F43797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473B" w14:textId="4C2FACE9" w:rsidR="00F24D39" w:rsidRPr="00CD465E" w:rsidRDefault="00F24D39" w:rsidP="00F24D39">
            <w:pPr>
              <w:spacing w:after="0" w:line="240" w:lineRule="auto"/>
              <w:ind w:left="39" w:firstLine="0"/>
              <w:rPr>
                <w:sz w:val="24"/>
                <w:szCs w:val="24"/>
              </w:rPr>
            </w:pPr>
            <w:r w:rsidRPr="00D14F3A">
              <w:rPr>
                <w:rFonts w:eastAsia="Calibri"/>
                <w:sz w:val="24"/>
                <w:szCs w:val="24"/>
              </w:rPr>
              <w:t>Радиостанции должны быть разрешены к ввозу на территорию РФ, находиться в Едином реестре Евразийской экономической комиссии (ЕЭК) или в реестре Роскомнадзора.</w:t>
            </w:r>
          </w:p>
        </w:tc>
      </w:tr>
      <w:tr w:rsidR="00F24D39" w:rsidRPr="00CD465E" w14:paraId="0F44B377" w14:textId="77777777" w:rsidTr="00535100">
        <w:trPr>
          <w:trHeight w:val="20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33CEF" w14:textId="77777777" w:rsidR="00F24D39" w:rsidRPr="00CD465E" w:rsidRDefault="00F24D39" w:rsidP="00F24D39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5A7E" w14:textId="17B2780C" w:rsidR="00F24D39" w:rsidRPr="00CD465E" w:rsidRDefault="001250FA" w:rsidP="00F24D3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24D39" w:rsidRPr="00CD465E">
              <w:rPr>
                <w:sz w:val="24"/>
                <w:szCs w:val="24"/>
              </w:rPr>
              <w:t>.</w:t>
            </w:r>
            <w:r w:rsidR="00F43797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5A0F" w14:textId="7AFE32EB" w:rsidR="00F24D39" w:rsidRPr="00CD465E" w:rsidRDefault="00F24D39" w:rsidP="00F24D3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14F3A">
              <w:rPr>
                <w:rFonts w:eastAsia="Calibri"/>
                <w:sz w:val="24"/>
                <w:szCs w:val="24"/>
              </w:rPr>
              <w:t>Радиостанции иметь действующую декларацию соответствия ЕАС</w:t>
            </w:r>
          </w:p>
        </w:tc>
      </w:tr>
      <w:tr w:rsidR="000A20AC" w:rsidRPr="00CD465E" w14:paraId="785C0A0C" w14:textId="77777777" w:rsidTr="00535100">
        <w:trPr>
          <w:trHeight w:val="20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429F1" w14:textId="77777777" w:rsidR="000A20AC" w:rsidRPr="00CD465E" w:rsidRDefault="000A20AC" w:rsidP="00F24D39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E71B" w14:textId="7E64A2FE" w:rsidR="000A20AC" w:rsidRPr="00CD465E" w:rsidRDefault="001250FA" w:rsidP="00F24D3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A20AC" w:rsidRPr="00CD465E">
              <w:rPr>
                <w:sz w:val="24"/>
                <w:szCs w:val="24"/>
              </w:rPr>
              <w:t>.</w:t>
            </w:r>
            <w:r w:rsidR="00F43797"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DE83" w14:textId="5C84B6B9" w:rsidR="000A20AC" w:rsidRPr="00D14F3A" w:rsidRDefault="000A20AC" w:rsidP="00F24D39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Версия прошивки на радиостанции не ниже версии 3.2 или другой последней официально выпущенной </w:t>
            </w:r>
            <w:r w:rsidR="00E061C4">
              <w:rPr>
                <w:rFonts w:eastAsia="Calibri"/>
                <w:sz w:val="24"/>
                <w:szCs w:val="24"/>
              </w:rPr>
              <w:t>для использования</w:t>
            </w:r>
            <w:r>
              <w:rPr>
                <w:rFonts w:eastAsia="Calibri"/>
                <w:sz w:val="24"/>
                <w:szCs w:val="24"/>
              </w:rPr>
              <w:t xml:space="preserve"> на территории РФ от завода изготовителя.</w:t>
            </w:r>
          </w:p>
        </w:tc>
      </w:tr>
      <w:tr w:rsidR="00F24D39" w:rsidRPr="00CD465E" w14:paraId="026BAF80" w14:textId="77777777" w:rsidTr="00535100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DF718" w14:textId="45253699" w:rsidR="00F24D39" w:rsidRPr="00CD465E" w:rsidRDefault="001250FA" w:rsidP="00F24D39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4562" w14:textId="77777777" w:rsidR="00F24D39" w:rsidRPr="00CD465E" w:rsidRDefault="00F24D39" w:rsidP="00F24D3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06135">
              <w:rPr>
                <w:b/>
                <w:sz w:val="24"/>
                <w:szCs w:val="24"/>
              </w:rPr>
              <w:t>ОСОБЫЕ УСЛОВИЯ</w:t>
            </w:r>
          </w:p>
        </w:tc>
      </w:tr>
      <w:tr w:rsidR="00F24D39" w:rsidRPr="00CD465E" w14:paraId="12026FEA" w14:textId="77777777" w:rsidTr="00535100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962F1" w14:textId="77777777" w:rsidR="00F24D39" w:rsidRPr="00CD465E" w:rsidRDefault="00F24D39" w:rsidP="00F24D39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E0E" w14:textId="53121989" w:rsidR="00F24D39" w:rsidRPr="00CD465E" w:rsidRDefault="001250FA" w:rsidP="00F24D3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24D39">
              <w:rPr>
                <w:sz w:val="24"/>
                <w:szCs w:val="24"/>
              </w:rPr>
              <w:t>.</w:t>
            </w:r>
            <w:r w:rsidR="00F43797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FA01" w14:textId="79B7E795" w:rsidR="001250FA" w:rsidRDefault="00F24D39" w:rsidP="009506E3">
            <w:pPr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pacing w:val="45"/>
                <w:sz w:val="24"/>
                <w:szCs w:val="24"/>
              </w:rPr>
              <w:t xml:space="preserve"> </w:t>
            </w:r>
            <w:r w:rsidR="00D76826">
              <w:rPr>
                <w:color w:val="000000"/>
                <w:sz w:val="24"/>
                <w:szCs w:val="24"/>
              </w:rPr>
              <w:t>монтажных работ</w:t>
            </w:r>
            <w:r>
              <w:rPr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анавливае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ся</w:t>
            </w:r>
            <w:r>
              <w:rPr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гар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ийн</w:t>
            </w:r>
            <w:r>
              <w:rPr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срок</w:t>
            </w:r>
            <w:r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 w:rsidR="00D14F3A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 w:rsidR="00D14F3A">
              <w:rPr>
                <w:color w:val="000000"/>
                <w:sz w:val="24"/>
                <w:szCs w:val="24"/>
              </w:rPr>
              <w:t>двенадцать</w:t>
            </w:r>
            <w:r>
              <w:rPr>
                <w:color w:val="000000"/>
                <w:w w:val="99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м</w:t>
            </w:r>
            <w:r>
              <w:rPr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="00D14F3A">
              <w:rPr>
                <w:color w:val="000000"/>
                <w:sz w:val="24"/>
                <w:szCs w:val="24"/>
              </w:rPr>
              <w:t>ев</w:t>
            </w:r>
            <w:r>
              <w:rPr>
                <w:color w:val="000000"/>
                <w:sz w:val="24"/>
                <w:szCs w:val="24"/>
              </w:rPr>
              <w:t xml:space="preserve"> с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даты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емки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="0055738B">
              <w:rPr>
                <w:color w:val="000000"/>
                <w:sz w:val="24"/>
                <w:szCs w:val="24"/>
              </w:rPr>
              <w:t>Покупателем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="00D31D44">
              <w:rPr>
                <w:color w:val="000000"/>
                <w:w w:val="99"/>
                <w:sz w:val="24"/>
                <w:szCs w:val="24"/>
              </w:rPr>
              <w:t>Р</w:t>
            </w:r>
            <w:r w:rsidR="00D31D44">
              <w:rPr>
                <w:color w:val="000000"/>
                <w:spacing w:val="-1"/>
                <w:sz w:val="24"/>
                <w:szCs w:val="24"/>
              </w:rPr>
              <w:t>е</w:t>
            </w:r>
            <w:r w:rsidR="00D31D44">
              <w:rPr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="00D31D44">
              <w:rPr>
                <w:color w:val="000000"/>
                <w:spacing w:val="-6"/>
                <w:sz w:val="24"/>
                <w:szCs w:val="24"/>
              </w:rPr>
              <w:t>у</w:t>
            </w:r>
            <w:r w:rsidR="00D31D44">
              <w:rPr>
                <w:color w:val="000000"/>
                <w:sz w:val="24"/>
                <w:szCs w:val="24"/>
              </w:rPr>
              <w:t>ль</w:t>
            </w:r>
            <w:r w:rsidR="00D31D44">
              <w:rPr>
                <w:color w:val="000000"/>
                <w:w w:val="99"/>
                <w:sz w:val="24"/>
                <w:szCs w:val="24"/>
              </w:rPr>
              <w:t>т</w:t>
            </w:r>
            <w:r w:rsidR="00D31D44">
              <w:rPr>
                <w:color w:val="000000"/>
                <w:sz w:val="24"/>
                <w:szCs w:val="24"/>
              </w:rPr>
              <w:t>а</w:t>
            </w:r>
            <w:r w:rsidR="00D31D44">
              <w:rPr>
                <w:color w:val="000000"/>
                <w:w w:val="99"/>
                <w:sz w:val="24"/>
                <w:szCs w:val="24"/>
              </w:rPr>
              <w:t>т</w:t>
            </w:r>
            <w:r w:rsidR="00D31D44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D31D44">
              <w:rPr>
                <w:color w:val="000000"/>
                <w:spacing w:val="1"/>
                <w:sz w:val="24"/>
                <w:szCs w:val="24"/>
              </w:rPr>
              <w:t>должен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теч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ара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ного</w:t>
            </w:r>
            <w:r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срока</w:t>
            </w:r>
            <w:r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ловиям</w:t>
            </w:r>
            <w:r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огово</w:t>
            </w:r>
            <w:r>
              <w:rPr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каче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тве вы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яемых</w:t>
            </w:r>
            <w:r>
              <w:rPr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работ.</w:t>
            </w:r>
            <w:r>
              <w:rPr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Га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ва</w:t>
            </w:r>
            <w:r>
              <w:rPr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раняе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ся</w:t>
            </w:r>
            <w:r>
              <w:rPr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30"/>
                <w:sz w:val="24"/>
                <w:szCs w:val="24"/>
              </w:rPr>
              <w:t xml:space="preserve">е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z w:val="24"/>
                <w:szCs w:val="24"/>
              </w:rPr>
              <w:t>ие ре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льтатов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работ.</w:t>
            </w:r>
          </w:p>
          <w:p w14:paraId="036D4526" w14:textId="6CF0BE0B" w:rsidR="00F24D39" w:rsidRPr="009506E3" w:rsidRDefault="00F24D39" w:rsidP="009506E3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8C0696">
              <w:rPr>
                <w:rFonts w:eastAsia="Calibri"/>
                <w:sz w:val="24"/>
                <w:szCs w:val="24"/>
              </w:rPr>
              <w:t xml:space="preserve">Гарантия на оборудование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="00D14F3A">
              <w:rPr>
                <w:rFonts w:eastAsia="Calibri"/>
                <w:sz w:val="24"/>
                <w:szCs w:val="24"/>
              </w:rPr>
              <w:t>24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="00D14F3A">
              <w:rPr>
                <w:color w:val="000000"/>
                <w:sz w:val="24"/>
                <w:szCs w:val="24"/>
              </w:rPr>
              <w:t>двадцать четыре</w:t>
            </w:r>
            <w:r w:rsidR="00D14F3A">
              <w:rPr>
                <w:rFonts w:eastAsia="Calibri"/>
                <w:sz w:val="24"/>
                <w:szCs w:val="24"/>
              </w:rPr>
              <w:t xml:space="preserve">) </w:t>
            </w:r>
            <w:r>
              <w:rPr>
                <w:rFonts w:eastAsia="Calibri"/>
                <w:sz w:val="24"/>
                <w:szCs w:val="24"/>
              </w:rPr>
              <w:t>месяцев.</w:t>
            </w:r>
          </w:p>
        </w:tc>
      </w:tr>
    </w:tbl>
    <w:p w14:paraId="168A4AD0" w14:textId="582B8EE9" w:rsidR="00E31358" w:rsidRPr="009506E3" w:rsidRDefault="00E31358" w:rsidP="00DD53B2">
      <w:pPr>
        <w:spacing w:after="160" w:line="259" w:lineRule="auto"/>
        <w:ind w:firstLine="0"/>
        <w:rPr>
          <w:sz w:val="24"/>
          <w:szCs w:val="24"/>
        </w:rPr>
      </w:pPr>
    </w:p>
    <w:sectPr w:rsidR="00E31358" w:rsidRPr="009506E3" w:rsidSect="008337F2">
      <w:pgSz w:w="11906" w:h="16838" w:code="9"/>
      <w:pgMar w:top="567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344" w:hanging="132"/>
      </w:pPr>
      <w:rPr>
        <w:rFonts w:ascii="Times New Roman" w:hAnsi="Times New Roman"/>
        <w:b w:val="0"/>
        <w:i w:val="0"/>
        <w:spacing w:val="0"/>
        <w:w w:val="102"/>
        <w:sz w:val="22"/>
      </w:rPr>
    </w:lvl>
    <w:lvl w:ilvl="1">
      <w:numFmt w:val="bullet"/>
      <w:lvlText w:val="•"/>
      <w:lvlJc w:val="left"/>
      <w:pPr>
        <w:ind w:left="1092" w:hanging="132"/>
      </w:pPr>
    </w:lvl>
    <w:lvl w:ilvl="2">
      <w:numFmt w:val="bullet"/>
      <w:lvlText w:val="•"/>
      <w:lvlJc w:val="left"/>
      <w:pPr>
        <w:ind w:left="1845" w:hanging="132"/>
      </w:pPr>
    </w:lvl>
    <w:lvl w:ilvl="3">
      <w:numFmt w:val="bullet"/>
      <w:lvlText w:val="•"/>
      <w:lvlJc w:val="left"/>
      <w:pPr>
        <w:ind w:left="2598" w:hanging="132"/>
      </w:pPr>
    </w:lvl>
    <w:lvl w:ilvl="4">
      <w:numFmt w:val="bullet"/>
      <w:lvlText w:val="•"/>
      <w:lvlJc w:val="left"/>
      <w:pPr>
        <w:ind w:left="3351" w:hanging="132"/>
      </w:pPr>
    </w:lvl>
    <w:lvl w:ilvl="5">
      <w:numFmt w:val="bullet"/>
      <w:lvlText w:val="•"/>
      <w:lvlJc w:val="left"/>
      <w:pPr>
        <w:ind w:left="4104" w:hanging="132"/>
      </w:pPr>
    </w:lvl>
    <w:lvl w:ilvl="6">
      <w:numFmt w:val="bullet"/>
      <w:lvlText w:val="•"/>
      <w:lvlJc w:val="left"/>
      <w:pPr>
        <w:ind w:left="4856" w:hanging="132"/>
      </w:pPr>
    </w:lvl>
    <w:lvl w:ilvl="7">
      <w:numFmt w:val="bullet"/>
      <w:lvlText w:val="•"/>
      <w:lvlJc w:val="left"/>
      <w:pPr>
        <w:ind w:left="5609" w:hanging="132"/>
      </w:pPr>
    </w:lvl>
    <w:lvl w:ilvl="8">
      <w:numFmt w:val="bullet"/>
      <w:lvlText w:val="•"/>
      <w:lvlJc w:val="left"/>
      <w:pPr>
        <w:ind w:left="6362" w:hanging="132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96" w:hanging="132"/>
      </w:pPr>
      <w:rPr>
        <w:rFonts w:ascii="Times New Roman" w:hAnsi="Times New Roman"/>
        <w:b w:val="0"/>
        <w:i w:val="0"/>
        <w:spacing w:val="0"/>
        <w:w w:val="102"/>
        <w:sz w:val="22"/>
      </w:rPr>
    </w:lvl>
    <w:lvl w:ilvl="1">
      <w:numFmt w:val="bullet"/>
      <w:lvlText w:val="•"/>
      <w:lvlJc w:val="left"/>
      <w:pPr>
        <w:ind w:left="875" w:hanging="132"/>
      </w:pPr>
    </w:lvl>
    <w:lvl w:ilvl="2">
      <w:numFmt w:val="bullet"/>
      <w:lvlText w:val="•"/>
      <w:lvlJc w:val="left"/>
      <w:pPr>
        <w:ind w:left="1651" w:hanging="132"/>
      </w:pPr>
    </w:lvl>
    <w:lvl w:ilvl="3">
      <w:numFmt w:val="bullet"/>
      <w:lvlText w:val="•"/>
      <w:lvlJc w:val="left"/>
      <w:pPr>
        <w:ind w:left="2426" w:hanging="132"/>
      </w:pPr>
    </w:lvl>
    <w:lvl w:ilvl="4">
      <w:numFmt w:val="bullet"/>
      <w:lvlText w:val="•"/>
      <w:lvlJc w:val="left"/>
      <w:pPr>
        <w:ind w:left="3202" w:hanging="132"/>
      </w:pPr>
    </w:lvl>
    <w:lvl w:ilvl="5">
      <w:numFmt w:val="bullet"/>
      <w:lvlText w:val="•"/>
      <w:lvlJc w:val="left"/>
      <w:pPr>
        <w:ind w:left="3978" w:hanging="132"/>
      </w:pPr>
    </w:lvl>
    <w:lvl w:ilvl="6">
      <w:numFmt w:val="bullet"/>
      <w:lvlText w:val="•"/>
      <w:lvlJc w:val="left"/>
      <w:pPr>
        <w:ind w:left="4753" w:hanging="132"/>
      </w:pPr>
    </w:lvl>
    <w:lvl w:ilvl="7">
      <w:numFmt w:val="bullet"/>
      <w:lvlText w:val="•"/>
      <w:lvlJc w:val="left"/>
      <w:pPr>
        <w:ind w:left="5529" w:hanging="132"/>
      </w:pPr>
    </w:lvl>
    <w:lvl w:ilvl="8">
      <w:numFmt w:val="bullet"/>
      <w:lvlText w:val="•"/>
      <w:lvlJc w:val="left"/>
      <w:pPr>
        <w:ind w:left="6304" w:hanging="13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71" w:hanging="132"/>
      </w:pPr>
      <w:rPr>
        <w:rFonts w:ascii="Times New Roman" w:hAnsi="Times New Roman"/>
        <w:b w:val="0"/>
        <w:i w:val="0"/>
        <w:spacing w:val="0"/>
        <w:w w:val="102"/>
        <w:sz w:val="22"/>
      </w:rPr>
    </w:lvl>
    <w:lvl w:ilvl="1">
      <w:numFmt w:val="bullet"/>
      <w:lvlText w:val="•"/>
      <w:lvlJc w:val="left"/>
      <w:pPr>
        <w:ind w:left="1037" w:hanging="132"/>
      </w:pPr>
    </w:lvl>
    <w:lvl w:ilvl="2">
      <w:numFmt w:val="bullet"/>
      <w:lvlText w:val="•"/>
      <w:lvlJc w:val="left"/>
      <w:pPr>
        <w:ind w:left="1795" w:hanging="132"/>
      </w:pPr>
    </w:lvl>
    <w:lvl w:ilvl="3">
      <w:numFmt w:val="bullet"/>
      <w:lvlText w:val="•"/>
      <w:lvlJc w:val="left"/>
      <w:pPr>
        <w:ind w:left="2552" w:hanging="132"/>
      </w:pPr>
    </w:lvl>
    <w:lvl w:ilvl="4">
      <w:numFmt w:val="bullet"/>
      <w:lvlText w:val="•"/>
      <w:lvlJc w:val="left"/>
      <w:pPr>
        <w:ind w:left="3310" w:hanging="132"/>
      </w:pPr>
    </w:lvl>
    <w:lvl w:ilvl="5">
      <w:numFmt w:val="bullet"/>
      <w:lvlText w:val="•"/>
      <w:lvlJc w:val="left"/>
      <w:pPr>
        <w:ind w:left="4068" w:hanging="132"/>
      </w:pPr>
    </w:lvl>
    <w:lvl w:ilvl="6">
      <w:numFmt w:val="bullet"/>
      <w:lvlText w:val="•"/>
      <w:lvlJc w:val="left"/>
      <w:pPr>
        <w:ind w:left="4825" w:hanging="132"/>
      </w:pPr>
    </w:lvl>
    <w:lvl w:ilvl="7">
      <w:numFmt w:val="bullet"/>
      <w:lvlText w:val="•"/>
      <w:lvlJc w:val="left"/>
      <w:pPr>
        <w:ind w:left="5583" w:hanging="132"/>
      </w:pPr>
    </w:lvl>
    <w:lvl w:ilvl="8">
      <w:numFmt w:val="bullet"/>
      <w:lvlText w:val="•"/>
      <w:lvlJc w:val="left"/>
      <w:pPr>
        <w:ind w:left="6340" w:hanging="132"/>
      </w:pPr>
    </w:lvl>
  </w:abstractNum>
  <w:abstractNum w:abstractNumId="3" w15:restartNumberingAfterBreak="0">
    <w:nsid w:val="009B664F"/>
    <w:multiLevelType w:val="hybridMultilevel"/>
    <w:tmpl w:val="6E9AA176"/>
    <w:lvl w:ilvl="0" w:tplc="8E782A2A">
      <w:start w:val="1"/>
      <w:numFmt w:val="bullet"/>
      <w:lvlText w:val="-"/>
      <w:lvlJc w:val="left"/>
      <w:pPr>
        <w:ind w:left="49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4" w15:restartNumberingAfterBreak="0">
    <w:nsid w:val="05164FAA"/>
    <w:multiLevelType w:val="hybridMultilevel"/>
    <w:tmpl w:val="E35CC406"/>
    <w:lvl w:ilvl="0" w:tplc="041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5" w15:restartNumberingAfterBreak="0">
    <w:nsid w:val="09570F28"/>
    <w:multiLevelType w:val="hybridMultilevel"/>
    <w:tmpl w:val="3D80CFFC"/>
    <w:lvl w:ilvl="0" w:tplc="361C3CF2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97460BB"/>
    <w:multiLevelType w:val="hybridMultilevel"/>
    <w:tmpl w:val="9676B570"/>
    <w:lvl w:ilvl="0" w:tplc="2096603A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7" w15:restartNumberingAfterBreak="0">
    <w:nsid w:val="0D3F685E"/>
    <w:multiLevelType w:val="multilevel"/>
    <w:tmpl w:val="E5023876"/>
    <w:styleLink w:val="Stile1"/>
    <w:lvl w:ilvl="0">
      <w:start w:val="1"/>
      <w:numFmt w:val="bullet"/>
      <w:pStyle w:val="6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91"/>
        </w:tabs>
        <w:ind w:left="1191" w:hanging="284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28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1871"/>
        </w:tabs>
        <w:ind w:left="1871" w:hanging="284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11"/>
        </w:tabs>
        <w:ind w:left="2211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2551"/>
        </w:tabs>
        <w:ind w:left="2551" w:hanging="284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891"/>
        </w:tabs>
        <w:ind w:left="2891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31"/>
        </w:tabs>
        <w:ind w:left="3231" w:hanging="284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571"/>
        </w:tabs>
        <w:ind w:left="3571" w:hanging="284"/>
      </w:pPr>
      <w:rPr>
        <w:rFonts w:ascii="Symbol" w:hAnsi="Symbol" w:hint="default"/>
      </w:rPr>
    </w:lvl>
  </w:abstractNum>
  <w:abstractNum w:abstractNumId="8" w15:restartNumberingAfterBreak="0">
    <w:nsid w:val="0E52015F"/>
    <w:multiLevelType w:val="hybridMultilevel"/>
    <w:tmpl w:val="746A628E"/>
    <w:lvl w:ilvl="0" w:tplc="5F769AFC">
      <w:start w:val="1"/>
      <w:numFmt w:val="bullet"/>
      <w:lvlText w:val=""/>
      <w:lvlJc w:val="left"/>
      <w:pPr>
        <w:ind w:left="56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24828"/>
    <w:multiLevelType w:val="hybridMultilevel"/>
    <w:tmpl w:val="D160FCCC"/>
    <w:lvl w:ilvl="0" w:tplc="361C3CF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22C32"/>
    <w:multiLevelType w:val="hybridMultilevel"/>
    <w:tmpl w:val="87F66EFA"/>
    <w:lvl w:ilvl="0" w:tplc="361C3C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509A2"/>
    <w:multiLevelType w:val="hybridMultilevel"/>
    <w:tmpl w:val="4EC43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4073C"/>
    <w:multiLevelType w:val="hybridMultilevel"/>
    <w:tmpl w:val="8C8A2124"/>
    <w:lvl w:ilvl="0" w:tplc="5F76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75D15"/>
    <w:multiLevelType w:val="hybridMultilevel"/>
    <w:tmpl w:val="5782A1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E2007"/>
    <w:multiLevelType w:val="hybridMultilevel"/>
    <w:tmpl w:val="C2F001D4"/>
    <w:lvl w:ilvl="0" w:tplc="5F769AF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C256B74"/>
    <w:multiLevelType w:val="hybridMultilevel"/>
    <w:tmpl w:val="A0BE1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382C49"/>
    <w:multiLevelType w:val="hybridMultilevel"/>
    <w:tmpl w:val="A0BE1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972B8"/>
    <w:multiLevelType w:val="hybridMultilevel"/>
    <w:tmpl w:val="064CD71A"/>
    <w:lvl w:ilvl="0" w:tplc="EC727A44">
      <w:numFmt w:val="bullet"/>
      <w:lvlText w:val="•"/>
      <w:lvlJc w:val="left"/>
      <w:pPr>
        <w:ind w:left="4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8" w15:restartNumberingAfterBreak="0">
    <w:nsid w:val="219C100F"/>
    <w:multiLevelType w:val="hybridMultilevel"/>
    <w:tmpl w:val="5754847A"/>
    <w:lvl w:ilvl="0" w:tplc="F43E7F4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D7674"/>
    <w:multiLevelType w:val="multilevel"/>
    <w:tmpl w:val="47CE3A2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-696"/>
        </w:tabs>
        <w:ind w:left="-69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4"/>
        </w:tabs>
        <w:ind w:left="24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824"/>
        </w:tabs>
        <w:ind w:left="13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44"/>
        </w:tabs>
        <w:ind w:left="18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04"/>
        </w:tabs>
        <w:ind w:left="23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24"/>
        </w:tabs>
        <w:ind w:left="2904" w:hanging="1440"/>
      </w:pPr>
      <w:rPr>
        <w:rFonts w:cs="Times New Roman"/>
      </w:rPr>
    </w:lvl>
  </w:abstractNum>
  <w:abstractNum w:abstractNumId="20" w15:restartNumberingAfterBreak="0">
    <w:nsid w:val="2B29120B"/>
    <w:multiLevelType w:val="hybridMultilevel"/>
    <w:tmpl w:val="A740F3A2"/>
    <w:lvl w:ilvl="0" w:tplc="5F76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43A3A"/>
    <w:multiLevelType w:val="multilevel"/>
    <w:tmpl w:val="FB6E48D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8D17809"/>
    <w:multiLevelType w:val="multilevel"/>
    <w:tmpl w:val="E5023876"/>
    <w:numStyleLink w:val="Stile1"/>
  </w:abstractNum>
  <w:abstractNum w:abstractNumId="23" w15:restartNumberingAfterBreak="0">
    <w:nsid w:val="3A742F39"/>
    <w:multiLevelType w:val="hybridMultilevel"/>
    <w:tmpl w:val="C01A3654"/>
    <w:lvl w:ilvl="0" w:tplc="361C3C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00E08"/>
    <w:multiLevelType w:val="hybridMultilevel"/>
    <w:tmpl w:val="FC608BFC"/>
    <w:lvl w:ilvl="0" w:tplc="F6F80E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3F3155A"/>
    <w:multiLevelType w:val="hybridMultilevel"/>
    <w:tmpl w:val="8C120222"/>
    <w:lvl w:ilvl="0" w:tplc="E858005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71C31"/>
    <w:multiLevelType w:val="hybridMultilevel"/>
    <w:tmpl w:val="99DC0EE6"/>
    <w:lvl w:ilvl="0" w:tplc="8E782A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D4E83"/>
    <w:multiLevelType w:val="hybridMultilevel"/>
    <w:tmpl w:val="6C821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27B0A"/>
    <w:multiLevelType w:val="hybridMultilevel"/>
    <w:tmpl w:val="0B8C7E56"/>
    <w:lvl w:ilvl="0" w:tplc="041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9" w15:restartNumberingAfterBreak="0">
    <w:nsid w:val="4E294952"/>
    <w:multiLevelType w:val="hybridMultilevel"/>
    <w:tmpl w:val="448ADDEE"/>
    <w:lvl w:ilvl="0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30" w15:restartNumberingAfterBreak="0">
    <w:nsid w:val="4F9E218F"/>
    <w:multiLevelType w:val="hybridMultilevel"/>
    <w:tmpl w:val="008E8220"/>
    <w:lvl w:ilvl="0" w:tplc="D43459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27B7E"/>
    <w:multiLevelType w:val="hybridMultilevel"/>
    <w:tmpl w:val="D35E38FC"/>
    <w:lvl w:ilvl="0" w:tplc="2DE05356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F3825"/>
    <w:multiLevelType w:val="multilevel"/>
    <w:tmpl w:val="DB143A2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56281068"/>
    <w:multiLevelType w:val="hybridMultilevel"/>
    <w:tmpl w:val="265C2290"/>
    <w:lvl w:ilvl="0" w:tplc="19A6785A">
      <w:start w:val="1"/>
      <w:numFmt w:val="bullet"/>
      <w:lvlText w:val=""/>
      <w:lvlJc w:val="left"/>
      <w:pPr>
        <w:ind w:left="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4" w15:restartNumberingAfterBreak="0">
    <w:nsid w:val="562B6F32"/>
    <w:multiLevelType w:val="hybridMultilevel"/>
    <w:tmpl w:val="88E66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B3FF1"/>
    <w:multiLevelType w:val="hybridMultilevel"/>
    <w:tmpl w:val="6E8EA728"/>
    <w:lvl w:ilvl="0" w:tplc="19A67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437A1"/>
    <w:multiLevelType w:val="hybridMultilevel"/>
    <w:tmpl w:val="AEEC044E"/>
    <w:lvl w:ilvl="0" w:tplc="8E782A2A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70603"/>
    <w:multiLevelType w:val="hybridMultilevel"/>
    <w:tmpl w:val="BD06160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8" w15:restartNumberingAfterBreak="0">
    <w:nsid w:val="61205770"/>
    <w:multiLevelType w:val="hybridMultilevel"/>
    <w:tmpl w:val="4546EB2A"/>
    <w:lvl w:ilvl="0" w:tplc="F6F80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EA16A1"/>
    <w:multiLevelType w:val="hybridMultilevel"/>
    <w:tmpl w:val="86AC1AA4"/>
    <w:lvl w:ilvl="0" w:tplc="361C3C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34FC1"/>
    <w:multiLevelType w:val="hybridMultilevel"/>
    <w:tmpl w:val="A87C19FE"/>
    <w:lvl w:ilvl="0" w:tplc="5F76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582570"/>
    <w:multiLevelType w:val="hybridMultilevel"/>
    <w:tmpl w:val="039A79B8"/>
    <w:lvl w:ilvl="0" w:tplc="7FBA7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521FA6"/>
    <w:multiLevelType w:val="hybridMultilevel"/>
    <w:tmpl w:val="939C5A3E"/>
    <w:lvl w:ilvl="0" w:tplc="8E782A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B71C1B"/>
    <w:multiLevelType w:val="hybridMultilevel"/>
    <w:tmpl w:val="E7D80E0A"/>
    <w:lvl w:ilvl="0" w:tplc="8E782A2A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67E93032"/>
    <w:multiLevelType w:val="hybridMultilevel"/>
    <w:tmpl w:val="36C8EA74"/>
    <w:lvl w:ilvl="0" w:tplc="CD4EE518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EB40984E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5" w15:restartNumberingAfterBreak="0">
    <w:nsid w:val="6E940553"/>
    <w:multiLevelType w:val="hybridMultilevel"/>
    <w:tmpl w:val="B3FECCEE"/>
    <w:lvl w:ilvl="0" w:tplc="7FBA7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0F070C"/>
    <w:multiLevelType w:val="hybridMultilevel"/>
    <w:tmpl w:val="4114120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7" w15:restartNumberingAfterBreak="0">
    <w:nsid w:val="7C0173A2"/>
    <w:multiLevelType w:val="hybridMultilevel"/>
    <w:tmpl w:val="358E17A6"/>
    <w:lvl w:ilvl="0" w:tplc="3796DE9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F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48" w15:restartNumberingAfterBreak="0">
    <w:nsid w:val="7F8438A3"/>
    <w:multiLevelType w:val="multilevel"/>
    <w:tmpl w:val="484AA8EA"/>
    <w:lvl w:ilvl="0">
      <w:numFmt w:val="decimal"/>
      <w:lvlText w:val="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692225992">
    <w:abstractNumId w:val="31"/>
  </w:num>
  <w:num w:numId="2" w16cid:durableId="1481995146">
    <w:abstractNumId w:val="11"/>
  </w:num>
  <w:num w:numId="3" w16cid:durableId="908540512">
    <w:abstractNumId w:val="28"/>
  </w:num>
  <w:num w:numId="4" w16cid:durableId="1004017661">
    <w:abstractNumId w:val="46"/>
  </w:num>
  <w:num w:numId="5" w16cid:durableId="1308776422">
    <w:abstractNumId w:val="18"/>
  </w:num>
  <w:num w:numId="6" w16cid:durableId="1880514251">
    <w:abstractNumId w:val="25"/>
  </w:num>
  <w:num w:numId="7" w16cid:durableId="978262209">
    <w:abstractNumId w:val="16"/>
  </w:num>
  <w:num w:numId="8" w16cid:durableId="1923906496">
    <w:abstractNumId w:val="15"/>
  </w:num>
  <w:num w:numId="9" w16cid:durableId="1665741177">
    <w:abstractNumId w:val="36"/>
  </w:num>
  <w:num w:numId="10" w16cid:durableId="1092237591">
    <w:abstractNumId w:val="3"/>
  </w:num>
  <w:num w:numId="11" w16cid:durableId="1685204206">
    <w:abstractNumId w:val="26"/>
  </w:num>
  <w:num w:numId="12" w16cid:durableId="918173360">
    <w:abstractNumId w:val="42"/>
  </w:num>
  <w:num w:numId="13" w16cid:durableId="1625194210">
    <w:abstractNumId w:val="43"/>
  </w:num>
  <w:num w:numId="14" w16cid:durableId="696583935">
    <w:abstractNumId w:val="32"/>
  </w:num>
  <w:num w:numId="15" w16cid:durableId="2015571334">
    <w:abstractNumId w:val="44"/>
  </w:num>
  <w:num w:numId="16" w16cid:durableId="1504392739">
    <w:abstractNumId w:val="13"/>
  </w:num>
  <w:num w:numId="17" w16cid:durableId="1269195462">
    <w:abstractNumId w:val="14"/>
  </w:num>
  <w:num w:numId="18" w16cid:durableId="1071082128">
    <w:abstractNumId w:val="20"/>
  </w:num>
  <w:num w:numId="19" w16cid:durableId="1910379482">
    <w:abstractNumId w:val="8"/>
  </w:num>
  <w:num w:numId="20" w16cid:durableId="1937445254">
    <w:abstractNumId w:val="33"/>
  </w:num>
  <w:num w:numId="21" w16cid:durableId="642123525">
    <w:abstractNumId w:val="40"/>
  </w:num>
  <w:num w:numId="22" w16cid:durableId="598492156">
    <w:abstractNumId w:val="12"/>
  </w:num>
  <w:num w:numId="23" w16cid:durableId="2019387455">
    <w:abstractNumId w:val="35"/>
  </w:num>
  <w:num w:numId="24" w16cid:durableId="107168658">
    <w:abstractNumId w:val="10"/>
  </w:num>
  <w:num w:numId="25" w16cid:durableId="2049138156">
    <w:abstractNumId w:val="9"/>
  </w:num>
  <w:num w:numId="26" w16cid:durableId="2034454084">
    <w:abstractNumId w:val="48"/>
  </w:num>
  <w:num w:numId="27" w16cid:durableId="1207059620">
    <w:abstractNumId w:val="47"/>
  </w:num>
  <w:num w:numId="28" w16cid:durableId="1977880238">
    <w:abstractNumId w:val="7"/>
  </w:num>
  <w:num w:numId="29" w16cid:durableId="693193471">
    <w:abstractNumId w:val="22"/>
  </w:num>
  <w:num w:numId="30" w16cid:durableId="1482964594">
    <w:abstractNumId w:val="19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9789557">
    <w:abstractNumId w:val="4"/>
  </w:num>
  <w:num w:numId="32" w16cid:durableId="1795905709">
    <w:abstractNumId w:val="29"/>
  </w:num>
  <w:num w:numId="33" w16cid:durableId="781343699">
    <w:abstractNumId w:val="17"/>
  </w:num>
  <w:num w:numId="34" w16cid:durableId="960310082">
    <w:abstractNumId w:val="6"/>
  </w:num>
  <w:num w:numId="35" w16cid:durableId="3785549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1366269">
    <w:abstractNumId w:val="30"/>
  </w:num>
  <w:num w:numId="37" w16cid:durableId="572736017">
    <w:abstractNumId w:val="38"/>
  </w:num>
  <w:num w:numId="38" w16cid:durableId="1055272867">
    <w:abstractNumId w:val="24"/>
  </w:num>
  <w:num w:numId="39" w16cid:durableId="210726292">
    <w:abstractNumId w:val="0"/>
  </w:num>
  <w:num w:numId="40" w16cid:durableId="457645416">
    <w:abstractNumId w:val="1"/>
  </w:num>
  <w:num w:numId="41" w16cid:durableId="1400976832">
    <w:abstractNumId w:val="2"/>
  </w:num>
  <w:num w:numId="42" w16cid:durableId="2144425499">
    <w:abstractNumId w:val="45"/>
  </w:num>
  <w:num w:numId="43" w16cid:durableId="1864585401">
    <w:abstractNumId w:val="41"/>
  </w:num>
  <w:num w:numId="44" w16cid:durableId="1002047856">
    <w:abstractNumId w:val="39"/>
  </w:num>
  <w:num w:numId="45" w16cid:durableId="1919824661">
    <w:abstractNumId w:val="27"/>
  </w:num>
  <w:num w:numId="46" w16cid:durableId="1066536666">
    <w:abstractNumId w:val="23"/>
  </w:num>
  <w:num w:numId="47" w16cid:durableId="1739131286">
    <w:abstractNumId w:val="5"/>
  </w:num>
  <w:num w:numId="48" w16cid:durableId="1242446395">
    <w:abstractNumId w:val="21"/>
  </w:num>
  <w:num w:numId="49" w16cid:durableId="160310493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ACB"/>
    <w:rsid w:val="00004671"/>
    <w:rsid w:val="00004B92"/>
    <w:rsid w:val="00014527"/>
    <w:rsid w:val="00015757"/>
    <w:rsid w:val="00016FBA"/>
    <w:rsid w:val="00021400"/>
    <w:rsid w:val="0002259F"/>
    <w:rsid w:val="0002313C"/>
    <w:rsid w:val="000235CA"/>
    <w:rsid w:val="00023901"/>
    <w:rsid w:val="00023CFD"/>
    <w:rsid w:val="000252D3"/>
    <w:rsid w:val="0002725F"/>
    <w:rsid w:val="00027F46"/>
    <w:rsid w:val="0003093D"/>
    <w:rsid w:val="000309C5"/>
    <w:rsid w:val="00030B78"/>
    <w:rsid w:val="000317E5"/>
    <w:rsid w:val="00034469"/>
    <w:rsid w:val="000355C8"/>
    <w:rsid w:val="00036788"/>
    <w:rsid w:val="00041D05"/>
    <w:rsid w:val="000466DF"/>
    <w:rsid w:val="00046CC5"/>
    <w:rsid w:val="0004764B"/>
    <w:rsid w:val="00050BAD"/>
    <w:rsid w:val="00051C65"/>
    <w:rsid w:val="000530DA"/>
    <w:rsid w:val="00054FDF"/>
    <w:rsid w:val="00056983"/>
    <w:rsid w:val="00056B4E"/>
    <w:rsid w:val="00064388"/>
    <w:rsid w:val="00067BF8"/>
    <w:rsid w:val="00067C24"/>
    <w:rsid w:val="000701AB"/>
    <w:rsid w:val="00072214"/>
    <w:rsid w:val="00076448"/>
    <w:rsid w:val="0008057F"/>
    <w:rsid w:val="000833AE"/>
    <w:rsid w:val="00084028"/>
    <w:rsid w:val="00084574"/>
    <w:rsid w:val="000848E0"/>
    <w:rsid w:val="00091FB5"/>
    <w:rsid w:val="00092197"/>
    <w:rsid w:val="00095C24"/>
    <w:rsid w:val="000978A3"/>
    <w:rsid w:val="000A0C14"/>
    <w:rsid w:val="000A1440"/>
    <w:rsid w:val="000A1E63"/>
    <w:rsid w:val="000A20AC"/>
    <w:rsid w:val="000A2220"/>
    <w:rsid w:val="000A4D8B"/>
    <w:rsid w:val="000A5BF3"/>
    <w:rsid w:val="000A7275"/>
    <w:rsid w:val="000B0561"/>
    <w:rsid w:val="000B1FFC"/>
    <w:rsid w:val="000B2E10"/>
    <w:rsid w:val="000B4F74"/>
    <w:rsid w:val="000B5F51"/>
    <w:rsid w:val="000C1A66"/>
    <w:rsid w:val="000C5A8D"/>
    <w:rsid w:val="000C5C94"/>
    <w:rsid w:val="000C6CDF"/>
    <w:rsid w:val="000D157C"/>
    <w:rsid w:val="000D195B"/>
    <w:rsid w:val="000D76DB"/>
    <w:rsid w:val="000D7901"/>
    <w:rsid w:val="000E7FD5"/>
    <w:rsid w:val="000F4840"/>
    <w:rsid w:val="000F5A88"/>
    <w:rsid w:val="00100DE6"/>
    <w:rsid w:val="0010163A"/>
    <w:rsid w:val="00101F62"/>
    <w:rsid w:val="00103B1F"/>
    <w:rsid w:val="00106135"/>
    <w:rsid w:val="00113951"/>
    <w:rsid w:val="0011536D"/>
    <w:rsid w:val="00115F27"/>
    <w:rsid w:val="00122795"/>
    <w:rsid w:val="001230AD"/>
    <w:rsid w:val="001250FA"/>
    <w:rsid w:val="00127946"/>
    <w:rsid w:val="00131833"/>
    <w:rsid w:val="001367B6"/>
    <w:rsid w:val="00137B9B"/>
    <w:rsid w:val="0014184B"/>
    <w:rsid w:val="00141D21"/>
    <w:rsid w:val="00145BB3"/>
    <w:rsid w:val="00145CAB"/>
    <w:rsid w:val="00155362"/>
    <w:rsid w:val="00160220"/>
    <w:rsid w:val="00161C6F"/>
    <w:rsid w:val="001643AA"/>
    <w:rsid w:val="001648BA"/>
    <w:rsid w:val="00167124"/>
    <w:rsid w:val="0017189F"/>
    <w:rsid w:val="001740A9"/>
    <w:rsid w:val="001760B2"/>
    <w:rsid w:val="00180598"/>
    <w:rsid w:val="001806A7"/>
    <w:rsid w:val="001830C6"/>
    <w:rsid w:val="00183894"/>
    <w:rsid w:val="0018409F"/>
    <w:rsid w:val="001840A5"/>
    <w:rsid w:val="00187210"/>
    <w:rsid w:val="00191855"/>
    <w:rsid w:val="00195589"/>
    <w:rsid w:val="00196423"/>
    <w:rsid w:val="00196830"/>
    <w:rsid w:val="0019694C"/>
    <w:rsid w:val="001974A6"/>
    <w:rsid w:val="001A7BDE"/>
    <w:rsid w:val="001A7EBF"/>
    <w:rsid w:val="001D166B"/>
    <w:rsid w:val="001D1F9E"/>
    <w:rsid w:val="001D4CEF"/>
    <w:rsid w:val="001D4D24"/>
    <w:rsid w:val="001D7383"/>
    <w:rsid w:val="001E3228"/>
    <w:rsid w:val="001E5AB5"/>
    <w:rsid w:val="001F19BD"/>
    <w:rsid w:val="001F52F8"/>
    <w:rsid w:val="001F59F2"/>
    <w:rsid w:val="001F5A7C"/>
    <w:rsid w:val="0020164C"/>
    <w:rsid w:val="00201755"/>
    <w:rsid w:val="00202361"/>
    <w:rsid w:val="00205B59"/>
    <w:rsid w:val="002078CE"/>
    <w:rsid w:val="0021189D"/>
    <w:rsid w:val="00212AB2"/>
    <w:rsid w:val="0021590B"/>
    <w:rsid w:val="00215ED5"/>
    <w:rsid w:val="002202C7"/>
    <w:rsid w:val="00230688"/>
    <w:rsid w:val="002332DF"/>
    <w:rsid w:val="00253C5B"/>
    <w:rsid w:val="00254BC7"/>
    <w:rsid w:val="0026429B"/>
    <w:rsid w:val="00264A89"/>
    <w:rsid w:val="0026552F"/>
    <w:rsid w:val="00265E9F"/>
    <w:rsid w:val="00266DF3"/>
    <w:rsid w:val="00266F26"/>
    <w:rsid w:val="00267D60"/>
    <w:rsid w:val="0027026C"/>
    <w:rsid w:val="002763E5"/>
    <w:rsid w:val="002770F7"/>
    <w:rsid w:val="00277EDB"/>
    <w:rsid w:val="00292DC2"/>
    <w:rsid w:val="00294E24"/>
    <w:rsid w:val="002A0E51"/>
    <w:rsid w:val="002A18C6"/>
    <w:rsid w:val="002A40C2"/>
    <w:rsid w:val="002A47BB"/>
    <w:rsid w:val="002A5D7F"/>
    <w:rsid w:val="002B36CB"/>
    <w:rsid w:val="002B4644"/>
    <w:rsid w:val="002B512A"/>
    <w:rsid w:val="002C2946"/>
    <w:rsid w:val="002C37A7"/>
    <w:rsid w:val="002C4AF9"/>
    <w:rsid w:val="002C4E70"/>
    <w:rsid w:val="002C6249"/>
    <w:rsid w:val="002C6F15"/>
    <w:rsid w:val="002C78CC"/>
    <w:rsid w:val="002D12E5"/>
    <w:rsid w:val="002D2CD5"/>
    <w:rsid w:val="002D3F55"/>
    <w:rsid w:val="002D6FD9"/>
    <w:rsid w:val="002E0493"/>
    <w:rsid w:val="002E5CFC"/>
    <w:rsid w:val="002E7813"/>
    <w:rsid w:val="002F3B39"/>
    <w:rsid w:val="002F3C33"/>
    <w:rsid w:val="002F3E37"/>
    <w:rsid w:val="002F4A1D"/>
    <w:rsid w:val="002F676B"/>
    <w:rsid w:val="00302129"/>
    <w:rsid w:val="00302A39"/>
    <w:rsid w:val="00302B28"/>
    <w:rsid w:val="00304014"/>
    <w:rsid w:val="00304B28"/>
    <w:rsid w:val="00305BF2"/>
    <w:rsid w:val="003068CE"/>
    <w:rsid w:val="0031247F"/>
    <w:rsid w:val="0031378B"/>
    <w:rsid w:val="00313CA8"/>
    <w:rsid w:val="003149B1"/>
    <w:rsid w:val="00314E07"/>
    <w:rsid w:val="003155B6"/>
    <w:rsid w:val="00320ECF"/>
    <w:rsid w:val="00323F14"/>
    <w:rsid w:val="003254F3"/>
    <w:rsid w:val="00325B7E"/>
    <w:rsid w:val="00330D98"/>
    <w:rsid w:val="00333458"/>
    <w:rsid w:val="0033543C"/>
    <w:rsid w:val="00344045"/>
    <w:rsid w:val="00345421"/>
    <w:rsid w:val="003459BD"/>
    <w:rsid w:val="00347035"/>
    <w:rsid w:val="00347D40"/>
    <w:rsid w:val="003500EC"/>
    <w:rsid w:val="0035031A"/>
    <w:rsid w:val="0035418D"/>
    <w:rsid w:val="00360546"/>
    <w:rsid w:val="003610BB"/>
    <w:rsid w:val="00362C5D"/>
    <w:rsid w:val="00364C9A"/>
    <w:rsid w:val="00364FE2"/>
    <w:rsid w:val="00366B9F"/>
    <w:rsid w:val="0036789E"/>
    <w:rsid w:val="0037104D"/>
    <w:rsid w:val="00371DA8"/>
    <w:rsid w:val="00373148"/>
    <w:rsid w:val="00374FC9"/>
    <w:rsid w:val="0037542E"/>
    <w:rsid w:val="0037610B"/>
    <w:rsid w:val="00377491"/>
    <w:rsid w:val="003803D7"/>
    <w:rsid w:val="00387A98"/>
    <w:rsid w:val="003A18E7"/>
    <w:rsid w:val="003A2165"/>
    <w:rsid w:val="003A21E9"/>
    <w:rsid w:val="003A2246"/>
    <w:rsid w:val="003A2B5A"/>
    <w:rsid w:val="003A2FF8"/>
    <w:rsid w:val="003A3A9A"/>
    <w:rsid w:val="003A3AC7"/>
    <w:rsid w:val="003A4327"/>
    <w:rsid w:val="003B11E3"/>
    <w:rsid w:val="003B24E0"/>
    <w:rsid w:val="003B516D"/>
    <w:rsid w:val="003B615E"/>
    <w:rsid w:val="003B7DB1"/>
    <w:rsid w:val="003C4257"/>
    <w:rsid w:val="003C573C"/>
    <w:rsid w:val="003D0702"/>
    <w:rsid w:val="003E090B"/>
    <w:rsid w:val="003E1243"/>
    <w:rsid w:val="003E2DDF"/>
    <w:rsid w:val="003E2E1B"/>
    <w:rsid w:val="003E47DF"/>
    <w:rsid w:val="003F2136"/>
    <w:rsid w:val="003F35AF"/>
    <w:rsid w:val="003F3A33"/>
    <w:rsid w:val="003F42BA"/>
    <w:rsid w:val="003F50A1"/>
    <w:rsid w:val="004011E6"/>
    <w:rsid w:val="00402895"/>
    <w:rsid w:val="004066EC"/>
    <w:rsid w:val="00407D49"/>
    <w:rsid w:val="004101AF"/>
    <w:rsid w:val="00416544"/>
    <w:rsid w:val="0042033B"/>
    <w:rsid w:val="0042094A"/>
    <w:rsid w:val="0042143D"/>
    <w:rsid w:val="0042546D"/>
    <w:rsid w:val="004258BE"/>
    <w:rsid w:val="00426909"/>
    <w:rsid w:val="004309B5"/>
    <w:rsid w:val="00432F5F"/>
    <w:rsid w:val="0043357D"/>
    <w:rsid w:val="00433680"/>
    <w:rsid w:val="00442D8B"/>
    <w:rsid w:val="00444BE4"/>
    <w:rsid w:val="00446B23"/>
    <w:rsid w:val="00447616"/>
    <w:rsid w:val="00447878"/>
    <w:rsid w:val="00455C32"/>
    <w:rsid w:val="00460161"/>
    <w:rsid w:val="00461444"/>
    <w:rsid w:val="00461841"/>
    <w:rsid w:val="0046202A"/>
    <w:rsid w:val="0046382D"/>
    <w:rsid w:val="004746EE"/>
    <w:rsid w:val="004756E3"/>
    <w:rsid w:val="00476DA1"/>
    <w:rsid w:val="00484624"/>
    <w:rsid w:val="00487AC7"/>
    <w:rsid w:val="0049008F"/>
    <w:rsid w:val="0049331B"/>
    <w:rsid w:val="004A0866"/>
    <w:rsid w:val="004A0FA7"/>
    <w:rsid w:val="004A2133"/>
    <w:rsid w:val="004A2A55"/>
    <w:rsid w:val="004A2D2F"/>
    <w:rsid w:val="004A7AE8"/>
    <w:rsid w:val="004A7BE7"/>
    <w:rsid w:val="004B0079"/>
    <w:rsid w:val="004B1FB7"/>
    <w:rsid w:val="004B6FD6"/>
    <w:rsid w:val="004C10B4"/>
    <w:rsid w:val="004C12D0"/>
    <w:rsid w:val="004C36A0"/>
    <w:rsid w:val="004C3978"/>
    <w:rsid w:val="004C5A7F"/>
    <w:rsid w:val="004C5D67"/>
    <w:rsid w:val="004D0F59"/>
    <w:rsid w:val="004D1E4F"/>
    <w:rsid w:val="004D5ABA"/>
    <w:rsid w:val="004D667E"/>
    <w:rsid w:val="004E0BE6"/>
    <w:rsid w:val="004E198C"/>
    <w:rsid w:val="004E6E30"/>
    <w:rsid w:val="004E795C"/>
    <w:rsid w:val="004F0C4E"/>
    <w:rsid w:val="004F28F8"/>
    <w:rsid w:val="004F2DB7"/>
    <w:rsid w:val="004F3E2E"/>
    <w:rsid w:val="004F6A65"/>
    <w:rsid w:val="004F6ED7"/>
    <w:rsid w:val="00504400"/>
    <w:rsid w:val="00506576"/>
    <w:rsid w:val="00506EF9"/>
    <w:rsid w:val="00510405"/>
    <w:rsid w:val="005118AF"/>
    <w:rsid w:val="00511A3C"/>
    <w:rsid w:val="00516C06"/>
    <w:rsid w:val="00517450"/>
    <w:rsid w:val="00521D9F"/>
    <w:rsid w:val="00522118"/>
    <w:rsid w:val="005227A0"/>
    <w:rsid w:val="005231FB"/>
    <w:rsid w:val="005246A5"/>
    <w:rsid w:val="0052597A"/>
    <w:rsid w:val="00527617"/>
    <w:rsid w:val="00535100"/>
    <w:rsid w:val="005352DF"/>
    <w:rsid w:val="005355ED"/>
    <w:rsid w:val="00536A05"/>
    <w:rsid w:val="005417E0"/>
    <w:rsid w:val="0055738B"/>
    <w:rsid w:val="005579AC"/>
    <w:rsid w:val="00557BC3"/>
    <w:rsid w:val="005602CF"/>
    <w:rsid w:val="00560EE8"/>
    <w:rsid w:val="00561FE6"/>
    <w:rsid w:val="00564C24"/>
    <w:rsid w:val="00566B71"/>
    <w:rsid w:val="00566EDD"/>
    <w:rsid w:val="00571AC3"/>
    <w:rsid w:val="00572347"/>
    <w:rsid w:val="005743DE"/>
    <w:rsid w:val="00575F47"/>
    <w:rsid w:val="005816AE"/>
    <w:rsid w:val="00582FBE"/>
    <w:rsid w:val="00583C16"/>
    <w:rsid w:val="00584DF0"/>
    <w:rsid w:val="00585CCB"/>
    <w:rsid w:val="0059221A"/>
    <w:rsid w:val="00593C79"/>
    <w:rsid w:val="00593E81"/>
    <w:rsid w:val="00594B45"/>
    <w:rsid w:val="005961F8"/>
    <w:rsid w:val="005A32C6"/>
    <w:rsid w:val="005A39C1"/>
    <w:rsid w:val="005A3DB3"/>
    <w:rsid w:val="005A6882"/>
    <w:rsid w:val="005A7231"/>
    <w:rsid w:val="005A7F17"/>
    <w:rsid w:val="005B46BC"/>
    <w:rsid w:val="005B5B82"/>
    <w:rsid w:val="005C2F54"/>
    <w:rsid w:val="005C5E4D"/>
    <w:rsid w:val="005D3BE1"/>
    <w:rsid w:val="005D4162"/>
    <w:rsid w:val="005D4169"/>
    <w:rsid w:val="005D77E2"/>
    <w:rsid w:val="005D7850"/>
    <w:rsid w:val="005E0EC9"/>
    <w:rsid w:val="005E137F"/>
    <w:rsid w:val="005E28E8"/>
    <w:rsid w:val="005E6254"/>
    <w:rsid w:val="005E63A1"/>
    <w:rsid w:val="005F0D61"/>
    <w:rsid w:val="005F16B7"/>
    <w:rsid w:val="005F5567"/>
    <w:rsid w:val="005F5F4D"/>
    <w:rsid w:val="0060477D"/>
    <w:rsid w:val="00612709"/>
    <w:rsid w:val="00612CEC"/>
    <w:rsid w:val="00615049"/>
    <w:rsid w:val="00616F65"/>
    <w:rsid w:val="00620FD1"/>
    <w:rsid w:val="006250FD"/>
    <w:rsid w:val="00626765"/>
    <w:rsid w:val="00626E1C"/>
    <w:rsid w:val="00633DC0"/>
    <w:rsid w:val="00634267"/>
    <w:rsid w:val="00637D44"/>
    <w:rsid w:val="00641F31"/>
    <w:rsid w:val="0064313B"/>
    <w:rsid w:val="00650FFD"/>
    <w:rsid w:val="0065246C"/>
    <w:rsid w:val="0065323B"/>
    <w:rsid w:val="006542FC"/>
    <w:rsid w:val="00664552"/>
    <w:rsid w:val="00665C95"/>
    <w:rsid w:val="00666EAE"/>
    <w:rsid w:val="006671BF"/>
    <w:rsid w:val="006705D6"/>
    <w:rsid w:val="00670AFC"/>
    <w:rsid w:val="00671B3F"/>
    <w:rsid w:val="00673FFA"/>
    <w:rsid w:val="00676A2E"/>
    <w:rsid w:val="00677605"/>
    <w:rsid w:val="00677B86"/>
    <w:rsid w:val="0068083E"/>
    <w:rsid w:val="0068111A"/>
    <w:rsid w:val="0068573D"/>
    <w:rsid w:val="00687385"/>
    <w:rsid w:val="006909B6"/>
    <w:rsid w:val="0069280B"/>
    <w:rsid w:val="0069311B"/>
    <w:rsid w:val="0069772F"/>
    <w:rsid w:val="00697C57"/>
    <w:rsid w:val="006A1324"/>
    <w:rsid w:val="006A1387"/>
    <w:rsid w:val="006A1545"/>
    <w:rsid w:val="006A3D3C"/>
    <w:rsid w:val="006A3F84"/>
    <w:rsid w:val="006A5D0A"/>
    <w:rsid w:val="006B0A3D"/>
    <w:rsid w:val="006B3C77"/>
    <w:rsid w:val="006C23D3"/>
    <w:rsid w:val="006C247F"/>
    <w:rsid w:val="006C4264"/>
    <w:rsid w:val="006C7FD4"/>
    <w:rsid w:val="006D0591"/>
    <w:rsid w:val="006D0EE3"/>
    <w:rsid w:val="006D2321"/>
    <w:rsid w:val="006D35EE"/>
    <w:rsid w:val="006D4802"/>
    <w:rsid w:val="006D59B5"/>
    <w:rsid w:val="006D5B84"/>
    <w:rsid w:val="006E1598"/>
    <w:rsid w:val="006E218B"/>
    <w:rsid w:val="006E2BCA"/>
    <w:rsid w:val="006E543E"/>
    <w:rsid w:val="006E74A4"/>
    <w:rsid w:val="006F061B"/>
    <w:rsid w:val="006F33ED"/>
    <w:rsid w:val="006F6F53"/>
    <w:rsid w:val="006F753E"/>
    <w:rsid w:val="00700D13"/>
    <w:rsid w:val="00704F75"/>
    <w:rsid w:val="00707A8D"/>
    <w:rsid w:val="00710EA3"/>
    <w:rsid w:val="00712FD8"/>
    <w:rsid w:val="007137C6"/>
    <w:rsid w:val="00715B13"/>
    <w:rsid w:val="00715FB3"/>
    <w:rsid w:val="007164C4"/>
    <w:rsid w:val="00717B75"/>
    <w:rsid w:val="007201B2"/>
    <w:rsid w:val="0072074E"/>
    <w:rsid w:val="007247B5"/>
    <w:rsid w:val="00726DE8"/>
    <w:rsid w:val="00731E55"/>
    <w:rsid w:val="0073226A"/>
    <w:rsid w:val="00737CBF"/>
    <w:rsid w:val="007400BF"/>
    <w:rsid w:val="007432FB"/>
    <w:rsid w:val="00745B8E"/>
    <w:rsid w:val="00745C6B"/>
    <w:rsid w:val="0074679A"/>
    <w:rsid w:val="0075574A"/>
    <w:rsid w:val="0075663B"/>
    <w:rsid w:val="0076142D"/>
    <w:rsid w:val="00767104"/>
    <w:rsid w:val="00770E7F"/>
    <w:rsid w:val="00770F1E"/>
    <w:rsid w:val="00780744"/>
    <w:rsid w:val="00780DE5"/>
    <w:rsid w:val="007841FC"/>
    <w:rsid w:val="00790455"/>
    <w:rsid w:val="00793E52"/>
    <w:rsid w:val="00794137"/>
    <w:rsid w:val="00794412"/>
    <w:rsid w:val="00794761"/>
    <w:rsid w:val="007949AD"/>
    <w:rsid w:val="007959D3"/>
    <w:rsid w:val="0079604B"/>
    <w:rsid w:val="00796DB4"/>
    <w:rsid w:val="007A0B93"/>
    <w:rsid w:val="007A0E04"/>
    <w:rsid w:val="007A13A7"/>
    <w:rsid w:val="007A1551"/>
    <w:rsid w:val="007A4E90"/>
    <w:rsid w:val="007A795F"/>
    <w:rsid w:val="007B132A"/>
    <w:rsid w:val="007B319C"/>
    <w:rsid w:val="007B4772"/>
    <w:rsid w:val="007C0350"/>
    <w:rsid w:val="007C0B27"/>
    <w:rsid w:val="007C215D"/>
    <w:rsid w:val="007C235C"/>
    <w:rsid w:val="007C23C8"/>
    <w:rsid w:val="007C38B8"/>
    <w:rsid w:val="007C48D3"/>
    <w:rsid w:val="007C4A3F"/>
    <w:rsid w:val="007C4A44"/>
    <w:rsid w:val="007C686C"/>
    <w:rsid w:val="007C6A91"/>
    <w:rsid w:val="007D176F"/>
    <w:rsid w:val="007D1B29"/>
    <w:rsid w:val="007D2692"/>
    <w:rsid w:val="007D2F66"/>
    <w:rsid w:val="007D3DE5"/>
    <w:rsid w:val="007D56B9"/>
    <w:rsid w:val="007E64E2"/>
    <w:rsid w:val="007F070D"/>
    <w:rsid w:val="0080189A"/>
    <w:rsid w:val="00803641"/>
    <w:rsid w:val="0080714E"/>
    <w:rsid w:val="00807202"/>
    <w:rsid w:val="00811249"/>
    <w:rsid w:val="008117AE"/>
    <w:rsid w:val="00811886"/>
    <w:rsid w:val="00812C4B"/>
    <w:rsid w:val="00817548"/>
    <w:rsid w:val="00821376"/>
    <w:rsid w:val="00822132"/>
    <w:rsid w:val="00822AC2"/>
    <w:rsid w:val="00822DE5"/>
    <w:rsid w:val="00824A11"/>
    <w:rsid w:val="008272AD"/>
    <w:rsid w:val="0083035E"/>
    <w:rsid w:val="00831EBF"/>
    <w:rsid w:val="008337F2"/>
    <w:rsid w:val="00834862"/>
    <w:rsid w:val="00836AC0"/>
    <w:rsid w:val="00840132"/>
    <w:rsid w:val="00840D7E"/>
    <w:rsid w:val="00842C2E"/>
    <w:rsid w:val="00843535"/>
    <w:rsid w:val="008460A3"/>
    <w:rsid w:val="00846809"/>
    <w:rsid w:val="00850B33"/>
    <w:rsid w:val="00850B67"/>
    <w:rsid w:val="00852EEE"/>
    <w:rsid w:val="00855559"/>
    <w:rsid w:val="00856A12"/>
    <w:rsid w:val="00857EF0"/>
    <w:rsid w:val="00861AAB"/>
    <w:rsid w:val="008625E9"/>
    <w:rsid w:val="008675D7"/>
    <w:rsid w:val="008702E4"/>
    <w:rsid w:val="0087305F"/>
    <w:rsid w:val="008757B2"/>
    <w:rsid w:val="00887C8F"/>
    <w:rsid w:val="00887D65"/>
    <w:rsid w:val="00887F89"/>
    <w:rsid w:val="008909A2"/>
    <w:rsid w:val="00890B80"/>
    <w:rsid w:val="00890C39"/>
    <w:rsid w:val="0089102F"/>
    <w:rsid w:val="00891443"/>
    <w:rsid w:val="008923E2"/>
    <w:rsid w:val="008949F1"/>
    <w:rsid w:val="008975A5"/>
    <w:rsid w:val="008A1BAE"/>
    <w:rsid w:val="008A41A9"/>
    <w:rsid w:val="008A6791"/>
    <w:rsid w:val="008B4B86"/>
    <w:rsid w:val="008B4EE3"/>
    <w:rsid w:val="008B54D7"/>
    <w:rsid w:val="008C489F"/>
    <w:rsid w:val="008C5E95"/>
    <w:rsid w:val="008D533A"/>
    <w:rsid w:val="008E0789"/>
    <w:rsid w:val="008E08C5"/>
    <w:rsid w:val="008E5C2D"/>
    <w:rsid w:val="008E67FA"/>
    <w:rsid w:val="008E6C8F"/>
    <w:rsid w:val="008F03C2"/>
    <w:rsid w:val="008F2A02"/>
    <w:rsid w:val="008F3909"/>
    <w:rsid w:val="008F556D"/>
    <w:rsid w:val="00901ADE"/>
    <w:rsid w:val="00902897"/>
    <w:rsid w:val="00902D28"/>
    <w:rsid w:val="00902EF6"/>
    <w:rsid w:val="00903E21"/>
    <w:rsid w:val="009065F4"/>
    <w:rsid w:val="0091706C"/>
    <w:rsid w:val="0092260B"/>
    <w:rsid w:val="0092721E"/>
    <w:rsid w:val="009318E4"/>
    <w:rsid w:val="00935A76"/>
    <w:rsid w:val="00936DBD"/>
    <w:rsid w:val="00937354"/>
    <w:rsid w:val="00937F26"/>
    <w:rsid w:val="009401CD"/>
    <w:rsid w:val="009409D2"/>
    <w:rsid w:val="00941252"/>
    <w:rsid w:val="00941E75"/>
    <w:rsid w:val="00941F21"/>
    <w:rsid w:val="00942EE9"/>
    <w:rsid w:val="00946047"/>
    <w:rsid w:val="00946D3C"/>
    <w:rsid w:val="009506E3"/>
    <w:rsid w:val="009518C4"/>
    <w:rsid w:val="00953DCF"/>
    <w:rsid w:val="009572D2"/>
    <w:rsid w:val="00957838"/>
    <w:rsid w:val="00961EB1"/>
    <w:rsid w:val="0096380C"/>
    <w:rsid w:val="00963E98"/>
    <w:rsid w:val="009655A9"/>
    <w:rsid w:val="00966F76"/>
    <w:rsid w:val="0097744E"/>
    <w:rsid w:val="00981C12"/>
    <w:rsid w:val="00981CF9"/>
    <w:rsid w:val="00983263"/>
    <w:rsid w:val="00985CAA"/>
    <w:rsid w:val="00987EA6"/>
    <w:rsid w:val="00991CB9"/>
    <w:rsid w:val="009976AA"/>
    <w:rsid w:val="009A03B5"/>
    <w:rsid w:val="009A3DAF"/>
    <w:rsid w:val="009A503E"/>
    <w:rsid w:val="009B1614"/>
    <w:rsid w:val="009B3108"/>
    <w:rsid w:val="009B4B5E"/>
    <w:rsid w:val="009B543D"/>
    <w:rsid w:val="009B6055"/>
    <w:rsid w:val="009C020F"/>
    <w:rsid w:val="009C0903"/>
    <w:rsid w:val="009C24F0"/>
    <w:rsid w:val="009C2F60"/>
    <w:rsid w:val="009C34F5"/>
    <w:rsid w:val="009C4924"/>
    <w:rsid w:val="009D2490"/>
    <w:rsid w:val="009D27A1"/>
    <w:rsid w:val="009D3B09"/>
    <w:rsid w:val="009D63DD"/>
    <w:rsid w:val="009D63E5"/>
    <w:rsid w:val="009D7303"/>
    <w:rsid w:val="009E1361"/>
    <w:rsid w:val="009E14F0"/>
    <w:rsid w:val="009E16CD"/>
    <w:rsid w:val="009E29B5"/>
    <w:rsid w:val="009E720B"/>
    <w:rsid w:val="009E7743"/>
    <w:rsid w:val="009F271A"/>
    <w:rsid w:val="009F2D67"/>
    <w:rsid w:val="009F2EFB"/>
    <w:rsid w:val="009F5CB0"/>
    <w:rsid w:val="009F6D27"/>
    <w:rsid w:val="009F7101"/>
    <w:rsid w:val="00A00A82"/>
    <w:rsid w:val="00A02240"/>
    <w:rsid w:val="00A03BD5"/>
    <w:rsid w:val="00A05C1A"/>
    <w:rsid w:val="00A1106B"/>
    <w:rsid w:val="00A11EF1"/>
    <w:rsid w:val="00A124E2"/>
    <w:rsid w:val="00A12CEA"/>
    <w:rsid w:val="00A1320F"/>
    <w:rsid w:val="00A13831"/>
    <w:rsid w:val="00A2018B"/>
    <w:rsid w:val="00A218D7"/>
    <w:rsid w:val="00A218FC"/>
    <w:rsid w:val="00A25689"/>
    <w:rsid w:val="00A26A21"/>
    <w:rsid w:val="00A27CF7"/>
    <w:rsid w:val="00A325C8"/>
    <w:rsid w:val="00A34B68"/>
    <w:rsid w:val="00A3548F"/>
    <w:rsid w:val="00A360A1"/>
    <w:rsid w:val="00A42A31"/>
    <w:rsid w:val="00A4535C"/>
    <w:rsid w:val="00A504E8"/>
    <w:rsid w:val="00A50706"/>
    <w:rsid w:val="00A5151C"/>
    <w:rsid w:val="00A53803"/>
    <w:rsid w:val="00A55DFA"/>
    <w:rsid w:val="00A57BF1"/>
    <w:rsid w:val="00A57D71"/>
    <w:rsid w:val="00A6009F"/>
    <w:rsid w:val="00A61861"/>
    <w:rsid w:val="00A635DE"/>
    <w:rsid w:val="00A64641"/>
    <w:rsid w:val="00A6493E"/>
    <w:rsid w:val="00A65B8D"/>
    <w:rsid w:val="00A816F2"/>
    <w:rsid w:val="00A83166"/>
    <w:rsid w:val="00A84CA9"/>
    <w:rsid w:val="00A85D71"/>
    <w:rsid w:val="00A870C5"/>
    <w:rsid w:val="00A87F05"/>
    <w:rsid w:val="00A91132"/>
    <w:rsid w:val="00A91B6E"/>
    <w:rsid w:val="00A92489"/>
    <w:rsid w:val="00A9462A"/>
    <w:rsid w:val="00A970F4"/>
    <w:rsid w:val="00AA2C96"/>
    <w:rsid w:val="00AA39E8"/>
    <w:rsid w:val="00AA54C8"/>
    <w:rsid w:val="00AA5AD2"/>
    <w:rsid w:val="00AA5C7E"/>
    <w:rsid w:val="00AA72AD"/>
    <w:rsid w:val="00AA76E0"/>
    <w:rsid w:val="00AB09A3"/>
    <w:rsid w:val="00AB4AA2"/>
    <w:rsid w:val="00AB56E4"/>
    <w:rsid w:val="00AC013C"/>
    <w:rsid w:val="00AD1A2A"/>
    <w:rsid w:val="00AD3A49"/>
    <w:rsid w:val="00AD489E"/>
    <w:rsid w:val="00AD6AFC"/>
    <w:rsid w:val="00AE0D7A"/>
    <w:rsid w:val="00AE2B71"/>
    <w:rsid w:val="00AE54D8"/>
    <w:rsid w:val="00AE70D4"/>
    <w:rsid w:val="00AF1C1A"/>
    <w:rsid w:val="00AF3C74"/>
    <w:rsid w:val="00AF4574"/>
    <w:rsid w:val="00B00951"/>
    <w:rsid w:val="00B059A6"/>
    <w:rsid w:val="00B2271F"/>
    <w:rsid w:val="00B22B5E"/>
    <w:rsid w:val="00B25289"/>
    <w:rsid w:val="00B278D4"/>
    <w:rsid w:val="00B35532"/>
    <w:rsid w:val="00B43AD5"/>
    <w:rsid w:val="00B45E6D"/>
    <w:rsid w:val="00B53C04"/>
    <w:rsid w:val="00B5457E"/>
    <w:rsid w:val="00B56816"/>
    <w:rsid w:val="00B60EB1"/>
    <w:rsid w:val="00B622C2"/>
    <w:rsid w:val="00B62ACB"/>
    <w:rsid w:val="00B744C4"/>
    <w:rsid w:val="00B75C1C"/>
    <w:rsid w:val="00B75EB9"/>
    <w:rsid w:val="00B764AA"/>
    <w:rsid w:val="00B776D1"/>
    <w:rsid w:val="00B817F4"/>
    <w:rsid w:val="00B81ABB"/>
    <w:rsid w:val="00B841CB"/>
    <w:rsid w:val="00B85F36"/>
    <w:rsid w:val="00B869D9"/>
    <w:rsid w:val="00B9059F"/>
    <w:rsid w:val="00BA0185"/>
    <w:rsid w:val="00BA48B2"/>
    <w:rsid w:val="00BB04A9"/>
    <w:rsid w:val="00BB1169"/>
    <w:rsid w:val="00BB1742"/>
    <w:rsid w:val="00BB3C8D"/>
    <w:rsid w:val="00BB47B4"/>
    <w:rsid w:val="00BB598B"/>
    <w:rsid w:val="00BB5E08"/>
    <w:rsid w:val="00BC48A4"/>
    <w:rsid w:val="00BC4D5B"/>
    <w:rsid w:val="00BC57F2"/>
    <w:rsid w:val="00BD08D2"/>
    <w:rsid w:val="00BD0BAB"/>
    <w:rsid w:val="00BD5934"/>
    <w:rsid w:val="00BD72F8"/>
    <w:rsid w:val="00BE061B"/>
    <w:rsid w:val="00BE1077"/>
    <w:rsid w:val="00BE6E99"/>
    <w:rsid w:val="00BF140D"/>
    <w:rsid w:val="00BF23BD"/>
    <w:rsid w:val="00BF240E"/>
    <w:rsid w:val="00C01224"/>
    <w:rsid w:val="00C04DE2"/>
    <w:rsid w:val="00C06311"/>
    <w:rsid w:val="00C064C7"/>
    <w:rsid w:val="00C10CF4"/>
    <w:rsid w:val="00C10DBA"/>
    <w:rsid w:val="00C1406A"/>
    <w:rsid w:val="00C15750"/>
    <w:rsid w:val="00C1683D"/>
    <w:rsid w:val="00C2290B"/>
    <w:rsid w:val="00C24093"/>
    <w:rsid w:val="00C24BF1"/>
    <w:rsid w:val="00C25258"/>
    <w:rsid w:val="00C26092"/>
    <w:rsid w:val="00C41AAE"/>
    <w:rsid w:val="00C442C3"/>
    <w:rsid w:val="00C45767"/>
    <w:rsid w:val="00C464AB"/>
    <w:rsid w:val="00C46AA5"/>
    <w:rsid w:val="00C535D0"/>
    <w:rsid w:val="00C56C11"/>
    <w:rsid w:val="00C67004"/>
    <w:rsid w:val="00C67543"/>
    <w:rsid w:val="00C70EE7"/>
    <w:rsid w:val="00C74999"/>
    <w:rsid w:val="00C8036A"/>
    <w:rsid w:val="00C84BBD"/>
    <w:rsid w:val="00C867B1"/>
    <w:rsid w:val="00C876AC"/>
    <w:rsid w:val="00C91131"/>
    <w:rsid w:val="00C9263A"/>
    <w:rsid w:val="00C94812"/>
    <w:rsid w:val="00C95098"/>
    <w:rsid w:val="00C9779D"/>
    <w:rsid w:val="00C978EC"/>
    <w:rsid w:val="00CA3B3D"/>
    <w:rsid w:val="00CA45C2"/>
    <w:rsid w:val="00CA5CDA"/>
    <w:rsid w:val="00CB0D5C"/>
    <w:rsid w:val="00CB7422"/>
    <w:rsid w:val="00CB75CE"/>
    <w:rsid w:val="00CC61C1"/>
    <w:rsid w:val="00CD1FB3"/>
    <w:rsid w:val="00CD40D4"/>
    <w:rsid w:val="00CD431D"/>
    <w:rsid w:val="00CD465E"/>
    <w:rsid w:val="00CD71E7"/>
    <w:rsid w:val="00CF172B"/>
    <w:rsid w:val="00CF262F"/>
    <w:rsid w:val="00CF53C7"/>
    <w:rsid w:val="00CF66A6"/>
    <w:rsid w:val="00D022AF"/>
    <w:rsid w:val="00D043D8"/>
    <w:rsid w:val="00D04679"/>
    <w:rsid w:val="00D05503"/>
    <w:rsid w:val="00D1108A"/>
    <w:rsid w:val="00D13636"/>
    <w:rsid w:val="00D1415F"/>
    <w:rsid w:val="00D14C4B"/>
    <w:rsid w:val="00D14F3A"/>
    <w:rsid w:val="00D173F9"/>
    <w:rsid w:val="00D200DD"/>
    <w:rsid w:val="00D232F7"/>
    <w:rsid w:val="00D23DCE"/>
    <w:rsid w:val="00D25D2E"/>
    <w:rsid w:val="00D272A9"/>
    <w:rsid w:val="00D27C48"/>
    <w:rsid w:val="00D31D44"/>
    <w:rsid w:val="00D33E9E"/>
    <w:rsid w:val="00D35C83"/>
    <w:rsid w:val="00D374D4"/>
    <w:rsid w:val="00D45D7F"/>
    <w:rsid w:val="00D5187A"/>
    <w:rsid w:val="00D55FFD"/>
    <w:rsid w:val="00D56DA0"/>
    <w:rsid w:val="00D57BE2"/>
    <w:rsid w:val="00D57DCC"/>
    <w:rsid w:val="00D6178A"/>
    <w:rsid w:val="00D67A1C"/>
    <w:rsid w:val="00D67A58"/>
    <w:rsid w:val="00D70773"/>
    <w:rsid w:val="00D72085"/>
    <w:rsid w:val="00D72C9D"/>
    <w:rsid w:val="00D73B63"/>
    <w:rsid w:val="00D740FE"/>
    <w:rsid w:val="00D76826"/>
    <w:rsid w:val="00D76D5F"/>
    <w:rsid w:val="00D80703"/>
    <w:rsid w:val="00D8098D"/>
    <w:rsid w:val="00D80E7D"/>
    <w:rsid w:val="00D81933"/>
    <w:rsid w:val="00D869A8"/>
    <w:rsid w:val="00D90A25"/>
    <w:rsid w:val="00D90F94"/>
    <w:rsid w:val="00D92A32"/>
    <w:rsid w:val="00D93D4E"/>
    <w:rsid w:val="00D97129"/>
    <w:rsid w:val="00DA2287"/>
    <w:rsid w:val="00DA563D"/>
    <w:rsid w:val="00DB3E46"/>
    <w:rsid w:val="00DC0FEE"/>
    <w:rsid w:val="00DC47E3"/>
    <w:rsid w:val="00DC64CD"/>
    <w:rsid w:val="00DD53B2"/>
    <w:rsid w:val="00DF0C2C"/>
    <w:rsid w:val="00DF209B"/>
    <w:rsid w:val="00DF3A1B"/>
    <w:rsid w:val="00DF3FB8"/>
    <w:rsid w:val="00DF3FD2"/>
    <w:rsid w:val="00DF6613"/>
    <w:rsid w:val="00DF6642"/>
    <w:rsid w:val="00DF6E8F"/>
    <w:rsid w:val="00E00F7F"/>
    <w:rsid w:val="00E04A5B"/>
    <w:rsid w:val="00E061BE"/>
    <w:rsid w:val="00E061C4"/>
    <w:rsid w:val="00E07327"/>
    <w:rsid w:val="00E14262"/>
    <w:rsid w:val="00E15B50"/>
    <w:rsid w:val="00E2035B"/>
    <w:rsid w:val="00E207B8"/>
    <w:rsid w:val="00E24863"/>
    <w:rsid w:val="00E25465"/>
    <w:rsid w:val="00E27C9A"/>
    <w:rsid w:val="00E30C26"/>
    <w:rsid w:val="00E31358"/>
    <w:rsid w:val="00E335EA"/>
    <w:rsid w:val="00E3778A"/>
    <w:rsid w:val="00E40796"/>
    <w:rsid w:val="00E42637"/>
    <w:rsid w:val="00E47A91"/>
    <w:rsid w:val="00E501C4"/>
    <w:rsid w:val="00E5219A"/>
    <w:rsid w:val="00E5255D"/>
    <w:rsid w:val="00E5426C"/>
    <w:rsid w:val="00E54408"/>
    <w:rsid w:val="00E5784F"/>
    <w:rsid w:val="00E6473F"/>
    <w:rsid w:val="00E64CF9"/>
    <w:rsid w:val="00E65725"/>
    <w:rsid w:val="00E7228E"/>
    <w:rsid w:val="00E7294E"/>
    <w:rsid w:val="00E766C4"/>
    <w:rsid w:val="00E77398"/>
    <w:rsid w:val="00E97710"/>
    <w:rsid w:val="00EA0212"/>
    <w:rsid w:val="00EA09FA"/>
    <w:rsid w:val="00EA0B36"/>
    <w:rsid w:val="00EA4A6D"/>
    <w:rsid w:val="00EA690E"/>
    <w:rsid w:val="00EA6F5B"/>
    <w:rsid w:val="00EB0BA2"/>
    <w:rsid w:val="00EB13C6"/>
    <w:rsid w:val="00EB1E77"/>
    <w:rsid w:val="00EB1F93"/>
    <w:rsid w:val="00EB4274"/>
    <w:rsid w:val="00EB48CA"/>
    <w:rsid w:val="00EB4D58"/>
    <w:rsid w:val="00EB6ABC"/>
    <w:rsid w:val="00EB6D37"/>
    <w:rsid w:val="00EC246D"/>
    <w:rsid w:val="00EC4ECC"/>
    <w:rsid w:val="00EC6748"/>
    <w:rsid w:val="00ED0B99"/>
    <w:rsid w:val="00ED177D"/>
    <w:rsid w:val="00ED19F2"/>
    <w:rsid w:val="00ED5991"/>
    <w:rsid w:val="00EE1493"/>
    <w:rsid w:val="00EE1CD6"/>
    <w:rsid w:val="00EE2699"/>
    <w:rsid w:val="00EE45CA"/>
    <w:rsid w:val="00EE5AA3"/>
    <w:rsid w:val="00EE5C17"/>
    <w:rsid w:val="00EE6881"/>
    <w:rsid w:val="00EF0387"/>
    <w:rsid w:val="00EF04B7"/>
    <w:rsid w:val="00EF513F"/>
    <w:rsid w:val="00EF6060"/>
    <w:rsid w:val="00F03112"/>
    <w:rsid w:val="00F07FD5"/>
    <w:rsid w:val="00F13A15"/>
    <w:rsid w:val="00F20AD3"/>
    <w:rsid w:val="00F20BA7"/>
    <w:rsid w:val="00F22C40"/>
    <w:rsid w:val="00F237A6"/>
    <w:rsid w:val="00F23C77"/>
    <w:rsid w:val="00F23D6F"/>
    <w:rsid w:val="00F24D39"/>
    <w:rsid w:val="00F25C5C"/>
    <w:rsid w:val="00F26549"/>
    <w:rsid w:val="00F267A5"/>
    <w:rsid w:val="00F40DCC"/>
    <w:rsid w:val="00F41121"/>
    <w:rsid w:val="00F42245"/>
    <w:rsid w:val="00F43331"/>
    <w:rsid w:val="00F43797"/>
    <w:rsid w:val="00F43A63"/>
    <w:rsid w:val="00F45CC1"/>
    <w:rsid w:val="00F46200"/>
    <w:rsid w:val="00F56192"/>
    <w:rsid w:val="00F60266"/>
    <w:rsid w:val="00F60DA8"/>
    <w:rsid w:val="00F63748"/>
    <w:rsid w:val="00F6454C"/>
    <w:rsid w:val="00F6483C"/>
    <w:rsid w:val="00F65D0A"/>
    <w:rsid w:val="00F66CF6"/>
    <w:rsid w:val="00F70A70"/>
    <w:rsid w:val="00F80131"/>
    <w:rsid w:val="00F80C3A"/>
    <w:rsid w:val="00F8373F"/>
    <w:rsid w:val="00F84112"/>
    <w:rsid w:val="00F86407"/>
    <w:rsid w:val="00F87F70"/>
    <w:rsid w:val="00FA430C"/>
    <w:rsid w:val="00FA60A9"/>
    <w:rsid w:val="00FA660C"/>
    <w:rsid w:val="00FB4BD1"/>
    <w:rsid w:val="00FB5289"/>
    <w:rsid w:val="00FC2392"/>
    <w:rsid w:val="00FD32DF"/>
    <w:rsid w:val="00FD3737"/>
    <w:rsid w:val="00FD3EE9"/>
    <w:rsid w:val="00FD53C4"/>
    <w:rsid w:val="00FD6862"/>
    <w:rsid w:val="00FE0651"/>
    <w:rsid w:val="00FE2671"/>
    <w:rsid w:val="00FE2A1C"/>
    <w:rsid w:val="00FE596B"/>
    <w:rsid w:val="00FF2200"/>
    <w:rsid w:val="00FF22FD"/>
    <w:rsid w:val="00FF26A2"/>
    <w:rsid w:val="00FF3185"/>
    <w:rsid w:val="00FF4CE0"/>
    <w:rsid w:val="00FF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CFBB"/>
  <w15:docId w15:val="{7831D819-9B8B-4240-A8C5-96BA9BEE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64B"/>
    <w:pPr>
      <w:ind w:firstLine="36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0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2671"/>
    <w:pPr>
      <w:keepNext/>
      <w:keepLines/>
      <w:spacing w:before="200" w:after="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B62ACB"/>
    <w:rPr>
      <w:rFonts w:ascii="Times New Roman" w:hAnsi="Times New Roman" w:cs="Times New Roman" w:hint="default"/>
      <w:sz w:val="22"/>
      <w:szCs w:val="22"/>
    </w:rPr>
  </w:style>
  <w:style w:type="character" w:styleId="a3">
    <w:name w:val="annotation reference"/>
    <w:basedOn w:val="a0"/>
    <w:uiPriority w:val="99"/>
    <w:semiHidden/>
    <w:unhideWhenUsed/>
    <w:rsid w:val="006C247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C247F"/>
    <w:pPr>
      <w:spacing w:line="240" w:lineRule="auto"/>
    </w:pPr>
  </w:style>
  <w:style w:type="character" w:customStyle="1" w:styleId="a5">
    <w:name w:val="Текст примечания Знак"/>
    <w:basedOn w:val="a0"/>
    <w:link w:val="a4"/>
    <w:uiPriority w:val="99"/>
    <w:semiHidden/>
    <w:rsid w:val="006C247F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247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C247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8">
    <w:name w:val="Revision"/>
    <w:hidden/>
    <w:uiPriority w:val="99"/>
    <w:semiHidden/>
    <w:rsid w:val="006C247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2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247F"/>
    <w:rPr>
      <w:rFonts w:ascii="Segoe UI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E061B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E061BE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E061BE"/>
    <w:pPr>
      <w:widowControl w:val="0"/>
      <w:autoSpaceDE w:val="0"/>
      <w:autoSpaceDN w:val="0"/>
      <w:adjustRightInd w:val="0"/>
      <w:spacing w:after="0" w:line="269" w:lineRule="exact"/>
      <w:ind w:firstLine="0"/>
      <w:jc w:val="left"/>
    </w:pPr>
    <w:rPr>
      <w:rFonts w:eastAsiaTheme="minorEastAsia"/>
      <w:sz w:val="24"/>
      <w:szCs w:val="24"/>
    </w:rPr>
  </w:style>
  <w:style w:type="paragraph" w:styleId="ab">
    <w:name w:val="No Spacing"/>
    <w:link w:val="ac"/>
    <w:uiPriority w:val="1"/>
    <w:qFormat/>
    <w:rsid w:val="00B22B5E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B22B5E"/>
  </w:style>
  <w:style w:type="paragraph" w:styleId="ad">
    <w:name w:val="List Paragraph"/>
    <w:aliases w:val="Текст 2-й уровень"/>
    <w:basedOn w:val="a"/>
    <w:link w:val="ae"/>
    <w:uiPriority w:val="99"/>
    <w:qFormat/>
    <w:rsid w:val="008D533A"/>
    <w:pPr>
      <w:snapToGrid w:val="0"/>
      <w:spacing w:after="0" w:line="360" w:lineRule="auto"/>
      <w:ind w:left="708" w:firstLine="567"/>
    </w:pPr>
    <w:rPr>
      <w:rFonts w:eastAsiaTheme="minorEastAsia"/>
      <w:sz w:val="28"/>
    </w:rPr>
  </w:style>
  <w:style w:type="character" w:customStyle="1" w:styleId="ae">
    <w:name w:val="Абзац списка Знак"/>
    <w:aliases w:val="Текст 2-й уровень Знак"/>
    <w:link w:val="ad"/>
    <w:uiPriority w:val="99"/>
    <w:locked/>
    <w:rsid w:val="008D533A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11">
    <w:name w:val="Обычный1"/>
    <w:uiPriority w:val="99"/>
    <w:rsid w:val="00FD3EE9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unhideWhenUsed/>
    <w:rsid w:val="00067C24"/>
    <w:pPr>
      <w:spacing w:after="0" w:line="240" w:lineRule="auto"/>
      <w:ind w:firstLine="0"/>
      <w:jc w:val="left"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0">
    <w:name w:val="Текст Знак"/>
    <w:basedOn w:val="a0"/>
    <w:link w:val="af"/>
    <w:uiPriority w:val="99"/>
    <w:rsid w:val="00067C24"/>
    <w:rPr>
      <w:rFonts w:ascii="Calibri" w:eastAsia="Calibri" w:hAnsi="Calibri" w:cs="Times New Roman"/>
      <w:szCs w:val="21"/>
      <w:lang w:val="x-none"/>
    </w:rPr>
  </w:style>
  <w:style w:type="paragraph" w:styleId="af1">
    <w:name w:val="Body Text"/>
    <w:basedOn w:val="a"/>
    <w:link w:val="af2"/>
    <w:uiPriority w:val="99"/>
    <w:rsid w:val="00817548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eastAsiaTheme="minorEastAsia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rsid w:val="0081754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0pt">
    <w:name w:val="Основной текст + Интервал 0 pt"/>
    <w:rsid w:val="00817548"/>
    <w:rPr>
      <w:rFonts w:ascii="Times New Roman" w:hAnsi="Times New Roman"/>
      <w:spacing w:val="0"/>
      <w:sz w:val="26"/>
      <w:u w:val="none"/>
    </w:rPr>
  </w:style>
  <w:style w:type="paragraph" w:customStyle="1" w:styleId="ConsPlusNormal">
    <w:name w:val="ConsPlusNormal"/>
    <w:rsid w:val="00707A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31">
    <w:name w:val="Font Style31"/>
    <w:uiPriority w:val="99"/>
    <w:rsid w:val="00707A8D"/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"/>
    <w:rsid w:val="00FE267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3">
    <w:name w:val="Table Grid"/>
    <w:basedOn w:val="a1"/>
    <w:uiPriority w:val="39"/>
    <w:rsid w:val="00EC246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59"/>
    <w:rsid w:val="0034542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345421"/>
    <w:pPr>
      <w:widowControl w:val="0"/>
      <w:spacing w:after="0" w:line="240" w:lineRule="auto"/>
      <w:ind w:left="760" w:right="600" w:firstLine="0"/>
      <w:jc w:val="center"/>
    </w:pPr>
    <w:rPr>
      <w:rFonts w:eastAsia="Times New Roman"/>
      <w:snapToGrid w:val="0"/>
      <w:sz w:val="22"/>
    </w:rPr>
  </w:style>
  <w:style w:type="character" w:customStyle="1" w:styleId="fontstyle29">
    <w:name w:val="fontstyle29"/>
    <w:basedOn w:val="a0"/>
    <w:rsid w:val="00E40796"/>
  </w:style>
  <w:style w:type="character" w:customStyle="1" w:styleId="ecattext">
    <w:name w:val="ecattext"/>
    <w:basedOn w:val="a0"/>
    <w:rsid w:val="00E40796"/>
  </w:style>
  <w:style w:type="character" w:customStyle="1" w:styleId="10">
    <w:name w:val="Заголовок 1 Знак"/>
    <w:basedOn w:val="a0"/>
    <w:link w:val="1"/>
    <w:uiPriority w:val="9"/>
    <w:rsid w:val="004A08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6Bullet">
    <w:name w:val="6. Bullet"/>
    <w:basedOn w:val="a"/>
    <w:qFormat/>
    <w:rsid w:val="004A0866"/>
    <w:pPr>
      <w:numPr>
        <w:numId w:val="29"/>
      </w:numPr>
      <w:autoSpaceDE w:val="0"/>
      <w:autoSpaceDN w:val="0"/>
      <w:adjustRightInd w:val="0"/>
      <w:spacing w:after="240" w:line="240" w:lineRule="exact"/>
    </w:pPr>
    <w:rPr>
      <w:rFonts w:ascii="Arial" w:eastAsia="Calibri" w:hAnsi="Arial"/>
      <w:szCs w:val="18"/>
      <w:lang w:val="en-US" w:eastAsia="en-US"/>
    </w:rPr>
  </w:style>
  <w:style w:type="numbering" w:customStyle="1" w:styleId="Stile1">
    <w:name w:val="Stile1"/>
    <w:uiPriority w:val="99"/>
    <w:rsid w:val="004A0866"/>
    <w:pPr>
      <w:numPr>
        <w:numId w:val="28"/>
      </w:numPr>
    </w:pPr>
  </w:style>
  <w:style w:type="paragraph" w:customStyle="1" w:styleId="7Bulletnospace">
    <w:name w:val="7. Bullet (no space)"/>
    <w:basedOn w:val="6Bullet"/>
    <w:link w:val="7BulletnospaceCarattere"/>
    <w:qFormat/>
    <w:rsid w:val="004A0866"/>
    <w:pPr>
      <w:spacing w:after="120"/>
    </w:pPr>
  </w:style>
  <w:style w:type="character" w:customStyle="1" w:styleId="7BulletnospaceCarattere">
    <w:name w:val="7. Bullet (no space) Carattere"/>
    <w:link w:val="7Bulletnospace"/>
    <w:rsid w:val="004A0866"/>
    <w:rPr>
      <w:rFonts w:ascii="Arial" w:eastAsia="Calibri" w:hAnsi="Arial" w:cs="Times New Roman"/>
      <w:sz w:val="20"/>
      <w:szCs w:val="18"/>
      <w:lang w:val="en-US"/>
    </w:rPr>
  </w:style>
  <w:style w:type="paragraph" w:customStyle="1" w:styleId="4Text">
    <w:name w:val="4. Text"/>
    <w:basedOn w:val="a"/>
    <w:link w:val="4TextCarattere"/>
    <w:qFormat/>
    <w:rsid w:val="004A0866"/>
    <w:pPr>
      <w:autoSpaceDE w:val="0"/>
      <w:autoSpaceDN w:val="0"/>
      <w:adjustRightInd w:val="0"/>
      <w:spacing w:after="300" w:line="240" w:lineRule="exact"/>
      <w:ind w:firstLine="0"/>
    </w:pPr>
    <w:rPr>
      <w:rFonts w:ascii="Arial" w:eastAsia="Times New Roman" w:hAnsi="Arial" w:cs="Arial"/>
      <w:lang w:val="en-US" w:eastAsia="it-IT"/>
    </w:rPr>
  </w:style>
  <w:style w:type="character" w:customStyle="1" w:styleId="4TextCarattere">
    <w:name w:val="4. Text Carattere"/>
    <w:basedOn w:val="a0"/>
    <w:link w:val="4Text"/>
    <w:rsid w:val="004A0866"/>
    <w:rPr>
      <w:rFonts w:ascii="Arial" w:eastAsia="Times New Roman" w:hAnsi="Arial" w:cs="Arial"/>
      <w:sz w:val="20"/>
      <w:szCs w:val="20"/>
      <w:lang w:val="en-US" w:eastAsia="it-IT"/>
    </w:rPr>
  </w:style>
  <w:style w:type="character" w:styleId="af5">
    <w:name w:val="Strong"/>
    <w:basedOn w:val="a0"/>
    <w:uiPriority w:val="22"/>
    <w:qFormat/>
    <w:rsid w:val="007D176F"/>
    <w:rPr>
      <w:b/>
      <w:bCs/>
    </w:rPr>
  </w:style>
  <w:style w:type="paragraph" w:customStyle="1" w:styleId="Default">
    <w:name w:val="Default"/>
    <w:rsid w:val="00F42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6">
    <w:name w:val="табл. текст_центр"/>
    <w:basedOn w:val="a"/>
    <w:link w:val="af7"/>
    <w:uiPriority w:val="3"/>
    <w:qFormat/>
    <w:rsid w:val="003A2165"/>
    <w:pPr>
      <w:spacing w:before="60" w:after="0" w:line="240" w:lineRule="auto"/>
      <w:ind w:firstLine="0"/>
      <w:jc w:val="center"/>
    </w:pPr>
    <w:rPr>
      <w:rFonts w:ascii="Arial" w:eastAsia="Calibri" w:hAnsi="Arial"/>
      <w:szCs w:val="22"/>
    </w:rPr>
  </w:style>
  <w:style w:type="character" w:customStyle="1" w:styleId="af7">
    <w:name w:val="табл. текст_центр Знак"/>
    <w:link w:val="af6"/>
    <w:uiPriority w:val="3"/>
    <w:rsid w:val="003A2165"/>
    <w:rPr>
      <w:rFonts w:ascii="Arial" w:eastAsia="Calibri" w:hAnsi="Arial" w:cs="Times New Roman"/>
      <w:sz w:val="20"/>
      <w:lang w:eastAsia="ru-RU"/>
    </w:rPr>
  </w:style>
  <w:style w:type="table" w:customStyle="1" w:styleId="TableGrid2">
    <w:name w:val="TableGrid2"/>
    <w:rsid w:val="003A216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323F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5">
    <w:name w:val="TableGrid5"/>
    <w:rsid w:val="009D730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D7E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EastAsi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D1A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f3"/>
    <w:rsid w:val="00374F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2A670-5ACD-4E8D-A86D-0EEB1F5A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</Company>
  <LinksUpToDate>false</LinksUpToDate>
  <CharactersWithSpaces>14979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Веденин Владимир Александрович</dc:creator>
  <cp:lastModifiedBy>Victor Egorov</cp:lastModifiedBy>
  <cp:revision>2</cp:revision>
  <cp:lastPrinted>2025-03-19T01:45:00Z</cp:lastPrinted>
  <dcterms:created xsi:type="dcterms:W3CDTF">2026-05-23T21:09:00Z</dcterms:created>
  <dcterms:modified xsi:type="dcterms:W3CDTF">2026-05-23T21:09:00Z</dcterms:modified>
</cp:coreProperties>
</file>