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3230324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78472E2A" w:rsidR="00054F7D" w:rsidRDefault="00532149" w:rsidP="00D62E4A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</w:t>
      </w:r>
      <w:r w:rsidR="00D62E4A">
        <w:rPr>
          <w:rFonts w:ascii="Tahoma" w:hAnsi="Tahoma" w:cs="Tahoma"/>
          <w:b/>
          <w:sz w:val="22"/>
          <w:szCs w:val="22"/>
        </w:rPr>
        <w:t>Участнику закупочной процедуры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D62E4A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78A" w14:textId="77777777" w:rsidR="00594692" w:rsidRPr="00594692" w:rsidRDefault="00D62E4A" w:rsidP="0059469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2E4A">
              <w:rPr>
                <w:rFonts w:ascii="Tahoma" w:hAnsi="Tahoma" w:cs="Tahoma"/>
                <w:sz w:val="20"/>
                <w:szCs w:val="20"/>
              </w:rPr>
              <w:t>Поставка Системы пассивной безопасности</w:t>
            </w:r>
            <w:r w:rsidR="00594692" w:rsidRPr="0059469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94692" w:rsidRPr="00594692">
              <w:rPr>
                <w:rFonts w:ascii="Tahoma" w:hAnsi="Tahoma" w:cs="Tahoma"/>
                <w:sz w:val="20"/>
                <w:szCs w:val="20"/>
              </w:rPr>
              <w:t>(сетки, вешки, маты)</w:t>
            </w:r>
          </w:p>
          <w:p w14:paraId="29EA9ADC" w14:textId="7524D7EB" w:rsidR="00D62E4A" w:rsidRPr="00594692" w:rsidRDefault="00D62E4A" w:rsidP="0059469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43A5CB" w14:textId="77777777" w:rsidR="00D62E4A" w:rsidRPr="00D62E4A" w:rsidRDefault="00D62E4A" w:rsidP="0059469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2E4A">
              <w:rPr>
                <w:rFonts w:ascii="Tahoma" w:hAnsi="Tahoma" w:cs="Tahoma"/>
                <w:sz w:val="20"/>
                <w:szCs w:val="20"/>
              </w:rPr>
              <w:t xml:space="preserve"> (сетки, вешки, маты)</w:t>
            </w:r>
          </w:p>
          <w:p w14:paraId="69815471" w14:textId="75932B22" w:rsidR="00D06A6A" w:rsidRPr="00313D5A" w:rsidRDefault="00D06A6A" w:rsidP="0059469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E7484FA" w:rsidR="00EE2592" w:rsidRPr="00313D5A" w:rsidRDefault="00CD0C22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D34E350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62E4A">
              <w:rPr>
                <w:rFonts w:ascii="Tahoma" w:hAnsi="Tahoma" w:cs="Tahoma"/>
                <w:sz w:val="20"/>
                <w:szCs w:val="20"/>
                <w:u w:val="single"/>
              </w:rPr>
              <w:t>19</w:t>
            </w:r>
            <w:r w:rsidR="001857D2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BFE4674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62E4A">
              <w:rPr>
                <w:rFonts w:ascii="Tahoma" w:hAnsi="Tahoma" w:cs="Tahoma"/>
                <w:sz w:val="20"/>
                <w:szCs w:val="20"/>
                <w:u w:val="single"/>
              </w:rPr>
              <w:t>21.05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D62E4A" w:rsidRPr="00313D5A" w14:paraId="2EFF875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6F4" w14:textId="7FE97422" w:rsidR="00D62E4A" w:rsidRPr="00313D5A" w:rsidRDefault="00D62E4A" w:rsidP="00D62E4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BD7" w14:textId="77777777" w:rsidR="00D62E4A" w:rsidRPr="00313D5A" w:rsidRDefault="00D62E4A" w:rsidP="00D62E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7AC9E913" w14:textId="7B0A2333" w:rsidR="00D62E4A" w:rsidRPr="00313D5A" w:rsidRDefault="00D62E4A" w:rsidP="00D62E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минимально возможных сроках поставки, в неделях (инф справка)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A60488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586324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CAC8D1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380F2F3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CE7571D" w14:textId="1322C1D4" w:rsidR="00532149" w:rsidRPr="00532149" w:rsidRDefault="00525404" w:rsidP="00532149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32149" w:rsidRPr="004868A4">
        <w:rPr>
          <w:rFonts w:ascii="Tahoma" w:hAnsi="Tahoma" w:cs="Tahoma"/>
          <w:sz w:val="20"/>
          <w:szCs w:val="20"/>
        </w:rPr>
        <w:t>Ильичев</w:t>
      </w:r>
      <w:r w:rsidR="00532149">
        <w:rPr>
          <w:rFonts w:ascii="Tahoma" w:hAnsi="Tahoma" w:cs="Tahoma"/>
          <w:sz w:val="20"/>
          <w:szCs w:val="20"/>
        </w:rPr>
        <w:t>у</w:t>
      </w:r>
      <w:r w:rsidR="00532149" w:rsidRPr="004868A4">
        <w:rPr>
          <w:rFonts w:ascii="Tahoma" w:hAnsi="Tahoma" w:cs="Tahoma"/>
          <w:sz w:val="20"/>
          <w:szCs w:val="20"/>
        </w:rPr>
        <w:t xml:space="preserve"> Валери</w:t>
      </w:r>
      <w:r w:rsidR="00532149">
        <w:rPr>
          <w:rFonts w:ascii="Tahoma" w:hAnsi="Tahoma" w:cs="Tahoma"/>
          <w:sz w:val="20"/>
          <w:szCs w:val="20"/>
        </w:rPr>
        <w:t>ю</w:t>
      </w:r>
      <w:r w:rsidR="00532149" w:rsidRPr="004868A4">
        <w:rPr>
          <w:rFonts w:ascii="Tahoma" w:hAnsi="Tahoma" w:cs="Tahoma"/>
          <w:sz w:val="20"/>
          <w:szCs w:val="20"/>
        </w:rPr>
        <w:t xml:space="preserve"> </w:t>
      </w:r>
      <w:r w:rsidR="00532149">
        <w:rPr>
          <w:rFonts w:ascii="Tahoma" w:hAnsi="Tahoma" w:cs="Tahoma"/>
          <w:sz w:val="20"/>
          <w:szCs w:val="20"/>
        </w:rPr>
        <w:t>В</w:t>
      </w:r>
      <w:r w:rsidR="00532149" w:rsidRPr="004868A4">
        <w:rPr>
          <w:rFonts w:ascii="Tahoma" w:hAnsi="Tahoma" w:cs="Tahoma"/>
          <w:sz w:val="20"/>
          <w:szCs w:val="20"/>
        </w:rPr>
        <w:t>икторович</w:t>
      </w:r>
      <w:r w:rsidR="00532149">
        <w:rPr>
          <w:rFonts w:ascii="Tahoma" w:hAnsi="Tahoma" w:cs="Tahoma"/>
          <w:sz w:val="20"/>
          <w:szCs w:val="20"/>
        </w:rPr>
        <w:t xml:space="preserve">у </w:t>
      </w:r>
      <w:hyperlink r:id="rId11" w:history="1">
        <w:r w:rsidR="00532149" w:rsidRPr="007D5C71">
          <w:rPr>
            <w:rStyle w:val="a9"/>
            <w:sz w:val="22"/>
            <w:szCs w:val="22"/>
          </w:rPr>
          <w:t>ilichevvvi@bobrovylog.ru</w:t>
        </w:r>
      </w:hyperlink>
      <w:r w:rsidR="00532149">
        <w:rPr>
          <w:rStyle w:val="a9"/>
          <w:sz w:val="22"/>
          <w:szCs w:val="22"/>
        </w:rPr>
        <w:t xml:space="preserve">, </w:t>
      </w:r>
      <w:r w:rsidR="00532149" w:rsidRPr="00532149">
        <w:rPr>
          <w:rFonts w:ascii="Tahoma" w:hAnsi="Tahoma" w:cs="Tahoma"/>
          <w:sz w:val="20"/>
          <w:szCs w:val="20"/>
        </w:rPr>
        <w:t>Булгакову Сергею Анатольевичу</w:t>
      </w:r>
      <w:r w:rsidR="00532149">
        <w:rPr>
          <w:rFonts w:ascii="Tahoma" w:hAnsi="Tahoma" w:cs="Tahoma"/>
          <w:sz w:val="20"/>
          <w:szCs w:val="20"/>
        </w:rPr>
        <w:t xml:space="preserve"> </w:t>
      </w:r>
      <w:r w:rsidR="00532149" w:rsidRPr="00532149">
        <w:rPr>
          <w:rStyle w:val="a9"/>
          <w:sz w:val="22"/>
          <w:szCs w:val="22"/>
        </w:rPr>
        <w:t>bulgakov@bobrovylog.ru</w:t>
      </w:r>
      <w:r w:rsidR="00532149">
        <w:rPr>
          <w:rStyle w:val="a9"/>
          <w:sz w:val="22"/>
          <w:szCs w:val="22"/>
        </w:rPr>
        <w:t>.</w:t>
      </w:r>
    </w:p>
    <w:p w14:paraId="2B095119" w14:textId="5205E19B" w:rsidR="00525404" w:rsidRPr="00313D5A" w:rsidRDefault="002E1C58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D62E4A" w:rsidRPr="00247010" w14:paraId="48CB51A4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B79" w14:textId="28677D25" w:rsidR="00D62E4A" w:rsidRDefault="00D62E4A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313D5A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D32" w14:textId="76D052F7" w:rsidR="00D62E4A" w:rsidRDefault="00D62E4A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CE81B93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28E6328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D62E4A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E97F6A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E09932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62E4A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 xml:space="preserve"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>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4692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62E4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19</cp:revision>
  <cp:lastPrinted>2024-02-26T09:46:00Z</cp:lastPrinted>
  <dcterms:created xsi:type="dcterms:W3CDTF">2024-01-22T05:33:00Z</dcterms:created>
  <dcterms:modified xsi:type="dcterms:W3CDTF">2024-03-29T08:12:00Z</dcterms:modified>
</cp:coreProperties>
</file>