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DC35C6" w14:textId="77777777" w:rsidR="00D00CAC" w:rsidRDefault="00D00CAC" w:rsidP="00BF281E">
      <w:pPr>
        <w:pStyle w:val="western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5A07BC34" w14:textId="77777777" w:rsidR="00BF281E" w:rsidRPr="00B152DF" w:rsidRDefault="00BF281E" w:rsidP="00BF281E">
      <w:pPr>
        <w:pStyle w:val="western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r w:rsidRPr="00B152DF">
        <w:rPr>
          <w:rFonts w:ascii="Tahoma" w:hAnsi="Tahoma" w:cs="Tahoma"/>
          <w:b/>
          <w:bCs/>
          <w:color w:val="000000"/>
          <w:sz w:val="20"/>
          <w:szCs w:val="20"/>
        </w:rPr>
        <w:t>ТЕХНИЧЕСКОЕ ЗАДАНИЕ</w:t>
      </w:r>
    </w:p>
    <w:p w14:paraId="75CBF778" w14:textId="58212CC9" w:rsidR="00FE2990" w:rsidRPr="00B152DF" w:rsidRDefault="00C63978" w:rsidP="00B92EB1">
      <w:pPr>
        <w:ind w:firstLine="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на п</w:t>
      </w:r>
      <w:r w:rsidR="00B92EB1" w:rsidRPr="00B152DF">
        <w:rPr>
          <w:rFonts w:ascii="Tahoma" w:hAnsi="Tahoma" w:cs="Tahoma"/>
          <w:b/>
          <w:bCs/>
          <w:color w:val="000000"/>
          <w:sz w:val="20"/>
          <w:szCs w:val="20"/>
        </w:rPr>
        <w:t>оставк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у </w:t>
      </w:r>
      <w:r w:rsidR="005C6E84">
        <w:rPr>
          <w:rFonts w:ascii="Tahoma" w:hAnsi="Tahoma" w:cs="Tahoma"/>
          <w:b/>
          <w:bCs/>
          <w:color w:val="000000"/>
          <w:sz w:val="20"/>
          <w:szCs w:val="20"/>
        </w:rPr>
        <w:t>мотовездеход</w:t>
      </w:r>
    </w:p>
    <w:p w14:paraId="54FC80B0" w14:textId="3CC8E25F" w:rsidR="00CF708A" w:rsidRPr="00B152DF" w:rsidRDefault="00CF708A" w:rsidP="00B152DF">
      <w:pPr>
        <w:ind w:right="43"/>
        <w:jc w:val="center"/>
        <w:rPr>
          <w:rFonts w:ascii="Tahoma" w:hAnsi="Tahoma" w:cs="Tahoma"/>
          <w:b/>
          <w:bCs/>
          <w:sz w:val="20"/>
          <w:szCs w:val="20"/>
        </w:rPr>
      </w:pPr>
      <w:r w:rsidRPr="0023550A">
        <w:rPr>
          <w:rFonts w:ascii="Tahoma" w:hAnsi="Tahoma" w:cs="Tahoma"/>
          <w:sz w:val="20"/>
          <w:szCs w:val="20"/>
        </w:rPr>
        <w:t>Требования к техническим и функциональным (потребительским свойствам) характеристикам товара, и иным показателям, связанным с определением соответствия поставляемого товара потребностям заказчика:</w:t>
      </w:r>
      <w:r w:rsidRPr="0023550A">
        <w:rPr>
          <w:rFonts w:ascii="Tahoma" w:hAnsi="Tahoma" w:cs="Tahoma"/>
          <w:b/>
          <w:bCs/>
          <w:sz w:val="20"/>
          <w:szCs w:val="20"/>
        </w:rPr>
        <w:t xml:space="preserve">    </w:t>
      </w:r>
    </w:p>
    <w:tbl>
      <w:tblPr>
        <w:tblW w:w="10343" w:type="dxa"/>
        <w:tblInd w:w="113" w:type="dxa"/>
        <w:tblLook w:val="04A0" w:firstRow="1" w:lastRow="0" w:firstColumn="1" w:lastColumn="0" w:noHBand="0" w:noVBand="1"/>
      </w:tblPr>
      <w:tblGrid>
        <w:gridCol w:w="591"/>
        <w:gridCol w:w="1105"/>
        <w:gridCol w:w="2449"/>
        <w:gridCol w:w="6198"/>
      </w:tblGrid>
      <w:tr w:rsidR="008D7C0B" w:rsidRPr="002B47E8" w14:paraId="3495624E" w14:textId="77777777" w:rsidTr="008D7C0B">
        <w:trPr>
          <w:trHeight w:val="255"/>
        </w:trPr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2085AF" w14:textId="58AEFF78" w:rsidR="008D7C0B" w:rsidRPr="002B47E8" w:rsidRDefault="008D7C0B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24082">
              <w:rPr>
                <w:b/>
                <w:bCs/>
                <w:color w:val="000000"/>
                <w:sz w:val="24"/>
                <w:szCs w:val="24"/>
              </w:rPr>
              <w:t>Предмет закупки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1B55547" w14:textId="4C8B7E6D" w:rsidR="008D7C0B" w:rsidRPr="002B47E8" w:rsidRDefault="008D7C0B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F24082">
              <w:rPr>
                <w:b/>
                <w:sz w:val="24"/>
                <w:szCs w:val="24"/>
              </w:rPr>
              <w:t xml:space="preserve">Технические характеристики </w:t>
            </w:r>
          </w:p>
        </w:tc>
      </w:tr>
      <w:tr w:rsidR="008D7C0B" w:rsidRPr="002B47E8" w14:paraId="4162F809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182F" w14:textId="49D5658C" w:rsidR="008D7C0B" w:rsidRPr="00042BCF" w:rsidRDefault="00042BCF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51B8B6" w14:textId="02AAA1E9" w:rsidR="008D7C0B" w:rsidRPr="00042BCF" w:rsidRDefault="005C6E84" w:rsidP="008D7C0B">
            <w:pPr>
              <w:tabs>
                <w:tab w:val="left" w:pos="945"/>
              </w:tabs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Мотовездеход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827FEB3" w14:textId="26D6E05B" w:rsidR="008D7C0B" w:rsidRPr="00042BCF" w:rsidRDefault="008D7C0B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Утилитарный</w:t>
            </w:r>
          </w:p>
        </w:tc>
      </w:tr>
      <w:tr w:rsidR="008D7C0B" w:rsidRPr="002B47E8" w14:paraId="35EDF47A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25766" w14:textId="1AA57704" w:rsidR="008D7C0B" w:rsidRPr="00042BCF" w:rsidRDefault="00042BCF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6FADA2" w14:textId="1969DCA7" w:rsidR="008D7C0B" w:rsidRPr="00042BCF" w:rsidRDefault="008D7C0B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36507ED" w14:textId="6E640179" w:rsidR="008D7C0B" w:rsidRPr="00042BCF" w:rsidRDefault="008D7C0B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1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42BCF" w:rsidRPr="00042BCF">
              <w:rPr>
                <w:rFonts w:ascii="Tahoma" w:hAnsi="Tahoma" w:cs="Tahoma"/>
                <w:sz w:val="20"/>
                <w:szCs w:val="20"/>
              </w:rPr>
              <w:t>шт</w:t>
            </w:r>
            <w:proofErr w:type="spellEnd"/>
            <w:r w:rsidR="00042BCF" w:rsidRPr="00042BCF">
              <w:rPr>
                <w:rFonts w:ascii="Tahoma" w:hAnsi="Tahoma" w:cs="Tahoma"/>
                <w:sz w:val="20"/>
                <w:szCs w:val="20"/>
                <w:lang w:val="en-US"/>
              </w:rPr>
              <w:t>.</w:t>
            </w:r>
          </w:p>
        </w:tc>
      </w:tr>
      <w:tr w:rsidR="002C0F8D" w:rsidRPr="002B47E8" w14:paraId="73099975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BCF2" w14:textId="58D38F0C" w:rsidR="002C0F8D" w:rsidRPr="00042BCF" w:rsidRDefault="00042BCF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05547A" w14:textId="060E1DFB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Фирма изготовитель машины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B868783" w14:textId="4872D97D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«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>AODES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» </w:t>
            </w:r>
          </w:p>
        </w:tc>
      </w:tr>
      <w:tr w:rsidR="002C0F8D" w:rsidRPr="002B47E8" w14:paraId="3A19BA52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1ADC" w14:textId="47239AD9" w:rsidR="002C0F8D" w:rsidRPr="00042BCF" w:rsidRDefault="00042BCF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803F6B" w14:textId="56EC3CA8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Год изготовления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F0DA904" w14:textId="790E7436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Не ранее 20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>25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г.</w:t>
            </w:r>
          </w:p>
        </w:tc>
      </w:tr>
      <w:tr w:rsidR="002C0F8D" w:rsidRPr="002B47E8" w14:paraId="51038D54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BAA7" w14:textId="3BF8485B" w:rsidR="002C0F8D" w:rsidRPr="00042BCF" w:rsidRDefault="00042BCF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65EDCD" w14:textId="60AA6119" w:rsidR="002C0F8D" w:rsidRPr="007233D6" w:rsidRDefault="002C0F8D" w:rsidP="002C0F8D">
            <w:pPr>
              <w:ind w:firstLine="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Двигатель</w:t>
            </w:r>
          </w:p>
          <w:p w14:paraId="7160A17E" w14:textId="208FF5D4" w:rsidR="002C0F8D" w:rsidRPr="00042BCF" w:rsidRDefault="002C0F8D" w:rsidP="002C0F8D">
            <w:pPr>
              <w:ind w:left="780" w:hanging="77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число цилиндров</w:t>
            </w:r>
          </w:p>
          <w:p w14:paraId="23205EAE" w14:textId="4DD68F38" w:rsidR="002C0F8D" w:rsidRPr="00042BCF" w:rsidRDefault="002C0F8D" w:rsidP="002C0F8D">
            <w:pPr>
              <w:ind w:left="780" w:hanging="77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рабочий объем двигателя</w:t>
            </w:r>
          </w:p>
          <w:p w14:paraId="2BDCEF16" w14:textId="3B4142F1" w:rsidR="002C0F8D" w:rsidRPr="00042BCF" w:rsidRDefault="002C0F8D" w:rsidP="002C0F8D">
            <w:pPr>
              <w:ind w:left="780" w:hanging="77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мощность двигателя</w:t>
            </w:r>
          </w:p>
          <w:p w14:paraId="11BE4A80" w14:textId="31258F90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охлаждение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5360FE3" w14:textId="77777777" w:rsidR="002C0F8D" w:rsidRPr="007233D6" w:rsidRDefault="002C0F8D" w:rsidP="002C0F8D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</w:p>
          <w:p w14:paraId="15074632" w14:textId="39B907B1" w:rsidR="002C0F8D" w:rsidRPr="00042BCF" w:rsidRDefault="005C6E84" w:rsidP="002C0F8D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  <w:p w14:paraId="531CB0F3" w14:textId="3066EA10" w:rsidR="002C0F8D" w:rsidRPr="00042BCF" w:rsidRDefault="002C0F8D" w:rsidP="002C0F8D">
            <w:pPr>
              <w:ind w:firstLine="0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от 800 до 1000 см</w:t>
            </w:r>
            <w:r w:rsidRPr="00042BCF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</w:p>
          <w:p w14:paraId="0EBD2A61" w14:textId="4693488B" w:rsidR="002C0F8D" w:rsidRPr="00042BCF" w:rsidRDefault="002C0F8D" w:rsidP="002C0F8D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 xml:space="preserve">от </w:t>
            </w:r>
            <w:r w:rsidR="005C6E84">
              <w:rPr>
                <w:rFonts w:ascii="Tahoma" w:hAnsi="Tahoma" w:cs="Tahoma"/>
                <w:sz w:val="20"/>
                <w:szCs w:val="20"/>
              </w:rPr>
              <w:t>70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до </w:t>
            </w:r>
            <w:r w:rsidR="007233D6">
              <w:rPr>
                <w:rFonts w:ascii="Tahoma" w:hAnsi="Tahoma" w:cs="Tahoma"/>
                <w:sz w:val="20"/>
                <w:szCs w:val="20"/>
              </w:rPr>
              <w:t>80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л.с.</w:t>
            </w:r>
          </w:p>
          <w:p w14:paraId="4C3CBBF5" w14:textId="107CD8A5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жидкостное</w:t>
            </w:r>
          </w:p>
        </w:tc>
      </w:tr>
      <w:tr w:rsidR="002C0F8D" w:rsidRPr="002B47E8" w14:paraId="7CB70475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BBDD" w14:textId="3EFC9683" w:rsidR="002C0F8D" w:rsidRPr="00042BCF" w:rsidRDefault="00042BCF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A0D9CA" w14:textId="7755F1EA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Рул</w:t>
            </w:r>
            <w:r w:rsidR="005C6E84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евое управление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7CFDF50" w14:textId="6BD991EB" w:rsidR="002C0F8D" w:rsidRPr="00042BCF" w:rsidRDefault="005C6E84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Электроусилитель руля</w:t>
            </w:r>
          </w:p>
        </w:tc>
      </w:tr>
      <w:tr w:rsidR="004F5691" w:rsidRPr="002B47E8" w14:paraId="0D382B24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41D9" w14:textId="3EDBB947" w:rsidR="004F5691" w:rsidRDefault="004F5691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D7FCF1" w14:textId="494AA2F6" w:rsidR="004F5691" w:rsidRPr="00042BCF" w:rsidRDefault="004F5691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4F5691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Трансмиссия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20FA4F5" w14:textId="7BBCF3C6" w:rsidR="004F5691" w:rsidRPr="00042BCF" w:rsidRDefault="004F5691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4F5691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вариатор (L-H-N-R-P). Есть режимы 2WD / 4WD с блокировкой.</w:t>
            </w:r>
          </w:p>
        </w:tc>
      </w:tr>
      <w:tr w:rsidR="00A456F2" w:rsidRPr="002B47E8" w14:paraId="341D0ABD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380A" w14:textId="5A10D17E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AFAEB1" w14:textId="505B4005" w:rsidR="00A456F2" w:rsidRPr="00042BCF" w:rsidRDefault="004F5691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Размер шин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CD8967" w14:textId="46CBDD34" w:rsidR="00A456F2" w:rsidRPr="00042BCF" w:rsidRDefault="004F5691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4F5691">
              <w:rPr>
                <w:rFonts w:ascii="Tahoma" w:hAnsi="Tahoma" w:cs="Tahoma"/>
                <w:sz w:val="20"/>
                <w:szCs w:val="20"/>
              </w:rPr>
              <w:t>передние AT (27×9-R14), задние AT (27×11-R14)</w:t>
            </w:r>
          </w:p>
        </w:tc>
      </w:tr>
      <w:tr w:rsidR="00A456F2" w:rsidRPr="002B47E8" w14:paraId="3E81F63D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B1BA" w14:textId="5241C1CA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7C07D5" w14:textId="52D0BCB1" w:rsidR="00A456F2" w:rsidRPr="00042BCF" w:rsidRDefault="00A456F2" w:rsidP="00A456F2">
            <w:pPr>
              <w:tabs>
                <w:tab w:val="left" w:pos="930"/>
              </w:tabs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Электрический стартер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B45595C" w14:textId="22138E3C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Да</w:t>
            </w:r>
          </w:p>
        </w:tc>
      </w:tr>
      <w:tr w:rsidR="00A456F2" w:rsidRPr="002B47E8" w14:paraId="323C3B6F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5782" w14:textId="7F6BD467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B9C56E" w14:textId="48B47AF9" w:rsidR="00A456F2" w:rsidRPr="00042BCF" w:rsidRDefault="00C4359E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C4359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2D7F770" w14:textId="35168A94" w:rsidR="00A456F2" w:rsidRPr="005C6E84" w:rsidRDefault="004F5691" w:rsidP="005C6E84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4F5691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Трёхместная, с закрытой кабиной, лобовым стеклом с омывателем и щёткой, кондиционером, отопителем, светодиодной оптикой, зеркалами заднего вида, бардачком и розетками 12 В</w:t>
            </w:r>
          </w:p>
        </w:tc>
      </w:tr>
      <w:tr w:rsidR="00A456F2" w:rsidRPr="002B47E8" w14:paraId="00302E75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F08F" w14:textId="0000CDDC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D9899F" w14:textId="53A82AA5" w:rsidR="00A456F2" w:rsidRPr="00042BCF" w:rsidRDefault="005C6E84" w:rsidP="00A456F2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Тормоза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B817347" w14:textId="74BAAD7F" w:rsidR="00A456F2" w:rsidRPr="00042BCF" w:rsidRDefault="005C6E84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Двойные дисковые спереди и сзади</w:t>
            </w:r>
            <w:r w:rsidR="004F5691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="004F5691" w:rsidRPr="004F5691">
              <w:rPr>
                <w:rFonts w:ascii="Tahoma" w:hAnsi="Tahoma" w:cs="Tahoma"/>
                <w:sz w:val="20"/>
                <w:szCs w:val="20"/>
              </w:rPr>
              <w:t>система торможения двигателем</w:t>
            </w:r>
            <w:r w:rsidR="004F5691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A456F2" w:rsidRPr="002B47E8" w14:paraId="436CDB11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496E2" w14:textId="4E09437A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7D3964" w14:textId="6895AD7F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Сухой вес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0F6A46" w14:textId="43E344B3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Не более </w:t>
            </w:r>
            <w:r w:rsidR="004F5691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9</w:t>
            </w:r>
            <w:r w:rsidR="005C6E84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00</w:t>
            </w: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кг</w:t>
            </w:r>
          </w:p>
        </w:tc>
      </w:tr>
      <w:tr w:rsidR="00A456F2" w:rsidRPr="002B47E8" w14:paraId="43F6AF20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3335" w14:textId="2D2DCB70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097622" w14:textId="7051A165" w:rsidR="00A456F2" w:rsidRPr="00042BCF" w:rsidRDefault="005C6E84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Лебедка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D05D62F" w14:textId="02F3EF21" w:rsidR="00A456F2" w:rsidRPr="00042BCF" w:rsidRDefault="005C6E84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Тяговое усилие не менее 2000кг.</w:t>
            </w:r>
          </w:p>
        </w:tc>
      </w:tr>
      <w:tr w:rsidR="00A456F2" w:rsidRPr="002B47E8" w14:paraId="35753411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5575" w14:textId="1714F19B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86B7AA" w14:textId="68A4FBDA" w:rsidR="00A456F2" w:rsidRPr="00042BCF" w:rsidRDefault="00A456F2" w:rsidP="00A456F2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Габариты </w:t>
            </w:r>
            <w:r w:rsidR="005C6E84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мотовездехода</w:t>
            </w: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:</w:t>
            </w:r>
          </w:p>
          <w:p w14:paraId="4D5F4C2F" w14:textId="258FC8DC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Длина х Ширина х Высота 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396CB0D" w14:textId="77777777" w:rsidR="00A456F2" w:rsidRPr="00042BCF" w:rsidRDefault="00A456F2" w:rsidP="00A456F2">
            <w:pPr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14:paraId="5BFA8961" w14:textId="7881C8B6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Не более </w:t>
            </w:r>
            <w:r w:rsidR="00C4359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3358</w:t>
            </w: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х 1</w:t>
            </w:r>
            <w:r w:rsidR="00C4359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913</w:t>
            </w: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 х </w:t>
            </w:r>
            <w:r w:rsidR="00C4359E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1947</w:t>
            </w: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мм</w:t>
            </w:r>
          </w:p>
        </w:tc>
      </w:tr>
      <w:tr w:rsidR="00A456F2" w:rsidRPr="002B47E8" w14:paraId="79238DEF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443E" w14:textId="33E07EDF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55F716" w14:textId="69368010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Передняя подвеска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0F4C481" w14:textId="77A9CDEF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Двойные А-образные рычаги</w:t>
            </w:r>
            <w:r w:rsidR="00C4359E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="00C4359E">
              <w:rPr>
                <w:rFonts w:ascii="Tahoma" w:hAnsi="Tahoma" w:cs="Tahoma"/>
                <w:sz w:val="20"/>
                <w:szCs w:val="20"/>
              </w:rPr>
              <w:t>газомасляные</w:t>
            </w:r>
            <w:proofErr w:type="spellEnd"/>
            <w:r w:rsidR="00C4359E">
              <w:rPr>
                <w:rFonts w:ascii="Tahoma" w:hAnsi="Tahoma" w:cs="Tahoma"/>
                <w:sz w:val="20"/>
                <w:szCs w:val="20"/>
              </w:rPr>
              <w:t xml:space="preserve"> амортизаторы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с регулир</w:t>
            </w:r>
            <w:r w:rsidR="00C4359E">
              <w:rPr>
                <w:rFonts w:ascii="Tahoma" w:hAnsi="Tahoma" w:cs="Tahoma"/>
                <w:sz w:val="20"/>
                <w:szCs w:val="20"/>
              </w:rPr>
              <w:t>овкой.</w:t>
            </w:r>
          </w:p>
        </w:tc>
      </w:tr>
      <w:tr w:rsidR="00A456F2" w:rsidRPr="002B47E8" w14:paraId="31E28139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0A3E2" w14:textId="4EF371B1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2C0BA4" w14:textId="35516A13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Задняя подвеска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8C753B2" w14:textId="7AF708D7" w:rsidR="00A456F2" w:rsidRPr="00042BCF" w:rsidRDefault="00C4359E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C4359E">
              <w:rPr>
                <w:rFonts w:ascii="Tahoma" w:hAnsi="Tahoma" w:cs="Tahoma"/>
                <w:sz w:val="20"/>
                <w:szCs w:val="20"/>
              </w:rPr>
              <w:t>Двойные А-образные рычаги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со стабилизатором поперечной устойчивости</w:t>
            </w:r>
            <w:r w:rsidRPr="00C4359E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C4359E">
              <w:rPr>
                <w:rFonts w:ascii="Tahoma" w:hAnsi="Tahoma" w:cs="Tahoma"/>
                <w:sz w:val="20"/>
                <w:szCs w:val="20"/>
              </w:rPr>
              <w:t>газомасляные</w:t>
            </w:r>
            <w:proofErr w:type="spellEnd"/>
            <w:r w:rsidRPr="00C4359E">
              <w:rPr>
                <w:rFonts w:ascii="Tahoma" w:hAnsi="Tahoma" w:cs="Tahoma"/>
                <w:sz w:val="20"/>
                <w:szCs w:val="20"/>
              </w:rPr>
              <w:t xml:space="preserve"> амортизаторы с регулир</w:t>
            </w:r>
            <w:r>
              <w:rPr>
                <w:rFonts w:ascii="Tahoma" w:hAnsi="Tahoma" w:cs="Tahoma"/>
                <w:sz w:val="20"/>
                <w:szCs w:val="20"/>
              </w:rPr>
              <w:t>овкой</w:t>
            </w:r>
          </w:p>
        </w:tc>
      </w:tr>
      <w:tr w:rsidR="004F5691" w:rsidRPr="002B47E8" w14:paraId="69F7B044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BE14" w14:textId="428254FD" w:rsidR="004F5691" w:rsidRDefault="004F5691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17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FECFE5" w14:textId="4A32095B" w:rsidR="004F5691" w:rsidRPr="00042BCF" w:rsidRDefault="004F5691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Грузоподъемность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D7A5ABC" w14:textId="5B47EB29" w:rsidR="004F5691" w:rsidRPr="00C4359E" w:rsidRDefault="004F5691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Не мене 300 кг.</w:t>
            </w:r>
          </w:p>
        </w:tc>
      </w:tr>
      <w:tr w:rsidR="00A456F2" w:rsidRPr="002B47E8" w14:paraId="4981A8F0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2BF7" w14:textId="240F2977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  <w:r w:rsidR="004F5691"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978EC7" w14:textId="4DDBD142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Гарантийные обязательства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74D3F49" w14:textId="04F79F6E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Не менее 12 месяцев.</w:t>
            </w:r>
          </w:p>
        </w:tc>
      </w:tr>
      <w:tr w:rsidR="00A456F2" w:rsidRPr="002B47E8" w14:paraId="0029033E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0FA3D" w14:textId="1714197D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  <w:r w:rsidR="004F5691">
              <w:rPr>
                <w:rFonts w:ascii="Tahoma" w:hAnsi="Tahoma" w:cs="Tahoma"/>
                <w:sz w:val="20"/>
                <w:szCs w:val="20"/>
              </w:rPr>
              <w:t>9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6CDAB8" w14:textId="00D353C5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 xml:space="preserve">Материалы для </w:t>
            </w:r>
            <w:r w:rsidR="00C4359E">
              <w:rPr>
                <w:rFonts w:ascii="Tahoma" w:hAnsi="Tahoma" w:cs="Tahoma"/>
                <w:sz w:val="20"/>
                <w:szCs w:val="20"/>
              </w:rPr>
              <w:t>мотовездехода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1204C0A" w14:textId="3E0629E5" w:rsidR="00A456F2" w:rsidRPr="00042BCF" w:rsidRDefault="00A456F2" w:rsidP="00A456F2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Контактный ключ – 2 шт.</w:t>
            </w:r>
          </w:p>
          <w:p w14:paraId="190F6F2E" w14:textId="1CA723F1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 xml:space="preserve">Ремень вариатора </w:t>
            </w:r>
            <w:r w:rsidR="00F24BBE" w:rsidRPr="00F24BBE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="004F5691">
              <w:rPr>
                <w:rFonts w:ascii="Tahoma" w:hAnsi="Tahoma" w:cs="Tahoma"/>
                <w:sz w:val="20"/>
                <w:szCs w:val="20"/>
              </w:rPr>
              <w:t>1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шт.</w:t>
            </w:r>
          </w:p>
        </w:tc>
      </w:tr>
      <w:tr w:rsidR="00A456F2" w:rsidRPr="002B47E8" w14:paraId="5D28A381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9582" w14:textId="7876FE84" w:rsidR="00A456F2" w:rsidRPr="00042BCF" w:rsidRDefault="004F5691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9E406B" w14:textId="48E49C2A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Передача и пуско-наладка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1A1872" w14:textId="4FD44420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Сборка, пуско-наладка и ввод в эксплуатацию, осуществляется Поставщиком. От Поставщика Заказчику передается: техническая документация на русском языке (руководство по сервисному обслуживанию, инструкция по эксплуатации), ПСМ, ключи, инструменты и принадлежности для обслуживания машины.</w:t>
            </w:r>
          </w:p>
        </w:tc>
      </w:tr>
      <w:tr w:rsidR="00A456F2" w:rsidRPr="002B47E8" w14:paraId="2F650276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8D130" w14:textId="1125B63B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8E6FB0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04DF7C0" w14:textId="5A2F8A1D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Техническое обслуживание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A266E5E" w14:textId="4D9474FD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Первое техническое обслуживание ТО-1, включая расходные материалы, проводится за счет Поставщика.</w:t>
            </w:r>
          </w:p>
        </w:tc>
      </w:tr>
      <w:tr w:rsidR="00A456F2" w:rsidRPr="002B47E8" w14:paraId="4B4B2417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8C6D" w14:textId="3ACC7796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8E6FB0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180F68" w14:textId="27F19D97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Статус поставщика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F13F281" w14:textId="46CD1DD7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Style w:val="apple-converted-space"/>
                <w:rFonts w:ascii="Tahoma" w:hAnsi="Tahoma" w:cs="Tahoma"/>
                <w:color w:val="252525"/>
                <w:sz w:val="20"/>
                <w:szCs w:val="20"/>
                <w:shd w:val="clear" w:color="auto" w:fill="FFFFFF"/>
              </w:rPr>
              <w:t>Поставщик должен являться представителем/дилером производителя продукции в РФ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42BCF">
              <w:rPr>
                <w:rStyle w:val="apple-converted-space"/>
                <w:rFonts w:ascii="Tahoma" w:hAnsi="Tahoma" w:cs="Tahoma"/>
                <w:color w:val="252525"/>
                <w:sz w:val="20"/>
                <w:szCs w:val="20"/>
                <w:shd w:val="clear" w:color="auto" w:fill="FFFFFF"/>
              </w:rPr>
              <w:t xml:space="preserve">и обладать правами на поставку </w:t>
            </w:r>
            <w:r w:rsidR="008E6FB0">
              <w:rPr>
                <w:rStyle w:val="apple-converted-space"/>
                <w:rFonts w:ascii="Tahoma" w:hAnsi="Tahoma" w:cs="Tahoma"/>
                <w:color w:val="252525"/>
                <w:sz w:val="20"/>
                <w:szCs w:val="20"/>
                <w:shd w:val="clear" w:color="auto" w:fill="FFFFFF"/>
              </w:rPr>
              <w:t>мотовездехода</w:t>
            </w:r>
            <w:r w:rsidRPr="00042BCF">
              <w:rPr>
                <w:rStyle w:val="apple-converted-space"/>
                <w:rFonts w:ascii="Tahoma" w:hAnsi="Tahoma" w:cs="Tahoma"/>
                <w:color w:val="252525"/>
                <w:sz w:val="20"/>
                <w:szCs w:val="20"/>
                <w:shd w:val="clear" w:color="auto" w:fill="FFFFFF"/>
              </w:rPr>
              <w:t>, гарантийного и постгарантийного сервисного обслуживания.</w:t>
            </w:r>
          </w:p>
        </w:tc>
      </w:tr>
      <w:tr w:rsidR="00042BCF" w:rsidRPr="002B47E8" w14:paraId="77090353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11A2" w14:textId="1CC5C1D0" w:rsidR="00042BCF" w:rsidRPr="00042BCF" w:rsidRDefault="00042BCF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8E6FB0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472FF1" w14:textId="37CFBC0F" w:rsidR="00042BCF" w:rsidRPr="00042BCF" w:rsidRDefault="00042BCF" w:rsidP="00042BCF">
            <w:pPr>
              <w:kinsoku/>
              <w:overflowPunct/>
              <w:autoSpaceDE/>
              <w:autoSpaceDN/>
              <w:spacing w:line="240" w:lineRule="auto"/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Чистота сделки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2072450" w14:textId="376E4AC4" w:rsidR="00042BCF" w:rsidRPr="00042BCF" w:rsidRDefault="00042BCF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Style w:val="apple-converted-space"/>
                <w:rFonts w:ascii="Tahoma" w:hAnsi="Tahoma" w:cs="Tahoma"/>
                <w:color w:val="252525"/>
                <w:sz w:val="20"/>
                <w:szCs w:val="20"/>
                <w:shd w:val="clear" w:color="auto" w:fill="FFFFFF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Все полагающиеся государственные пошлины/сборы на товар уплачивает Поставщик. Поставщик должен предоставить таможенную декларацию на товар, сертификат соответствия на товар.</w:t>
            </w:r>
          </w:p>
        </w:tc>
      </w:tr>
      <w:tr w:rsidR="00042BCF" w:rsidRPr="002B47E8" w14:paraId="0172E47B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3537" w14:textId="1404CFDC" w:rsidR="00042BCF" w:rsidRPr="00042BCF" w:rsidRDefault="00042BCF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8E6FB0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AE5CA6" w14:textId="6754DD58" w:rsidR="00042BCF" w:rsidRPr="00042BCF" w:rsidRDefault="00042BCF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Срок поставки товара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0B562D9" w14:textId="31EABBC2" w:rsidR="00042BCF" w:rsidRPr="00042BCF" w:rsidRDefault="00042BCF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 xml:space="preserve">Не позднее </w:t>
            </w:r>
            <w:r w:rsidR="009B13D8">
              <w:rPr>
                <w:rFonts w:ascii="Tahoma" w:hAnsi="Tahoma" w:cs="Tahoma"/>
                <w:sz w:val="20"/>
                <w:szCs w:val="20"/>
              </w:rPr>
              <w:t>25</w:t>
            </w:r>
            <w:r w:rsidRPr="00042BCF">
              <w:rPr>
                <w:rFonts w:ascii="Tahoma" w:hAnsi="Tahoma" w:cs="Tahoma"/>
                <w:sz w:val="20"/>
                <w:szCs w:val="20"/>
              </w:rPr>
              <w:t>.1</w:t>
            </w:r>
            <w:r w:rsidR="00751766">
              <w:rPr>
                <w:rFonts w:ascii="Tahoma" w:hAnsi="Tahoma" w:cs="Tahoma"/>
                <w:sz w:val="20"/>
                <w:szCs w:val="20"/>
              </w:rPr>
              <w:t>2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.2026г. </w:t>
            </w:r>
          </w:p>
          <w:p w14:paraId="0124F25F" w14:textId="386CCB05" w:rsidR="00042BCF" w:rsidRPr="00042BCF" w:rsidRDefault="00042BCF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Допускается досрочная поставка товара.</w:t>
            </w:r>
          </w:p>
        </w:tc>
      </w:tr>
      <w:tr w:rsidR="00042BCF" w:rsidRPr="002B47E8" w14:paraId="455B55DF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BFC6" w14:textId="76A08CE1" w:rsidR="00042BCF" w:rsidRPr="00042BCF" w:rsidRDefault="00042BCF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8E6FB0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9F0073" w14:textId="74BA25D6" w:rsidR="00042BCF" w:rsidRPr="00042BCF" w:rsidRDefault="00042BCF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Место поставки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4E0F673" w14:textId="7E71CD35" w:rsidR="00042BCF" w:rsidRPr="00042BCF" w:rsidRDefault="00042BCF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660006, г. Красноярск, ул. Сибирская 92, стр. 23.</w:t>
            </w:r>
          </w:p>
        </w:tc>
      </w:tr>
      <w:tr w:rsidR="00042BCF" w:rsidRPr="002B47E8" w14:paraId="04EBF9A6" w14:textId="77777777" w:rsidTr="00D4354E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96A0" w14:textId="0A3BD09C" w:rsidR="00042BCF" w:rsidRPr="00042BCF" w:rsidRDefault="00042BCF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8E6FB0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2588" w14:textId="318A96EC" w:rsidR="00042BCF" w:rsidRPr="00042BCF" w:rsidRDefault="00042BCF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Условия поставки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0AAF19" w14:textId="37C076F6" w:rsidR="00042BCF" w:rsidRPr="00042BCF" w:rsidRDefault="00042BCF" w:rsidP="00042BCF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 xml:space="preserve">Поставщик гарантирует, что товар является новым (ранее никем не эксплуатировался и не использовался), принадлежит Поставщику на праве собственности, не продан третьим лицам, не заложен, не находится под арестом или запрещением, не обременен, свободен от любых прав и притязаний третьих лиц. Поставщик несет расходы, возникающие в процессе поставки товара Покупателю, в том числе расходы, связанные с таможенным </w:t>
            </w:r>
            <w:r w:rsidRPr="00042BCF">
              <w:rPr>
                <w:rFonts w:ascii="Tahoma" w:hAnsi="Tahoma" w:cs="Tahoma"/>
                <w:sz w:val="20"/>
                <w:szCs w:val="20"/>
              </w:rPr>
              <w:lastRenderedPageBreak/>
              <w:t>оформлением, хранением, доставкой товара до места поставки, непредвиденные расходы и все возможные прочие расходы, издержки, накладные расходы и иные затраты, а также уплату всех налогов, сборов и иных обязательных платежей, в том числе необходимых для ввоза товара из-за рубежа.</w:t>
            </w:r>
          </w:p>
        </w:tc>
      </w:tr>
    </w:tbl>
    <w:p w14:paraId="0E6D93E1" w14:textId="49423E61" w:rsidR="00130B6D" w:rsidRDefault="00622401" w:rsidP="00A3759F">
      <w:pPr>
        <w:ind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 </w:t>
      </w:r>
    </w:p>
    <w:p w14:paraId="4C82F6E6" w14:textId="17D579D7" w:rsidR="008331F7" w:rsidRDefault="00487889" w:rsidP="008331F7">
      <w:pPr>
        <w:ind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Г</w:t>
      </w:r>
      <w:r w:rsidR="008331F7" w:rsidRPr="008331F7">
        <w:rPr>
          <w:rFonts w:ascii="Tahoma" w:hAnsi="Tahoma" w:cs="Tahoma"/>
          <w:sz w:val="24"/>
          <w:szCs w:val="24"/>
        </w:rPr>
        <w:t xml:space="preserve">лавный инженер </w:t>
      </w:r>
      <w:r>
        <w:rPr>
          <w:rFonts w:ascii="Tahoma" w:hAnsi="Tahoma" w:cs="Tahoma"/>
          <w:sz w:val="24"/>
          <w:szCs w:val="24"/>
        </w:rPr>
        <w:t>– начальник СТО</w:t>
      </w:r>
      <w:r w:rsidR="008331F7" w:rsidRPr="008331F7">
        <w:rPr>
          <w:rFonts w:ascii="Tahoma" w:hAnsi="Tahoma" w:cs="Tahoma"/>
          <w:sz w:val="24"/>
          <w:szCs w:val="24"/>
        </w:rPr>
        <w:t xml:space="preserve">   </w:t>
      </w:r>
      <w:r w:rsidR="008331F7">
        <w:rPr>
          <w:rFonts w:ascii="Tahoma" w:hAnsi="Tahoma" w:cs="Tahoma"/>
          <w:sz w:val="24"/>
          <w:szCs w:val="24"/>
        </w:rPr>
        <w:t xml:space="preserve">              </w:t>
      </w:r>
      <w:r w:rsidR="008331F7" w:rsidRPr="008331F7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   </w:t>
      </w:r>
      <w:r w:rsidR="00333DF6">
        <w:rPr>
          <w:rFonts w:ascii="Tahoma" w:hAnsi="Tahoma" w:cs="Tahoma"/>
          <w:sz w:val="24"/>
          <w:szCs w:val="24"/>
        </w:rPr>
        <w:t xml:space="preserve">      </w:t>
      </w:r>
      <w:r w:rsidR="009740D5">
        <w:rPr>
          <w:rFonts w:ascii="Tahoma" w:hAnsi="Tahoma" w:cs="Tahoma"/>
          <w:sz w:val="24"/>
          <w:szCs w:val="24"/>
        </w:rPr>
        <w:t>О.В. Вебер</w:t>
      </w:r>
    </w:p>
    <w:p w14:paraId="50A925FF" w14:textId="77777777" w:rsidR="008331F7" w:rsidRDefault="008331F7" w:rsidP="008331F7">
      <w:pPr>
        <w:ind w:firstLine="0"/>
        <w:rPr>
          <w:rFonts w:ascii="Tahoma" w:hAnsi="Tahoma" w:cs="Tahoma"/>
          <w:sz w:val="24"/>
          <w:szCs w:val="24"/>
        </w:rPr>
      </w:pPr>
    </w:p>
    <w:p w14:paraId="0D5FF824" w14:textId="16F4D450" w:rsidR="00622401" w:rsidRDefault="008E6FB0" w:rsidP="008331F7">
      <w:pPr>
        <w:ind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Старший</w:t>
      </w:r>
      <w:r w:rsidR="00333DF6">
        <w:rPr>
          <w:rFonts w:ascii="Tahoma" w:hAnsi="Tahoma" w:cs="Tahoma"/>
          <w:sz w:val="24"/>
          <w:szCs w:val="24"/>
        </w:rPr>
        <w:t xml:space="preserve"> механик</w:t>
      </w:r>
      <w:r w:rsidR="00487889">
        <w:rPr>
          <w:rFonts w:ascii="Tahoma" w:hAnsi="Tahoma" w:cs="Tahoma"/>
          <w:sz w:val="24"/>
          <w:szCs w:val="24"/>
        </w:rPr>
        <w:t xml:space="preserve">                                                      А.</w:t>
      </w:r>
      <w:r>
        <w:rPr>
          <w:rFonts w:ascii="Tahoma" w:hAnsi="Tahoma" w:cs="Tahoma"/>
          <w:sz w:val="24"/>
          <w:szCs w:val="24"/>
        </w:rPr>
        <w:t>А. Андреев</w:t>
      </w:r>
    </w:p>
    <w:sectPr w:rsidR="00622401" w:rsidSect="009B1F32">
      <w:pgSz w:w="11906" w:h="16838"/>
      <w:pgMar w:top="142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6E43DB"/>
    <w:multiLevelType w:val="hybridMultilevel"/>
    <w:tmpl w:val="84309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019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281E"/>
    <w:rsid w:val="000154BB"/>
    <w:rsid w:val="00027CB8"/>
    <w:rsid w:val="00042BCF"/>
    <w:rsid w:val="00064149"/>
    <w:rsid w:val="00085AA7"/>
    <w:rsid w:val="000A1D4B"/>
    <w:rsid w:val="000B3A73"/>
    <w:rsid w:val="000C04D1"/>
    <w:rsid w:val="000D4D87"/>
    <w:rsid w:val="00107E98"/>
    <w:rsid w:val="0013069A"/>
    <w:rsid w:val="00130B6D"/>
    <w:rsid w:val="00163129"/>
    <w:rsid w:val="001665A6"/>
    <w:rsid w:val="00174FEF"/>
    <w:rsid w:val="001926E2"/>
    <w:rsid w:val="00193495"/>
    <w:rsid w:val="00197E31"/>
    <w:rsid w:val="001B12B2"/>
    <w:rsid w:val="001C01F5"/>
    <w:rsid w:val="001F207E"/>
    <w:rsid w:val="001F3F0E"/>
    <w:rsid w:val="002302D8"/>
    <w:rsid w:val="0023140A"/>
    <w:rsid w:val="00231966"/>
    <w:rsid w:val="0023550A"/>
    <w:rsid w:val="00255121"/>
    <w:rsid w:val="00281239"/>
    <w:rsid w:val="002B293D"/>
    <w:rsid w:val="002B47E8"/>
    <w:rsid w:val="002C0F8D"/>
    <w:rsid w:val="002E445F"/>
    <w:rsid w:val="002E60E6"/>
    <w:rsid w:val="003106EF"/>
    <w:rsid w:val="00312840"/>
    <w:rsid w:val="00333DF6"/>
    <w:rsid w:val="003520DD"/>
    <w:rsid w:val="00394862"/>
    <w:rsid w:val="003A6F9A"/>
    <w:rsid w:val="003C1D67"/>
    <w:rsid w:val="003C5FC3"/>
    <w:rsid w:val="003D4FB6"/>
    <w:rsid w:val="003E5EF9"/>
    <w:rsid w:val="003F48AF"/>
    <w:rsid w:val="003F4F7E"/>
    <w:rsid w:val="003F6C78"/>
    <w:rsid w:val="00420E63"/>
    <w:rsid w:val="004411F2"/>
    <w:rsid w:val="00441E5A"/>
    <w:rsid w:val="004639A2"/>
    <w:rsid w:val="00467E5D"/>
    <w:rsid w:val="00483EE4"/>
    <w:rsid w:val="00487889"/>
    <w:rsid w:val="004A2BC2"/>
    <w:rsid w:val="004A44BE"/>
    <w:rsid w:val="004B5BDC"/>
    <w:rsid w:val="004B6BD2"/>
    <w:rsid w:val="004D08C3"/>
    <w:rsid w:val="004D4352"/>
    <w:rsid w:val="004E1CB4"/>
    <w:rsid w:val="004F5691"/>
    <w:rsid w:val="00510488"/>
    <w:rsid w:val="00512FB8"/>
    <w:rsid w:val="00520D66"/>
    <w:rsid w:val="00543836"/>
    <w:rsid w:val="00550AB4"/>
    <w:rsid w:val="00551FA0"/>
    <w:rsid w:val="00556884"/>
    <w:rsid w:val="005620B3"/>
    <w:rsid w:val="0056719B"/>
    <w:rsid w:val="00583797"/>
    <w:rsid w:val="00583E9E"/>
    <w:rsid w:val="005955A5"/>
    <w:rsid w:val="005A5FB0"/>
    <w:rsid w:val="005A636E"/>
    <w:rsid w:val="005B219F"/>
    <w:rsid w:val="005B6C40"/>
    <w:rsid w:val="005C4CF9"/>
    <w:rsid w:val="005C64F9"/>
    <w:rsid w:val="005C6E84"/>
    <w:rsid w:val="005D0341"/>
    <w:rsid w:val="005D176B"/>
    <w:rsid w:val="005D280A"/>
    <w:rsid w:val="005D530A"/>
    <w:rsid w:val="005D6FF1"/>
    <w:rsid w:val="005E1067"/>
    <w:rsid w:val="006024FF"/>
    <w:rsid w:val="0060283D"/>
    <w:rsid w:val="00603327"/>
    <w:rsid w:val="00614268"/>
    <w:rsid w:val="00615349"/>
    <w:rsid w:val="00622401"/>
    <w:rsid w:val="00660EF3"/>
    <w:rsid w:val="00665C72"/>
    <w:rsid w:val="00683D39"/>
    <w:rsid w:val="00697946"/>
    <w:rsid w:val="006A2686"/>
    <w:rsid w:val="006B1812"/>
    <w:rsid w:val="006C25A6"/>
    <w:rsid w:val="006D2DB8"/>
    <w:rsid w:val="006F011E"/>
    <w:rsid w:val="006F5983"/>
    <w:rsid w:val="00710247"/>
    <w:rsid w:val="007233D6"/>
    <w:rsid w:val="0073712F"/>
    <w:rsid w:val="00750FDD"/>
    <w:rsid w:val="00751766"/>
    <w:rsid w:val="00772041"/>
    <w:rsid w:val="00783FBC"/>
    <w:rsid w:val="00797348"/>
    <w:rsid w:val="007C0FE3"/>
    <w:rsid w:val="007C360D"/>
    <w:rsid w:val="007C5F53"/>
    <w:rsid w:val="007D03C0"/>
    <w:rsid w:val="007E7FE3"/>
    <w:rsid w:val="007F0DB1"/>
    <w:rsid w:val="007F4966"/>
    <w:rsid w:val="007F5623"/>
    <w:rsid w:val="007F58D6"/>
    <w:rsid w:val="0080690A"/>
    <w:rsid w:val="00825A5C"/>
    <w:rsid w:val="008331F7"/>
    <w:rsid w:val="008370CC"/>
    <w:rsid w:val="00850852"/>
    <w:rsid w:val="008741F1"/>
    <w:rsid w:val="00892285"/>
    <w:rsid w:val="008922F6"/>
    <w:rsid w:val="008A084C"/>
    <w:rsid w:val="008C2B6F"/>
    <w:rsid w:val="008D5484"/>
    <w:rsid w:val="008D5FE7"/>
    <w:rsid w:val="008D7C0B"/>
    <w:rsid w:val="008E6FB0"/>
    <w:rsid w:val="008E6FC5"/>
    <w:rsid w:val="00912D7F"/>
    <w:rsid w:val="0091687D"/>
    <w:rsid w:val="00917D22"/>
    <w:rsid w:val="00920A6D"/>
    <w:rsid w:val="00931D6B"/>
    <w:rsid w:val="00936C10"/>
    <w:rsid w:val="009740D5"/>
    <w:rsid w:val="009A03A6"/>
    <w:rsid w:val="009B13D8"/>
    <w:rsid w:val="009B1F32"/>
    <w:rsid w:val="009B6C7F"/>
    <w:rsid w:val="009E3637"/>
    <w:rsid w:val="009F45E5"/>
    <w:rsid w:val="009F60AC"/>
    <w:rsid w:val="00A1372B"/>
    <w:rsid w:val="00A206ED"/>
    <w:rsid w:val="00A20CDC"/>
    <w:rsid w:val="00A3759F"/>
    <w:rsid w:val="00A40539"/>
    <w:rsid w:val="00A456F2"/>
    <w:rsid w:val="00A63E4B"/>
    <w:rsid w:val="00A71A6B"/>
    <w:rsid w:val="00A74961"/>
    <w:rsid w:val="00AB7B9E"/>
    <w:rsid w:val="00AD00C4"/>
    <w:rsid w:val="00B053FA"/>
    <w:rsid w:val="00B152DF"/>
    <w:rsid w:val="00B4106C"/>
    <w:rsid w:val="00B4164C"/>
    <w:rsid w:val="00B43C1F"/>
    <w:rsid w:val="00B57693"/>
    <w:rsid w:val="00B7357E"/>
    <w:rsid w:val="00B92EB1"/>
    <w:rsid w:val="00B97031"/>
    <w:rsid w:val="00BB4D06"/>
    <w:rsid w:val="00BC2285"/>
    <w:rsid w:val="00BF281E"/>
    <w:rsid w:val="00BF7957"/>
    <w:rsid w:val="00C1753B"/>
    <w:rsid w:val="00C34126"/>
    <w:rsid w:val="00C4359E"/>
    <w:rsid w:val="00C63978"/>
    <w:rsid w:val="00C66EC9"/>
    <w:rsid w:val="00C73A72"/>
    <w:rsid w:val="00CA4498"/>
    <w:rsid w:val="00CC300F"/>
    <w:rsid w:val="00CE51D4"/>
    <w:rsid w:val="00CE57F5"/>
    <w:rsid w:val="00CF07FB"/>
    <w:rsid w:val="00CF708A"/>
    <w:rsid w:val="00D00CAC"/>
    <w:rsid w:val="00D068BF"/>
    <w:rsid w:val="00D4354E"/>
    <w:rsid w:val="00D536D6"/>
    <w:rsid w:val="00D7261A"/>
    <w:rsid w:val="00D74CF6"/>
    <w:rsid w:val="00D80B2B"/>
    <w:rsid w:val="00D9591B"/>
    <w:rsid w:val="00D97548"/>
    <w:rsid w:val="00DC3B73"/>
    <w:rsid w:val="00DF61A5"/>
    <w:rsid w:val="00E04A36"/>
    <w:rsid w:val="00E14353"/>
    <w:rsid w:val="00E2040C"/>
    <w:rsid w:val="00E20D2E"/>
    <w:rsid w:val="00E7518F"/>
    <w:rsid w:val="00E83AD9"/>
    <w:rsid w:val="00E91667"/>
    <w:rsid w:val="00ED21A5"/>
    <w:rsid w:val="00EE69D2"/>
    <w:rsid w:val="00EF575B"/>
    <w:rsid w:val="00F072AC"/>
    <w:rsid w:val="00F24BBE"/>
    <w:rsid w:val="00F44597"/>
    <w:rsid w:val="00F50AEC"/>
    <w:rsid w:val="00F92493"/>
    <w:rsid w:val="00FA789F"/>
    <w:rsid w:val="00FD29A6"/>
    <w:rsid w:val="00FE2990"/>
    <w:rsid w:val="00FF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8D607"/>
  <w15:docId w15:val="{404923D8-E8DC-4495-95F3-8F7FD676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81E"/>
    <w:pPr>
      <w:kinsoku w:val="0"/>
      <w:overflowPunct w:val="0"/>
      <w:autoSpaceDE w:val="0"/>
      <w:autoSpaceDN w:val="0"/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F281E"/>
    <w:pPr>
      <w:kinsoku/>
      <w:overflowPunct/>
      <w:autoSpaceDE/>
      <w:autoSpaceDN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720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204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7261A"/>
    <w:pPr>
      <w:ind w:left="720"/>
      <w:contextualSpacing/>
    </w:pPr>
  </w:style>
  <w:style w:type="character" w:customStyle="1" w:styleId="apple-converted-space">
    <w:name w:val="apple-converted-space"/>
    <w:basedOn w:val="a0"/>
    <w:rsid w:val="00A45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92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3FEF9-2214-4867-9A57-DD8D68F2F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3478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Mezentsev</dc:creator>
  <cp:keywords/>
  <dc:description/>
  <cp:lastModifiedBy>Андреев Алексей Анатольевич</cp:lastModifiedBy>
  <cp:revision>91</cp:revision>
  <cp:lastPrinted>2024-03-05T08:25:00Z</cp:lastPrinted>
  <dcterms:created xsi:type="dcterms:W3CDTF">2017-12-07T03:57:00Z</dcterms:created>
  <dcterms:modified xsi:type="dcterms:W3CDTF">2026-09-29T01:48:00Z</dcterms:modified>
</cp:coreProperties>
</file>