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C103" w14:textId="77777777" w:rsidR="00981657" w:rsidRDefault="00981657" w:rsidP="00E3218A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</w:p>
    <w:p w14:paraId="5DE36A74" w14:textId="77777777" w:rsidR="00D17CB1" w:rsidRPr="00E3218A" w:rsidRDefault="00D17CB1" w:rsidP="00D17CB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218A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7877C039" w14:textId="77777777" w:rsidR="00931D1F" w:rsidRDefault="00535BF7" w:rsidP="00D17CB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оказание услуг</w:t>
      </w:r>
      <w:r w:rsidR="00D17CB1" w:rsidRPr="00927E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</w:t>
      </w:r>
      <w:r w:rsidR="00980167" w:rsidRPr="00927E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оценке технического состояния оборудования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ПП</w:t>
      </w:r>
      <w:r w:rsidR="00980167" w:rsidRPr="00927E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КД, лифтов и подъемников </w:t>
      </w:r>
    </w:p>
    <w:p w14:paraId="251653FA" w14:textId="77777777" w:rsidR="00D17CB1" w:rsidRPr="00927E76" w:rsidRDefault="00D17CB1" w:rsidP="00D17CB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7E76">
        <w:rPr>
          <w:rFonts w:ascii="Times New Roman" w:eastAsia="Times New Roman" w:hAnsi="Times New Roman" w:cs="Times New Roman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tblpX="134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237"/>
      </w:tblGrid>
      <w:tr w:rsidR="00D17CB1" w:rsidRPr="00927E76" w14:paraId="333FA2B0" w14:textId="77777777" w:rsidTr="00927E76">
        <w:trPr>
          <w:trHeight w:val="278"/>
        </w:trPr>
        <w:tc>
          <w:tcPr>
            <w:tcW w:w="3652" w:type="dxa"/>
            <w:vAlign w:val="center"/>
          </w:tcPr>
          <w:p w14:paraId="64A06EAB" w14:textId="77777777" w:rsidR="00D17CB1" w:rsidRPr="00927E76" w:rsidRDefault="00D17CB1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6237" w:type="dxa"/>
            <w:vAlign w:val="center"/>
          </w:tcPr>
          <w:p w14:paraId="79C26F95" w14:textId="77777777" w:rsidR="00D17CB1" w:rsidRPr="00927E76" w:rsidRDefault="00980167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технического состояния оборудования КД, лифтов и подъемников</w:t>
            </w:r>
          </w:p>
        </w:tc>
      </w:tr>
      <w:tr w:rsidR="00D17CB1" w:rsidRPr="00B84879" w14:paraId="4F04978C" w14:textId="77777777" w:rsidTr="00535BF7">
        <w:trPr>
          <w:trHeight w:val="1693"/>
        </w:trPr>
        <w:tc>
          <w:tcPr>
            <w:tcW w:w="3652" w:type="dxa"/>
            <w:vAlign w:val="center"/>
          </w:tcPr>
          <w:p w14:paraId="2B5101A5" w14:textId="77777777" w:rsidR="00D17CB1" w:rsidRPr="00B84879" w:rsidRDefault="00E3218A" w:rsidP="00E3218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</w:t>
            </w:r>
            <w:r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7A60"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характеристика устройств</w:t>
            </w:r>
          </w:p>
        </w:tc>
        <w:tc>
          <w:tcPr>
            <w:tcW w:w="6237" w:type="dxa"/>
            <w:vAlign w:val="center"/>
          </w:tcPr>
          <w:p w14:paraId="5DB8EA43" w14:textId="77777777" w:rsidR="00E3218A" w:rsidRPr="00B84879" w:rsidRDefault="00D17CB1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8487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E3218A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Техническое освидетельствование пассажирской подвесной канатной дороги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«К-1» </w:t>
            </w:r>
          </w:p>
          <w:p w14:paraId="19FFE595" w14:textId="77777777" w:rsidR="00E3218A" w:rsidRPr="00B84879" w:rsidRDefault="00D17CB1" w:rsidP="00E3218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B8487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E3218A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Техническое освидетельствование пассажирской подвесной канатной дороги «К-2» </w:t>
            </w:r>
          </w:p>
          <w:p w14:paraId="0917456C" w14:textId="77777777" w:rsidR="00D17CB1" w:rsidRPr="00B84879" w:rsidRDefault="00D17CB1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B8487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E3218A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Техническое освидетельствование буксировочной канатной </w:t>
            </w:r>
            <w:proofErr w:type="gramStart"/>
            <w:r w:rsidR="00E3218A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дороги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Б-1» </w:t>
            </w:r>
          </w:p>
          <w:p w14:paraId="5CCEEDDD" w14:textId="77777777" w:rsidR="004B35A2" w:rsidRPr="00B84879" w:rsidRDefault="004B35A2" w:rsidP="00CD5A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r w:rsidR="00E3218A" w:rsidRPr="00B84879">
              <w:rPr>
                <w:sz w:val="24"/>
                <w:szCs w:val="24"/>
              </w:rPr>
              <w:t xml:space="preserve"> </w:t>
            </w:r>
            <w:r w:rsidR="00E3218A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освидетельствование б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езо</w:t>
            </w:r>
            <w:r w:rsidR="00E3218A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порной буксировочной канатной</w:t>
            </w:r>
            <w:r w:rsidR="00535BF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дорога – «рег. №13-КД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D5A5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E3218A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14:paraId="098828E1" w14:textId="77777777" w:rsidR="004B35A2" w:rsidRPr="00B84879" w:rsidRDefault="004B35A2" w:rsidP="00CD5A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B84879">
              <w:rPr>
                <w:sz w:val="24"/>
                <w:szCs w:val="24"/>
              </w:rPr>
              <w:t xml:space="preserve"> 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Техническое освидетельствование безопорной букс</w:t>
            </w:r>
            <w:r w:rsidR="00535BF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ировочной канатной дорога – </w:t>
            </w:r>
            <w:proofErr w:type="gramStart"/>
            <w:r w:rsidR="00535BF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35BF7" w:rsidRPr="00B84879">
              <w:t xml:space="preserve"> </w:t>
            </w:r>
            <w:r w:rsidR="00535BF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рег.</w:t>
            </w:r>
            <w:proofErr w:type="gramEnd"/>
            <w:r w:rsidR="00535BF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№14-КД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D5A5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CD5A5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59B8F14" w14:textId="77777777" w:rsidR="001556D3" w:rsidRPr="00B84879" w:rsidRDefault="00CD5A57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8405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1B13B6" w:rsidRPr="00B84879">
              <w:rPr>
                <w:sz w:val="24"/>
                <w:szCs w:val="24"/>
              </w:rPr>
              <w:t xml:space="preserve"> </w:t>
            </w:r>
            <w:r w:rsidR="00535BF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Дефектоскопия </w:t>
            </w:r>
            <w:proofErr w:type="spellStart"/>
            <w:r w:rsidR="001556D3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несуще</w:t>
            </w:r>
            <w:proofErr w:type="spellEnd"/>
            <w:r w:rsidR="001556D3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тягового каната</w:t>
            </w:r>
            <w:r w:rsidR="00535BF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56D3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ППКД</w:t>
            </w:r>
            <w:r w:rsidR="00535BF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1556D3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35BF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F2573E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483AD43B" w14:textId="77777777" w:rsidR="00BD7514" w:rsidRPr="00B84879" w:rsidRDefault="001556D3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="00F8405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Дефектоскопия </w:t>
            </w:r>
            <w:proofErr w:type="spellStart"/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несуще</w:t>
            </w:r>
            <w:proofErr w:type="spellEnd"/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-тягового каната ППКД «К-2».</w:t>
            </w:r>
          </w:p>
          <w:p w14:paraId="4795014D" w14:textId="022068C2" w:rsidR="00F8405F" w:rsidRPr="00B84879" w:rsidRDefault="00BD7514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="00F8405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4879">
              <w:t xml:space="preserve">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Дефектоскопия тягового каната БКД «Б-1».                                             </w:t>
            </w:r>
            <w:r w:rsidR="00F8405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535BF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3A5FBE57" w14:textId="6CA26869" w:rsidR="00F8405F" w:rsidRPr="00B84879" w:rsidRDefault="00BD7514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8405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Дефектоскопия несущего</w:t>
            </w:r>
            <w:r w:rsidR="00F8405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канат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8405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аттракциона «</w:t>
            </w:r>
            <w:proofErr w:type="spellStart"/>
            <w:r w:rsidR="00F8405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Зипрайдер</w:t>
            </w:r>
            <w:proofErr w:type="spellEnd"/>
            <w:r w:rsidR="00F8405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E712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шт.)</w:t>
            </w:r>
            <w:r w:rsidR="00F8405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                          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0615E182" w14:textId="18022EA4" w:rsidR="004B35A2" w:rsidRPr="00B84879" w:rsidRDefault="00BD7514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B35A2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B13B6" w:rsidRPr="00B84879">
              <w:rPr>
                <w:sz w:val="24"/>
                <w:szCs w:val="24"/>
              </w:rPr>
              <w:t xml:space="preserve"> 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освидетельствование ленточного</w:t>
            </w:r>
            <w:r w:rsidR="004B35A2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подъемник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B35A2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D5A5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D5A5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( Длина</w:t>
            </w:r>
            <w:proofErr w:type="gramEnd"/>
            <w:r w:rsidR="00CD5A5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80 м., Перепад высот – 5 м.)</w:t>
            </w:r>
          </w:p>
          <w:p w14:paraId="1078D9CC" w14:textId="7D7DBC7C" w:rsidR="00CD5A57" w:rsidRPr="00B84879" w:rsidRDefault="001556D3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7514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5A5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B13B6" w:rsidRPr="00B84879">
              <w:rPr>
                <w:sz w:val="24"/>
                <w:szCs w:val="24"/>
              </w:rPr>
              <w:t xml:space="preserve"> 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Периодическое техническое освидетельствование л</w:t>
            </w:r>
            <w:r w:rsidR="00CD5A5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ифт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а пассажирского электрического модель</w:t>
            </w:r>
            <w:r w:rsidR="00CD5A5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«GeN2 OTIS» № B7NH0626, г/п – 630 кг., V- 1,0 м/с, количество остановок – 4, высота подъёма – 11,5 м.</w:t>
            </w:r>
          </w:p>
          <w:p w14:paraId="074828FA" w14:textId="464059D7" w:rsidR="00CD5A57" w:rsidRPr="00B84879" w:rsidRDefault="00CD5A57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7514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Периодическое техническое освидетельствование лифта малого грузового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«ISO-A OTIS» № B7NH0606, г/п – 100 кг., V- 0.3 м/с, количество остановок – 2, высота подъёма – 4,5 м.</w:t>
            </w:r>
          </w:p>
          <w:p w14:paraId="7658A555" w14:textId="3CBB7ECD" w:rsidR="00CD5A57" w:rsidRPr="00B84879" w:rsidRDefault="00CD5A57" w:rsidP="00CD5A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7514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Периодическое техническое освидетельствование лифта пассажирского электрического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дель - «ПП-1001Щ» (ОАО «ЩЛЗ»</w:t>
            </w:r>
            <w:proofErr w:type="gramStart"/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="001B13B6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изготовления - декабрь 2016г.;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грузоподъемность - 1000 кг., (13 пассажиров);</w:t>
            </w:r>
          </w:p>
          <w:p w14:paraId="41CB95A8" w14:textId="77777777" w:rsidR="00CD5A57" w:rsidRPr="00B84879" w:rsidRDefault="00CD5A57" w:rsidP="00CD5A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остановок – 2.</w:t>
            </w:r>
          </w:p>
          <w:p w14:paraId="3A391789" w14:textId="0EE8E5D5" w:rsidR="00BA69F5" w:rsidRPr="00B84879" w:rsidRDefault="00BA69F5" w:rsidP="00BA69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7514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84879">
              <w:t xml:space="preserve">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Периодическое техническое освидетельствование лифта пассажирского электрического модель «Сибирь»;</w:t>
            </w:r>
            <w:r w:rsidRPr="00B84879">
              <w:t xml:space="preserve">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- август 2017г.; грузоподъемность - 1275 кг., (15 пассажиров); количество остановок – 3.</w:t>
            </w:r>
          </w:p>
          <w:p w14:paraId="718F51CC" w14:textId="67ECEFD6" w:rsidR="00CD5A57" w:rsidRPr="00B84879" w:rsidRDefault="00CD5A57" w:rsidP="00CD5A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FD2" w:rsidRPr="004107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417F5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Периодический контроль подъёмника автомобильного электрического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2-х стоечный Т4 № 13ХХВ08Т4Т1868, г/п – 4000 кг., высота подъёма – 1,8 м.</w:t>
            </w:r>
          </w:p>
          <w:p w14:paraId="2241EEC1" w14:textId="00CA9283" w:rsidR="00CD5A57" w:rsidRPr="00B84879" w:rsidRDefault="00CD5A57" w:rsidP="00CD5A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FD2" w:rsidRPr="004107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417F5" w:rsidRPr="00B84879">
              <w:rPr>
                <w:sz w:val="24"/>
                <w:szCs w:val="24"/>
              </w:rPr>
              <w:t xml:space="preserve"> </w:t>
            </w:r>
            <w:r w:rsidR="002417F5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Периодическое техническое освидетельствование подъемной платформы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417F5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одель – БК 350 (ООО «</w:t>
            </w:r>
            <w:proofErr w:type="spellStart"/>
            <w:r w:rsidR="002417F5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ЦТСПиРИ</w:t>
            </w:r>
            <w:proofErr w:type="spellEnd"/>
            <w:r w:rsidR="002417F5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»);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- ноябрь 2017г.;</w:t>
            </w:r>
          </w:p>
          <w:p w14:paraId="56712E77" w14:textId="77777777" w:rsidR="009F4FC8" w:rsidRPr="00B84879" w:rsidRDefault="002417F5" w:rsidP="00CD5A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грузоподъемность - 225 кг.; </w:t>
            </w:r>
            <w:r w:rsidR="00CD5A5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остановок – 2</w:t>
            </w:r>
            <w:r w:rsidR="009F4FC8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106897" w14:textId="5F902656" w:rsidR="00931D1F" w:rsidRPr="00B84879" w:rsidRDefault="00CD5A57" w:rsidP="00CD5A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FD2" w:rsidRPr="004107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417F5" w:rsidRPr="00B84879">
              <w:rPr>
                <w:sz w:val="24"/>
                <w:szCs w:val="24"/>
              </w:rPr>
              <w:t xml:space="preserve"> </w:t>
            </w:r>
            <w:r w:rsidR="002417F5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Периодическое техническое освидетельствование подъемной платформы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– БК 320 (ООО</w:t>
            </w:r>
            <w:r w:rsidR="002417F5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417F5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ЦТСПиРИ</w:t>
            </w:r>
            <w:proofErr w:type="spellEnd"/>
            <w:r w:rsidR="002417F5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»);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- декабрь 2017г.;</w:t>
            </w:r>
          </w:p>
          <w:p w14:paraId="43894F22" w14:textId="77777777" w:rsidR="007E7A60" w:rsidRPr="00B84879" w:rsidRDefault="002417F5" w:rsidP="00CD5A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грузоподъемность - 225 кг.; </w:t>
            </w:r>
            <w:r w:rsidR="00CD5A5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остановок – 2 </w:t>
            </w:r>
          </w:p>
          <w:p w14:paraId="05ADA2DF" w14:textId="77777777" w:rsidR="00CD5A57" w:rsidRPr="00B84879" w:rsidRDefault="00CD5A57" w:rsidP="00CD5A5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(сложная траектория)</w:t>
            </w:r>
            <w:r w:rsidR="00BA69F5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4DFE7B" w14:textId="15402475" w:rsidR="00BA69F5" w:rsidRPr="00B84879" w:rsidRDefault="00BA69F5" w:rsidP="00BA69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70FD2" w:rsidRPr="004107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84879">
              <w:t xml:space="preserve"> 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Периодическое техническое освидетельствование подъемной платформы модель – ППИ 325 (ООО ГК «</w:t>
            </w:r>
            <w:proofErr w:type="spellStart"/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Еонесси</w:t>
            </w:r>
            <w:proofErr w:type="spellEnd"/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»); год изготовления - июль 2017г.;</w:t>
            </w:r>
          </w:p>
          <w:p w14:paraId="58289ABC" w14:textId="77777777" w:rsidR="00BA69F5" w:rsidRPr="00B84879" w:rsidRDefault="00BA69F5" w:rsidP="00BA69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грузоподъемность - 325 кг.; количество остановок – 2.</w:t>
            </w:r>
          </w:p>
          <w:p w14:paraId="29BA8E02" w14:textId="339DD9FC" w:rsidR="002417F5" w:rsidRPr="00B84879" w:rsidRDefault="00A727F2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417F5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417F5" w:rsidRPr="00B84879">
              <w:rPr>
                <w:sz w:val="24"/>
                <w:szCs w:val="24"/>
              </w:rPr>
              <w:t xml:space="preserve"> </w:t>
            </w:r>
            <w:r w:rsidR="00761502" w:rsidRPr="00B84879">
              <w:t xml:space="preserve"> </w:t>
            </w:r>
            <w:r w:rsidR="00761502" w:rsidRPr="00B84879">
              <w:rPr>
                <w:rFonts w:ascii="Times New Roman" w:hAnsi="Times New Roman" w:cs="Times New Roman"/>
                <w:sz w:val="24"/>
                <w:szCs w:val="24"/>
              </w:rPr>
              <w:t>Определение состояния деталей зажимов и подвижного состава неразрушающими методами контроля буксировочной канатной дороги Б-1, рег. №11КД</w:t>
            </w:r>
            <w:r w:rsidR="00BE712F" w:rsidRPr="00B84879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712F" w:rsidRPr="00B84879">
              <w:rPr>
                <w:rFonts w:ascii="Times New Roman" w:hAnsi="Times New Roman" w:cs="Times New Roman"/>
                <w:sz w:val="24"/>
                <w:szCs w:val="24"/>
              </w:rPr>
              <w:t xml:space="preserve"> шт.)</w:t>
            </w:r>
            <w:r w:rsidR="00761502" w:rsidRPr="00B84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573E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5BF7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78A65D" w14:textId="661CDE9E" w:rsidR="00761502" w:rsidRPr="00B84879" w:rsidRDefault="00A727F2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61502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61502" w:rsidRPr="00B84879">
              <w:t xml:space="preserve"> </w:t>
            </w:r>
            <w:r w:rsidR="00761502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состояния деталей зажимов (поворотная труба, ось между подвижной и неподвижной зажимной губкой) неразрушающими методами контроля пассажирской подвесной канатной дороги К-1, рег. №10КД</w:t>
            </w:r>
            <w:r w:rsidR="00BE712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D7514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712F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шт.)</w:t>
            </w:r>
          </w:p>
          <w:p w14:paraId="4D8A55A6" w14:textId="052B69D9" w:rsidR="00864E59" w:rsidRPr="00B84879" w:rsidRDefault="00864E59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727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Первое полное техническое освидетельствование БКД Б-1.</w:t>
            </w:r>
          </w:p>
        </w:tc>
      </w:tr>
      <w:tr w:rsidR="00D17CB1" w:rsidRPr="00B84879" w14:paraId="77A921A9" w14:textId="77777777" w:rsidTr="00927E76">
        <w:trPr>
          <w:trHeight w:val="2109"/>
        </w:trPr>
        <w:tc>
          <w:tcPr>
            <w:tcW w:w="3652" w:type="dxa"/>
            <w:vAlign w:val="center"/>
          </w:tcPr>
          <w:p w14:paraId="7E36B251" w14:textId="77777777" w:rsidR="00D17CB1" w:rsidRPr="00B84879" w:rsidRDefault="00D17CB1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</w:t>
            </w:r>
          </w:p>
        </w:tc>
        <w:tc>
          <w:tcPr>
            <w:tcW w:w="6237" w:type="dxa"/>
            <w:vAlign w:val="center"/>
          </w:tcPr>
          <w:p w14:paraId="1363D32D" w14:textId="77777777" w:rsidR="00FD5865" w:rsidRPr="00B84879" w:rsidRDefault="00D17CB1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проводятся в соответствии с ФНП в области промышленной безопасности «Правила безопасности пассажирских канатных дорог и фуникулеров», требованиями норм и правил Ростехнадзора, требованиями нормативной и технической документации, требованиями руководства по эксплуатации канатных дорог.</w:t>
            </w:r>
          </w:p>
        </w:tc>
      </w:tr>
      <w:tr w:rsidR="00D17CB1" w:rsidRPr="00B84879" w14:paraId="3461BD81" w14:textId="77777777" w:rsidTr="00927E76">
        <w:trPr>
          <w:trHeight w:val="1089"/>
        </w:trPr>
        <w:tc>
          <w:tcPr>
            <w:tcW w:w="3652" w:type="dxa"/>
            <w:vAlign w:val="center"/>
          </w:tcPr>
          <w:p w14:paraId="2E7D5911" w14:textId="77777777" w:rsidR="00D17CB1" w:rsidRPr="00B84879" w:rsidRDefault="00D17CB1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6237" w:type="dxa"/>
            <w:vAlign w:val="center"/>
          </w:tcPr>
          <w:p w14:paraId="19CEA0A5" w14:textId="50ABA639" w:rsidR="00D17CB1" w:rsidRPr="00B84879" w:rsidRDefault="001556D3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графику</w:t>
            </w:r>
            <w:r w:rsidR="00D17CB1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6F587A6" w14:textId="0B70FB3F" w:rsidR="00D17CB1" w:rsidRPr="00B84879" w:rsidRDefault="00D17CB1" w:rsidP="00980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работы в течении календарной недели проводятся только в светлое время суток с понедельника по четверг с возможностью дальнейшей эксплуатации в пятницу, выходные </w:t>
            </w:r>
            <w:r w:rsidR="001556D3"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и праздничные</w:t>
            </w: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дни.</w:t>
            </w:r>
          </w:p>
        </w:tc>
      </w:tr>
    </w:tbl>
    <w:p w14:paraId="741EF225" w14:textId="77777777" w:rsidR="00093E6F" w:rsidRDefault="00093E6F" w:rsidP="007E7A60">
      <w:pPr>
        <w:spacing w:after="0" w:line="240" w:lineRule="auto"/>
        <w:ind w:right="23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CBD213" w14:textId="784709A0" w:rsidR="004107E8" w:rsidRDefault="004107E8" w:rsidP="007E7A60">
      <w:pPr>
        <w:spacing w:after="0" w:line="240" w:lineRule="auto"/>
        <w:ind w:right="23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94086" w14:textId="77777777" w:rsidR="004107E8" w:rsidRPr="00B84879" w:rsidRDefault="004107E8" w:rsidP="007E7A60">
      <w:pPr>
        <w:spacing w:after="0" w:line="240" w:lineRule="auto"/>
        <w:ind w:right="23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3208A4" w14:textId="0D3D4932" w:rsidR="00D17CB1" w:rsidRDefault="00D17CB1" w:rsidP="00D17CB1">
      <w:pPr>
        <w:spacing w:after="0" w:line="24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879">
        <w:rPr>
          <w:rFonts w:ascii="Times New Roman" w:eastAsia="Times New Roman" w:hAnsi="Times New Roman" w:cs="Times New Roman"/>
          <w:b/>
          <w:sz w:val="24"/>
          <w:szCs w:val="24"/>
        </w:rPr>
        <w:t>График проведения работ</w:t>
      </w:r>
    </w:p>
    <w:p w14:paraId="032DC7F4" w14:textId="77777777" w:rsidR="004107E8" w:rsidRPr="00B84879" w:rsidRDefault="004107E8" w:rsidP="00D17CB1">
      <w:pPr>
        <w:spacing w:after="0" w:line="24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5"/>
        <w:gridCol w:w="2948"/>
      </w:tblGrid>
      <w:tr w:rsidR="00D17CB1" w:rsidRPr="00B84879" w14:paraId="1781C91B" w14:textId="77777777" w:rsidTr="00864E59">
        <w:trPr>
          <w:trHeight w:val="684"/>
        </w:trPr>
        <w:tc>
          <w:tcPr>
            <w:tcW w:w="6975" w:type="dxa"/>
            <w:vAlign w:val="center"/>
          </w:tcPr>
          <w:p w14:paraId="45825544" w14:textId="77777777" w:rsidR="00D17CB1" w:rsidRPr="00B84879" w:rsidRDefault="00D17CB1" w:rsidP="00D17CB1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работ</w:t>
            </w:r>
          </w:p>
        </w:tc>
        <w:tc>
          <w:tcPr>
            <w:tcW w:w="2948" w:type="dxa"/>
            <w:vAlign w:val="center"/>
          </w:tcPr>
          <w:p w14:paraId="340DFBCD" w14:textId="77777777" w:rsidR="00D17CB1" w:rsidRPr="00B84879" w:rsidRDefault="00D17CB1" w:rsidP="00D17CB1">
            <w:pPr>
              <w:spacing w:after="0" w:line="240" w:lineRule="auto"/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 выполнения работ</w:t>
            </w:r>
          </w:p>
        </w:tc>
      </w:tr>
      <w:tr w:rsidR="00D17CB1" w:rsidRPr="00B84879" w14:paraId="16AD1741" w14:textId="77777777" w:rsidTr="00864E59">
        <w:tc>
          <w:tcPr>
            <w:tcW w:w="6975" w:type="dxa"/>
          </w:tcPr>
          <w:p w14:paraId="690CDE48" w14:textId="51917591" w:rsidR="00D17CB1" w:rsidRPr="00B84879" w:rsidRDefault="001556D3" w:rsidP="00D17CB1">
            <w:pPr>
              <w:widowControl w:val="0"/>
              <w:spacing w:after="0" w:line="240" w:lineRule="auto"/>
              <w:outlineLvl w:val="3"/>
              <w:rPr>
                <w:rFonts w:ascii="Courier New" w:eastAsia="Times New Roman" w:hAnsi="Courier New" w:cs="Times New Roman"/>
                <w:i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освидетельствование пассажирской подвесной канатной дороги «К-1»</w:t>
            </w:r>
          </w:p>
        </w:tc>
        <w:tc>
          <w:tcPr>
            <w:tcW w:w="2948" w:type="dxa"/>
            <w:vAlign w:val="center"/>
          </w:tcPr>
          <w:p w14:paraId="2DB86951" w14:textId="6DD34FB9" w:rsidR="00D17CB1" w:rsidRPr="00B84879" w:rsidRDefault="001556D3" w:rsidP="007E7A60">
            <w:pPr>
              <w:spacing w:after="0" w:line="240" w:lineRule="auto"/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 202</w:t>
            </w:r>
            <w:r w:rsidR="00864E59"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D17CB1" w:rsidRPr="00B84879" w14:paraId="138DF920" w14:textId="77777777" w:rsidTr="00864E59">
        <w:tc>
          <w:tcPr>
            <w:tcW w:w="6975" w:type="dxa"/>
          </w:tcPr>
          <w:p w14:paraId="0961CF64" w14:textId="719D4256" w:rsidR="00D17CB1" w:rsidRPr="00B84879" w:rsidRDefault="001556D3" w:rsidP="00D17CB1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освидетельствование пассажирской подвесной канатной дороги «К-2»</w:t>
            </w:r>
          </w:p>
        </w:tc>
        <w:tc>
          <w:tcPr>
            <w:tcW w:w="2948" w:type="dxa"/>
            <w:vAlign w:val="center"/>
          </w:tcPr>
          <w:p w14:paraId="085DDA57" w14:textId="2F7D6235" w:rsidR="00D17CB1" w:rsidRPr="00B84879" w:rsidRDefault="001556D3" w:rsidP="007E7A60">
            <w:pPr>
              <w:spacing w:after="0" w:line="240" w:lineRule="auto"/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  <w:r w:rsidR="00070315"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64E59"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70315"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D17CB1" w:rsidRPr="00927E76" w14:paraId="5EFC4A2E" w14:textId="77777777" w:rsidTr="00864E59">
        <w:tc>
          <w:tcPr>
            <w:tcW w:w="6975" w:type="dxa"/>
          </w:tcPr>
          <w:p w14:paraId="489AF8F9" w14:textId="037538FE" w:rsidR="00D17CB1" w:rsidRPr="00B84879" w:rsidRDefault="001556D3" w:rsidP="00D17CB1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освидетельствование буксировочной канатной дороги «Б-1»</w:t>
            </w:r>
          </w:p>
        </w:tc>
        <w:tc>
          <w:tcPr>
            <w:tcW w:w="2948" w:type="dxa"/>
            <w:vAlign w:val="center"/>
          </w:tcPr>
          <w:p w14:paraId="7C4E32B5" w14:textId="7CE5E56B" w:rsidR="00D17CB1" w:rsidRPr="00927E76" w:rsidRDefault="001556D3" w:rsidP="007E7A60">
            <w:pPr>
              <w:spacing w:after="0" w:line="240" w:lineRule="auto"/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864E59"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84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417F5" w:rsidRPr="00927E76" w14:paraId="2242D9C7" w14:textId="77777777" w:rsidTr="00864E59">
        <w:trPr>
          <w:trHeight w:val="459"/>
        </w:trPr>
        <w:tc>
          <w:tcPr>
            <w:tcW w:w="6975" w:type="dxa"/>
          </w:tcPr>
          <w:p w14:paraId="0FB6AD71" w14:textId="3239117C" w:rsidR="002417F5" w:rsidRPr="001556D3" w:rsidRDefault="00592814" w:rsidP="00D17CB1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освидетельствование безопорной буксировочной канатной дорога – «рег. №13-КД»</w:t>
            </w:r>
          </w:p>
        </w:tc>
        <w:tc>
          <w:tcPr>
            <w:tcW w:w="2948" w:type="dxa"/>
            <w:vAlign w:val="center"/>
          </w:tcPr>
          <w:p w14:paraId="6E287CA6" w14:textId="68F4031D" w:rsidR="002417F5" w:rsidRPr="00927E76" w:rsidRDefault="00070315" w:rsidP="007E7A60">
            <w:pPr>
              <w:spacing w:after="0" w:line="240" w:lineRule="auto"/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  <w:r w:rsidR="00592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-Декабрь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0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592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64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70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0D45E3" w:rsidRPr="00927E76" w14:paraId="07278158" w14:textId="77777777" w:rsidTr="00864E59">
        <w:trPr>
          <w:trHeight w:val="459"/>
        </w:trPr>
        <w:tc>
          <w:tcPr>
            <w:tcW w:w="6975" w:type="dxa"/>
          </w:tcPr>
          <w:p w14:paraId="79A9694D" w14:textId="37CD99E1" w:rsidR="000D45E3" w:rsidRPr="001556D3" w:rsidRDefault="00592814" w:rsidP="00D17CB1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освидетельствование безопорной буксировочной канатной дорога – «рег. №14-КД»</w:t>
            </w:r>
          </w:p>
        </w:tc>
        <w:tc>
          <w:tcPr>
            <w:tcW w:w="2948" w:type="dxa"/>
            <w:vAlign w:val="center"/>
          </w:tcPr>
          <w:p w14:paraId="7339B025" w14:textId="4BAFF5B9" w:rsidR="000D45E3" w:rsidRPr="00927E76" w:rsidRDefault="00592814" w:rsidP="007E7A60">
            <w:pPr>
              <w:spacing w:after="0" w:line="240" w:lineRule="auto"/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Ноябрь-Декабрь 202</w:t>
            </w:r>
            <w:r w:rsidR="00864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592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1E3AF3" w:rsidRPr="00927E76" w14:paraId="6078C71F" w14:textId="77777777" w:rsidTr="00864E59">
        <w:trPr>
          <w:trHeight w:val="459"/>
        </w:trPr>
        <w:tc>
          <w:tcPr>
            <w:tcW w:w="6975" w:type="dxa"/>
          </w:tcPr>
          <w:p w14:paraId="1199B0DD" w14:textId="1FF29CDE" w:rsidR="001E3AF3" w:rsidRPr="001556D3" w:rsidRDefault="00592814" w:rsidP="002E6307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Дефектоскопия </w:t>
            </w:r>
            <w:proofErr w:type="spellStart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несуще</w:t>
            </w:r>
            <w:proofErr w:type="spellEnd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-тягового каната ППКД «К-1».</w:t>
            </w:r>
          </w:p>
        </w:tc>
        <w:tc>
          <w:tcPr>
            <w:tcW w:w="2948" w:type="dxa"/>
            <w:vAlign w:val="center"/>
          </w:tcPr>
          <w:p w14:paraId="5022C1FC" w14:textId="4E7F7065" w:rsidR="001E3AF3" w:rsidRPr="00927E76" w:rsidRDefault="00864E59" w:rsidP="007E7A60">
            <w:pPr>
              <w:spacing w:after="0" w:line="240" w:lineRule="auto"/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Май-Июнь</w:t>
            </w:r>
            <w:r w:rsidR="00592814" w:rsidRPr="00592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92814" w:rsidRPr="00592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1E3AF3" w:rsidRPr="00BA69F5" w14:paraId="7E6C7A00" w14:textId="77777777" w:rsidTr="00864E59">
        <w:trPr>
          <w:trHeight w:val="547"/>
        </w:trPr>
        <w:tc>
          <w:tcPr>
            <w:tcW w:w="6975" w:type="dxa"/>
          </w:tcPr>
          <w:p w14:paraId="147BE3A7" w14:textId="24A512A6" w:rsidR="00D7511B" w:rsidRPr="001556D3" w:rsidRDefault="00592814" w:rsidP="0079098A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Дефектоскопия </w:t>
            </w:r>
            <w:proofErr w:type="spellStart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несуще</w:t>
            </w:r>
            <w:proofErr w:type="spellEnd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-тягового каната ППКД «К-2».</w:t>
            </w:r>
          </w:p>
        </w:tc>
        <w:tc>
          <w:tcPr>
            <w:tcW w:w="2948" w:type="dxa"/>
            <w:vAlign w:val="center"/>
          </w:tcPr>
          <w:p w14:paraId="6FD94D04" w14:textId="603F30E3" w:rsidR="001E3AF3" w:rsidRPr="00BA69F5" w:rsidRDefault="00592814" w:rsidP="007E7A60">
            <w:pPr>
              <w:spacing w:after="0" w:line="240" w:lineRule="auto"/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Июнь-Июль 202</w:t>
            </w:r>
            <w:r w:rsidR="00864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864E59" w:rsidRPr="00BA69F5" w14:paraId="40EB4160" w14:textId="77777777" w:rsidTr="00864E59">
        <w:trPr>
          <w:trHeight w:val="547"/>
        </w:trPr>
        <w:tc>
          <w:tcPr>
            <w:tcW w:w="6975" w:type="dxa"/>
          </w:tcPr>
          <w:p w14:paraId="483DF2F1" w14:textId="14942EAD" w:rsidR="00864E59" w:rsidRPr="00592814" w:rsidRDefault="00864E59" w:rsidP="0079098A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64E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Дефектоскопия тягового каната БКД «Б-1»</w:t>
            </w:r>
          </w:p>
        </w:tc>
        <w:tc>
          <w:tcPr>
            <w:tcW w:w="2948" w:type="dxa"/>
            <w:vAlign w:val="center"/>
          </w:tcPr>
          <w:p w14:paraId="0B9DD46E" w14:textId="00BA08FC" w:rsidR="00864E59" w:rsidRDefault="00864E59" w:rsidP="007E7A60">
            <w:pPr>
              <w:spacing w:after="0" w:line="240" w:lineRule="auto"/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Август-Сентябрь 2022 г.</w:t>
            </w:r>
          </w:p>
        </w:tc>
      </w:tr>
      <w:tr w:rsidR="001E3AF3" w:rsidRPr="00BA69F5" w14:paraId="00D3F9D4" w14:textId="77777777" w:rsidTr="00864E59">
        <w:trPr>
          <w:trHeight w:val="415"/>
        </w:trPr>
        <w:tc>
          <w:tcPr>
            <w:tcW w:w="6975" w:type="dxa"/>
          </w:tcPr>
          <w:p w14:paraId="22915367" w14:textId="29EF65F8" w:rsidR="00D7511B" w:rsidRPr="001556D3" w:rsidRDefault="00592814" w:rsidP="001E3AF3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Дефектоскопия несущего каната аттракциона «</w:t>
            </w:r>
            <w:proofErr w:type="spellStart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Зипрайдер</w:t>
            </w:r>
            <w:proofErr w:type="spellEnd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».  </w:t>
            </w:r>
          </w:p>
        </w:tc>
        <w:tc>
          <w:tcPr>
            <w:tcW w:w="2948" w:type="dxa"/>
            <w:vAlign w:val="center"/>
          </w:tcPr>
          <w:p w14:paraId="3C396492" w14:textId="785F1529" w:rsidR="001E3AF3" w:rsidRPr="00592814" w:rsidRDefault="00592814" w:rsidP="007E7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>Май-Июнь 202</w:t>
            </w:r>
            <w:r w:rsidR="0086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1E3AF3" w:rsidRPr="00BA69F5" w14:paraId="36A0507B" w14:textId="77777777" w:rsidTr="00864E59">
        <w:trPr>
          <w:trHeight w:val="277"/>
        </w:trPr>
        <w:tc>
          <w:tcPr>
            <w:tcW w:w="6975" w:type="dxa"/>
          </w:tcPr>
          <w:p w14:paraId="5F23E3C0" w14:textId="7F9C65BB" w:rsidR="007E7A60" w:rsidRPr="001556D3" w:rsidRDefault="00592814" w:rsidP="001E3AF3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Техническое освидетельствование ленточного подъемника. </w:t>
            </w:r>
            <w:proofErr w:type="gramStart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 Длина</w:t>
            </w:r>
            <w:proofErr w:type="gramEnd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– 80 м., Перепад высот – 5 м.)</w:t>
            </w:r>
          </w:p>
        </w:tc>
        <w:tc>
          <w:tcPr>
            <w:tcW w:w="2948" w:type="dxa"/>
            <w:vAlign w:val="center"/>
          </w:tcPr>
          <w:p w14:paraId="7EE51D41" w14:textId="268397A9" w:rsidR="00931D1F" w:rsidRPr="00592814" w:rsidRDefault="00592814" w:rsidP="00D75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>Ноябрь-Декабрь 202</w:t>
            </w:r>
            <w:r w:rsidR="0086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92814" w:rsidRPr="00BA69F5" w14:paraId="72594FD6" w14:textId="77777777" w:rsidTr="00864E59">
        <w:trPr>
          <w:trHeight w:val="615"/>
        </w:trPr>
        <w:tc>
          <w:tcPr>
            <w:tcW w:w="6975" w:type="dxa"/>
          </w:tcPr>
          <w:p w14:paraId="3F3C60EA" w14:textId="3D1680F9" w:rsidR="00592814" w:rsidRPr="001556D3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Периодическое техническое освидетельствование лифта пассажирского электрического модель «GeN2 OTIS» № B7NH0626, г/п – 630 кг., V- 1,0 м/с, количество остановок – 4, высота подъёма – 11,5 м.</w:t>
            </w:r>
          </w:p>
        </w:tc>
        <w:tc>
          <w:tcPr>
            <w:tcW w:w="2948" w:type="dxa"/>
            <w:vAlign w:val="center"/>
          </w:tcPr>
          <w:p w14:paraId="0A5ECFDF" w14:textId="2E43C4EC" w:rsidR="00592814" w:rsidRPr="00592814" w:rsidRDefault="00592814" w:rsidP="0059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</w:t>
            </w:r>
            <w:r w:rsidR="0086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92814" w:rsidRPr="00BA69F5" w14:paraId="170D9695" w14:textId="77777777" w:rsidTr="00864E59">
        <w:trPr>
          <w:trHeight w:val="476"/>
        </w:trPr>
        <w:tc>
          <w:tcPr>
            <w:tcW w:w="6975" w:type="dxa"/>
          </w:tcPr>
          <w:p w14:paraId="6758BCED" w14:textId="1F5EEB47" w:rsidR="00592814" w:rsidRPr="001556D3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Периодическое техническое освидетельствование лифта малого грузового модели «ISO-A OTIS» № B7NH0606, г/п – 100 кг., V- 0.3 м/с, количество остановок – 2, высота подъёма – 4,5 м.</w:t>
            </w:r>
          </w:p>
        </w:tc>
        <w:tc>
          <w:tcPr>
            <w:tcW w:w="2948" w:type="dxa"/>
            <w:vAlign w:val="center"/>
          </w:tcPr>
          <w:p w14:paraId="5254B76C" w14:textId="35E5AFAF" w:rsidR="00592814" w:rsidRPr="00BA69F5" w:rsidRDefault="00592814" w:rsidP="0059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</w:t>
            </w:r>
            <w:r w:rsidR="0086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92814" w:rsidRPr="00BA69F5" w14:paraId="46EA0A0E" w14:textId="77777777" w:rsidTr="00864E59">
        <w:trPr>
          <w:trHeight w:val="476"/>
        </w:trPr>
        <w:tc>
          <w:tcPr>
            <w:tcW w:w="6975" w:type="dxa"/>
          </w:tcPr>
          <w:p w14:paraId="393A7833" w14:textId="77777777" w:rsidR="00592814" w:rsidRPr="00592814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Периодическое техническое освидетельствование лифта пассажирского электрического модель - «ПП-1001Щ» (ОАО «ЩЛЗ»</w:t>
            </w:r>
            <w:proofErr w:type="gramStart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);  год</w:t>
            </w:r>
            <w:proofErr w:type="gramEnd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изготовления - декабрь 2016г.; грузоподъемность - 1000 кг., (13 пассажиров);</w:t>
            </w:r>
          </w:p>
          <w:p w14:paraId="7F569EA1" w14:textId="1322138F" w:rsidR="00592814" w:rsidRPr="001556D3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остановок – 2.</w:t>
            </w:r>
          </w:p>
        </w:tc>
        <w:tc>
          <w:tcPr>
            <w:tcW w:w="2948" w:type="dxa"/>
            <w:vAlign w:val="center"/>
          </w:tcPr>
          <w:p w14:paraId="391071C9" w14:textId="3AB27648" w:rsidR="00592814" w:rsidRPr="00592814" w:rsidRDefault="00592814" w:rsidP="0059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6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92814" w:rsidRPr="00BA69F5" w14:paraId="6A58C440" w14:textId="77777777" w:rsidTr="00864E59">
        <w:trPr>
          <w:trHeight w:val="503"/>
        </w:trPr>
        <w:tc>
          <w:tcPr>
            <w:tcW w:w="6975" w:type="dxa"/>
          </w:tcPr>
          <w:p w14:paraId="1B90935B" w14:textId="6F6363F1" w:rsidR="00592814" w:rsidRPr="001556D3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Периодическое техническое освидетельствование лифта пассажирского электрического модель «Сибирь»; год изготовления - август 2017г.; грузоподъемность - 1275 кг., (15 пассажиров); количество остановок – 3.</w:t>
            </w:r>
          </w:p>
        </w:tc>
        <w:tc>
          <w:tcPr>
            <w:tcW w:w="2948" w:type="dxa"/>
            <w:vAlign w:val="center"/>
          </w:tcPr>
          <w:p w14:paraId="1471BC7D" w14:textId="56D31E53" w:rsidR="00592814" w:rsidRPr="00BA69F5" w:rsidRDefault="00592814" w:rsidP="005928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 202</w:t>
            </w:r>
            <w:r w:rsidR="00864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92814" w:rsidRPr="00927E76" w14:paraId="3B668BCC" w14:textId="77777777" w:rsidTr="00864E59">
        <w:trPr>
          <w:trHeight w:val="499"/>
        </w:trPr>
        <w:tc>
          <w:tcPr>
            <w:tcW w:w="6975" w:type="dxa"/>
          </w:tcPr>
          <w:p w14:paraId="785F6025" w14:textId="7DB706A7" w:rsidR="00592814" w:rsidRPr="001556D3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Периодический контроль подъёмника автомобильного электрического 2-х стоечный Т4 № 13ХХВ08Т4Т1868, г/п – 4000 кг., высота подъёма – 1,8 м.</w:t>
            </w:r>
          </w:p>
        </w:tc>
        <w:tc>
          <w:tcPr>
            <w:tcW w:w="2948" w:type="dxa"/>
            <w:vAlign w:val="center"/>
          </w:tcPr>
          <w:p w14:paraId="7DF85875" w14:textId="2034E888" w:rsidR="00592814" w:rsidRPr="00592814" w:rsidRDefault="00592814" w:rsidP="0059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</w:t>
            </w:r>
            <w:r w:rsidR="0086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92814" w:rsidRPr="00927E76" w14:paraId="1E35085C" w14:textId="77777777" w:rsidTr="00864E59">
        <w:trPr>
          <w:trHeight w:val="499"/>
        </w:trPr>
        <w:tc>
          <w:tcPr>
            <w:tcW w:w="6975" w:type="dxa"/>
          </w:tcPr>
          <w:p w14:paraId="771853AC" w14:textId="5D0D3582" w:rsidR="00592814" w:rsidRPr="001556D3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Периодическое техническое освидетельствование подъемной платформы модель – БК 350 (ООО «</w:t>
            </w:r>
            <w:proofErr w:type="spellStart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ЦТСПиРИ</w:t>
            </w:r>
            <w:proofErr w:type="spellEnd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»); год изготовления - ноябрь 2017г.</w:t>
            </w:r>
          </w:p>
        </w:tc>
        <w:tc>
          <w:tcPr>
            <w:tcW w:w="2948" w:type="dxa"/>
            <w:vAlign w:val="center"/>
          </w:tcPr>
          <w:p w14:paraId="7B4EEF08" w14:textId="53E56EC4" w:rsidR="00592814" w:rsidRDefault="00592814" w:rsidP="0059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86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92814" w:rsidRPr="00927E76" w14:paraId="04480A20" w14:textId="77777777" w:rsidTr="00864E59">
        <w:trPr>
          <w:trHeight w:val="839"/>
        </w:trPr>
        <w:tc>
          <w:tcPr>
            <w:tcW w:w="6975" w:type="dxa"/>
          </w:tcPr>
          <w:p w14:paraId="713172ED" w14:textId="77777777" w:rsidR="00592814" w:rsidRPr="00592814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Периодическое техническое освидетельствование подъемной платформы модель – БК 320 (ООО «</w:t>
            </w:r>
            <w:proofErr w:type="spellStart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ЦТСПиРИ</w:t>
            </w:r>
            <w:proofErr w:type="spellEnd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»); год изготовления - декабрь 2017г.;</w:t>
            </w:r>
          </w:p>
          <w:p w14:paraId="1112F3D9" w14:textId="77777777" w:rsidR="00592814" w:rsidRPr="00592814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грузоподъемность - 225 кг.; количество остановок – 2 </w:t>
            </w:r>
          </w:p>
          <w:p w14:paraId="738E6E09" w14:textId="1F218827" w:rsidR="00592814" w:rsidRPr="001556D3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(сложная траектория).</w:t>
            </w:r>
          </w:p>
        </w:tc>
        <w:tc>
          <w:tcPr>
            <w:tcW w:w="2948" w:type="dxa"/>
            <w:vAlign w:val="center"/>
          </w:tcPr>
          <w:p w14:paraId="3A204D73" w14:textId="14AFA294" w:rsidR="00592814" w:rsidRPr="00592814" w:rsidRDefault="00592814" w:rsidP="0059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</w:t>
            </w:r>
            <w:r w:rsidR="0086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92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92814" w:rsidRPr="00927E76" w14:paraId="65582885" w14:textId="77777777" w:rsidTr="00864E59">
        <w:trPr>
          <w:trHeight w:val="538"/>
        </w:trPr>
        <w:tc>
          <w:tcPr>
            <w:tcW w:w="6975" w:type="dxa"/>
          </w:tcPr>
          <w:p w14:paraId="14B31584" w14:textId="77777777" w:rsidR="00592814" w:rsidRPr="00592814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Периодическое техническое освидетельствование подъемной платформы модель – ППИ 325 (ООО ГК «</w:t>
            </w:r>
            <w:proofErr w:type="spellStart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Еонесси</w:t>
            </w:r>
            <w:proofErr w:type="spellEnd"/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»); год изготовления - июль 2017г.;</w:t>
            </w:r>
          </w:p>
          <w:p w14:paraId="5AB91CD4" w14:textId="354D312F" w:rsidR="00592814" w:rsidRPr="001556D3" w:rsidRDefault="00592814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928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грузоподъемность - 325 кг.; количество остановок – 2.</w:t>
            </w:r>
          </w:p>
        </w:tc>
        <w:tc>
          <w:tcPr>
            <w:tcW w:w="2948" w:type="dxa"/>
            <w:vAlign w:val="center"/>
          </w:tcPr>
          <w:p w14:paraId="0A93DB7E" w14:textId="6E9BDDAC" w:rsidR="00592814" w:rsidRPr="00070315" w:rsidRDefault="00511638" w:rsidP="0059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 202</w:t>
            </w:r>
            <w:r w:rsidR="00864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92814" w:rsidRPr="00927E76" w14:paraId="49F5CC69" w14:textId="77777777" w:rsidTr="00864E59">
        <w:trPr>
          <w:trHeight w:val="720"/>
        </w:trPr>
        <w:tc>
          <w:tcPr>
            <w:tcW w:w="6975" w:type="dxa"/>
          </w:tcPr>
          <w:p w14:paraId="0217558E" w14:textId="44538B9C" w:rsidR="00592814" w:rsidRPr="001556D3" w:rsidRDefault="00511638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1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Определение состояния деталей </w:t>
            </w:r>
            <w:proofErr w:type="spellStart"/>
            <w:r w:rsidRPr="00511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неотцепляемых</w:t>
            </w:r>
            <w:proofErr w:type="spellEnd"/>
            <w:r w:rsidRPr="00511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зажимов пассажирской подвесной канатной дороги К-2, рег. №9КД, неразрушающими методами контроля.</w:t>
            </w:r>
          </w:p>
        </w:tc>
        <w:tc>
          <w:tcPr>
            <w:tcW w:w="2948" w:type="dxa"/>
            <w:vAlign w:val="center"/>
          </w:tcPr>
          <w:p w14:paraId="5439D6E4" w14:textId="2DCA134D" w:rsidR="00592814" w:rsidRPr="00070315" w:rsidRDefault="00592814" w:rsidP="0059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15">
              <w:rPr>
                <w:rFonts w:ascii="Times New Roman" w:hAnsi="Times New Roman" w:cs="Times New Roman"/>
                <w:b/>
                <w:sz w:val="24"/>
                <w:szCs w:val="24"/>
              </w:rPr>
              <w:t>Апрель-Сентябрь 20</w:t>
            </w:r>
            <w:r w:rsidR="005116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6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70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11638" w:rsidRPr="00927E76" w14:paraId="01F2F887" w14:textId="77777777" w:rsidTr="00864E59">
        <w:trPr>
          <w:trHeight w:val="720"/>
        </w:trPr>
        <w:tc>
          <w:tcPr>
            <w:tcW w:w="6975" w:type="dxa"/>
          </w:tcPr>
          <w:p w14:paraId="74A460A0" w14:textId="6614C4ED" w:rsidR="00511638" w:rsidRPr="001556D3" w:rsidRDefault="00511638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1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Определение состояния деталей </w:t>
            </w:r>
            <w:proofErr w:type="spellStart"/>
            <w:r w:rsidRPr="00511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неотцепляемых</w:t>
            </w:r>
            <w:proofErr w:type="spellEnd"/>
            <w:r w:rsidRPr="00511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зажимов буксировочной канатной дороги Б-1, рег. №11КД, неразрушающими методами контроля.  </w:t>
            </w:r>
          </w:p>
        </w:tc>
        <w:tc>
          <w:tcPr>
            <w:tcW w:w="2948" w:type="dxa"/>
            <w:vAlign w:val="center"/>
          </w:tcPr>
          <w:p w14:paraId="611BC8CB" w14:textId="7E7C8B3C" w:rsidR="00511638" w:rsidRPr="00070315" w:rsidRDefault="00511638" w:rsidP="0059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15">
              <w:rPr>
                <w:rFonts w:ascii="Times New Roman" w:hAnsi="Times New Roman" w:cs="Times New Roman"/>
                <w:b/>
                <w:sz w:val="24"/>
                <w:szCs w:val="24"/>
              </w:rPr>
              <w:t>Апрель-Сентябрь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6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70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11638" w:rsidRPr="00927E76" w14:paraId="2C7335A6" w14:textId="77777777" w:rsidTr="00864E59">
        <w:trPr>
          <w:trHeight w:val="720"/>
        </w:trPr>
        <w:tc>
          <w:tcPr>
            <w:tcW w:w="6975" w:type="dxa"/>
          </w:tcPr>
          <w:p w14:paraId="65B0E422" w14:textId="18AEB124" w:rsidR="00511638" w:rsidRPr="001556D3" w:rsidRDefault="00511638" w:rsidP="00592814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116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Определение состояния деталей отцепляемых зажимов пассажирской подвесной канатной дороги К-1, рег. №10КД, неразрушающими методами контроля</w:t>
            </w:r>
            <w:r w:rsidR="007615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="00761502" w:rsidRPr="007615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Определение состояния деталей зажимов (поворотная труба, ось между подвижной и неподвижной зажимной губкой) неразрушающими методами контроля пассажирской подвесной канатной дороги К-1, рег. №10КД</w:t>
            </w:r>
          </w:p>
        </w:tc>
        <w:tc>
          <w:tcPr>
            <w:tcW w:w="2948" w:type="dxa"/>
            <w:vAlign w:val="center"/>
          </w:tcPr>
          <w:p w14:paraId="4E2CEC54" w14:textId="68C81BDE" w:rsidR="00511638" w:rsidRPr="00070315" w:rsidRDefault="00511638" w:rsidP="0059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15">
              <w:rPr>
                <w:rFonts w:ascii="Times New Roman" w:hAnsi="Times New Roman" w:cs="Times New Roman"/>
                <w:b/>
                <w:sz w:val="24"/>
                <w:szCs w:val="24"/>
              </w:rPr>
              <w:t>Апрель-Сентябрь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6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70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864E59" w:rsidRPr="00927E76" w14:paraId="767DA07E" w14:textId="77777777" w:rsidTr="00864E59">
        <w:trPr>
          <w:trHeight w:val="83"/>
        </w:trPr>
        <w:tc>
          <w:tcPr>
            <w:tcW w:w="6975" w:type="dxa"/>
          </w:tcPr>
          <w:p w14:paraId="726ECEBE" w14:textId="0FFAF0D0" w:rsidR="00864E59" w:rsidRPr="00864E59" w:rsidRDefault="00864E59" w:rsidP="00864E59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E5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полное техническое освидетельствование БКД Б-1.</w:t>
            </w:r>
          </w:p>
        </w:tc>
        <w:tc>
          <w:tcPr>
            <w:tcW w:w="2948" w:type="dxa"/>
            <w:vAlign w:val="center"/>
          </w:tcPr>
          <w:p w14:paraId="1FFE3680" w14:textId="35E33D4C" w:rsidR="00864E59" w:rsidRPr="00864E59" w:rsidRDefault="00864E59" w:rsidP="00592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E59">
              <w:rPr>
                <w:rFonts w:ascii="Times New Roman" w:hAnsi="Times New Roman" w:cs="Times New Roman"/>
                <w:b/>
                <w:sz w:val="24"/>
                <w:szCs w:val="24"/>
              </w:rPr>
              <w:t>Август-Октябрь 2022 г.</w:t>
            </w:r>
          </w:p>
        </w:tc>
      </w:tr>
    </w:tbl>
    <w:p w14:paraId="75AFB1FB" w14:textId="77777777" w:rsidR="00D17CB1" w:rsidRPr="00927E76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Calibri" w:eastAsia="Times New Roman" w:hAnsi="Calibri" w:cs="Times New Roman Bold"/>
          <w:color w:val="000000"/>
          <w:sz w:val="24"/>
          <w:szCs w:val="24"/>
          <w:lang w:eastAsia="ar-SA"/>
        </w:rPr>
      </w:pPr>
    </w:p>
    <w:p w14:paraId="704BE237" w14:textId="77777777" w:rsidR="00305161" w:rsidRPr="00927E76" w:rsidRDefault="0030516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 Bold" w:eastAsia="Times New Roman" w:hAnsi="Times New Roman Bold" w:cs="Times New Roman Bold"/>
          <w:color w:val="000000"/>
          <w:sz w:val="24"/>
          <w:szCs w:val="24"/>
          <w:lang w:eastAsia="ar-SA"/>
        </w:rPr>
      </w:pPr>
    </w:p>
    <w:p w14:paraId="2A3257E2" w14:textId="77777777" w:rsidR="00305161" w:rsidRPr="00927E76" w:rsidRDefault="0030516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 Bold" w:eastAsia="Times New Roman" w:hAnsi="Times New Roman Bold" w:cs="Times New Roman Bold"/>
          <w:color w:val="000000"/>
          <w:sz w:val="24"/>
          <w:szCs w:val="24"/>
          <w:lang w:eastAsia="ar-SA"/>
        </w:rPr>
      </w:pPr>
    </w:p>
    <w:p w14:paraId="68625556" w14:textId="77777777" w:rsidR="00D17CB1" w:rsidRPr="00927E76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 Bold" w:eastAsia="Times New Roman" w:hAnsi="Times New Roman Bold" w:cs="Times New Roman Bold"/>
          <w:color w:val="000000"/>
          <w:sz w:val="24"/>
          <w:szCs w:val="24"/>
          <w:lang w:eastAsia="ar-SA"/>
        </w:rPr>
      </w:pPr>
      <w:r w:rsidRPr="00927E76">
        <w:rPr>
          <w:rFonts w:ascii="Times New Roman Bold" w:eastAsia="Times New Roman" w:hAnsi="Times New Roman Bold" w:cs="Times New Roman Bold"/>
          <w:color w:val="000000"/>
          <w:sz w:val="24"/>
          <w:szCs w:val="24"/>
          <w:lang w:eastAsia="ar-SA"/>
        </w:rPr>
        <w:t xml:space="preserve">Заместитель Генерального директора </w:t>
      </w:r>
    </w:p>
    <w:p w14:paraId="6A3A6369" w14:textId="0E5C8561" w:rsidR="00B6112D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 Bold" w:eastAsia="Times New Roman" w:hAnsi="Times New Roman Bold" w:cs="Times New Roman Bold"/>
          <w:color w:val="000000"/>
          <w:sz w:val="24"/>
          <w:szCs w:val="24"/>
          <w:lang w:eastAsia="ar-SA"/>
        </w:rPr>
      </w:pPr>
      <w:r w:rsidRPr="00927E76">
        <w:rPr>
          <w:rFonts w:ascii="Times New Roman Bold" w:eastAsia="Times New Roman" w:hAnsi="Times New Roman Bold" w:cs="Times New Roman Bold"/>
          <w:color w:val="000000"/>
          <w:sz w:val="24"/>
          <w:szCs w:val="24"/>
          <w:lang w:eastAsia="ar-SA"/>
        </w:rPr>
        <w:t xml:space="preserve">по производству – главный инженер                    </w:t>
      </w:r>
      <w:r w:rsidR="00072AA9" w:rsidRPr="00927E76">
        <w:rPr>
          <w:rFonts w:ascii="Times New Roman Bold" w:eastAsia="Times New Roman" w:hAnsi="Times New Roman Bold" w:cs="Times New Roman Bold"/>
          <w:color w:val="000000"/>
          <w:sz w:val="24"/>
          <w:szCs w:val="24"/>
          <w:lang w:eastAsia="ar-SA"/>
        </w:rPr>
        <w:tab/>
      </w:r>
      <w:r w:rsidRPr="00927E76">
        <w:rPr>
          <w:rFonts w:ascii="Times New Roman Bold" w:eastAsia="Times New Roman" w:hAnsi="Times New Roman Bold" w:cs="Times New Roman Bold"/>
          <w:color w:val="000000"/>
          <w:sz w:val="24"/>
          <w:szCs w:val="24"/>
          <w:lang w:eastAsia="ar-SA"/>
        </w:rPr>
        <w:t>______________________</w:t>
      </w:r>
      <w:r w:rsidR="008051AD">
        <w:rPr>
          <w:rFonts w:ascii="Times New Roman Bold" w:eastAsia="Times New Roman" w:hAnsi="Times New Roman Bold" w:cs="Times New Roman Bold"/>
          <w:color w:val="000000"/>
          <w:sz w:val="24"/>
          <w:szCs w:val="24"/>
          <w:lang w:eastAsia="ar-SA"/>
        </w:rPr>
        <w:t xml:space="preserve"> </w:t>
      </w:r>
      <w:r w:rsidRPr="00927E76">
        <w:rPr>
          <w:rFonts w:ascii="Times New Roman Bold" w:eastAsia="Times New Roman" w:hAnsi="Times New Roman Bold" w:cs="Times New Roman Bold"/>
          <w:color w:val="000000"/>
          <w:sz w:val="24"/>
          <w:szCs w:val="24"/>
          <w:lang w:eastAsia="ar-SA"/>
        </w:rPr>
        <w:t>А.Н. Павлив</w:t>
      </w:r>
    </w:p>
    <w:p w14:paraId="14C0B8C7" w14:textId="77777777" w:rsidR="00B6112D" w:rsidRPr="00927E76" w:rsidRDefault="00B6112D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 Bold" w:eastAsia="Times New Roman" w:hAnsi="Times New Roman Bold" w:cs="Times New Roman Bold"/>
          <w:color w:val="000000"/>
          <w:sz w:val="24"/>
          <w:szCs w:val="24"/>
          <w:lang w:eastAsia="ar-SA"/>
        </w:rPr>
      </w:pPr>
    </w:p>
    <w:p w14:paraId="431228CC" w14:textId="77777777" w:rsidR="00D17CB1" w:rsidRPr="00927E76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Начальник отдела эксплуатации канатных</w:t>
      </w:r>
    </w:p>
    <w:p w14:paraId="2AB3E843" w14:textId="1D00C3ED" w:rsidR="00D17CB1" w:rsidRPr="00927E76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дорог и аттракционов ООО «</w:t>
      </w:r>
      <w:proofErr w:type="gramStart"/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Ренонс»   </w:t>
      </w:r>
      <w:proofErr w:type="gramEnd"/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</w:t>
      </w:r>
      <w:r w:rsidR="00072AA9"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___________________</w:t>
      </w: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</w:t>
      </w:r>
      <w:r w:rsidR="008051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Д.</w:t>
      </w:r>
      <w:r w:rsidR="008051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</w:t>
      </w: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="008051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Ильин</w:t>
      </w:r>
    </w:p>
    <w:p w14:paraId="52E21720" w14:textId="77777777" w:rsidR="00072AA9" w:rsidRPr="00927E76" w:rsidRDefault="00072AA9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</w:p>
    <w:p w14:paraId="469DF6B9" w14:textId="77777777" w:rsidR="00C25445" w:rsidRPr="00927E76" w:rsidRDefault="00C25445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50EF7B7" w14:textId="629F6CFE" w:rsidR="00A32DDA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Главный механик</w:t>
      </w:r>
      <w:r w:rsidR="008051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-начальник отдела            </w:t>
      </w: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__________________</w:t>
      </w:r>
      <w:r w:rsidR="00BA69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</w:t>
      </w: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 В.В. Бродов</w:t>
      </w:r>
    </w:p>
    <w:p w14:paraId="192525E4" w14:textId="77777777" w:rsidR="00E43358" w:rsidRDefault="00E43358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CD243AA" w14:textId="197AAC79" w:rsidR="00E43358" w:rsidRDefault="00E43358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11ECB44" w14:textId="11F44248" w:rsidR="00E43358" w:rsidRPr="00927E76" w:rsidRDefault="00E43358" w:rsidP="00E433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Главный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энергетик-начальник отдела            </w:t>
      </w: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</w:t>
      </w: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</w:t>
      </w:r>
      <w:r w:rsidRPr="00927E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Кондратьев</w:t>
      </w:r>
    </w:p>
    <w:p w14:paraId="12375E06" w14:textId="77777777" w:rsidR="00E43358" w:rsidRPr="00927E76" w:rsidRDefault="00E43358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A41FF86" w14:textId="77777777"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FF0A26B" w14:textId="77777777" w:rsidR="0051729E" w:rsidRPr="0093166C" w:rsidRDefault="0051729E" w:rsidP="0093166C">
      <w:pPr>
        <w:ind w:left="3686" w:hanging="2978"/>
        <w:rPr>
          <w:rFonts w:ascii="Times New Roman" w:eastAsia="Times New Roman" w:hAnsi="Times New Roman" w:cs="Times New Roman"/>
          <w:sz w:val="24"/>
          <w:szCs w:val="24"/>
        </w:rPr>
      </w:pPr>
    </w:p>
    <w:sectPr w:rsidR="0051729E" w:rsidRPr="0093166C" w:rsidSect="00927E76">
      <w:pgSz w:w="11906" w:h="16838"/>
      <w:pgMar w:top="142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A1AC" w14:textId="77777777" w:rsidR="009260BD" w:rsidRDefault="009260BD" w:rsidP="0051729E">
      <w:pPr>
        <w:spacing w:after="0" w:line="240" w:lineRule="auto"/>
      </w:pPr>
      <w:r>
        <w:separator/>
      </w:r>
    </w:p>
  </w:endnote>
  <w:endnote w:type="continuationSeparator" w:id="0">
    <w:p w14:paraId="3A980E21" w14:textId="77777777" w:rsidR="009260BD" w:rsidRDefault="009260BD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18B5" w14:textId="77777777" w:rsidR="009260BD" w:rsidRDefault="009260BD" w:rsidP="0051729E">
      <w:pPr>
        <w:spacing w:after="0" w:line="240" w:lineRule="auto"/>
      </w:pPr>
      <w:r>
        <w:separator/>
      </w:r>
    </w:p>
  </w:footnote>
  <w:footnote w:type="continuationSeparator" w:id="0">
    <w:p w14:paraId="4882AFEC" w14:textId="77777777" w:rsidR="009260BD" w:rsidRDefault="009260BD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60AD7"/>
    <w:rsid w:val="00070315"/>
    <w:rsid w:val="00072AA9"/>
    <w:rsid w:val="00093E6F"/>
    <w:rsid w:val="000B72A9"/>
    <w:rsid w:val="000D45E3"/>
    <w:rsid w:val="00143DD8"/>
    <w:rsid w:val="001556D3"/>
    <w:rsid w:val="0018755C"/>
    <w:rsid w:val="00194EC1"/>
    <w:rsid w:val="001B13B6"/>
    <w:rsid w:val="001E3AF3"/>
    <w:rsid w:val="00211609"/>
    <w:rsid w:val="00212501"/>
    <w:rsid w:val="002417F5"/>
    <w:rsid w:val="002453FE"/>
    <w:rsid w:val="00252887"/>
    <w:rsid w:val="00260EE1"/>
    <w:rsid w:val="002C63AF"/>
    <w:rsid w:val="002D0349"/>
    <w:rsid w:val="002F4174"/>
    <w:rsid w:val="003001EE"/>
    <w:rsid w:val="00305161"/>
    <w:rsid w:val="00316FC3"/>
    <w:rsid w:val="00320216"/>
    <w:rsid w:val="00363626"/>
    <w:rsid w:val="00386429"/>
    <w:rsid w:val="003B77D2"/>
    <w:rsid w:val="003C4AD3"/>
    <w:rsid w:val="003D0D4C"/>
    <w:rsid w:val="003E2C9F"/>
    <w:rsid w:val="003F004C"/>
    <w:rsid w:val="0040473D"/>
    <w:rsid w:val="004107E8"/>
    <w:rsid w:val="004820BC"/>
    <w:rsid w:val="0048641A"/>
    <w:rsid w:val="004B35A2"/>
    <w:rsid w:val="004C4342"/>
    <w:rsid w:val="00502F24"/>
    <w:rsid w:val="0050649A"/>
    <w:rsid w:val="00511638"/>
    <w:rsid w:val="0051729E"/>
    <w:rsid w:val="00535BF7"/>
    <w:rsid w:val="00544C3C"/>
    <w:rsid w:val="00553A15"/>
    <w:rsid w:val="0057582D"/>
    <w:rsid w:val="00592814"/>
    <w:rsid w:val="005A1E95"/>
    <w:rsid w:val="005E1EEA"/>
    <w:rsid w:val="00605721"/>
    <w:rsid w:val="00647997"/>
    <w:rsid w:val="006A6F3F"/>
    <w:rsid w:val="006E2060"/>
    <w:rsid w:val="006E4229"/>
    <w:rsid w:val="006E75C8"/>
    <w:rsid w:val="00712888"/>
    <w:rsid w:val="00723E0C"/>
    <w:rsid w:val="00753F6C"/>
    <w:rsid w:val="00761502"/>
    <w:rsid w:val="00762CB2"/>
    <w:rsid w:val="007663B2"/>
    <w:rsid w:val="007A4780"/>
    <w:rsid w:val="007D09BC"/>
    <w:rsid w:val="007D3A5D"/>
    <w:rsid w:val="007E7A60"/>
    <w:rsid w:val="008051AD"/>
    <w:rsid w:val="008218FD"/>
    <w:rsid w:val="008340E1"/>
    <w:rsid w:val="00862DA5"/>
    <w:rsid w:val="00864E59"/>
    <w:rsid w:val="0087160E"/>
    <w:rsid w:val="009260BD"/>
    <w:rsid w:val="00927E76"/>
    <w:rsid w:val="0093166C"/>
    <w:rsid w:val="00931D1F"/>
    <w:rsid w:val="0096040C"/>
    <w:rsid w:val="00980167"/>
    <w:rsid w:val="00981657"/>
    <w:rsid w:val="009A0956"/>
    <w:rsid w:val="009B79B7"/>
    <w:rsid w:val="009C2B81"/>
    <w:rsid w:val="009D16D9"/>
    <w:rsid w:val="009F036F"/>
    <w:rsid w:val="009F4FC8"/>
    <w:rsid w:val="00A03E2A"/>
    <w:rsid w:val="00A10F82"/>
    <w:rsid w:val="00A14C01"/>
    <w:rsid w:val="00A266FB"/>
    <w:rsid w:val="00A32DDA"/>
    <w:rsid w:val="00A431FE"/>
    <w:rsid w:val="00A727F2"/>
    <w:rsid w:val="00A90C54"/>
    <w:rsid w:val="00A93819"/>
    <w:rsid w:val="00A9613C"/>
    <w:rsid w:val="00AA5AD7"/>
    <w:rsid w:val="00AC18AA"/>
    <w:rsid w:val="00AE431E"/>
    <w:rsid w:val="00B6112D"/>
    <w:rsid w:val="00B77BA2"/>
    <w:rsid w:val="00B84879"/>
    <w:rsid w:val="00B9580C"/>
    <w:rsid w:val="00BA69F5"/>
    <w:rsid w:val="00BD3E56"/>
    <w:rsid w:val="00BD7514"/>
    <w:rsid w:val="00BE484D"/>
    <w:rsid w:val="00BE712F"/>
    <w:rsid w:val="00BF06B2"/>
    <w:rsid w:val="00C25445"/>
    <w:rsid w:val="00C2764F"/>
    <w:rsid w:val="00C50C8A"/>
    <w:rsid w:val="00CB378D"/>
    <w:rsid w:val="00CB593B"/>
    <w:rsid w:val="00CD169B"/>
    <w:rsid w:val="00CD5A57"/>
    <w:rsid w:val="00D17CB1"/>
    <w:rsid w:val="00D334F6"/>
    <w:rsid w:val="00D33E99"/>
    <w:rsid w:val="00D7511B"/>
    <w:rsid w:val="00DD229F"/>
    <w:rsid w:val="00DE33F8"/>
    <w:rsid w:val="00E035E5"/>
    <w:rsid w:val="00E3218A"/>
    <w:rsid w:val="00E43358"/>
    <w:rsid w:val="00E54AD8"/>
    <w:rsid w:val="00E56697"/>
    <w:rsid w:val="00EA6AE3"/>
    <w:rsid w:val="00EC196F"/>
    <w:rsid w:val="00ED029A"/>
    <w:rsid w:val="00EF6931"/>
    <w:rsid w:val="00F15679"/>
    <w:rsid w:val="00F22296"/>
    <w:rsid w:val="00F2573E"/>
    <w:rsid w:val="00F27CEC"/>
    <w:rsid w:val="00F4595E"/>
    <w:rsid w:val="00F70FD2"/>
    <w:rsid w:val="00F7568B"/>
    <w:rsid w:val="00F8405F"/>
    <w:rsid w:val="00F94463"/>
    <w:rsid w:val="00F944A3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E589"/>
  <w15:docId w15:val="{E7ED4A0F-2941-4A59-A025-E121BF48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63A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29E"/>
  </w:style>
  <w:style w:type="paragraph" w:styleId="a8">
    <w:name w:val="footer"/>
    <w:basedOn w:val="a"/>
    <w:link w:val="a9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Ильин Дмитрий Дмитриевич</cp:lastModifiedBy>
  <cp:revision>9</cp:revision>
  <cp:lastPrinted>2022-02-09T12:37:00Z</cp:lastPrinted>
  <dcterms:created xsi:type="dcterms:W3CDTF">2022-02-09T12:38:00Z</dcterms:created>
  <dcterms:modified xsi:type="dcterms:W3CDTF">2022-02-28T06:23:00Z</dcterms:modified>
</cp:coreProperties>
</file>