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43537D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>Услуги мойки витражей, окон ФП, Копылова 2а</w:t>
            </w:r>
            <w:r w:rsidR="00816BA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>до 31.05.2020</w:t>
            </w:r>
            <w:r w:rsidRPr="0043537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D175D">
              <w:rPr>
                <w:rFonts w:ascii="Tahoma" w:hAnsi="Tahoma" w:cs="Tahoma"/>
                <w:sz w:val="20"/>
                <w:szCs w:val="20"/>
              </w:rPr>
              <w:t>(</w:t>
            </w:r>
            <w:r w:rsidR="00816BA5">
              <w:rPr>
                <w:rFonts w:ascii="Tahoma" w:hAnsi="Tahoma" w:cs="Tahoma"/>
                <w:sz w:val="20"/>
                <w:szCs w:val="20"/>
              </w:rPr>
              <w:t>по заявке</w:t>
            </w:r>
            <w:r w:rsidR="004D175D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3537D">
              <w:rPr>
                <w:rFonts w:ascii="Tahoma" w:hAnsi="Tahoma" w:cs="Tahoma"/>
                <w:sz w:val="20"/>
                <w:szCs w:val="20"/>
                <w:u w:val="single"/>
              </w:rPr>
              <w:t>27.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03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17.04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43537D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816BA5" w:rsidRDefault="00816BA5" w:rsidP="00816BA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наличии/отсутствии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опыта выполнения аналогичных работ/оказания услуг за период с 2017-2019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. (инф. справка о количестве </w:t>
            </w:r>
            <w:r w:rsidRPr="005308F6">
              <w:rPr>
                <w:rFonts w:ascii="Tahoma" w:hAnsi="Tahoma" w:cs="Tahoma"/>
                <w:sz w:val="20"/>
                <w:szCs w:val="20"/>
              </w:rPr>
              <w:t>заключенных договор</w:t>
            </w:r>
            <w:r>
              <w:rPr>
                <w:rFonts w:ascii="Tahoma" w:hAnsi="Tahoma" w:cs="Tahoma"/>
                <w:sz w:val="20"/>
                <w:szCs w:val="20"/>
              </w:rPr>
              <w:t>ов);</w:t>
            </w:r>
          </w:p>
          <w:p w:rsidR="000C1E69" w:rsidRPr="00E97E1F" w:rsidRDefault="00816BA5" w:rsidP="00816BA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наличии/отсутствии спецавтотранспорта (вышка) для выполнения работ на высоте (справка о материально</w:t>
            </w:r>
            <w:r>
              <w:rPr>
                <w:rFonts w:ascii="Tahoma" w:hAnsi="Tahoma" w:cs="Tahoma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sz w:val="20"/>
                <w:szCs w:val="20"/>
              </w:rPr>
              <w:t xml:space="preserve"> технических ресурсах)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16BA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  <w:bookmarkStart w:id="0" w:name="_GoBack"/>
            <w:bookmarkEnd w:id="0"/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16BA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16BA5">
              <w:rPr>
                <w:rFonts w:ascii="Tahoma" w:hAnsi="Tahoma" w:cs="Tahoma"/>
                <w:sz w:val="20"/>
                <w:szCs w:val="20"/>
              </w:rPr>
              <w:t>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816BA5" w:rsidRPr="00F93FAB" w:rsidRDefault="006503EC" w:rsidP="00816BA5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4D175D" w:rsidRPr="00F93FAB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4D175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4D175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4D175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4D175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4D175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4D175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816BA5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816BA5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816BA5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43537D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43537D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43537D">
              <w:rPr>
                <w:rFonts w:ascii="Tahoma" w:hAnsi="Tahoma" w:cs="Tahoma"/>
                <w:sz w:val="20"/>
                <w:szCs w:val="20"/>
              </w:rPr>
              <w:t>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4D175D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1E65E3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4D175D" w:rsidRPr="000D05AB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="001E65E3"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4D175D" w:rsidRDefault="004D175D" w:rsidP="004D175D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6739C"/>
    <w:rsid w:val="00492330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CDF79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2019-10-07T07:56:00Z</cp:lastPrinted>
  <dcterms:created xsi:type="dcterms:W3CDTF">2020-03-05T10:38:00Z</dcterms:created>
  <dcterms:modified xsi:type="dcterms:W3CDTF">2020-03-05T10:38:00Z</dcterms:modified>
</cp:coreProperties>
</file>