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D05B37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D05B3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5B37">
              <w:rPr>
                <w:rFonts w:ascii="Tahoma" w:hAnsi="Tahoma" w:cs="Tahoma"/>
                <w:sz w:val="20"/>
                <w:szCs w:val="20"/>
              </w:rPr>
              <w:t>Услуги по очистке водозабора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D05B37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20.09</w:t>
            </w:r>
            <w:r w:rsidR="00220402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AF4F3D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220402">
              <w:rPr>
                <w:rFonts w:ascii="Tahoma" w:hAnsi="Tahoma" w:cs="Tahoma"/>
                <w:sz w:val="20"/>
                <w:szCs w:val="20"/>
                <w:u w:val="single"/>
              </w:rPr>
              <w:t>.06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14.</w:t>
            </w:r>
            <w:r w:rsidR="00D05B37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. Требование по представлению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lastRenderedPageBreak/>
              <w:t>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lastRenderedPageBreak/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Pr="00E97E1F" w:rsidRDefault="00F446F2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05B37">
              <w:rPr>
                <w:rFonts w:ascii="Tahoma" w:hAnsi="Tahoma" w:cs="Tahoma"/>
                <w:sz w:val="20"/>
                <w:szCs w:val="20"/>
              </w:rPr>
              <w:t xml:space="preserve">об опыте очистки водозаборных сооружений </w:t>
            </w:r>
            <w:r>
              <w:rPr>
                <w:rFonts w:ascii="Tahoma" w:hAnsi="Tahoma" w:cs="Tahoma"/>
                <w:sz w:val="20"/>
                <w:szCs w:val="20"/>
              </w:rPr>
              <w:t xml:space="preserve">(инф. справка с указанием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объектов/копии документов заключенных договоров/контрак</w:t>
            </w:r>
            <w:r w:rsidR="00D05B37">
              <w:rPr>
                <w:rFonts w:ascii="Tahoma" w:hAnsi="Tahoma" w:cs="Tahoma"/>
                <w:sz w:val="20"/>
                <w:szCs w:val="20"/>
              </w:rPr>
              <w:t>тов</w:t>
            </w:r>
            <w:proofErr w:type="gramEnd"/>
            <w:r w:rsidR="00D05B37">
              <w:rPr>
                <w:rFonts w:ascii="Tahoma" w:hAnsi="Tahoma" w:cs="Tahoma"/>
                <w:sz w:val="20"/>
                <w:szCs w:val="20"/>
              </w:rPr>
              <w:t xml:space="preserve"> за период с 2017-2019 </w:t>
            </w:r>
            <w:proofErr w:type="spellStart"/>
            <w:r w:rsidR="00D05B37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D05B37">
              <w:rPr>
                <w:rFonts w:ascii="Tahoma" w:hAnsi="Tahoma" w:cs="Tahoma"/>
                <w:sz w:val="20"/>
                <w:szCs w:val="20"/>
              </w:rPr>
              <w:t>.)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D05B37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EE22D0" w:rsidRPr="0066609E">
          <w:rPr>
            <w:rStyle w:val="a8"/>
            <w:rFonts w:ascii="Tahoma" w:hAnsi="Tahoma" w:cs="Tahoma"/>
            <w:sz w:val="20"/>
            <w:szCs w:val="20"/>
            <w:lang w:val="en-US"/>
          </w:rPr>
          <w:t>bulgakov</w:t>
        </w:r>
        <w:r w:rsidR="00EE22D0" w:rsidRPr="0066609E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r w:rsidR="00D05B37">
        <w:rPr>
          <w:rFonts w:ascii="Tahoma" w:hAnsi="Tahoma" w:cs="Tahoma"/>
          <w:sz w:val="20"/>
          <w:szCs w:val="20"/>
        </w:rPr>
        <w:t>Булгакову Сергею Анатольевичу</w:t>
      </w:r>
      <w:r w:rsidR="007D5021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</w:t>
      </w:r>
      <w:proofErr w:type="gramEnd"/>
      <w:r w:rsidR="00E208B1" w:rsidRPr="00F93FAB">
        <w:rPr>
          <w:rFonts w:ascii="Tahoma" w:hAnsi="Tahoma" w:cs="Tahoma"/>
          <w:sz w:val="20"/>
          <w:szCs w:val="20"/>
        </w:rPr>
        <w:t xml:space="preserve">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="00E208B1" w:rsidRPr="00352776">
        <w:rPr>
          <w:rFonts w:ascii="Tahoma" w:hAnsi="Tahoma" w:cs="Tahoma"/>
          <w:sz w:val="20"/>
          <w:szCs w:val="20"/>
        </w:rPr>
        <w:t>а ООО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«Ренонс» – Гавриловой Елены Александровны</w:t>
      </w:r>
      <w:r w:rsidR="00E208B1">
        <w:rPr>
          <w:rFonts w:ascii="Tahoma" w:hAnsi="Tahoma" w:cs="Tahoma"/>
          <w:sz w:val="20"/>
          <w:szCs w:val="20"/>
        </w:rPr>
        <w:t xml:space="preserve">, </w:t>
      </w:r>
      <w:r w:rsidR="00E208B1" w:rsidRPr="00352776">
        <w:rPr>
          <w:rFonts w:ascii="Tahoma" w:hAnsi="Tahoma" w:cs="Tahoma"/>
          <w:sz w:val="20"/>
          <w:szCs w:val="20"/>
        </w:rPr>
        <w:t>и</w:t>
      </w:r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в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lastRenderedPageBreak/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F3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05B37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E22D0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ulgakov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49</cp:revision>
  <cp:lastPrinted>2019-05-20T04:44:00Z</cp:lastPrinted>
  <dcterms:created xsi:type="dcterms:W3CDTF">2019-04-03T05:01:00Z</dcterms:created>
  <dcterms:modified xsi:type="dcterms:W3CDTF">2019-05-30T10:18:00Z</dcterms:modified>
</cp:coreProperties>
</file>