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1AE010EC" w:rsidR="00525404" w:rsidRPr="00220402" w:rsidRDefault="005B47C3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B47C3">
              <w:rPr>
                <w:rFonts w:ascii="Tahoma" w:hAnsi="Tahoma" w:cs="Tahoma"/>
                <w:sz w:val="20"/>
                <w:szCs w:val="20"/>
              </w:rPr>
              <w:t>Поставка запчастей для снегоуплотнительной техники</w:t>
            </w:r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11A9A139" w:rsidR="00525404" w:rsidRPr="00652C06" w:rsidRDefault="003A4D88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24.12.2021 года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71EF2B6C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5B47C3">
              <w:rPr>
                <w:rFonts w:ascii="Tahoma" w:hAnsi="Tahoma" w:cs="Tahoma"/>
                <w:sz w:val="20"/>
                <w:szCs w:val="20"/>
              </w:rPr>
              <w:t>12.04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1CC58CC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B47C3">
              <w:rPr>
                <w:rFonts w:ascii="Tahoma" w:hAnsi="Tahoma" w:cs="Tahoma"/>
                <w:sz w:val="20"/>
                <w:szCs w:val="20"/>
                <w:u w:val="single"/>
              </w:rPr>
              <w:t>12.05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18CABD73" w:rsidR="00525404" w:rsidRPr="00BF4852" w:rsidRDefault="00EA0168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56AD9211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="005B47C3">
              <w:rPr>
                <w:rFonts w:ascii="Tahoma" w:hAnsi="Tahoma" w:cs="Tahoma"/>
                <w:sz w:val="20"/>
                <w:szCs w:val="20"/>
              </w:rPr>
              <w:t>возможности д</w:t>
            </w:r>
            <w:r w:rsidR="005B47C3" w:rsidRPr="005B47C3">
              <w:rPr>
                <w:rFonts w:ascii="Tahoma" w:hAnsi="Tahoma" w:cs="Tahoma"/>
                <w:sz w:val="20"/>
                <w:szCs w:val="20"/>
              </w:rPr>
              <w:t>оставк</w:t>
            </w:r>
            <w:r w:rsidR="005B47C3">
              <w:rPr>
                <w:rFonts w:ascii="Tahoma" w:hAnsi="Tahoma" w:cs="Tahoma"/>
                <w:sz w:val="20"/>
                <w:szCs w:val="20"/>
              </w:rPr>
              <w:t>и</w:t>
            </w:r>
            <w:r w:rsidR="005B47C3" w:rsidRPr="005B47C3">
              <w:rPr>
                <w:rFonts w:ascii="Tahoma" w:hAnsi="Tahoma" w:cs="Tahoma"/>
                <w:sz w:val="20"/>
                <w:szCs w:val="20"/>
              </w:rPr>
              <w:t xml:space="preserve"> товара до склада покупателя за счет поставщика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85C5BC0" w14:textId="77777777" w:rsidR="003A4D88" w:rsidRDefault="00525404" w:rsidP="003A4D88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3A4D88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A4D88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A4D88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3A4D88">
          <w:rPr>
            <w:rStyle w:val="a8"/>
            <w:rFonts w:ascii="Tahoma" w:hAnsi="Tahoma" w:cs="Tahoma"/>
            <w:sz w:val="20"/>
            <w:szCs w:val="20"/>
            <w:lang w:val="en-US"/>
          </w:rPr>
          <w:t>brodov</w:t>
        </w:r>
        <w:r w:rsidR="003A4D88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A4D88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3A4D88">
        <w:rPr>
          <w:rFonts w:ascii="Tahoma" w:hAnsi="Tahoma" w:cs="Tahoma"/>
          <w:sz w:val="20"/>
          <w:szCs w:val="20"/>
        </w:rPr>
        <w:t>Бродову Виталию Валериевичу.</w:t>
      </w:r>
    </w:p>
    <w:p w14:paraId="5EEA9528" w14:textId="0A38C1C6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3F10CFD8" w:rsidR="00FD022C" w:rsidRPr="00F93FAB" w:rsidRDefault="00F22960" w:rsidP="00525404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BC9EC" w14:textId="77777777" w:rsidR="00182FFB" w:rsidRDefault="00182FFB" w:rsidP="006810CA">
      <w:r>
        <w:separator/>
      </w:r>
    </w:p>
  </w:endnote>
  <w:endnote w:type="continuationSeparator" w:id="0">
    <w:p w14:paraId="58C29AC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9F01A" w14:textId="77777777" w:rsidR="00182FFB" w:rsidRDefault="00182FFB" w:rsidP="006810CA">
      <w:r>
        <w:separator/>
      </w:r>
    </w:p>
  </w:footnote>
  <w:footnote w:type="continuationSeparator" w:id="0">
    <w:p w14:paraId="7EAB434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A4D88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B47C3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71594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0168"/>
    <w:rsid w:val="00EA26AE"/>
    <w:rsid w:val="00EB5E6D"/>
    <w:rsid w:val="00EC5635"/>
    <w:rsid w:val="00EE1A8E"/>
    <w:rsid w:val="00EF6BD8"/>
    <w:rsid w:val="00F046F4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0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rod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11</cp:revision>
  <cp:lastPrinted>2020-01-29T08:20:00Z</cp:lastPrinted>
  <dcterms:created xsi:type="dcterms:W3CDTF">2020-01-29T07:24:00Z</dcterms:created>
  <dcterms:modified xsi:type="dcterms:W3CDTF">2021-03-22T07:50:00Z</dcterms:modified>
</cp:coreProperties>
</file>